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50BA" w:rsidRPr="0069324E" w:rsidRDefault="0069324E" w:rsidP="00F350BA">
      <w:pPr>
        <w:spacing w:after="0"/>
        <w:ind w:left="3960"/>
        <w:jc w:val="both"/>
        <w:rPr>
          <w:rFonts w:ascii="Times New Roman" w:eastAsia="Times New Roman" w:hAnsi="Times New Roman"/>
          <w:b/>
          <w:sz w:val="24"/>
          <w:szCs w:val="24"/>
          <w:lang w:eastAsia="pt-BR"/>
        </w:rPr>
      </w:pPr>
      <w:r w:rsidRPr="0069324E">
        <w:rPr>
          <w:rFonts w:ascii="Times New Roman" w:eastAsia="Times New Roman" w:hAnsi="Times New Roman"/>
          <w:b/>
          <w:sz w:val="24"/>
          <w:szCs w:val="24"/>
          <w:lang w:eastAsia="pt-BR"/>
        </w:rPr>
        <w:t xml:space="preserve">  </w:t>
      </w:r>
      <w:r w:rsidR="00F350BA" w:rsidRPr="0069324E">
        <w:rPr>
          <w:rFonts w:ascii="Times New Roman" w:eastAsia="Times New Roman" w:hAnsi="Times New Roman"/>
          <w:b/>
          <w:sz w:val="24"/>
          <w:szCs w:val="24"/>
          <w:lang w:eastAsia="pt-BR"/>
        </w:rPr>
        <w:t>CONTRATO N° 049</w:t>
      </w:r>
      <w:r w:rsidR="00F350BA" w:rsidRPr="0069324E">
        <w:rPr>
          <w:rFonts w:ascii="Times New Roman" w:eastAsia="Times New Roman" w:hAnsi="Times New Roman"/>
          <w:b/>
          <w:sz w:val="24"/>
          <w:szCs w:val="24"/>
          <w:lang w:eastAsia="pt-BR"/>
        </w:rPr>
        <w:t>/2019</w:t>
      </w:r>
    </w:p>
    <w:p w:rsidR="00F350BA" w:rsidRPr="0069324E" w:rsidRDefault="00F350BA" w:rsidP="00F350BA">
      <w:pPr>
        <w:spacing w:after="0"/>
        <w:ind w:left="3960"/>
        <w:jc w:val="both"/>
        <w:rPr>
          <w:rFonts w:ascii="Times New Roman" w:eastAsia="Times New Roman" w:hAnsi="Times New Roman"/>
          <w:sz w:val="24"/>
          <w:szCs w:val="24"/>
          <w:lang w:eastAsia="pt-BR"/>
        </w:rPr>
      </w:pPr>
    </w:p>
    <w:p w:rsidR="00F350BA" w:rsidRPr="0069324E" w:rsidRDefault="00F350BA" w:rsidP="00F350BA">
      <w:pPr>
        <w:spacing w:after="0"/>
        <w:ind w:left="3960"/>
        <w:jc w:val="both"/>
        <w:rPr>
          <w:rFonts w:ascii="Times New Roman" w:eastAsia="Times New Roman" w:hAnsi="Times New Roman"/>
          <w:sz w:val="24"/>
          <w:szCs w:val="24"/>
          <w:lang w:eastAsia="pt-BR"/>
        </w:rPr>
      </w:pPr>
      <w:r w:rsidRPr="0069324E">
        <w:rPr>
          <w:rFonts w:ascii="Times New Roman" w:eastAsia="Times New Roman" w:hAnsi="Times New Roman"/>
          <w:sz w:val="24"/>
          <w:szCs w:val="24"/>
          <w:lang w:eastAsia="pt-BR"/>
        </w:rPr>
        <w:t xml:space="preserve">CONTRATO DE FORNECIMENTO A </w:t>
      </w:r>
      <w:proofErr w:type="gramStart"/>
      <w:r w:rsidRPr="0069324E">
        <w:rPr>
          <w:rFonts w:ascii="Times New Roman" w:eastAsia="Times New Roman" w:hAnsi="Times New Roman"/>
          <w:sz w:val="24"/>
          <w:szCs w:val="24"/>
          <w:lang w:eastAsia="pt-BR"/>
        </w:rPr>
        <w:t>PREÇO FIXOS</w:t>
      </w:r>
      <w:proofErr w:type="gramEnd"/>
      <w:r w:rsidRPr="0069324E">
        <w:rPr>
          <w:rFonts w:ascii="Times New Roman" w:eastAsia="Times New Roman" w:hAnsi="Times New Roman"/>
          <w:sz w:val="24"/>
          <w:szCs w:val="24"/>
          <w:lang w:eastAsia="pt-BR"/>
        </w:rPr>
        <w:t xml:space="preserve"> E SEM REAJUSTE QUE ENTRE SI CELEBRAM O MUNICÍPIO DE </w:t>
      </w:r>
      <w:r w:rsidRPr="0069324E">
        <w:rPr>
          <w:rFonts w:ascii="Times New Roman" w:eastAsia="Times New Roman" w:hAnsi="Times New Roman"/>
          <w:sz w:val="24"/>
          <w:szCs w:val="24"/>
          <w:lang w:eastAsia="pt-BR"/>
        </w:rPr>
        <w:t xml:space="preserve">ITAMBARACA </w:t>
      </w:r>
      <w:r w:rsidRPr="0069324E">
        <w:rPr>
          <w:rFonts w:ascii="Times New Roman" w:eastAsia="Times New Roman" w:hAnsi="Times New Roman"/>
          <w:sz w:val="24"/>
          <w:szCs w:val="24"/>
          <w:lang w:eastAsia="pt-BR"/>
        </w:rPr>
        <w:t xml:space="preserve">E A </w:t>
      </w:r>
      <w:r w:rsidR="00AE34B5" w:rsidRPr="0069324E">
        <w:rPr>
          <w:rFonts w:ascii="Times New Roman" w:eastAsia="Times New Roman" w:hAnsi="Times New Roman"/>
          <w:sz w:val="24"/>
          <w:szCs w:val="24"/>
          <w:lang w:eastAsia="pt-BR"/>
        </w:rPr>
        <w:t>EMPRESA</w:t>
      </w:r>
      <w:r w:rsidR="00AE34B5" w:rsidRPr="0069324E">
        <w:rPr>
          <w:rFonts w:ascii="Times New Roman" w:hAnsi="Times New Roman"/>
          <w:sz w:val="24"/>
          <w:szCs w:val="24"/>
        </w:rPr>
        <w:t xml:space="preserve"> SERGIO RICARDO BORRI-EIRELI</w:t>
      </w:r>
      <w:r w:rsidRPr="0069324E">
        <w:rPr>
          <w:rFonts w:ascii="Times New Roman" w:eastAsia="Times New Roman" w:hAnsi="Times New Roman"/>
          <w:sz w:val="24"/>
          <w:szCs w:val="24"/>
          <w:lang w:eastAsia="pt-BR"/>
        </w:rPr>
        <w:t>, NA FORMA ABAIXO:</w:t>
      </w:r>
    </w:p>
    <w:p w:rsidR="00F350BA" w:rsidRPr="0069324E" w:rsidRDefault="00F350BA" w:rsidP="00F350BA">
      <w:pPr>
        <w:spacing w:after="0"/>
        <w:ind w:left="3960"/>
        <w:jc w:val="both"/>
        <w:rPr>
          <w:rFonts w:ascii="Times New Roman" w:eastAsia="Times New Roman" w:hAnsi="Times New Roman"/>
          <w:sz w:val="24"/>
          <w:szCs w:val="24"/>
          <w:lang w:eastAsia="pt-BR"/>
        </w:rPr>
      </w:pPr>
    </w:p>
    <w:p w:rsidR="00F350BA" w:rsidRPr="0069324E" w:rsidRDefault="00AE34B5" w:rsidP="00F350BA">
      <w:pPr>
        <w:spacing w:after="0"/>
        <w:jc w:val="both"/>
        <w:rPr>
          <w:rFonts w:ascii="Times New Roman" w:eastAsia="Times New Roman" w:hAnsi="Times New Roman"/>
          <w:sz w:val="24"/>
          <w:szCs w:val="24"/>
          <w:lang w:eastAsia="pt-BR"/>
        </w:rPr>
      </w:pPr>
      <w:r w:rsidRPr="0069324E">
        <w:rPr>
          <w:rFonts w:ascii="Times New Roman" w:eastAsia="Times New Roman" w:hAnsi="Times New Roman"/>
          <w:sz w:val="24"/>
          <w:szCs w:val="24"/>
          <w:lang w:eastAsia="pt-BR"/>
        </w:rPr>
        <w:t xml:space="preserve">O MUNICIPIO DE ITAMBARACÁ, Pessoa Jurídica de Direito Público, com CNPJ/MF nº 76.235.738/0001-08, com sede à Avenida Interventor Manoel Ribas, 06, representada pelo Prefeito Municipal </w:t>
      </w:r>
      <w:proofErr w:type="spellStart"/>
      <w:r w:rsidRPr="0069324E">
        <w:rPr>
          <w:rFonts w:ascii="Times New Roman" w:eastAsia="Times New Roman" w:hAnsi="Times New Roman"/>
          <w:sz w:val="24"/>
          <w:szCs w:val="24"/>
          <w:lang w:eastAsia="pt-BR"/>
        </w:rPr>
        <w:t>Sr</w:t>
      </w:r>
      <w:proofErr w:type="spellEnd"/>
      <w:r w:rsidRPr="0069324E">
        <w:rPr>
          <w:rFonts w:ascii="Times New Roman" w:eastAsia="Times New Roman" w:hAnsi="Times New Roman"/>
          <w:sz w:val="24"/>
          <w:szCs w:val="24"/>
          <w:lang w:eastAsia="pt-BR"/>
        </w:rPr>
        <w:t xml:space="preserve"> Carlos Cesar de Carvalho, brasileiro, casado, inscrito no </w:t>
      </w:r>
      <w:r w:rsidRPr="0069324E">
        <w:rPr>
          <w:rFonts w:ascii="Times New Roman" w:hAnsi="Times New Roman"/>
          <w:sz w:val="24"/>
          <w:szCs w:val="24"/>
        </w:rPr>
        <w:t>CPF/MF sob nº 723.651.709-78, portador da Carteira de Identidade RG nº 5.225.422-1, SSP-PR</w:t>
      </w:r>
      <w:r w:rsidR="00F350BA" w:rsidRPr="0069324E">
        <w:rPr>
          <w:rFonts w:ascii="Times New Roman" w:eastAsia="Times New Roman" w:hAnsi="Times New Roman"/>
          <w:sz w:val="24"/>
          <w:szCs w:val="24"/>
          <w:lang w:eastAsia="pt-BR"/>
        </w:rPr>
        <w:t xml:space="preserve">, a seguir denominada </w:t>
      </w:r>
      <w:r w:rsidR="00F350BA" w:rsidRPr="0069324E">
        <w:rPr>
          <w:rFonts w:ascii="Times New Roman" w:eastAsia="Times New Roman" w:hAnsi="Times New Roman"/>
          <w:b/>
          <w:sz w:val="24"/>
          <w:szCs w:val="24"/>
          <w:lang w:eastAsia="pt-BR"/>
        </w:rPr>
        <w:t>CONTRATADA</w:t>
      </w:r>
      <w:r w:rsidR="00F350BA" w:rsidRPr="0069324E">
        <w:rPr>
          <w:rFonts w:ascii="Times New Roman" w:eastAsia="Times New Roman" w:hAnsi="Times New Roman"/>
          <w:sz w:val="24"/>
          <w:szCs w:val="24"/>
          <w:lang w:eastAsia="pt-BR"/>
        </w:rPr>
        <w:t xml:space="preserve">, representada por </w:t>
      </w:r>
      <w:r w:rsidR="00F43A6B" w:rsidRPr="0069324E">
        <w:rPr>
          <w:rFonts w:ascii="Times New Roman" w:hAnsi="Times New Roman"/>
          <w:sz w:val="24"/>
          <w:szCs w:val="24"/>
        </w:rPr>
        <w:t xml:space="preserve">Sergio Ricardo </w:t>
      </w:r>
      <w:proofErr w:type="spellStart"/>
      <w:r w:rsidR="00F43A6B" w:rsidRPr="0069324E">
        <w:rPr>
          <w:rFonts w:ascii="Times New Roman" w:hAnsi="Times New Roman"/>
          <w:sz w:val="24"/>
          <w:szCs w:val="24"/>
        </w:rPr>
        <w:t>Borri</w:t>
      </w:r>
      <w:proofErr w:type="spellEnd"/>
      <w:r w:rsidR="00F43A6B" w:rsidRPr="0069324E">
        <w:rPr>
          <w:rFonts w:ascii="Times New Roman" w:hAnsi="Times New Roman"/>
          <w:sz w:val="24"/>
          <w:szCs w:val="24"/>
        </w:rPr>
        <w:t>,</w:t>
      </w:r>
      <w:proofErr w:type="gramStart"/>
      <w:r w:rsidR="00F43A6B" w:rsidRPr="0069324E">
        <w:rPr>
          <w:rFonts w:ascii="Times New Roman" w:hAnsi="Times New Roman"/>
          <w:sz w:val="24"/>
          <w:szCs w:val="24"/>
        </w:rPr>
        <w:t xml:space="preserve">  </w:t>
      </w:r>
      <w:proofErr w:type="gramEnd"/>
      <w:r w:rsidR="00F43A6B" w:rsidRPr="0069324E">
        <w:rPr>
          <w:rFonts w:ascii="Times New Roman" w:hAnsi="Times New Roman"/>
          <w:sz w:val="24"/>
          <w:szCs w:val="24"/>
        </w:rPr>
        <w:t xml:space="preserve">inscrito no CPF/MF sob nº 793.026.619-20 e portador da Cédula de Identidade RG nº 42927554, residente e domiciliado na Av. Paraná, nº 131, sala 2, Centro, CEP: 86.690-000, na cidade de Colorado, Estado do Paraná </w:t>
      </w:r>
      <w:r w:rsidR="00F350BA" w:rsidRPr="0069324E">
        <w:rPr>
          <w:rFonts w:ascii="Times New Roman" w:eastAsia="Times New Roman" w:hAnsi="Times New Roman"/>
          <w:sz w:val="24"/>
          <w:szCs w:val="24"/>
          <w:lang w:eastAsia="pt-BR"/>
        </w:rPr>
        <w:t>, firmam o presente Contrato de Fornecimento com fundamento na Lei Federal nº. 10.520, de 17 de Julho de 2002, aplicando-se subsidiariamente, no que couberem, as disposições da Lei Federal nº. 8.666, de 21 de Junho de 1993 com alterações posteriores, e demais normas regulamentares aplicáveis à espécie na proposta da CONTRATADA datada</w:t>
      </w:r>
      <w:r w:rsidR="00F43A6B" w:rsidRPr="0069324E">
        <w:rPr>
          <w:rFonts w:ascii="Times New Roman" w:eastAsia="Times New Roman" w:hAnsi="Times New Roman"/>
          <w:sz w:val="24"/>
          <w:szCs w:val="24"/>
          <w:lang w:eastAsia="pt-BR"/>
        </w:rPr>
        <w:t xml:space="preserve"> de</w:t>
      </w:r>
      <w:proofErr w:type="gramStart"/>
      <w:r w:rsidR="00F43A6B" w:rsidRPr="0069324E">
        <w:rPr>
          <w:rFonts w:ascii="Times New Roman" w:eastAsia="Times New Roman" w:hAnsi="Times New Roman"/>
          <w:sz w:val="24"/>
          <w:szCs w:val="24"/>
          <w:lang w:eastAsia="pt-BR"/>
        </w:rPr>
        <w:t xml:space="preserve">  </w:t>
      </w:r>
      <w:proofErr w:type="gramEnd"/>
      <w:r w:rsidR="00F43A6B" w:rsidRPr="0069324E">
        <w:rPr>
          <w:rFonts w:ascii="Times New Roman" w:eastAsia="Times New Roman" w:hAnsi="Times New Roman"/>
          <w:sz w:val="24"/>
          <w:szCs w:val="24"/>
          <w:lang w:eastAsia="pt-BR"/>
        </w:rPr>
        <w:t xml:space="preserve">22/10/2019, protocolo n°  511/2019, </w:t>
      </w:r>
      <w:r w:rsidR="00F350BA" w:rsidRPr="0069324E">
        <w:rPr>
          <w:rFonts w:ascii="Times New Roman" w:eastAsia="Times New Roman" w:hAnsi="Times New Roman"/>
          <w:sz w:val="24"/>
          <w:szCs w:val="24"/>
          <w:lang w:eastAsia="pt-BR"/>
        </w:rPr>
        <w:t>conforme condições que estipulam a seguir:</w:t>
      </w:r>
    </w:p>
    <w:p w:rsidR="00F350BA" w:rsidRPr="0069324E" w:rsidRDefault="00F350BA" w:rsidP="00F350BA">
      <w:pPr>
        <w:spacing w:after="0"/>
        <w:rPr>
          <w:rFonts w:ascii="Times New Roman" w:eastAsia="Times New Roman" w:hAnsi="Times New Roman"/>
          <w:sz w:val="24"/>
          <w:szCs w:val="24"/>
          <w:lang w:eastAsia="pt-BR"/>
        </w:rPr>
      </w:pPr>
    </w:p>
    <w:p w:rsidR="00F350BA" w:rsidRPr="0069324E" w:rsidRDefault="00F350BA" w:rsidP="00F350BA">
      <w:pPr>
        <w:spacing w:after="0"/>
        <w:jc w:val="both"/>
        <w:rPr>
          <w:rFonts w:ascii="Times New Roman" w:eastAsia="Times New Roman" w:hAnsi="Times New Roman"/>
          <w:b/>
          <w:sz w:val="24"/>
          <w:szCs w:val="24"/>
          <w:u w:val="single"/>
          <w:lang w:eastAsia="pt-BR"/>
        </w:rPr>
      </w:pPr>
      <w:r w:rsidRPr="0069324E">
        <w:rPr>
          <w:rFonts w:ascii="Times New Roman" w:eastAsia="Times New Roman" w:hAnsi="Times New Roman"/>
          <w:b/>
          <w:sz w:val="24"/>
          <w:szCs w:val="24"/>
          <w:u w:val="single"/>
          <w:lang w:eastAsia="pt-BR"/>
        </w:rPr>
        <w:t>CLÁUSULA PRIMEIRA – DO OBJETO</w:t>
      </w:r>
    </w:p>
    <w:p w:rsidR="00F350BA" w:rsidRPr="0069324E" w:rsidRDefault="00F350BA" w:rsidP="00F350BA">
      <w:pPr>
        <w:pStyle w:val="PargrafodaLista"/>
        <w:numPr>
          <w:ilvl w:val="1"/>
          <w:numId w:val="3"/>
        </w:numPr>
        <w:spacing w:line="276" w:lineRule="auto"/>
        <w:ind w:left="0" w:right="-54" w:firstLine="0"/>
        <w:jc w:val="both"/>
        <w:rPr>
          <w:sz w:val="24"/>
          <w:szCs w:val="24"/>
          <w:lang w:eastAsia="pt-BR"/>
        </w:rPr>
      </w:pPr>
      <w:r w:rsidRPr="0069324E">
        <w:rPr>
          <w:sz w:val="24"/>
          <w:szCs w:val="24"/>
          <w:lang w:eastAsia="pt-BR"/>
        </w:rPr>
        <w:t xml:space="preserve">O objeto de presente </w:t>
      </w:r>
      <w:r w:rsidRPr="0069324E">
        <w:rPr>
          <w:b/>
          <w:sz w:val="24"/>
          <w:szCs w:val="24"/>
          <w:lang w:eastAsia="pt-BR"/>
        </w:rPr>
        <w:t>Contratação de empresa especializada em locação de sistemas, com licenças ilimitadas de instalação e de usuários para implantação de um sistema integrado de gestão Pública</w:t>
      </w:r>
      <w:r w:rsidRPr="0069324E">
        <w:rPr>
          <w:sz w:val="24"/>
          <w:szCs w:val="24"/>
          <w:lang w:eastAsia="pt-BR"/>
        </w:rPr>
        <w:t>, conforme segue:</w:t>
      </w:r>
    </w:p>
    <w:p w:rsidR="00F350BA" w:rsidRPr="0069324E" w:rsidRDefault="00F350BA" w:rsidP="00F350BA">
      <w:pPr>
        <w:spacing w:after="0"/>
        <w:ind w:right="-54"/>
        <w:jc w:val="both"/>
        <w:rPr>
          <w:rFonts w:ascii="Times New Roman" w:eastAsia="Times New Roman" w:hAnsi="Times New Roman"/>
          <w:sz w:val="24"/>
          <w:szCs w:val="24"/>
          <w:lang w:eastAsia="pt-BR"/>
        </w:rPr>
      </w:pPr>
    </w:p>
    <w:p w:rsidR="00F350BA" w:rsidRPr="0069324E" w:rsidRDefault="00F350BA" w:rsidP="00F350BA">
      <w:pPr>
        <w:autoSpaceDE w:val="0"/>
        <w:autoSpaceDN w:val="0"/>
        <w:adjustRightInd w:val="0"/>
        <w:spacing w:after="0"/>
        <w:jc w:val="both"/>
        <w:rPr>
          <w:rFonts w:ascii="Times New Roman" w:eastAsia="Times New Roman" w:hAnsi="Times New Roman"/>
          <w:sz w:val="24"/>
          <w:szCs w:val="24"/>
          <w:lang w:eastAsia="pt-BR"/>
        </w:rPr>
      </w:pPr>
      <w:r w:rsidRPr="0069324E">
        <w:rPr>
          <w:rFonts w:ascii="Times New Roman" w:eastAsia="Times New Roman" w:hAnsi="Times New Roman"/>
          <w:b/>
          <w:sz w:val="24"/>
          <w:szCs w:val="24"/>
          <w:lang w:eastAsia="pt-BR"/>
        </w:rPr>
        <w:t>1.2.</w:t>
      </w:r>
      <w:r w:rsidRPr="0069324E">
        <w:rPr>
          <w:rFonts w:ascii="Times New Roman" w:eastAsia="Times New Roman" w:hAnsi="Times New Roman"/>
          <w:sz w:val="24"/>
          <w:szCs w:val="24"/>
          <w:lang w:eastAsia="pt-BR"/>
        </w:rPr>
        <w:t xml:space="preserve"> Em subsídio ao Edital se levará em conta também as normas do Código de Defesa do Consumidor, Lei nº 8.078 de 11 de setembro de 1990.</w:t>
      </w:r>
    </w:p>
    <w:p w:rsidR="00F350BA" w:rsidRPr="0069324E" w:rsidRDefault="00F350BA" w:rsidP="00F350BA">
      <w:pPr>
        <w:spacing w:after="0"/>
        <w:jc w:val="both"/>
        <w:rPr>
          <w:rFonts w:ascii="Times New Roman" w:eastAsia="Times New Roman" w:hAnsi="Times New Roman"/>
          <w:b/>
          <w:sz w:val="24"/>
          <w:szCs w:val="24"/>
          <w:lang w:eastAsia="pt-BR"/>
        </w:rPr>
      </w:pPr>
    </w:p>
    <w:p w:rsidR="00F350BA" w:rsidRPr="0069324E" w:rsidRDefault="00F350BA" w:rsidP="00F350BA">
      <w:pPr>
        <w:spacing w:after="0"/>
        <w:jc w:val="both"/>
        <w:rPr>
          <w:rFonts w:ascii="Times New Roman" w:eastAsia="Times New Roman" w:hAnsi="Times New Roman"/>
          <w:bCs/>
          <w:color w:val="000000"/>
          <w:sz w:val="24"/>
          <w:szCs w:val="24"/>
          <w:lang w:eastAsia="pt-BR"/>
        </w:rPr>
      </w:pPr>
      <w:r w:rsidRPr="0069324E">
        <w:rPr>
          <w:rFonts w:ascii="Times New Roman" w:eastAsia="Times New Roman" w:hAnsi="Times New Roman"/>
          <w:b/>
          <w:sz w:val="24"/>
          <w:szCs w:val="24"/>
          <w:lang w:eastAsia="pt-BR"/>
        </w:rPr>
        <w:t>1.3</w:t>
      </w:r>
      <w:r w:rsidRPr="0069324E">
        <w:rPr>
          <w:rFonts w:ascii="Times New Roman" w:eastAsia="Times New Roman" w:hAnsi="Times New Roman"/>
          <w:b/>
          <w:bCs/>
          <w:color w:val="000000"/>
          <w:sz w:val="24"/>
          <w:szCs w:val="24"/>
          <w:lang w:eastAsia="pt-BR"/>
        </w:rPr>
        <w:t>.</w:t>
      </w:r>
      <w:r w:rsidRPr="0069324E">
        <w:rPr>
          <w:rFonts w:ascii="Times New Roman" w:eastAsia="Times New Roman" w:hAnsi="Times New Roman"/>
          <w:bCs/>
          <w:color w:val="000000"/>
          <w:sz w:val="24"/>
          <w:szCs w:val="24"/>
          <w:lang w:eastAsia="pt-BR"/>
        </w:rPr>
        <w:t xml:space="preserve"> Os encargos e custos adicionais, tributos, despesas pessoais, insumos, seguros, transportes, danos materiais e a terceiro, e outras despesas que ensejam sobre o fornecimento do objeto correrão pelas expeças do proponente licitante vencedor, ficando o Município isento de </w:t>
      </w:r>
      <w:proofErr w:type="gramStart"/>
      <w:r w:rsidRPr="0069324E">
        <w:rPr>
          <w:rFonts w:ascii="Times New Roman" w:eastAsia="Times New Roman" w:hAnsi="Times New Roman"/>
          <w:bCs/>
          <w:color w:val="000000"/>
          <w:sz w:val="24"/>
          <w:szCs w:val="24"/>
          <w:lang w:eastAsia="pt-BR"/>
        </w:rPr>
        <w:t>quaisquer responsabilidade</w:t>
      </w:r>
      <w:proofErr w:type="gramEnd"/>
      <w:r w:rsidRPr="0069324E">
        <w:rPr>
          <w:rFonts w:ascii="Times New Roman" w:eastAsia="Times New Roman" w:hAnsi="Times New Roman"/>
          <w:bCs/>
          <w:color w:val="000000"/>
          <w:sz w:val="24"/>
          <w:szCs w:val="24"/>
          <w:lang w:eastAsia="pt-BR"/>
        </w:rPr>
        <w:t xml:space="preserve"> decorrente da entrega do objeto, bem como de possíveis fatos supervenientes ou de força maior.</w:t>
      </w:r>
    </w:p>
    <w:p w:rsidR="00F350BA" w:rsidRPr="0069324E" w:rsidRDefault="00F350BA" w:rsidP="00F350BA">
      <w:pPr>
        <w:spacing w:after="0"/>
        <w:jc w:val="both"/>
        <w:rPr>
          <w:rFonts w:ascii="Times New Roman" w:eastAsia="Times New Roman" w:hAnsi="Times New Roman"/>
          <w:b/>
          <w:sz w:val="24"/>
          <w:szCs w:val="24"/>
          <w:lang w:eastAsia="pt-BR"/>
        </w:rPr>
      </w:pPr>
    </w:p>
    <w:p w:rsidR="00F350BA" w:rsidRPr="0069324E" w:rsidRDefault="00F350BA" w:rsidP="00F350BA">
      <w:pPr>
        <w:spacing w:after="0"/>
        <w:jc w:val="both"/>
        <w:rPr>
          <w:rFonts w:ascii="Times New Roman" w:eastAsia="Times New Roman" w:hAnsi="Times New Roman"/>
          <w:sz w:val="24"/>
          <w:szCs w:val="24"/>
          <w:lang w:eastAsia="pt-BR"/>
        </w:rPr>
      </w:pPr>
      <w:r w:rsidRPr="0069324E">
        <w:rPr>
          <w:rFonts w:ascii="Times New Roman" w:eastAsia="Times New Roman" w:hAnsi="Times New Roman"/>
          <w:b/>
          <w:sz w:val="24"/>
          <w:szCs w:val="24"/>
          <w:lang w:eastAsia="pt-BR"/>
        </w:rPr>
        <w:t>1.4.</w:t>
      </w:r>
      <w:r w:rsidRPr="0069324E">
        <w:rPr>
          <w:rFonts w:ascii="Times New Roman" w:eastAsia="Times New Roman" w:hAnsi="Times New Roman"/>
          <w:sz w:val="24"/>
          <w:szCs w:val="24"/>
          <w:lang w:eastAsia="pt-BR"/>
        </w:rPr>
        <w:t xml:space="preserve"> Integram e completam o presente Termo contratual, para todos os fins de direito, obrigando as partes em todos os seus termos, as condições expressas no edital de Edital do Pregão Presencial nº </w:t>
      </w:r>
      <w:r w:rsidR="00F43A6B" w:rsidRPr="0069324E">
        <w:rPr>
          <w:rFonts w:ascii="Times New Roman" w:eastAsia="Times New Roman" w:hAnsi="Times New Roman"/>
          <w:sz w:val="24"/>
          <w:szCs w:val="24"/>
          <w:lang w:eastAsia="pt-BR"/>
        </w:rPr>
        <w:t>030</w:t>
      </w:r>
      <w:r w:rsidRPr="0069324E">
        <w:rPr>
          <w:rFonts w:ascii="Times New Roman" w:eastAsia="Times New Roman" w:hAnsi="Times New Roman"/>
          <w:sz w:val="24"/>
          <w:szCs w:val="24"/>
          <w:lang w:eastAsia="pt-BR"/>
        </w:rPr>
        <w:t>/2019, juntamente com seus anexos e a proposta da CONTRATADA.</w:t>
      </w:r>
    </w:p>
    <w:p w:rsidR="00F350BA" w:rsidRPr="0069324E" w:rsidRDefault="00F350BA" w:rsidP="00F350BA">
      <w:pPr>
        <w:spacing w:after="0"/>
        <w:jc w:val="both"/>
        <w:rPr>
          <w:rFonts w:ascii="Times New Roman" w:eastAsia="Times New Roman" w:hAnsi="Times New Roman"/>
          <w:sz w:val="24"/>
          <w:szCs w:val="24"/>
          <w:lang w:eastAsia="pt-BR"/>
        </w:rPr>
      </w:pPr>
    </w:p>
    <w:p w:rsidR="00F350BA" w:rsidRPr="0069324E" w:rsidRDefault="00F350BA" w:rsidP="00F350BA">
      <w:pPr>
        <w:spacing w:after="0"/>
        <w:ind w:right="-101"/>
        <w:jc w:val="both"/>
        <w:rPr>
          <w:rFonts w:ascii="Times New Roman" w:eastAsia="Times New Roman" w:hAnsi="Times New Roman"/>
          <w:b/>
          <w:sz w:val="24"/>
          <w:szCs w:val="24"/>
          <w:u w:val="single"/>
          <w:lang w:eastAsia="pt-BR"/>
        </w:rPr>
      </w:pPr>
      <w:r w:rsidRPr="0069324E">
        <w:rPr>
          <w:rFonts w:ascii="Times New Roman" w:eastAsia="Times New Roman" w:hAnsi="Times New Roman"/>
          <w:b/>
          <w:sz w:val="24"/>
          <w:szCs w:val="24"/>
          <w:u w:val="single"/>
          <w:lang w:eastAsia="pt-BR"/>
        </w:rPr>
        <w:t>CLÁUSULA SEGUNDA – DA FORMA DE FORNECIMENTO</w:t>
      </w:r>
    </w:p>
    <w:p w:rsidR="00F350BA" w:rsidRPr="0069324E" w:rsidRDefault="00F350BA" w:rsidP="00F350BA">
      <w:pPr>
        <w:widowControl w:val="0"/>
        <w:jc w:val="both"/>
        <w:rPr>
          <w:rFonts w:ascii="Times New Roman" w:eastAsia="Times New Roman" w:hAnsi="Times New Roman"/>
          <w:sz w:val="24"/>
          <w:szCs w:val="24"/>
          <w:lang w:eastAsia="pt-BR"/>
        </w:rPr>
      </w:pPr>
      <w:r w:rsidRPr="0069324E">
        <w:rPr>
          <w:rFonts w:ascii="Times New Roman" w:eastAsia="Times New Roman" w:hAnsi="Times New Roman"/>
          <w:b/>
          <w:sz w:val="24"/>
          <w:szCs w:val="24"/>
          <w:lang w:eastAsia="pt-BR"/>
        </w:rPr>
        <w:t>2.1.</w:t>
      </w:r>
      <w:r w:rsidRPr="0069324E">
        <w:rPr>
          <w:rFonts w:ascii="Times New Roman" w:eastAsia="Times New Roman" w:hAnsi="Times New Roman"/>
          <w:sz w:val="24"/>
          <w:szCs w:val="24"/>
          <w:lang w:eastAsia="pt-BR"/>
        </w:rPr>
        <w:t xml:space="preserve">  A </w:t>
      </w:r>
      <w:r w:rsidRPr="0069324E">
        <w:rPr>
          <w:rFonts w:ascii="Times New Roman" w:hAnsi="Times New Roman"/>
          <w:sz w:val="24"/>
          <w:szCs w:val="24"/>
        </w:rPr>
        <w:t>execução dos serviços</w:t>
      </w:r>
      <w:r w:rsidRPr="0069324E">
        <w:rPr>
          <w:rFonts w:ascii="Times New Roman" w:eastAsia="Times New Roman" w:hAnsi="Times New Roman"/>
          <w:sz w:val="24"/>
          <w:szCs w:val="24"/>
          <w:lang w:eastAsia="pt-BR"/>
        </w:rPr>
        <w:t xml:space="preserve"> </w:t>
      </w:r>
      <w:r w:rsidRPr="0069324E">
        <w:rPr>
          <w:rFonts w:ascii="Times New Roman" w:eastAsia="Times New Roman" w:hAnsi="Times New Roman"/>
          <w:b/>
          <w:sz w:val="24"/>
          <w:szCs w:val="24"/>
          <w:lang w:eastAsia="pt-BR"/>
        </w:rPr>
        <w:t>SERÁ DE FORMA CONTÍNUA</w:t>
      </w:r>
      <w:r w:rsidRPr="0069324E">
        <w:rPr>
          <w:rFonts w:ascii="Times New Roman" w:eastAsia="Times New Roman" w:hAnsi="Times New Roman"/>
          <w:sz w:val="24"/>
          <w:szCs w:val="24"/>
          <w:lang w:eastAsia="pt-BR"/>
        </w:rPr>
        <w:t xml:space="preserve">, pelo período de 12 (doze) meses, no Prédio da Prefeitura Municipal de </w:t>
      </w:r>
      <w:proofErr w:type="spellStart"/>
      <w:r w:rsidRPr="0069324E">
        <w:rPr>
          <w:rFonts w:ascii="Times New Roman" w:eastAsia="Times New Roman" w:hAnsi="Times New Roman"/>
          <w:sz w:val="24"/>
          <w:szCs w:val="24"/>
          <w:lang w:eastAsia="pt-BR"/>
        </w:rPr>
        <w:t>Itambaracá</w:t>
      </w:r>
      <w:proofErr w:type="spellEnd"/>
      <w:r w:rsidRPr="0069324E">
        <w:rPr>
          <w:rFonts w:ascii="Times New Roman" w:eastAsia="Times New Roman" w:hAnsi="Times New Roman"/>
          <w:sz w:val="24"/>
          <w:szCs w:val="24"/>
          <w:lang w:eastAsia="pt-BR"/>
        </w:rPr>
        <w:t xml:space="preserve">, sita </w:t>
      </w:r>
      <w:proofErr w:type="gramStart"/>
      <w:r w:rsidRPr="0069324E">
        <w:rPr>
          <w:rFonts w:ascii="Times New Roman" w:eastAsia="Times New Roman" w:hAnsi="Times New Roman"/>
          <w:sz w:val="24"/>
          <w:szCs w:val="24"/>
          <w:lang w:eastAsia="pt-BR"/>
        </w:rPr>
        <w:t>a Avenida Interventor</w:t>
      </w:r>
      <w:proofErr w:type="gramEnd"/>
      <w:r w:rsidRPr="0069324E">
        <w:rPr>
          <w:rFonts w:ascii="Times New Roman" w:eastAsia="Times New Roman" w:hAnsi="Times New Roman"/>
          <w:sz w:val="24"/>
          <w:szCs w:val="24"/>
          <w:lang w:eastAsia="pt-BR"/>
        </w:rPr>
        <w:t xml:space="preserve"> Manoel Ribas, nº 06, Centro – </w:t>
      </w:r>
      <w:proofErr w:type="spellStart"/>
      <w:r w:rsidRPr="0069324E">
        <w:rPr>
          <w:rFonts w:ascii="Times New Roman" w:eastAsia="Times New Roman" w:hAnsi="Times New Roman"/>
          <w:sz w:val="24"/>
          <w:szCs w:val="24"/>
          <w:lang w:eastAsia="pt-BR"/>
        </w:rPr>
        <w:t>Itambaracá</w:t>
      </w:r>
      <w:proofErr w:type="spellEnd"/>
      <w:r w:rsidRPr="0069324E">
        <w:rPr>
          <w:rFonts w:ascii="Times New Roman" w:eastAsia="Times New Roman" w:hAnsi="Times New Roman"/>
          <w:sz w:val="24"/>
          <w:szCs w:val="24"/>
          <w:lang w:eastAsia="pt-BR"/>
        </w:rPr>
        <w:t>/Pr.</w:t>
      </w:r>
    </w:p>
    <w:tbl>
      <w:tblPr>
        <w:tblW w:w="104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4246"/>
        <w:gridCol w:w="1433"/>
        <w:gridCol w:w="1057"/>
        <w:gridCol w:w="1400"/>
        <w:gridCol w:w="1572"/>
      </w:tblGrid>
      <w:tr w:rsidR="00F43A6B" w:rsidRPr="00F43A6B" w:rsidTr="0069324E">
        <w:tc>
          <w:tcPr>
            <w:tcW w:w="716" w:type="dxa"/>
          </w:tcPr>
          <w:p w:rsidR="00F43A6B" w:rsidRPr="00F43A6B" w:rsidRDefault="00F43A6B" w:rsidP="00F43A6B">
            <w:pPr>
              <w:spacing w:after="0" w:line="240" w:lineRule="auto"/>
              <w:jc w:val="center"/>
              <w:rPr>
                <w:rFonts w:ascii="Times New Roman" w:eastAsia="Times New Roman" w:hAnsi="Times New Roman"/>
                <w:b/>
                <w:sz w:val="24"/>
                <w:szCs w:val="24"/>
                <w:lang w:eastAsia="pt-BR"/>
              </w:rPr>
            </w:pPr>
            <w:r w:rsidRPr="00F43A6B">
              <w:rPr>
                <w:rFonts w:ascii="Times New Roman" w:eastAsia="Times New Roman" w:hAnsi="Times New Roman"/>
                <w:b/>
                <w:sz w:val="24"/>
                <w:szCs w:val="24"/>
                <w:lang w:eastAsia="pt-BR"/>
              </w:rPr>
              <w:lastRenderedPageBreak/>
              <w:t>Item</w:t>
            </w:r>
          </w:p>
        </w:tc>
        <w:tc>
          <w:tcPr>
            <w:tcW w:w="4246" w:type="dxa"/>
          </w:tcPr>
          <w:p w:rsidR="00F43A6B" w:rsidRPr="00F43A6B" w:rsidRDefault="00F43A6B" w:rsidP="00F43A6B">
            <w:pPr>
              <w:spacing w:after="0" w:line="240" w:lineRule="auto"/>
              <w:jc w:val="center"/>
              <w:rPr>
                <w:rFonts w:ascii="Times New Roman" w:eastAsia="Times New Roman" w:hAnsi="Times New Roman"/>
                <w:b/>
                <w:sz w:val="24"/>
                <w:szCs w:val="24"/>
                <w:lang w:eastAsia="pt-BR"/>
              </w:rPr>
            </w:pPr>
            <w:r w:rsidRPr="00F43A6B">
              <w:rPr>
                <w:rFonts w:ascii="Times New Roman" w:eastAsia="Times New Roman" w:hAnsi="Times New Roman"/>
                <w:b/>
                <w:sz w:val="24"/>
                <w:szCs w:val="24"/>
                <w:lang w:eastAsia="pt-BR"/>
              </w:rPr>
              <w:t>Descrição</w:t>
            </w:r>
          </w:p>
        </w:tc>
        <w:tc>
          <w:tcPr>
            <w:tcW w:w="1433" w:type="dxa"/>
          </w:tcPr>
          <w:p w:rsidR="00F43A6B" w:rsidRPr="00F43A6B" w:rsidRDefault="00F43A6B" w:rsidP="00F43A6B">
            <w:pPr>
              <w:spacing w:after="0" w:line="240" w:lineRule="auto"/>
              <w:jc w:val="center"/>
              <w:rPr>
                <w:rFonts w:ascii="Times New Roman" w:eastAsia="Times New Roman" w:hAnsi="Times New Roman"/>
                <w:b/>
                <w:sz w:val="24"/>
                <w:szCs w:val="24"/>
                <w:lang w:eastAsia="pt-BR"/>
              </w:rPr>
            </w:pPr>
            <w:r w:rsidRPr="00F43A6B">
              <w:rPr>
                <w:rFonts w:ascii="Times New Roman" w:eastAsia="Times New Roman" w:hAnsi="Times New Roman"/>
                <w:b/>
                <w:sz w:val="24"/>
                <w:szCs w:val="24"/>
                <w:lang w:eastAsia="pt-BR"/>
              </w:rPr>
              <w:t>Marca</w:t>
            </w:r>
          </w:p>
        </w:tc>
        <w:tc>
          <w:tcPr>
            <w:tcW w:w="1057" w:type="dxa"/>
          </w:tcPr>
          <w:p w:rsidR="00F43A6B" w:rsidRPr="00F43A6B" w:rsidRDefault="00F43A6B" w:rsidP="00F43A6B">
            <w:pPr>
              <w:spacing w:after="0" w:line="240" w:lineRule="auto"/>
              <w:jc w:val="center"/>
              <w:rPr>
                <w:rFonts w:ascii="Times New Roman" w:eastAsia="Times New Roman" w:hAnsi="Times New Roman"/>
                <w:b/>
                <w:sz w:val="24"/>
                <w:szCs w:val="24"/>
                <w:lang w:eastAsia="pt-BR"/>
              </w:rPr>
            </w:pPr>
            <w:r w:rsidRPr="00F43A6B">
              <w:rPr>
                <w:rFonts w:ascii="Times New Roman" w:eastAsia="Times New Roman" w:hAnsi="Times New Roman"/>
                <w:b/>
                <w:sz w:val="24"/>
                <w:szCs w:val="24"/>
                <w:lang w:eastAsia="pt-BR"/>
              </w:rPr>
              <w:t>Quant.</w:t>
            </w:r>
          </w:p>
        </w:tc>
        <w:tc>
          <w:tcPr>
            <w:tcW w:w="1400" w:type="dxa"/>
          </w:tcPr>
          <w:p w:rsidR="00F43A6B" w:rsidRPr="00F43A6B" w:rsidRDefault="00F43A6B" w:rsidP="00F43A6B">
            <w:pPr>
              <w:spacing w:after="0" w:line="240" w:lineRule="auto"/>
              <w:jc w:val="center"/>
              <w:rPr>
                <w:rFonts w:ascii="Times New Roman" w:eastAsia="Times New Roman" w:hAnsi="Times New Roman"/>
                <w:b/>
                <w:sz w:val="24"/>
                <w:szCs w:val="24"/>
                <w:lang w:eastAsia="pt-BR"/>
              </w:rPr>
            </w:pPr>
            <w:r w:rsidRPr="00F43A6B">
              <w:rPr>
                <w:rFonts w:ascii="Times New Roman" w:eastAsia="Times New Roman" w:hAnsi="Times New Roman"/>
                <w:b/>
                <w:sz w:val="24"/>
                <w:szCs w:val="24"/>
                <w:lang w:eastAsia="pt-BR"/>
              </w:rPr>
              <w:t>Valor Unit.</w:t>
            </w:r>
          </w:p>
        </w:tc>
        <w:tc>
          <w:tcPr>
            <w:tcW w:w="1572" w:type="dxa"/>
          </w:tcPr>
          <w:p w:rsidR="00F43A6B" w:rsidRPr="00F43A6B" w:rsidRDefault="00F43A6B" w:rsidP="00F43A6B">
            <w:pPr>
              <w:tabs>
                <w:tab w:val="left" w:pos="1944"/>
              </w:tabs>
              <w:spacing w:after="0" w:line="240" w:lineRule="auto"/>
              <w:ind w:right="72"/>
              <w:jc w:val="center"/>
              <w:rPr>
                <w:rFonts w:ascii="Times New Roman" w:eastAsia="Times New Roman" w:hAnsi="Times New Roman"/>
                <w:b/>
                <w:sz w:val="24"/>
                <w:szCs w:val="24"/>
                <w:lang w:eastAsia="pt-BR"/>
              </w:rPr>
            </w:pPr>
            <w:r w:rsidRPr="00F43A6B">
              <w:rPr>
                <w:rFonts w:ascii="Times New Roman" w:eastAsia="Times New Roman" w:hAnsi="Times New Roman"/>
                <w:b/>
                <w:sz w:val="24"/>
                <w:szCs w:val="24"/>
                <w:lang w:eastAsia="pt-BR"/>
              </w:rPr>
              <w:t>Valor. Total</w:t>
            </w:r>
          </w:p>
        </w:tc>
      </w:tr>
      <w:tr w:rsidR="00F43A6B" w:rsidRPr="00F43A6B" w:rsidTr="0069324E">
        <w:tc>
          <w:tcPr>
            <w:tcW w:w="716" w:type="dxa"/>
          </w:tcPr>
          <w:p w:rsidR="00F43A6B" w:rsidRPr="00F43A6B" w:rsidRDefault="00F43A6B" w:rsidP="00F43A6B">
            <w:pPr>
              <w:spacing w:after="0" w:line="240" w:lineRule="auto"/>
              <w:jc w:val="right"/>
              <w:rPr>
                <w:rFonts w:ascii="Times New Roman" w:eastAsia="Times New Roman" w:hAnsi="Times New Roman"/>
                <w:sz w:val="24"/>
                <w:szCs w:val="24"/>
                <w:lang w:eastAsia="pt-BR"/>
              </w:rPr>
            </w:pPr>
            <w:proofErr w:type="gramStart"/>
            <w:r w:rsidRPr="00F43A6B">
              <w:rPr>
                <w:rFonts w:ascii="Times New Roman" w:eastAsia="Times New Roman" w:hAnsi="Times New Roman"/>
                <w:sz w:val="24"/>
                <w:szCs w:val="24"/>
                <w:lang w:eastAsia="pt-BR"/>
              </w:rPr>
              <w:t>1</w:t>
            </w:r>
            <w:proofErr w:type="gramEnd"/>
            <w:r w:rsidRPr="00F43A6B">
              <w:rPr>
                <w:rFonts w:ascii="Times New Roman" w:eastAsia="Times New Roman" w:hAnsi="Times New Roman"/>
                <w:sz w:val="24"/>
                <w:szCs w:val="24"/>
                <w:lang w:eastAsia="pt-BR"/>
              </w:rPr>
              <w:fldChar w:fldCharType="begin"/>
            </w:r>
            <w:r w:rsidRPr="00F43A6B">
              <w:rPr>
                <w:rFonts w:ascii="Times New Roman" w:eastAsia="Times New Roman" w:hAnsi="Times New Roman"/>
                <w:sz w:val="24"/>
                <w:szCs w:val="24"/>
                <w:lang w:eastAsia="pt-BR"/>
              </w:rPr>
              <w:instrText xml:space="preserve"> MERGEFIELD "SequenciaItem_DentroDeTabela" </w:instrText>
            </w:r>
            <w:r w:rsidRPr="00F43A6B">
              <w:rPr>
                <w:rFonts w:ascii="Times New Roman" w:eastAsia="Times New Roman" w:hAnsi="Times New Roman"/>
                <w:sz w:val="24"/>
                <w:szCs w:val="24"/>
                <w:lang w:eastAsia="pt-BR"/>
              </w:rPr>
              <w:fldChar w:fldCharType="separate"/>
            </w:r>
            <w:r w:rsidRPr="00F43A6B">
              <w:rPr>
                <w:rFonts w:ascii="Times New Roman" w:eastAsia="Times New Roman" w:hAnsi="Times New Roman"/>
                <w:sz w:val="24"/>
                <w:szCs w:val="24"/>
                <w:lang w:eastAsia="pt-BR"/>
              </w:rPr>
              <w:fldChar w:fldCharType="end"/>
            </w:r>
          </w:p>
        </w:tc>
        <w:tc>
          <w:tcPr>
            <w:tcW w:w="4246" w:type="dxa"/>
          </w:tcPr>
          <w:p w:rsidR="00F43A6B" w:rsidRPr="00F43A6B" w:rsidRDefault="00F43A6B" w:rsidP="00F43A6B">
            <w:pPr>
              <w:spacing w:after="0" w:line="240" w:lineRule="auto"/>
              <w:jc w:val="both"/>
              <w:rPr>
                <w:rFonts w:ascii="Times New Roman" w:eastAsia="Times New Roman" w:hAnsi="Times New Roman"/>
                <w:sz w:val="24"/>
                <w:szCs w:val="24"/>
                <w:lang w:eastAsia="pt-BR"/>
              </w:rPr>
            </w:pPr>
            <w:r w:rsidRPr="00F43A6B">
              <w:rPr>
                <w:rFonts w:ascii="Times New Roman" w:eastAsia="Times New Roman" w:hAnsi="Times New Roman"/>
                <w:sz w:val="24"/>
                <w:szCs w:val="24"/>
                <w:lang w:eastAsia="pt-BR"/>
              </w:rPr>
              <w:t xml:space="preserve">Sistema Integrado de Gestão Pública, com acesso ilimitado de usuários, com o módulo: Contabilidade </w:t>
            </w:r>
            <w:proofErr w:type="gramStart"/>
            <w:r w:rsidRPr="00F43A6B">
              <w:rPr>
                <w:rFonts w:ascii="Times New Roman" w:eastAsia="Times New Roman" w:hAnsi="Times New Roman"/>
                <w:sz w:val="24"/>
                <w:szCs w:val="24"/>
                <w:lang w:eastAsia="pt-BR"/>
              </w:rPr>
              <w:t>Pública.</w:t>
            </w:r>
            <w:proofErr w:type="gramEnd"/>
            <w:r w:rsidRPr="00F43A6B">
              <w:rPr>
                <w:rFonts w:ascii="Times New Roman" w:eastAsia="Times New Roman" w:hAnsi="Times New Roman"/>
                <w:sz w:val="24"/>
                <w:szCs w:val="24"/>
                <w:lang w:eastAsia="pt-BR"/>
              </w:rPr>
              <w:fldChar w:fldCharType="begin"/>
            </w:r>
            <w:r w:rsidRPr="00F43A6B">
              <w:rPr>
                <w:rFonts w:ascii="Times New Roman" w:eastAsia="Times New Roman" w:hAnsi="Times New Roman"/>
                <w:sz w:val="24"/>
                <w:szCs w:val="24"/>
                <w:lang w:eastAsia="pt-BR"/>
              </w:rPr>
              <w:instrText xml:space="preserve"> MERGEFIELD "ItensDaLicitação_DentroDeTabela" </w:instrText>
            </w:r>
            <w:r w:rsidRPr="00F43A6B">
              <w:rPr>
                <w:rFonts w:ascii="Times New Roman" w:eastAsia="Times New Roman" w:hAnsi="Times New Roman"/>
                <w:sz w:val="24"/>
                <w:szCs w:val="24"/>
                <w:lang w:eastAsia="pt-BR"/>
              </w:rPr>
              <w:fldChar w:fldCharType="separate"/>
            </w:r>
            <w:r w:rsidRPr="00F43A6B">
              <w:rPr>
                <w:rFonts w:ascii="Times New Roman" w:eastAsia="Times New Roman" w:hAnsi="Times New Roman"/>
                <w:sz w:val="24"/>
                <w:szCs w:val="24"/>
                <w:lang w:eastAsia="pt-BR"/>
              </w:rPr>
              <w:fldChar w:fldCharType="end"/>
            </w:r>
          </w:p>
        </w:tc>
        <w:tc>
          <w:tcPr>
            <w:tcW w:w="1433" w:type="dxa"/>
          </w:tcPr>
          <w:p w:rsidR="00F43A6B" w:rsidRPr="00F43A6B" w:rsidRDefault="00F43A6B" w:rsidP="00F43A6B">
            <w:pPr>
              <w:spacing w:after="0" w:line="240" w:lineRule="auto"/>
              <w:rPr>
                <w:rFonts w:ascii="Times New Roman" w:eastAsia="Times New Roman" w:hAnsi="Times New Roman"/>
                <w:sz w:val="24"/>
                <w:szCs w:val="24"/>
                <w:lang w:eastAsia="pt-BR"/>
              </w:rPr>
            </w:pPr>
            <w:r w:rsidRPr="00F43A6B">
              <w:rPr>
                <w:rFonts w:ascii="Times New Roman" w:eastAsia="Times New Roman" w:hAnsi="Times New Roman"/>
                <w:sz w:val="24"/>
                <w:szCs w:val="24"/>
                <w:lang w:eastAsia="pt-BR"/>
              </w:rPr>
              <w:t>ELOTECH</w:t>
            </w:r>
            <w:r w:rsidRPr="00F43A6B">
              <w:rPr>
                <w:rFonts w:ascii="Times New Roman" w:eastAsia="Times New Roman" w:hAnsi="Times New Roman"/>
                <w:sz w:val="24"/>
                <w:szCs w:val="24"/>
                <w:lang w:eastAsia="pt-BR"/>
              </w:rPr>
              <w:fldChar w:fldCharType="begin"/>
            </w:r>
            <w:r w:rsidRPr="00F43A6B">
              <w:rPr>
                <w:rFonts w:ascii="Times New Roman" w:eastAsia="Times New Roman" w:hAnsi="Times New Roman"/>
                <w:sz w:val="24"/>
                <w:szCs w:val="24"/>
                <w:lang w:eastAsia="pt-BR"/>
              </w:rPr>
              <w:instrText xml:space="preserve"> MERGEFIELD "ItensDaLicitação_DentroDeTabela" </w:instrText>
            </w:r>
            <w:r w:rsidRPr="00F43A6B">
              <w:rPr>
                <w:rFonts w:ascii="Times New Roman" w:eastAsia="Times New Roman" w:hAnsi="Times New Roman"/>
                <w:sz w:val="24"/>
                <w:szCs w:val="24"/>
                <w:lang w:eastAsia="pt-BR"/>
              </w:rPr>
              <w:fldChar w:fldCharType="separate"/>
            </w:r>
            <w:r w:rsidRPr="00F43A6B">
              <w:rPr>
                <w:rFonts w:ascii="Times New Roman" w:eastAsia="Times New Roman" w:hAnsi="Times New Roman"/>
                <w:sz w:val="24"/>
                <w:szCs w:val="24"/>
                <w:lang w:eastAsia="pt-BR"/>
              </w:rPr>
              <w:fldChar w:fldCharType="end"/>
            </w:r>
          </w:p>
        </w:tc>
        <w:tc>
          <w:tcPr>
            <w:tcW w:w="1057" w:type="dxa"/>
          </w:tcPr>
          <w:p w:rsidR="00F43A6B" w:rsidRPr="00F43A6B" w:rsidRDefault="00F43A6B" w:rsidP="00F43A6B">
            <w:pPr>
              <w:spacing w:after="0" w:line="240" w:lineRule="auto"/>
              <w:jc w:val="right"/>
              <w:rPr>
                <w:rFonts w:ascii="Times New Roman" w:eastAsia="Times New Roman" w:hAnsi="Times New Roman"/>
                <w:sz w:val="24"/>
                <w:szCs w:val="24"/>
                <w:lang w:eastAsia="pt-BR"/>
              </w:rPr>
            </w:pPr>
            <w:r w:rsidRPr="00F43A6B">
              <w:rPr>
                <w:rFonts w:ascii="Times New Roman" w:eastAsia="Times New Roman" w:hAnsi="Times New Roman"/>
                <w:sz w:val="24"/>
                <w:szCs w:val="24"/>
                <w:lang w:eastAsia="pt-BR"/>
              </w:rPr>
              <w:t>1,00</w:t>
            </w:r>
            <w:r w:rsidRPr="00F43A6B">
              <w:rPr>
                <w:rFonts w:ascii="Times New Roman" w:eastAsia="Times New Roman" w:hAnsi="Times New Roman"/>
                <w:sz w:val="24"/>
                <w:szCs w:val="24"/>
                <w:lang w:eastAsia="pt-BR"/>
              </w:rPr>
              <w:fldChar w:fldCharType="begin"/>
            </w:r>
            <w:r w:rsidRPr="00F43A6B">
              <w:rPr>
                <w:rFonts w:ascii="Times New Roman" w:eastAsia="Times New Roman" w:hAnsi="Times New Roman"/>
                <w:sz w:val="24"/>
                <w:szCs w:val="24"/>
                <w:lang w:eastAsia="pt-BR"/>
              </w:rPr>
              <w:instrText xml:space="preserve"> MERGEFIELD "QuantidadeDosItens_DentroDeTabela" </w:instrText>
            </w:r>
            <w:r w:rsidRPr="00F43A6B">
              <w:rPr>
                <w:rFonts w:ascii="Times New Roman" w:eastAsia="Times New Roman" w:hAnsi="Times New Roman"/>
                <w:sz w:val="24"/>
                <w:szCs w:val="24"/>
                <w:lang w:eastAsia="pt-BR"/>
              </w:rPr>
              <w:fldChar w:fldCharType="separate"/>
            </w:r>
            <w:r w:rsidRPr="00F43A6B">
              <w:rPr>
                <w:rFonts w:ascii="Times New Roman" w:eastAsia="Times New Roman" w:hAnsi="Times New Roman"/>
                <w:sz w:val="24"/>
                <w:szCs w:val="24"/>
                <w:lang w:eastAsia="pt-BR"/>
              </w:rPr>
              <w:fldChar w:fldCharType="end"/>
            </w:r>
          </w:p>
        </w:tc>
        <w:tc>
          <w:tcPr>
            <w:tcW w:w="1400" w:type="dxa"/>
          </w:tcPr>
          <w:p w:rsidR="00F43A6B" w:rsidRPr="00F43A6B" w:rsidRDefault="00F43A6B" w:rsidP="00F43A6B">
            <w:pPr>
              <w:spacing w:after="0" w:line="240" w:lineRule="auto"/>
              <w:jc w:val="right"/>
              <w:rPr>
                <w:rFonts w:ascii="Times New Roman" w:eastAsia="Times New Roman" w:hAnsi="Times New Roman"/>
                <w:sz w:val="24"/>
                <w:szCs w:val="24"/>
                <w:lang w:eastAsia="pt-BR"/>
              </w:rPr>
            </w:pPr>
            <w:r w:rsidRPr="00F43A6B">
              <w:rPr>
                <w:rFonts w:ascii="Times New Roman" w:eastAsia="Times New Roman" w:hAnsi="Times New Roman"/>
                <w:sz w:val="24"/>
                <w:szCs w:val="24"/>
                <w:lang w:eastAsia="pt-BR"/>
              </w:rPr>
              <w:t>R$ 10,000</w:t>
            </w:r>
            <w:r w:rsidRPr="00F43A6B">
              <w:rPr>
                <w:rFonts w:ascii="Times New Roman" w:eastAsia="Times New Roman" w:hAnsi="Times New Roman"/>
                <w:sz w:val="24"/>
                <w:szCs w:val="24"/>
                <w:lang w:eastAsia="pt-BR"/>
              </w:rPr>
              <w:fldChar w:fldCharType="begin"/>
            </w:r>
            <w:r w:rsidRPr="00F43A6B">
              <w:rPr>
                <w:rFonts w:ascii="Times New Roman" w:eastAsia="Times New Roman" w:hAnsi="Times New Roman"/>
                <w:sz w:val="24"/>
                <w:szCs w:val="24"/>
                <w:lang w:eastAsia="pt-BR"/>
              </w:rPr>
              <w:instrText xml:space="preserve"> MERGEFIELD "ValorUnitário_DentroDeTabela" </w:instrText>
            </w:r>
            <w:r w:rsidRPr="00F43A6B">
              <w:rPr>
                <w:rFonts w:ascii="Times New Roman" w:eastAsia="Times New Roman" w:hAnsi="Times New Roman"/>
                <w:sz w:val="24"/>
                <w:szCs w:val="24"/>
                <w:lang w:eastAsia="pt-BR"/>
              </w:rPr>
              <w:fldChar w:fldCharType="separate"/>
            </w:r>
            <w:r w:rsidRPr="00F43A6B">
              <w:rPr>
                <w:rFonts w:ascii="Times New Roman" w:eastAsia="Times New Roman" w:hAnsi="Times New Roman"/>
                <w:sz w:val="24"/>
                <w:szCs w:val="24"/>
                <w:lang w:eastAsia="pt-BR"/>
              </w:rPr>
              <w:fldChar w:fldCharType="end"/>
            </w:r>
          </w:p>
        </w:tc>
        <w:tc>
          <w:tcPr>
            <w:tcW w:w="1572" w:type="dxa"/>
          </w:tcPr>
          <w:p w:rsidR="00F43A6B" w:rsidRPr="00F43A6B" w:rsidRDefault="00F43A6B" w:rsidP="00F43A6B">
            <w:pPr>
              <w:spacing w:after="0" w:line="240" w:lineRule="auto"/>
              <w:ind w:right="72"/>
              <w:jc w:val="right"/>
              <w:rPr>
                <w:rFonts w:ascii="Times New Roman" w:eastAsia="Times New Roman" w:hAnsi="Times New Roman"/>
                <w:sz w:val="24"/>
                <w:szCs w:val="24"/>
                <w:lang w:eastAsia="pt-BR"/>
              </w:rPr>
            </w:pPr>
            <w:r w:rsidRPr="00F43A6B">
              <w:rPr>
                <w:rFonts w:ascii="Times New Roman" w:eastAsia="Times New Roman" w:hAnsi="Times New Roman"/>
                <w:sz w:val="24"/>
                <w:szCs w:val="24"/>
                <w:lang w:eastAsia="pt-BR"/>
              </w:rPr>
              <w:t>R$ 10,000</w:t>
            </w:r>
            <w:r w:rsidRPr="00F43A6B">
              <w:rPr>
                <w:rFonts w:ascii="Times New Roman" w:eastAsia="Times New Roman" w:hAnsi="Times New Roman"/>
                <w:sz w:val="24"/>
                <w:szCs w:val="24"/>
                <w:lang w:eastAsia="pt-BR"/>
              </w:rPr>
              <w:fldChar w:fldCharType="begin"/>
            </w:r>
            <w:r w:rsidRPr="00F43A6B">
              <w:rPr>
                <w:rFonts w:ascii="Times New Roman" w:eastAsia="Times New Roman" w:hAnsi="Times New Roman"/>
                <w:sz w:val="24"/>
                <w:szCs w:val="24"/>
                <w:lang w:eastAsia="pt-BR"/>
              </w:rPr>
              <w:instrText xml:space="preserve"> MERGEFIELD "ValorTotal_DentroDeTabela" </w:instrText>
            </w:r>
            <w:r w:rsidRPr="00F43A6B">
              <w:rPr>
                <w:rFonts w:ascii="Times New Roman" w:eastAsia="Times New Roman" w:hAnsi="Times New Roman"/>
                <w:sz w:val="24"/>
                <w:szCs w:val="24"/>
                <w:lang w:eastAsia="pt-BR"/>
              </w:rPr>
              <w:fldChar w:fldCharType="separate"/>
            </w:r>
            <w:r w:rsidRPr="00F43A6B">
              <w:rPr>
                <w:rFonts w:ascii="Times New Roman" w:eastAsia="Times New Roman" w:hAnsi="Times New Roman"/>
                <w:sz w:val="24"/>
                <w:szCs w:val="24"/>
                <w:lang w:eastAsia="pt-BR"/>
              </w:rPr>
              <w:fldChar w:fldCharType="end"/>
            </w:r>
          </w:p>
        </w:tc>
      </w:tr>
      <w:tr w:rsidR="00F43A6B" w:rsidRPr="00F43A6B" w:rsidTr="0069324E">
        <w:tc>
          <w:tcPr>
            <w:tcW w:w="716" w:type="dxa"/>
          </w:tcPr>
          <w:p w:rsidR="00F43A6B" w:rsidRPr="00F43A6B" w:rsidRDefault="00F43A6B" w:rsidP="00F43A6B">
            <w:pPr>
              <w:spacing w:after="0" w:line="240" w:lineRule="auto"/>
              <w:jc w:val="right"/>
              <w:rPr>
                <w:rFonts w:ascii="Times New Roman" w:eastAsia="Times New Roman" w:hAnsi="Times New Roman"/>
                <w:sz w:val="24"/>
                <w:szCs w:val="24"/>
                <w:lang w:eastAsia="pt-BR"/>
              </w:rPr>
            </w:pPr>
            <w:proofErr w:type="gramStart"/>
            <w:r w:rsidRPr="00F43A6B">
              <w:rPr>
                <w:rFonts w:ascii="Times New Roman" w:eastAsia="Times New Roman" w:hAnsi="Times New Roman"/>
                <w:sz w:val="24"/>
                <w:szCs w:val="24"/>
                <w:lang w:eastAsia="pt-BR"/>
              </w:rPr>
              <w:t>2</w:t>
            </w:r>
            <w:proofErr w:type="gramEnd"/>
          </w:p>
        </w:tc>
        <w:tc>
          <w:tcPr>
            <w:tcW w:w="4246" w:type="dxa"/>
          </w:tcPr>
          <w:p w:rsidR="00F43A6B" w:rsidRPr="00F43A6B" w:rsidRDefault="00F43A6B" w:rsidP="00F43A6B">
            <w:pPr>
              <w:spacing w:after="0" w:line="240" w:lineRule="auto"/>
              <w:jc w:val="both"/>
              <w:rPr>
                <w:rFonts w:ascii="Times New Roman" w:eastAsia="Times New Roman" w:hAnsi="Times New Roman"/>
                <w:sz w:val="24"/>
                <w:szCs w:val="24"/>
                <w:lang w:eastAsia="pt-BR"/>
              </w:rPr>
            </w:pPr>
            <w:r w:rsidRPr="00F43A6B">
              <w:rPr>
                <w:rFonts w:ascii="Times New Roman" w:eastAsia="Times New Roman" w:hAnsi="Times New Roman"/>
                <w:sz w:val="24"/>
                <w:szCs w:val="24"/>
                <w:lang w:eastAsia="pt-BR"/>
              </w:rPr>
              <w:t>Sistema Integrado de Gestão Pública, com acesso ilimitado de usuários, com o módulo: Planejamento Orçamentário.</w:t>
            </w:r>
          </w:p>
        </w:tc>
        <w:tc>
          <w:tcPr>
            <w:tcW w:w="1433" w:type="dxa"/>
          </w:tcPr>
          <w:p w:rsidR="00F43A6B" w:rsidRPr="00F43A6B" w:rsidRDefault="00F43A6B" w:rsidP="00F43A6B">
            <w:pPr>
              <w:spacing w:after="0" w:line="240" w:lineRule="auto"/>
              <w:rPr>
                <w:rFonts w:ascii="Times New Roman" w:eastAsia="Times New Roman" w:hAnsi="Times New Roman"/>
                <w:sz w:val="24"/>
                <w:szCs w:val="24"/>
                <w:lang w:eastAsia="pt-BR"/>
              </w:rPr>
            </w:pPr>
            <w:r w:rsidRPr="00F43A6B">
              <w:rPr>
                <w:rFonts w:ascii="Times New Roman" w:eastAsia="Times New Roman" w:hAnsi="Times New Roman"/>
                <w:sz w:val="24"/>
                <w:szCs w:val="24"/>
                <w:lang w:eastAsia="pt-BR"/>
              </w:rPr>
              <w:t>ELOTECH</w:t>
            </w:r>
          </w:p>
        </w:tc>
        <w:tc>
          <w:tcPr>
            <w:tcW w:w="1057" w:type="dxa"/>
          </w:tcPr>
          <w:p w:rsidR="00F43A6B" w:rsidRPr="00F43A6B" w:rsidRDefault="00F43A6B" w:rsidP="00F43A6B">
            <w:pPr>
              <w:spacing w:after="0" w:line="240" w:lineRule="auto"/>
              <w:jc w:val="right"/>
              <w:rPr>
                <w:rFonts w:ascii="Times New Roman" w:eastAsia="Times New Roman" w:hAnsi="Times New Roman"/>
                <w:sz w:val="24"/>
                <w:szCs w:val="24"/>
                <w:lang w:eastAsia="pt-BR"/>
              </w:rPr>
            </w:pPr>
            <w:r w:rsidRPr="00F43A6B">
              <w:rPr>
                <w:rFonts w:ascii="Times New Roman" w:eastAsia="Times New Roman" w:hAnsi="Times New Roman"/>
                <w:sz w:val="24"/>
                <w:szCs w:val="24"/>
                <w:lang w:eastAsia="pt-BR"/>
              </w:rPr>
              <w:t>1,00</w:t>
            </w:r>
          </w:p>
        </w:tc>
        <w:tc>
          <w:tcPr>
            <w:tcW w:w="1400" w:type="dxa"/>
          </w:tcPr>
          <w:p w:rsidR="00F43A6B" w:rsidRPr="00F43A6B" w:rsidRDefault="00F43A6B" w:rsidP="00F43A6B">
            <w:pPr>
              <w:spacing w:after="0" w:line="240" w:lineRule="auto"/>
              <w:jc w:val="right"/>
              <w:rPr>
                <w:rFonts w:ascii="Times New Roman" w:eastAsia="Times New Roman" w:hAnsi="Times New Roman"/>
                <w:sz w:val="24"/>
                <w:szCs w:val="24"/>
                <w:lang w:eastAsia="pt-BR"/>
              </w:rPr>
            </w:pPr>
            <w:r w:rsidRPr="00F43A6B">
              <w:rPr>
                <w:rFonts w:ascii="Times New Roman" w:eastAsia="Times New Roman" w:hAnsi="Times New Roman"/>
                <w:sz w:val="24"/>
                <w:szCs w:val="24"/>
                <w:lang w:eastAsia="pt-BR"/>
              </w:rPr>
              <w:t>R$ 10,000</w:t>
            </w:r>
          </w:p>
        </w:tc>
        <w:tc>
          <w:tcPr>
            <w:tcW w:w="1572" w:type="dxa"/>
          </w:tcPr>
          <w:p w:rsidR="00F43A6B" w:rsidRPr="00F43A6B" w:rsidRDefault="00F43A6B" w:rsidP="00F43A6B">
            <w:pPr>
              <w:spacing w:after="0" w:line="240" w:lineRule="auto"/>
              <w:ind w:right="72"/>
              <w:jc w:val="right"/>
              <w:rPr>
                <w:rFonts w:ascii="Times New Roman" w:eastAsia="Times New Roman" w:hAnsi="Times New Roman"/>
                <w:sz w:val="24"/>
                <w:szCs w:val="24"/>
                <w:lang w:eastAsia="pt-BR"/>
              </w:rPr>
            </w:pPr>
            <w:r w:rsidRPr="00F43A6B">
              <w:rPr>
                <w:rFonts w:ascii="Times New Roman" w:eastAsia="Times New Roman" w:hAnsi="Times New Roman"/>
                <w:sz w:val="24"/>
                <w:szCs w:val="24"/>
                <w:lang w:eastAsia="pt-BR"/>
              </w:rPr>
              <w:t>R$ 10,000</w:t>
            </w:r>
          </w:p>
        </w:tc>
      </w:tr>
      <w:tr w:rsidR="00F43A6B" w:rsidRPr="00F43A6B" w:rsidTr="0069324E">
        <w:tc>
          <w:tcPr>
            <w:tcW w:w="716" w:type="dxa"/>
          </w:tcPr>
          <w:p w:rsidR="00F43A6B" w:rsidRPr="00F43A6B" w:rsidRDefault="00F43A6B" w:rsidP="00F43A6B">
            <w:pPr>
              <w:spacing w:after="0" w:line="240" w:lineRule="auto"/>
              <w:jc w:val="right"/>
              <w:rPr>
                <w:rFonts w:ascii="Times New Roman" w:eastAsia="Times New Roman" w:hAnsi="Times New Roman"/>
                <w:sz w:val="24"/>
                <w:szCs w:val="24"/>
                <w:lang w:eastAsia="pt-BR"/>
              </w:rPr>
            </w:pPr>
            <w:proofErr w:type="gramStart"/>
            <w:r w:rsidRPr="00F43A6B">
              <w:rPr>
                <w:rFonts w:ascii="Times New Roman" w:eastAsia="Times New Roman" w:hAnsi="Times New Roman"/>
                <w:sz w:val="24"/>
                <w:szCs w:val="24"/>
                <w:lang w:eastAsia="pt-BR"/>
              </w:rPr>
              <w:t>3</w:t>
            </w:r>
            <w:proofErr w:type="gramEnd"/>
          </w:p>
        </w:tc>
        <w:tc>
          <w:tcPr>
            <w:tcW w:w="4246" w:type="dxa"/>
          </w:tcPr>
          <w:p w:rsidR="00F43A6B" w:rsidRPr="00F43A6B" w:rsidRDefault="00F43A6B" w:rsidP="00F43A6B">
            <w:pPr>
              <w:spacing w:after="0" w:line="240" w:lineRule="auto"/>
              <w:jc w:val="both"/>
              <w:rPr>
                <w:rFonts w:ascii="Times New Roman" w:eastAsia="Times New Roman" w:hAnsi="Times New Roman"/>
                <w:sz w:val="24"/>
                <w:szCs w:val="24"/>
                <w:lang w:eastAsia="pt-BR"/>
              </w:rPr>
            </w:pPr>
            <w:r w:rsidRPr="00F43A6B">
              <w:rPr>
                <w:rFonts w:ascii="Times New Roman" w:eastAsia="Times New Roman" w:hAnsi="Times New Roman"/>
                <w:sz w:val="24"/>
                <w:szCs w:val="24"/>
                <w:lang w:eastAsia="pt-BR"/>
              </w:rPr>
              <w:t>Sistema Integrado de Gestão Pública, com acesso ilimitado de usuários, com o módulo: Tesouraria Municipal.</w:t>
            </w:r>
          </w:p>
        </w:tc>
        <w:tc>
          <w:tcPr>
            <w:tcW w:w="1433" w:type="dxa"/>
          </w:tcPr>
          <w:p w:rsidR="00F43A6B" w:rsidRPr="00F43A6B" w:rsidRDefault="00F43A6B" w:rsidP="00F43A6B">
            <w:pPr>
              <w:spacing w:after="0" w:line="240" w:lineRule="auto"/>
              <w:rPr>
                <w:rFonts w:ascii="Times New Roman" w:eastAsia="Times New Roman" w:hAnsi="Times New Roman"/>
                <w:sz w:val="24"/>
                <w:szCs w:val="24"/>
                <w:lang w:eastAsia="pt-BR"/>
              </w:rPr>
            </w:pPr>
            <w:r w:rsidRPr="00F43A6B">
              <w:rPr>
                <w:rFonts w:ascii="Times New Roman" w:eastAsia="Times New Roman" w:hAnsi="Times New Roman"/>
                <w:sz w:val="24"/>
                <w:szCs w:val="24"/>
                <w:lang w:eastAsia="pt-BR"/>
              </w:rPr>
              <w:t>ELOTECH</w:t>
            </w:r>
          </w:p>
        </w:tc>
        <w:tc>
          <w:tcPr>
            <w:tcW w:w="1057" w:type="dxa"/>
          </w:tcPr>
          <w:p w:rsidR="00F43A6B" w:rsidRPr="00F43A6B" w:rsidRDefault="00F43A6B" w:rsidP="00F43A6B">
            <w:pPr>
              <w:spacing w:after="0" w:line="240" w:lineRule="auto"/>
              <w:jc w:val="right"/>
              <w:rPr>
                <w:rFonts w:ascii="Times New Roman" w:eastAsia="Times New Roman" w:hAnsi="Times New Roman"/>
                <w:sz w:val="24"/>
                <w:szCs w:val="24"/>
                <w:lang w:eastAsia="pt-BR"/>
              </w:rPr>
            </w:pPr>
            <w:r w:rsidRPr="00F43A6B">
              <w:rPr>
                <w:rFonts w:ascii="Times New Roman" w:eastAsia="Times New Roman" w:hAnsi="Times New Roman"/>
                <w:sz w:val="24"/>
                <w:szCs w:val="24"/>
                <w:lang w:eastAsia="pt-BR"/>
              </w:rPr>
              <w:t>1,00</w:t>
            </w:r>
          </w:p>
        </w:tc>
        <w:tc>
          <w:tcPr>
            <w:tcW w:w="1400" w:type="dxa"/>
          </w:tcPr>
          <w:p w:rsidR="00F43A6B" w:rsidRPr="00F43A6B" w:rsidRDefault="00F43A6B" w:rsidP="00F43A6B">
            <w:pPr>
              <w:spacing w:after="0" w:line="240" w:lineRule="auto"/>
              <w:jc w:val="right"/>
              <w:rPr>
                <w:rFonts w:ascii="Times New Roman" w:eastAsia="Times New Roman" w:hAnsi="Times New Roman"/>
                <w:sz w:val="24"/>
                <w:szCs w:val="24"/>
                <w:lang w:eastAsia="pt-BR"/>
              </w:rPr>
            </w:pPr>
            <w:r w:rsidRPr="00F43A6B">
              <w:rPr>
                <w:rFonts w:ascii="Times New Roman" w:eastAsia="Times New Roman" w:hAnsi="Times New Roman"/>
                <w:sz w:val="24"/>
                <w:szCs w:val="24"/>
                <w:lang w:eastAsia="pt-BR"/>
              </w:rPr>
              <w:t>R$ 10,000</w:t>
            </w:r>
          </w:p>
        </w:tc>
        <w:tc>
          <w:tcPr>
            <w:tcW w:w="1572" w:type="dxa"/>
          </w:tcPr>
          <w:p w:rsidR="00F43A6B" w:rsidRPr="00F43A6B" w:rsidRDefault="00F43A6B" w:rsidP="00F43A6B">
            <w:pPr>
              <w:spacing w:after="0" w:line="240" w:lineRule="auto"/>
              <w:ind w:right="72"/>
              <w:jc w:val="right"/>
              <w:rPr>
                <w:rFonts w:ascii="Times New Roman" w:eastAsia="Times New Roman" w:hAnsi="Times New Roman"/>
                <w:sz w:val="24"/>
                <w:szCs w:val="24"/>
                <w:lang w:eastAsia="pt-BR"/>
              </w:rPr>
            </w:pPr>
            <w:r w:rsidRPr="00F43A6B">
              <w:rPr>
                <w:rFonts w:ascii="Times New Roman" w:eastAsia="Times New Roman" w:hAnsi="Times New Roman"/>
                <w:sz w:val="24"/>
                <w:szCs w:val="24"/>
                <w:lang w:eastAsia="pt-BR"/>
              </w:rPr>
              <w:t>R$ 10,000</w:t>
            </w:r>
          </w:p>
        </w:tc>
      </w:tr>
      <w:tr w:rsidR="00F43A6B" w:rsidRPr="00F43A6B" w:rsidTr="0069324E">
        <w:tc>
          <w:tcPr>
            <w:tcW w:w="716" w:type="dxa"/>
          </w:tcPr>
          <w:p w:rsidR="00F43A6B" w:rsidRPr="00F43A6B" w:rsidRDefault="00F43A6B" w:rsidP="00F43A6B">
            <w:pPr>
              <w:spacing w:after="0" w:line="240" w:lineRule="auto"/>
              <w:jc w:val="right"/>
              <w:rPr>
                <w:rFonts w:ascii="Times New Roman" w:eastAsia="Times New Roman" w:hAnsi="Times New Roman"/>
                <w:sz w:val="24"/>
                <w:szCs w:val="24"/>
                <w:lang w:eastAsia="pt-BR"/>
              </w:rPr>
            </w:pPr>
            <w:proofErr w:type="gramStart"/>
            <w:r w:rsidRPr="00F43A6B">
              <w:rPr>
                <w:rFonts w:ascii="Times New Roman" w:eastAsia="Times New Roman" w:hAnsi="Times New Roman"/>
                <w:sz w:val="24"/>
                <w:szCs w:val="24"/>
                <w:lang w:eastAsia="pt-BR"/>
              </w:rPr>
              <w:t>4</w:t>
            </w:r>
            <w:proofErr w:type="gramEnd"/>
          </w:p>
        </w:tc>
        <w:tc>
          <w:tcPr>
            <w:tcW w:w="4246" w:type="dxa"/>
          </w:tcPr>
          <w:p w:rsidR="00F43A6B" w:rsidRPr="00F43A6B" w:rsidRDefault="00F43A6B" w:rsidP="00F43A6B">
            <w:pPr>
              <w:spacing w:after="0" w:line="240" w:lineRule="auto"/>
              <w:jc w:val="both"/>
              <w:rPr>
                <w:rFonts w:ascii="Times New Roman" w:eastAsia="Times New Roman" w:hAnsi="Times New Roman"/>
                <w:sz w:val="24"/>
                <w:szCs w:val="24"/>
                <w:lang w:eastAsia="pt-BR"/>
              </w:rPr>
            </w:pPr>
            <w:r w:rsidRPr="00F43A6B">
              <w:rPr>
                <w:rFonts w:ascii="Times New Roman" w:eastAsia="Times New Roman" w:hAnsi="Times New Roman"/>
                <w:sz w:val="24"/>
                <w:szCs w:val="24"/>
                <w:lang w:eastAsia="pt-BR"/>
              </w:rPr>
              <w:t xml:space="preserve">Sistema Integrado de Gestão Pública, com acesso ilimitado de usuários, com o módulo: Atendimento ao </w:t>
            </w:r>
            <w:proofErr w:type="gramStart"/>
            <w:r w:rsidRPr="00F43A6B">
              <w:rPr>
                <w:rFonts w:ascii="Times New Roman" w:eastAsia="Times New Roman" w:hAnsi="Times New Roman"/>
                <w:sz w:val="24"/>
                <w:szCs w:val="24"/>
                <w:lang w:eastAsia="pt-BR"/>
              </w:rPr>
              <w:t>TCE-PR</w:t>
            </w:r>
            <w:proofErr w:type="gramEnd"/>
          </w:p>
        </w:tc>
        <w:tc>
          <w:tcPr>
            <w:tcW w:w="1433" w:type="dxa"/>
          </w:tcPr>
          <w:p w:rsidR="00F43A6B" w:rsidRPr="00F43A6B" w:rsidRDefault="00F43A6B" w:rsidP="00F43A6B">
            <w:pPr>
              <w:spacing w:after="0" w:line="240" w:lineRule="auto"/>
              <w:rPr>
                <w:rFonts w:ascii="Times New Roman" w:eastAsia="Times New Roman" w:hAnsi="Times New Roman"/>
                <w:sz w:val="24"/>
                <w:szCs w:val="24"/>
                <w:lang w:eastAsia="pt-BR"/>
              </w:rPr>
            </w:pPr>
            <w:r w:rsidRPr="00F43A6B">
              <w:rPr>
                <w:rFonts w:ascii="Times New Roman" w:eastAsia="Times New Roman" w:hAnsi="Times New Roman"/>
                <w:sz w:val="24"/>
                <w:szCs w:val="24"/>
                <w:lang w:eastAsia="pt-BR"/>
              </w:rPr>
              <w:t>ELOTECH</w:t>
            </w:r>
          </w:p>
        </w:tc>
        <w:tc>
          <w:tcPr>
            <w:tcW w:w="1057" w:type="dxa"/>
          </w:tcPr>
          <w:p w:rsidR="00F43A6B" w:rsidRPr="00F43A6B" w:rsidRDefault="00F43A6B" w:rsidP="00F43A6B">
            <w:pPr>
              <w:spacing w:after="0" w:line="240" w:lineRule="auto"/>
              <w:jc w:val="right"/>
              <w:rPr>
                <w:rFonts w:ascii="Times New Roman" w:eastAsia="Times New Roman" w:hAnsi="Times New Roman"/>
                <w:sz w:val="24"/>
                <w:szCs w:val="24"/>
                <w:lang w:eastAsia="pt-BR"/>
              </w:rPr>
            </w:pPr>
            <w:r w:rsidRPr="00F43A6B">
              <w:rPr>
                <w:rFonts w:ascii="Times New Roman" w:eastAsia="Times New Roman" w:hAnsi="Times New Roman"/>
                <w:sz w:val="24"/>
                <w:szCs w:val="24"/>
                <w:lang w:eastAsia="pt-BR"/>
              </w:rPr>
              <w:t>1,00</w:t>
            </w:r>
          </w:p>
        </w:tc>
        <w:tc>
          <w:tcPr>
            <w:tcW w:w="1400" w:type="dxa"/>
          </w:tcPr>
          <w:p w:rsidR="00F43A6B" w:rsidRPr="00F43A6B" w:rsidRDefault="00F43A6B" w:rsidP="00F43A6B">
            <w:pPr>
              <w:spacing w:after="0" w:line="240" w:lineRule="auto"/>
              <w:jc w:val="right"/>
              <w:rPr>
                <w:rFonts w:ascii="Times New Roman" w:eastAsia="Times New Roman" w:hAnsi="Times New Roman"/>
                <w:sz w:val="24"/>
                <w:szCs w:val="24"/>
                <w:lang w:eastAsia="pt-BR"/>
              </w:rPr>
            </w:pPr>
            <w:r w:rsidRPr="00F43A6B">
              <w:rPr>
                <w:rFonts w:ascii="Times New Roman" w:eastAsia="Times New Roman" w:hAnsi="Times New Roman"/>
                <w:sz w:val="24"/>
                <w:szCs w:val="24"/>
                <w:lang w:eastAsia="pt-BR"/>
              </w:rPr>
              <w:t>R$ 10,000</w:t>
            </w:r>
          </w:p>
        </w:tc>
        <w:tc>
          <w:tcPr>
            <w:tcW w:w="1572" w:type="dxa"/>
          </w:tcPr>
          <w:p w:rsidR="00F43A6B" w:rsidRPr="00F43A6B" w:rsidRDefault="00F43A6B" w:rsidP="00F43A6B">
            <w:pPr>
              <w:spacing w:after="0" w:line="240" w:lineRule="auto"/>
              <w:ind w:right="72"/>
              <w:jc w:val="right"/>
              <w:rPr>
                <w:rFonts w:ascii="Times New Roman" w:eastAsia="Times New Roman" w:hAnsi="Times New Roman"/>
                <w:sz w:val="24"/>
                <w:szCs w:val="24"/>
                <w:lang w:eastAsia="pt-BR"/>
              </w:rPr>
            </w:pPr>
            <w:r w:rsidRPr="00F43A6B">
              <w:rPr>
                <w:rFonts w:ascii="Times New Roman" w:eastAsia="Times New Roman" w:hAnsi="Times New Roman"/>
                <w:sz w:val="24"/>
                <w:szCs w:val="24"/>
                <w:lang w:eastAsia="pt-BR"/>
              </w:rPr>
              <w:t>R$ 10,000</w:t>
            </w:r>
          </w:p>
        </w:tc>
      </w:tr>
      <w:tr w:rsidR="00F43A6B" w:rsidRPr="00F43A6B" w:rsidTr="0069324E">
        <w:tc>
          <w:tcPr>
            <w:tcW w:w="716" w:type="dxa"/>
          </w:tcPr>
          <w:p w:rsidR="00F43A6B" w:rsidRPr="00F43A6B" w:rsidRDefault="00F43A6B" w:rsidP="00F43A6B">
            <w:pPr>
              <w:spacing w:after="0" w:line="240" w:lineRule="auto"/>
              <w:jc w:val="right"/>
              <w:rPr>
                <w:rFonts w:ascii="Times New Roman" w:eastAsia="Times New Roman" w:hAnsi="Times New Roman"/>
                <w:sz w:val="24"/>
                <w:szCs w:val="24"/>
                <w:lang w:eastAsia="pt-BR"/>
              </w:rPr>
            </w:pPr>
            <w:proofErr w:type="gramStart"/>
            <w:r w:rsidRPr="00F43A6B">
              <w:rPr>
                <w:rFonts w:ascii="Times New Roman" w:eastAsia="Times New Roman" w:hAnsi="Times New Roman"/>
                <w:sz w:val="24"/>
                <w:szCs w:val="24"/>
                <w:lang w:eastAsia="pt-BR"/>
              </w:rPr>
              <w:t>5</w:t>
            </w:r>
            <w:proofErr w:type="gramEnd"/>
          </w:p>
        </w:tc>
        <w:tc>
          <w:tcPr>
            <w:tcW w:w="4246" w:type="dxa"/>
          </w:tcPr>
          <w:p w:rsidR="00F43A6B" w:rsidRPr="00F43A6B" w:rsidRDefault="00F43A6B" w:rsidP="00F43A6B">
            <w:pPr>
              <w:spacing w:after="0" w:line="240" w:lineRule="auto"/>
              <w:jc w:val="both"/>
              <w:rPr>
                <w:rFonts w:ascii="Times New Roman" w:eastAsia="Times New Roman" w:hAnsi="Times New Roman"/>
                <w:sz w:val="24"/>
                <w:szCs w:val="24"/>
                <w:lang w:eastAsia="pt-BR"/>
              </w:rPr>
            </w:pPr>
            <w:r w:rsidRPr="00F43A6B">
              <w:rPr>
                <w:rFonts w:ascii="Times New Roman" w:eastAsia="Times New Roman" w:hAnsi="Times New Roman"/>
                <w:sz w:val="24"/>
                <w:szCs w:val="24"/>
                <w:lang w:eastAsia="pt-BR"/>
              </w:rPr>
              <w:t>Sistema Integrado de Gestão Pública, com acesso ilimitado de usuários, com o módulo: Tributação Municipal.</w:t>
            </w:r>
          </w:p>
        </w:tc>
        <w:tc>
          <w:tcPr>
            <w:tcW w:w="1433" w:type="dxa"/>
          </w:tcPr>
          <w:p w:rsidR="00F43A6B" w:rsidRPr="00F43A6B" w:rsidRDefault="00F43A6B" w:rsidP="00F43A6B">
            <w:pPr>
              <w:spacing w:after="0" w:line="240" w:lineRule="auto"/>
              <w:rPr>
                <w:rFonts w:ascii="Times New Roman" w:eastAsia="Times New Roman" w:hAnsi="Times New Roman"/>
                <w:sz w:val="24"/>
                <w:szCs w:val="24"/>
                <w:lang w:eastAsia="pt-BR"/>
              </w:rPr>
            </w:pPr>
            <w:r w:rsidRPr="00F43A6B">
              <w:rPr>
                <w:rFonts w:ascii="Times New Roman" w:eastAsia="Times New Roman" w:hAnsi="Times New Roman"/>
                <w:sz w:val="24"/>
                <w:szCs w:val="24"/>
                <w:lang w:eastAsia="pt-BR"/>
              </w:rPr>
              <w:t>ELOTECH</w:t>
            </w:r>
          </w:p>
        </w:tc>
        <w:tc>
          <w:tcPr>
            <w:tcW w:w="1057" w:type="dxa"/>
          </w:tcPr>
          <w:p w:rsidR="00F43A6B" w:rsidRPr="00F43A6B" w:rsidRDefault="00F43A6B" w:rsidP="00F43A6B">
            <w:pPr>
              <w:spacing w:after="0" w:line="240" w:lineRule="auto"/>
              <w:jc w:val="right"/>
              <w:rPr>
                <w:rFonts w:ascii="Times New Roman" w:eastAsia="Times New Roman" w:hAnsi="Times New Roman"/>
                <w:sz w:val="24"/>
                <w:szCs w:val="24"/>
                <w:lang w:eastAsia="pt-BR"/>
              </w:rPr>
            </w:pPr>
            <w:r w:rsidRPr="00F43A6B">
              <w:rPr>
                <w:rFonts w:ascii="Times New Roman" w:eastAsia="Times New Roman" w:hAnsi="Times New Roman"/>
                <w:sz w:val="24"/>
                <w:szCs w:val="24"/>
                <w:lang w:eastAsia="pt-BR"/>
              </w:rPr>
              <w:t>1,00</w:t>
            </w:r>
          </w:p>
        </w:tc>
        <w:tc>
          <w:tcPr>
            <w:tcW w:w="1400" w:type="dxa"/>
          </w:tcPr>
          <w:p w:rsidR="00F43A6B" w:rsidRPr="00F43A6B" w:rsidRDefault="00F43A6B" w:rsidP="00F43A6B">
            <w:pPr>
              <w:spacing w:after="0" w:line="240" w:lineRule="auto"/>
              <w:jc w:val="right"/>
              <w:rPr>
                <w:rFonts w:ascii="Times New Roman" w:eastAsia="Times New Roman" w:hAnsi="Times New Roman"/>
                <w:sz w:val="24"/>
                <w:szCs w:val="24"/>
                <w:lang w:eastAsia="pt-BR"/>
              </w:rPr>
            </w:pPr>
            <w:r w:rsidRPr="00F43A6B">
              <w:rPr>
                <w:rFonts w:ascii="Times New Roman" w:eastAsia="Times New Roman" w:hAnsi="Times New Roman"/>
                <w:sz w:val="24"/>
                <w:szCs w:val="24"/>
                <w:lang w:eastAsia="pt-BR"/>
              </w:rPr>
              <w:t>R$ 10,000</w:t>
            </w:r>
          </w:p>
        </w:tc>
        <w:tc>
          <w:tcPr>
            <w:tcW w:w="1572" w:type="dxa"/>
          </w:tcPr>
          <w:p w:rsidR="00F43A6B" w:rsidRPr="00F43A6B" w:rsidRDefault="00F43A6B" w:rsidP="00F43A6B">
            <w:pPr>
              <w:spacing w:after="0" w:line="240" w:lineRule="auto"/>
              <w:ind w:right="72"/>
              <w:jc w:val="right"/>
              <w:rPr>
                <w:rFonts w:ascii="Times New Roman" w:eastAsia="Times New Roman" w:hAnsi="Times New Roman"/>
                <w:sz w:val="24"/>
                <w:szCs w:val="24"/>
                <w:lang w:eastAsia="pt-BR"/>
              </w:rPr>
            </w:pPr>
            <w:r w:rsidRPr="00F43A6B">
              <w:rPr>
                <w:rFonts w:ascii="Times New Roman" w:eastAsia="Times New Roman" w:hAnsi="Times New Roman"/>
                <w:sz w:val="24"/>
                <w:szCs w:val="24"/>
                <w:lang w:eastAsia="pt-BR"/>
              </w:rPr>
              <w:t>R$ 10,000</w:t>
            </w:r>
          </w:p>
        </w:tc>
      </w:tr>
      <w:tr w:rsidR="00F43A6B" w:rsidRPr="00F43A6B" w:rsidTr="0069324E">
        <w:tc>
          <w:tcPr>
            <w:tcW w:w="716" w:type="dxa"/>
          </w:tcPr>
          <w:p w:rsidR="00F43A6B" w:rsidRPr="00F43A6B" w:rsidRDefault="00F43A6B" w:rsidP="00F43A6B">
            <w:pPr>
              <w:spacing w:after="0" w:line="240" w:lineRule="auto"/>
              <w:jc w:val="right"/>
              <w:rPr>
                <w:rFonts w:ascii="Times New Roman" w:eastAsia="Times New Roman" w:hAnsi="Times New Roman"/>
                <w:sz w:val="24"/>
                <w:szCs w:val="24"/>
                <w:lang w:eastAsia="pt-BR"/>
              </w:rPr>
            </w:pPr>
            <w:proofErr w:type="gramStart"/>
            <w:r w:rsidRPr="00F43A6B">
              <w:rPr>
                <w:rFonts w:ascii="Times New Roman" w:eastAsia="Times New Roman" w:hAnsi="Times New Roman"/>
                <w:sz w:val="24"/>
                <w:szCs w:val="24"/>
                <w:lang w:eastAsia="pt-BR"/>
              </w:rPr>
              <w:t>6</w:t>
            </w:r>
            <w:proofErr w:type="gramEnd"/>
          </w:p>
        </w:tc>
        <w:tc>
          <w:tcPr>
            <w:tcW w:w="4246" w:type="dxa"/>
          </w:tcPr>
          <w:p w:rsidR="00F43A6B" w:rsidRPr="00F43A6B" w:rsidRDefault="00F43A6B" w:rsidP="00F43A6B">
            <w:pPr>
              <w:spacing w:after="0" w:line="240" w:lineRule="auto"/>
              <w:jc w:val="both"/>
              <w:rPr>
                <w:rFonts w:ascii="Times New Roman" w:eastAsia="Times New Roman" w:hAnsi="Times New Roman"/>
                <w:sz w:val="24"/>
                <w:szCs w:val="24"/>
                <w:lang w:eastAsia="pt-BR"/>
              </w:rPr>
            </w:pPr>
            <w:r w:rsidRPr="00F43A6B">
              <w:rPr>
                <w:rFonts w:ascii="Times New Roman" w:eastAsia="Times New Roman" w:hAnsi="Times New Roman"/>
                <w:sz w:val="24"/>
                <w:szCs w:val="24"/>
                <w:lang w:eastAsia="pt-BR"/>
              </w:rPr>
              <w:t>Sistema Integrado de Gestão Pública, com acesso ilimitado de usuários, com o módulo: Nota Fiscal Eletrônica.</w:t>
            </w:r>
          </w:p>
        </w:tc>
        <w:tc>
          <w:tcPr>
            <w:tcW w:w="1433" w:type="dxa"/>
          </w:tcPr>
          <w:p w:rsidR="00F43A6B" w:rsidRPr="00F43A6B" w:rsidRDefault="00F43A6B" w:rsidP="00F43A6B">
            <w:pPr>
              <w:spacing w:after="0" w:line="240" w:lineRule="auto"/>
              <w:rPr>
                <w:rFonts w:ascii="Times New Roman" w:eastAsia="Times New Roman" w:hAnsi="Times New Roman"/>
                <w:sz w:val="24"/>
                <w:szCs w:val="24"/>
                <w:lang w:eastAsia="pt-BR"/>
              </w:rPr>
            </w:pPr>
            <w:r w:rsidRPr="00F43A6B">
              <w:rPr>
                <w:rFonts w:ascii="Times New Roman" w:eastAsia="Times New Roman" w:hAnsi="Times New Roman"/>
                <w:sz w:val="24"/>
                <w:szCs w:val="24"/>
                <w:lang w:eastAsia="pt-BR"/>
              </w:rPr>
              <w:t>ELOTECH</w:t>
            </w:r>
          </w:p>
        </w:tc>
        <w:tc>
          <w:tcPr>
            <w:tcW w:w="1057" w:type="dxa"/>
          </w:tcPr>
          <w:p w:rsidR="00F43A6B" w:rsidRPr="00F43A6B" w:rsidRDefault="00F43A6B" w:rsidP="00F43A6B">
            <w:pPr>
              <w:spacing w:after="0" w:line="240" w:lineRule="auto"/>
              <w:jc w:val="right"/>
              <w:rPr>
                <w:rFonts w:ascii="Times New Roman" w:eastAsia="Times New Roman" w:hAnsi="Times New Roman"/>
                <w:sz w:val="24"/>
                <w:szCs w:val="24"/>
                <w:lang w:eastAsia="pt-BR"/>
              </w:rPr>
            </w:pPr>
            <w:r w:rsidRPr="00F43A6B">
              <w:rPr>
                <w:rFonts w:ascii="Times New Roman" w:eastAsia="Times New Roman" w:hAnsi="Times New Roman"/>
                <w:sz w:val="24"/>
                <w:szCs w:val="24"/>
                <w:lang w:eastAsia="pt-BR"/>
              </w:rPr>
              <w:t>1,00</w:t>
            </w:r>
          </w:p>
        </w:tc>
        <w:tc>
          <w:tcPr>
            <w:tcW w:w="1400" w:type="dxa"/>
          </w:tcPr>
          <w:p w:rsidR="00F43A6B" w:rsidRPr="00F43A6B" w:rsidRDefault="00F43A6B" w:rsidP="00F43A6B">
            <w:pPr>
              <w:spacing w:after="0" w:line="240" w:lineRule="auto"/>
              <w:jc w:val="right"/>
              <w:rPr>
                <w:rFonts w:ascii="Times New Roman" w:eastAsia="Times New Roman" w:hAnsi="Times New Roman"/>
                <w:sz w:val="24"/>
                <w:szCs w:val="24"/>
                <w:lang w:eastAsia="pt-BR"/>
              </w:rPr>
            </w:pPr>
            <w:r w:rsidRPr="00F43A6B">
              <w:rPr>
                <w:rFonts w:ascii="Times New Roman" w:eastAsia="Times New Roman" w:hAnsi="Times New Roman"/>
                <w:sz w:val="24"/>
                <w:szCs w:val="24"/>
                <w:lang w:eastAsia="pt-BR"/>
              </w:rPr>
              <w:t>R$ 5.200,000</w:t>
            </w:r>
          </w:p>
        </w:tc>
        <w:tc>
          <w:tcPr>
            <w:tcW w:w="1572" w:type="dxa"/>
          </w:tcPr>
          <w:p w:rsidR="00F43A6B" w:rsidRPr="00F43A6B" w:rsidRDefault="00F43A6B" w:rsidP="00F43A6B">
            <w:pPr>
              <w:spacing w:after="0" w:line="240" w:lineRule="auto"/>
              <w:ind w:right="72"/>
              <w:jc w:val="right"/>
              <w:rPr>
                <w:rFonts w:ascii="Times New Roman" w:eastAsia="Times New Roman" w:hAnsi="Times New Roman"/>
                <w:sz w:val="24"/>
                <w:szCs w:val="24"/>
                <w:lang w:eastAsia="pt-BR"/>
              </w:rPr>
            </w:pPr>
            <w:r w:rsidRPr="00F43A6B">
              <w:rPr>
                <w:rFonts w:ascii="Times New Roman" w:eastAsia="Times New Roman" w:hAnsi="Times New Roman"/>
                <w:sz w:val="24"/>
                <w:szCs w:val="24"/>
                <w:lang w:eastAsia="pt-BR"/>
              </w:rPr>
              <w:t>R$ 5.200,000</w:t>
            </w:r>
          </w:p>
        </w:tc>
      </w:tr>
      <w:tr w:rsidR="00F43A6B" w:rsidRPr="00F43A6B" w:rsidTr="0069324E">
        <w:tc>
          <w:tcPr>
            <w:tcW w:w="716" w:type="dxa"/>
          </w:tcPr>
          <w:p w:rsidR="00F43A6B" w:rsidRPr="00F43A6B" w:rsidRDefault="00F43A6B" w:rsidP="00F43A6B">
            <w:pPr>
              <w:spacing w:after="0" w:line="240" w:lineRule="auto"/>
              <w:jc w:val="right"/>
              <w:rPr>
                <w:rFonts w:ascii="Times New Roman" w:eastAsia="Times New Roman" w:hAnsi="Times New Roman"/>
                <w:sz w:val="24"/>
                <w:szCs w:val="24"/>
                <w:lang w:eastAsia="pt-BR"/>
              </w:rPr>
            </w:pPr>
            <w:proofErr w:type="gramStart"/>
            <w:r w:rsidRPr="00F43A6B">
              <w:rPr>
                <w:rFonts w:ascii="Times New Roman" w:eastAsia="Times New Roman" w:hAnsi="Times New Roman"/>
                <w:sz w:val="24"/>
                <w:szCs w:val="24"/>
                <w:lang w:eastAsia="pt-BR"/>
              </w:rPr>
              <w:t>7</w:t>
            </w:r>
            <w:proofErr w:type="gramEnd"/>
          </w:p>
        </w:tc>
        <w:tc>
          <w:tcPr>
            <w:tcW w:w="4246" w:type="dxa"/>
          </w:tcPr>
          <w:p w:rsidR="00F43A6B" w:rsidRPr="00F43A6B" w:rsidRDefault="00F43A6B" w:rsidP="00F43A6B">
            <w:pPr>
              <w:spacing w:after="0" w:line="240" w:lineRule="auto"/>
              <w:jc w:val="both"/>
              <w:rPr>
                <w:rFonts w:ascii="Times New Roman" w:eastAsia="Times New Roman" w:hAnsi="Times New Roman"/>
                <w:sz w:val="24"/>
                <w:szCs w:val="24"/>
                <w:lang w:eastAsia="pt-BR"/>
              </w:rPr>
            </w:pPr>
            <w:r w:rsidRPr="00F43A6B">
              <w:rPr>
                <w:rFonts w:ascii="Times New Roman" w:eastAsia="Times New Roman" w:hAnsi="Times New Roman"/>
                <w:sz w:val="24"/>
                <w:szCs w:val="24"/>
                <w:lang w:eastAsia="pt-BR"/>
              </w:rPr>
              <w:t>Sistema Integrado de Gestão Pública, com acesso ilimitado de usuários, com o módulo: Controle Compras e Licitações.</w:t>
            </w:r>
          </w:p>
        </w:tc>
        <w:tc>
          <w:tcPr>
            <w:tcW w:w="1433" w:type="dxa"/>
          </w:tcPr>
          <w:p w:rsidR="00F43A6B" w:rsidRPr="00F43A6B" w:rsidRDefault="00F43A6B" w:rsidP="00F43A6B">
            <w:pPr>
              <w:spacing w:after="0" w:line="240" w:lineRule="auto"/>
              <w:rPr>
                <w:rFonts w:ascii="Times New Roman" w:eastAsia="Times New Roman" w:hAnsi="Times New Roman"/>
                <w:sz w:val="24"/>
                <w:szCs w:val="24"/>
                <w:lang w:eastAsia="pt-BR"/>
              </w:rPr>
            </w:pPr>
            <w:r w:rsidRPr="00F43A6B">
              <w:rPr>
                <w:rFonts w:ascii="Times New Roman" w:eastAsia="Times New Roman" w:hAnsi="Times New Roman"/>
                <w:sz w:val="24"/>
                <w:szCs w:val="24"/>
                <w:lang w:eastAsia="pt-BR"/>
              </w:rPr>
              <w:t>ELOTECH</w:t>
            </w:r>
          </w:p>
        </w:tc>
        <w:tc>
          <w:tcPr>
            <w:tcW w:w="1057" w:type="dxa"/>
          </w:tcPr>
          <w:p w:rsidR="00F43A6B" w:rsidRPr="00F43A6B" w:rsidRDefault="00F43A6B" w:rsidP="00F43A6B">
            <w:pPr>
              <w:spacing w:after="0" w:line="240" w:lineRule="auto"/>
              <w:jc w:val="right"/>
              <w:rPr>
                <w:rFonts w:ascii="Times New Roman" w:eastAsia="Times New Roman" w:hAnsi="Times New Roman"/>
                <w:sz w:val="24"/>
                <w:szCs w:val="24"/>
                <w:lang w:eastAsia="pt-BR"/>
              </w:rPr>
            </w:pPr>
            <w:r w:rsidRPr="00F43A6B">
              <w:rPr>
                <w:rFonts w:ascii="Times New Roman" w:eastAsia="Times New Roman" w:hAnsi="Times New Roman"/>
                <w:sz w:val="24"/>
                <w:szCs w:val="24"/>
                <w:lang w:eastAsia="pt-BR"/>
              </w:rPr>
              <w:t>1,00</w:t>
            </w:r>
          </w:p>
        </w:tc>
        <w:tc>
          <w:tcPr>
            <w:tcW w:w="1400" w:type="dxa"/>
          </w:tcPr>
          <w:p w:rsidR="00F43A6B" w:rsidRPr="00F43A6B" w:rsidRDefault="00F43A6B" w:rsidP="00F43A6B">
            <w:pPr>
              <w:spacing w:after="0" w:line="240" w:lineRule="auto"/>
              <w:jc w:val="right"/>
              <w:rPr>
                <w:rFonts w:ascii="Times New Roman" w:eastAsia="Times New Roman" w:hAnsi="Times New Roman"/>
                <w:sz w:val="24"/>
                <w:szCs w:val="24"/>
                <w:lang w:eastAsia="pt-BR"/>
              </w:rPr>
            </w:pPr>
            <w:r w:rsidRPr="00F43A6B">
              <w:rPr>
                <w:rFonts w:ascii="Times New Roman" w:eastAsia="Times New Roman" w:hAnsi="Times New Roman"/>
                <w:sz w:val="24"/>
                <w:szCs w:val="24"/>
                <w:lang w:eastAsia="pt-BR"/>
              </w:rPr>
              <w:t>R$ 10,000</w:t>
            </w:r>
          </w:p>
        </w:tc>
        <w:tc>
          <w:tcPr>
            <w:tcW w:w="1572" w:type="dxa"/>
          </w:tcPr>
          <w:p w:rsidR="00F43A6B" w:rsidRPr="00F43A6B" w:rsidRDefault="00F43A6B" w:rsidP="00F43A6B">
            <w:pPr>
              <w:spacing w:after="0" w:line="240" w:lineRule="auto"/>
              <w:ind w:right="72"/>
              <w:jc w:val="right"/>
              <w:rPr>
                <w:rFonts w:ascii="Times New Roman" w:eastAsia="Times New Roman" w:hAnsi="Times New Roman"/>
                <w:sz w:val="24"/>
                <w:szCs w:val="24"/>
                <w:lang w:eastAsia="pt-BR"/>
              </w:rPr>
            </w:pPr>
            <w:r w:rsidRPr="00F43A6B">
              <w:rPr>
                <w:rFonts w:ascii="Times New Roman" w:eastAsia="Times New Roman" w:hAnsi="Times New Roman"/>
                <w:sz w:val="24"/>
                <w:szCs w:val="24"/>
                <w:lang w:eastAsia="pt-BR"/>
              </w:rPr>
              <w:t>R$ 10,000</w:t>
            </w:r>
          </w:p>
        </w:tc>
      </w:tr>
      <w:tr w:rsidR="00F43A6B" w:rsidRPr="00F43A6B" w:rsidTr="0069324E">
        <w:tc>
          <w:tcPr>
            <w:tcW w:w="716" w:type="dxa"/>
          </w:tcPr>
          <w:p w:rsidR="00F43A6B" w:rsidRPr="00F43A6B" w:rsidRDefault="00F43A6B" w:rsidP="00F43A6B">
            <w:pPr>
              <w:spacing w:after="0" w:line="240" w:lineRule="auto"/>
              <w:jc w:val="right"/>
              <w:rPr>
                <w:rFonts w:ascii="Times New Roman" w:eastAsia="Times New Roman" w:hAnsi="Times New Roman"/>
                <w:sz w:val="24"/>
                <w:szCs w:val="24"/>
                <w:lang w:eastAsia="pt-BR"/>
              </w:rPr>
            </w:pPr>
            <w:proofErr w:type="gramStart"/>
            <w:r w:rsidRPr="00F43A6B">
              <w:rPr>
                <w:rFonts w:ascii="Times New Roman" w:eastAsia="Times New Roman" w:hAnsi="Times New Roman"/>
                <w:sz w:val="24"/>
                <w:szCs w:val="24"/>
                <w:lang w:eastAsia="pt-BR"/>
              </w:rPr>
              <w:t>8</w:t>
            </w:r>
            <w:proofErr w:type="gramEnd"/>
          </w:p>
        </w:tc>
        <w:tc>
          <w:tcPr>
            <w:tcW w:w="4246" w:type="dxa"/>
          </w:tcPr>
          <w:p w:rsidR="00F43A6B" w:rsidRPr="00F43A6B" w:rsidRDefault="00F43A6B" w:rsidP="00F43A6B">
            <w:pPr>
              <w:spacing w:after="0" w:line="240" w:lineRule="auto"/>
              <w:jc w:val="both"/>
              <w:rPr>
                <w:rFonts w:ascii="Times New Roman" w:eastAsia="Times New Roman" w:hAnsi="Times New Roman"/>
                <w:sz w:val="24"/>
                <w:szCs w:val="24"/>
                <w:lang w:eastAsia="pt-BR"/>
              </w:rPr>
            </w:pPr>
            <w:r w:rsidRPr="00F43A6B">
              <w:rPr>
                <w:rFonts w:ascii="Times New Roman" w:eastAsia="Times New Roman" w:hAnsi="Times New Roman"/>
                <w:sz w:val="24"/>
                <w:szCs w:val="24"/>
                <w:lang w:eastAsia="pt-BR"/>
              </w:rPr>
              <w:t>Sistema Integrado de Gestão Pública, com acesso ilimitado de usuários, com o módulo: Controle de Protocolo.</w:t>
            </w:r>
          </w:p>
        </w:tc>
        <w:tc>
          <w:tcPr>
            <w:tcW w:w="1433" w:type="dxa"/>
          </w:tcPr>
          <w:p w:rsidR="00F43A6B" w:rsidRPr="00F43A6B" w:rsidRDefault="00F43A6B" w:rsidP="00F43A6B">
            <w:pPr>
              <w:spacing w:after="0" w:line="240" w:lineRule="auto"/>
              <w:rPr>
                <w:rFonts w:ascii="Times New Roman" w:eastAsia="Times New Roman" w:hAnsi="Times New Roman"/>
                <w:sz w:val="24"/>
                <w:szCs w:val="24"/>
                <w:lang w:eastAsia="pt-BR"/>
              </w:rPr>
            </w:pPr>
            <w:r w:rsidRPr="00F43A6B">
              <w:rPr>
                <w:rFonts w:ascii="Times New Roman" w:eastAsia="Times New Roman" w:hAnsi="Times New Roman"/>
                <w:sz w:val="24"/>
                <w:szCs w:val="24"/>
                <w:lang w:eastAsia="pt-BR"/>
              </w:rPr>
              <w:t>ELOTECH</w:t>
            </w:r>
          </w:p>
        </w:tc>
        <w:tc>
          <w:tcPr>
            <w:tcW w:w="1057" w:type="dxa"/>
          </w:tcPr>
          <w:p w:rsidR="00F43A6B" w:rsidRPr="00F43A6B" w:rsidRDefault="00F43A6B" w:rsidP="00F43A6B">
            <w:pPr>
              <w:spacing w:after="0" w:line="240" w:lineRule="auto"/>
              <w:jc w:val="right"/>
              <w:rPr>
                <w:rFonts w:ascii="Times New Roman" w:eastAsia="Times New Roman" w:hAnsi="Times New Roman"/>
                <w:sz w:val="24"/>
                <w:szCs w:val="24"/>
                <w:lang w:eastAsia="pt-BR"/>
              </w:rPr>
            </w:pPr>
            <w:r w:rsidRPr="00F43A6B">
              <w:rPr>
                <w:rFonts w:ascii="Times New Roman" w:eastAsia="Times New Roman" w:hAnsi="Times New Roman"/>
                <w:sz w:val="24"/>
                <w:szCs w:val="24"/>
                <w:lang w:eastAsia="pt-BR"/>
              </w:rPr>
              <w:t>1,00</w:t>
            </w:r>
          </w:p>
        </w:tc>
        <w:tc>
          <w:tcPr>
            <w:tcW w:w="1400" w:type="dxa"/>
          </w:tcPr>
          <w:p w:rsidR="00F43A6B" w:rsidRPr="00F43A6B" w:rsidRDefault="00F43A6B" w:rsidP="00F43A6B">
            <w:pPr>
              <w:spacing w:after="0" w:line="240" w:lineRule="auto"/>
              <w:jc w:val="right"/>
              <w:rPr>
                <w:rFonts w:ascii="Times New Roman" w:eastAsia="Times New Roman" w:hAnsi="Times New Roman"/>
                <w:sz w:val="24"/>
                <w:szCs w:val="24"/>
                <w:lang w:eastAsia="pt-BR"/>
              </w:rPr>
            </w:pPr>
            <w:r w:rsidRPr="00F43A6B">
              <w:rPr>
                <w:rFonts w:ascii="Times New Roman" w:eastAsia="Times New Roman" w:hAnsi="Times New Roman"/>
                <w:sz w:val="24"/>
                <w:szCs w:val="24"/>
                <w:lang w:eastAsia="pt-BR"/>
              </w:rPr>
              <w:t>R$ 10,000</w:t>
            </w:r>
          </w:p>
        </w:tc>
        <w:tc>
          <w:tcPr>
            <w:tcW w:w="1572" w:type="dxa"/>
          </w:tcPr>
          <w:p w:rsidR="00F43A6B" w:rsidRPr="00F43A6B" w:rsidRDefault="00F43A6B" w:rsidP="00F43A6B">
            <w:pPr>
              <w:spacing w:after="0" w:line="240" w:lineRule="auto"/>
              <w:ind w:right="72"/>
              <w:jc w:val="right"/>
              <w:rPr>
                <w:rFonts w:ascii="Times New Roman" w:eastAsia="Times New Roman" w:hAnsi="Times New Roman"/>
                <w:sz w:val="24"/>
                <w:szCs w:val="24"/>
                <w:lang w:eastAsia="pt-BR"/>
              </w:rPr>
            </w:pPr>
            <w:r w:rsidRPr="00F43A6B">
              <w:rPr>
                <w:rFonts w:ascii="Times New Roman" w:eastAsia="Times New Roman" w:hAnsi="Times New Roman"/>
                <w:sz w:val="24"/>
                <w:szCs w:val="24"/>
                <w:lang w:eastAsia="pt-BR"/>
              </w:rPr>
              <w:t>R$ 10,000</w:t>
            </w:r>
          </w:p>
        </w:tc>
      </w:tr>
      <w:tr w:rsidR="00F43A6B" w:rsidRPr="00F43A6B" w:rsidTr="0069324E">
        <w:tc>
          <w:tcPr>
            <w:tcW w:w="716" w:type="dxa"/>
          </w:tcPr>
          <w:p w:rsidR="00F43A6B" w:rsidRPr="00F43A6B" w:rsidRDefault="00F43A6B" w:rsidP="00F43A6B">
            <w:pPr>
              <w:spacing w:after="0" w:line="240" w:lineRule="auto"/>
              <w:jc w:val="right"/>
              <w:rPr>
                <w:rFonts w:ascii="Times New Roman" w:eastAsia="Times New Roman" w:hAnsi="Times New Roman"/>
                <w:sz w:val="24"/>
                <w:szCs w:val="24"/>
                <w:lang w:eastAsia="pt-BR"/>
              </w:rPr>
            </w:pPr>
            <w:proofErr w:type="gramStart"/>
            <w:r w:rsidRPr="00F43A6B">
              <w:rPr>
                <w:rFonts w:ascii="Times New Roman" w:eastAsia="Times New Roman" w:hAnsi="Times New Roman"/>
                <w:sz w:val="24"/>
                <w:szCs w:val="24"/>
                <w:lang w:eastAsia="pt-BR"/>
              </w:rPr>
              <w:t>9</w:t>
            </w:r>
            <w:proofErr w:type="gramEnd"/>
          </w:p>
        </w:tc>
        <w:tc>
          <w:tcPr>
            <w:tcW w:w="4246" w:type="dxa"/>
          </w:tcPr>
          <w:p w:rsidR="00F43A6B" w:rsidRPr="00F43A6B" w:rsidRDefault="00F43A6B" w:rsidP="00F43A6B">
            <w:pPr>
              <w:spacing w:after="0" w:line="240" w:lineRule="auto"/>
              <w:jc w:val="both"/>
              <w:rPr>
                <w:rFonts w:ascii="Times New Roman" w:eastAsia="Times New Roman" w:hAnsi="Times New Roman"/>
                <w:sz w:val="24"/>
                <w:szCs w:val="24"/>
                <w:lang w:eastAsia="pt-BR"/>
              </w:rPr>
            </w:pPr>
            <w:r w:rsidRPr="00F43A6B">
              <w:rPr>
                <w:rFonts w:ascii="Times New Roman" w:eastAsia="Times New Roman" w:hAnsi="Times New Roman"/>
                <w:sz w:val="24"/>
                <w:szCs w:val="24"/>
                <w:lang w:eastAsia="pt-BR"/>
              </w:rPr>
              <w:t>Sistema Integrado de Gestão Pública, com acesso ilimitado de usuários, com o módulo: Controle de Frotas.</w:t>
            </w:r>
          </w:p>
        </w:tc>
        <w:tc>
          <w:tcPr>
            <w:tcW w:w="1433" w:type="dxa"/>
          </w:tcPr>
          <w:p w:rsidR="00F43A6B" w:rsidRPr="00F43A6B" w:rsidRDefault="00F43A6B" w:rsidP="00F43A6B">
            <w:pPr>
              <w:spacing w:after="0" w:line="240" w:lineRule="auto"/>
              <w:rPr>
                <w:rFonts w:ascii="Times New Roman" w:eastAsia="Times New Roman" w:hAnsi="Times New Roman"/>
                <w:sz w:val="24"/>
                <w:szCs w:val="24"/>
                <w:lang w:eastAsia="pt-BR"/>
              </w:rPr>
            </w:pPr>
            <w:r w:rsidRPr="00F43A6B">
              <w:rPr>
                <w:rFonts w:ascii="Times New Roman" w:eastAsia="Times New Roman" w:hAnsi="Times New Roman"/>
                <w:sz w:val="24"/>
                <w:szCs w:val="24"/>
                <w:lang w:eastAsia="pt-BR"/>
              </w:rPr>
              <w:t>ELOTECH</w:t>
            </w:r>
          </w:p>
        </w:tc>
        <w:tc>
          <w:tcPr>
            <w:tcW w:w="1057" w:type="dxa"/>
          </w:tcPr>
          <w:p w:rsidR="00F43A6B" w:rsidRPr="00F43A6B" w:rsidRDefault="00F43A6B" w:rsidP="00F43A6B">
            <w:pPr>
              <w:spacing w:after="0" w:line="240" w:lineRule="auto"/>
              <w:jc w:val="right"/>
              <w:rPr>
                <w:rFonts w:ascii="Times New Roman" w:eastAsia="Times New Roman" w:hAnsi="Times New Roman"/>
                <w:sz w:val="24"/>
                <w:szCs w:val="24"/>
                <w:lang w:eastAsia="pt-BR"/>
              </w:rPr>
            </w:pPr>
            <w:r w:rsidRPr="00F43A6B">
              <w:rPr>
                <w:rFonts w:ascii="Times New Roman" w:eastAsia="Times New Roman" w:hAnsi="Times New Roman"/>
                <w:sz w:val="24"/>
                <w:szCs w:val="24"/>
                <w:lang w:eastAsia="pt-BR"/>
              </w:rPr>
              <w:t>1,00</w:t>
            </w:r>
          </w:p>
        </w:tc>
        <w:tc>
          <w:tcPr>
            <w:tcW w:w="1400" w:type="dxa"/>
          </w:tcPr>
          <w:p w:rsidR="00F43A6B" w:rsidRPr="00F43A6B" w:rsidRDefault="00F43A6B" w:rsidP="00F43A6B">
            <w:pPr>
              <w:spacing w:after="0" w:line="240" w:lineRule="auto"/>
              <w:jc w:val="right"/>
              <w:rPr>
                <w:rFonts w:ascii="Times New Roman" w:eastAsia="Times New Roman" w:hAnsi="Times New Roman"/>
                <w:sz w:val="24"/>
                <w:szCs w:val="24"/>
                <w:lang w:eastAsia="pt-BR"/>
              </w:rPr>
            </w:pPr>
            <w:r w:rsidRPr="00F43A6B">
              <w:rPr>
                <w:rFonts w:ascii="Times New Roman" w:eastAsia="Times New Roman" w:hAnsi="Times New Roman"/>
                <w:sz w:val="24"/>
                <w:szCs w:val="24"/>
                <w:lang w:eastAsia="pt-BR"/>
              </w:rPr>
              <w:t>R$ 50,000</w:t>
            </w:r>
          </w:p>
        </w:tc>
        <w:tc>
          <w:tcPr>
            <w:tcW w:w="1572" w:type="dxa"/>
          </w:tcPr>
          <w:p w:rsidR="00F43A6B" w:rsidRPr="00F43A6B" w:rsidRDefault="00F43A6B" w:rsidP="00F43A6B">
            <w:pPr>
              <w:spacing w:after="0" w:line="240" w:lineRule="auto"/>
              <w:ind w:right="72"/>
              <w:jc w:val="right"/>
              <w:rPr>
                <w:rFonts w:ascii="Times New Roman" w:eastAsia="Times New Roman" w:hAnsi="Times New Roman"/>
                <w:sz w:val="24"/>
                <w:szCs w:val="24"/>
                <w:lang w:eastAsia="pt-BR"/>
              </w:rPr>
            </w:pPr>
            <w:r w:rsidRPr="00F43A6B">
              <w:rPr>
                <w:rFonts w:ascii="Times New Roman" w:eastAsia="Times New Roman" w:hAnsi="Times New Roman"/>
                <w:sz w:val="24"/>
                <w:szCs w:val="24"/>
                <w:lang w:eastAsia="pt-BR"/>
              </w:rPr>
              <w:t>R$ 50,000</w:t>
            </w:r>
          </w:p>
        </w:tc>
      </w:tr>
      <w:tr w:rsidR="00F43A6B" w:rsidRPr="00F43A6B" w:rsidTr="0069324E">
        <w:tc>
          <w:tcPr>
            <w:tcW w:w="716" w:type="dxa"/>
          </w:tcPr>
          <w:p w:rsidR="00F43A6B" w:rsidRPr="00F43A6B" w:rsidRDefault="00F43A6B" w:rsidP="00F43A6B">
            <w:pPr>
              <w:spacing w:after="0" w:line="240" w:lineRule="auto"/>
              <w:jc w:val="right"/>
              <w:rPr>
                <w:rFonts w:ascii="Times New Roman" w:eastAsia="Times New Roman" w:hAnsi="Times New Roman"/>
                <w:sz w:val="24"/>
                <w:szCs w:val="24"/>
                <w:lang w:eastAsia="pt-BR"/>
              </w:rPr>
            </w:pPr>
            <w:r w:rsidRPr="00F43A6B">
              <w:rPr>
                <w:rFonts w:ascii="Times New Roman" w:eastAsia="Times New Roman" w:hAnsi="Times New Roman"/>
                <w:sz w:val="24"/>
                <w:szCs w:val="24"/>
                <w:lang w:eastAsia="pt-BR"/>
              </w:rPr>
              <w:t>10</w:t>
            </w:r>
          </w:p>
        </w:tc>
        <w:tc>
          <w:tcPr>
            <w:tcW w:w="4246" w:type="dxa"/>
          </w:tcPr>
          <w:p w:rsidR="00F43A6B" w:rsidRPr="00F43A6B" w:rsidRDefault="00F43A6B" w:rsidP="00F43A6B">
            <w:pPr>
              <w:spacing w:after="0" w:line="240" w:lineRule="auto"/>
              <w:jc w:val="both"/>
              <w:rPr>
                <w:rFonts w:ascii="Times New Roman" w:eastAsia="Times New Roman" w:hAnsi="Times New Roman"/>
                <w:sz w:val="24"/>
                <w:szCs w:val="24"/>
                <w:lang w:eastAsia="pt-BR"/>
              </w:rPr>
            </w:pPr>
            <w:r w:rsidRPr="00F43A6B">
              <w:rPr>
                <w:rFonts w:ascii="Times New Roman" w:eastAsia="Times New Roman" w:hAnsi="Times New Roman"/>
                <w:sz w:val="24"/>
                <w:szCs w:val="24"/>
                <w:lang w:eastAsia="pt-BR"/>
              </w:rPr>
              <w:t xml:space="preserve">Sistema Integrado de Gestão Pública, com acesso ilimitado de usuários, com o módulo: Controle de </w:t>
            </w:r>
            <w:proofErr w:type="gramStart"/>
            <w:r w:rsidRPr="00F43A6B">
              <w:rPr>
                <w:rFonts w:ascii="Times New Roman" w:eastAsia="Times New Roman" w:hAnsi="Times New Roman"/>
                <w:sz w:val="24"/>
                <w:szCs w:val="24"/>
                <w:lang w:eastAsia="pt-BR"/>
              </w:rPr>
              <w:t>Patrimônio</w:t>
            </w:r>
            <w:proofErr w:type="gramEnd"/>
          </w:p>
        </w:tc>
        <w:tc>
          <w:tcPr>
            <w:tcW w:w="1433" w:type="dxa"/>
          </w:tcPr>
          <w:p w:rsidR="00F43A6B" w:rsidRPr="00F43A6B" w:rsidRDefault="00F43A6B" w:rsidP="00F43A6B">
            <w:pPr>
              <w:spacing w:after="0" w:line="240" w:lineRule="auto"/>
              <w:rPr>
                <w:rFonts w:ascii="Times New Roman" w:eastAsia="Times New Roman" w:hAnsi="Times New Roman"/>
                <w:sz w:val="24"/>
                <w:szCs w:val="24"/>
                <w:lang w:eastAsia="pt-BR"/>
              </w:rPr>
            </w:pPr>
            <w:r w:rsidRPr="00F43A6B">
              <w:rPr>
                <w:rFonts w:ascii="Times New Roman" w:eastAsia="Times New Roman" w:hAnsi="Times New Roman"/>
                <w:sz w:val="24"/>
                <w:szCs w:val="24"/>
                <w:lang w:eastAsia="pt-BR"/>
              </w:rPr>
              <w:t>ELOTECH</w:t>
            </w:r>
          </w:p>
        </w:tc>
        <w:tc>
          <w:tcPr>
            <w:tcW w:w="1057" w:type="dxa"/>
          </w:tcPr>
          <w:p w:rsidR="00F43A6B" w:rsidRPr="00F43A6B" w:rsidRDefault="00F43A6B" w:rsidP="00F43A6B">
            <w:pPr>
              <w:spacing w:after="0" w:line="240" w:lineRule="auto"/>
              <w:jc w:val="right"/>
              <w:rPr>
                <w:rFonts w:ascii="Times New Roman" w:eastAsia="Times New Roman" w:hAnsi="Times New Roman"/>
                <w:sz w:val="24"/>
                <w:szCs w:val="24"/>
                <w:lang w:eastAsia="pt-BR"/>
              </w:rPr>
            </w:pPr>
            <w:r w:rsidRPr="00F43A6B">
              <w:rPr>
                <w:rFonts w:ascii="Times New Roman" w:eastAsia="Times New Roman" w:hAnsi="Times New Roman"/>
                <w:sz w:val="24"/>
                <w:szCs w:val="24"/>
                <w:lang w:eastAsia="pt-BR"/>
              </w:rPr>
              <w:t>1,00</w:t>
            </w:r>
          </w:p>
        </w:tc>
        <w:tc>
          <w:tcPr>
            <w:tcW w:w="1400" w:type="dxa"/>
          </w:tcPr>
          <w:p w:rsidR="00F43A6B" w:rsidRPr="00F43A6B" w:rsidRDefault="00F43A6B" w:rsidP="00F43A6B">
            <w:pPr>
              <w:spacing w:after="0" w:line="240" w:lineRule="auto"/>
              <w:jc w:val="right"/>
              <w:rPr>
                <w:rFonts w:ascii="Times New Roman" w:eastAsia="Times New Roman" w:hAnsi="Times New Roman"/>
                <w:sz w:val="24"/>
                <w:szCs w:val="24"/>
                <w:lang w:eastAsia="pt-BR"/>
              </w:rPr>
            </w:pPr>
            <w:r w:rsidRPr="00F43A6B">
              <w:rPr>
                <w:rFonts w:ascii="Times New Roman" w:eastAsia="Times New Roman" w:hAnsi="Times New Roman"/>
                <w:sz w:val="24"/>
                <w:szCs w:val="24"/>
                <w:lang w:eastAsia="pt-BR"/>
              </w:rPr>
              <w:t>R$ 50,000</w:t>
            </w:r>
          </w:p>
        </w:tc>
        <w:tc>
          <w:tcPr>
            <w:tcW w:w="1572" w:type="dxa"/>
          </w:tcPr>
          <w:p w:rsidR="00F43A6B" w:rsidRPr="00F43A6B" w:rsidRDefault="00F43A6B" w:rsidP="00F43A6B">
            <w:pPr>
              <w:spacing w:after="0" w:line="240" w:lineRule="auto"/>
              <w:ind w:right="72"/>
              <w:jc w:val="right"/>
              <w:rPr>
                <w:rFonts w:ascii="Times New Roman" w:eastAsia="Times New Roman" w:hAnsi="Times New Roman"/>
                <w:sz w:val="24"/>
                <w:szCs w:val="24"/>
                <w:lang w:eastAsia="pt-BR"/>
              </w:rPr>
            </w:pPr>
            <w:r w:rsidRPr="00F43A6B">
              <w:rPr>
                <w:rFonts w:ascii="Times New Roman" w:eastAsia="Times New Roman" w:hAnsi="Times New Roman"/>
                <w:sz w:val="24"/>
                <w:szCs w:val="24"/>
                <w:lang w:eastAsia="pt-BR"/>
              </w:rPr>
              <w:t>R$ 50,000</w:t>
            </w:r>
          </w:p>
        </w:tc>
      </w:tr>
      <w:tr w:rsidR="00F43A6B" w:rsidRPr="00F43A6B" w:rsidTr="0069324E">
        <w:tc>
          <w:tcPr>
            <w:tcW w:w="716" w:type="dxa"/>
          </w:tcPr>
          <w:p w:rsidR="00F43A6B" w:rsidRPr="00F43A6B" w:rsidRDefault="00F43A6B" w:rsidP="00F43A6B">
            <w:pPr>
              <w:spacing w:after="0" w:line="240" w:lineRule="auto"/>
              <w:jc w:val="right"/>
              <w:rPr>
                <w:rFonts w:ascii="Times New Roman" w:eastAsia="Times New Roman" w:hAnsi="Times New Roman"/>
                <w:sz w:val="24"/>
                <w:szCs w:val="24"/>
                <w:lang w:eastAsia="pt-BR"/>
              </w:rPr>
            </w:pPr>
            <w:r w:rsidRPr="00F43A6B">
              <w:rPr>
                <w:rFonts w:ascii="Times New Roman" w:eastAsia="Times New Roman" w:hAnsi="Times New Roman"/>
                <w:sz w:val="24"/>
                <w:szCs w:val="24"/>
                <w:lang w:eastAsia="pt-BR"/>
              </w:rPr>
              <w:t>11</w:t>
            </w:r>
          </w:p>
        </w:tc>
        <w:tc>
          <w:tcPr>
            <w:tcW w:w="4246" w:type="dxa"/>
          </w:tcPr>
          <w:p w:rsidR="00F43A6B" w:rsidRPr="00F43A6B" w:rsidRDefault="00F43A6B" w:rsidP="00F43A6B">
            <w:pPr>
              <w:spacing w:after="0" w:line="240" w:lineRule="auto"/>
              <w:jc w:val="both"/>
              <w:rPr>
                <w:rFonts w:ascii="Times New Roman" w:eastAsia="Times New Roman" w:hAnsi="Times New Roman"/>
                <w:sz w:val="24"/>
                <w:szCs w:val="24"/>
                <w:lang w:eastAsia="pt-BR"/>
              </w:rPr>
            </w:pPr>
            <w:r w:rsidRPr="00F43A6B">
              <w:rPr>
                <w:rFonts w:ascii="Times New Roman" w:eastAsia="Times New Roman" w:hAnsi="Times New Roman"/>
                <w:sz w:val="24"/>
                <w:szCs w:val="24"/>
                <w:lang w:eastAsia="pt-BR"/>
              </w:rPr>
              <w:t>Sistema Integrado de Gestão Pública, com acesso ilimitado de usuários, com o módulo: Controle de Obras Públicas.</w:t>
            </w:r>
          </w:p>
        </w:tc>
        <w:tc>
          <w:tcPr>
            <w:tcW w:w="1433" w:type="dxa"/>
          </w:tcPr>
          <w:p w:rsidR="00F43A6B" w:rsidRPr="00F43A6B" w:rsidRDefault="00F43A6B" w:rsidP="00F43A6B">
            <w:pPr>
              <w:spacing w:after="0" w:line="240" w:lineRule="auto"/>
              <w:rPr>
                <w:rFonts w:ascii="Times New Roman" w:eastAsia="Times New Roman" w:hAnsi="Times New Roman"/>
                <w:sz w:val="24"/>
                <w:szCs w:val="24"/>
                <w:lang w:eastAsia="pt-BR"/>
              </w:rPr>
            </w:pPr>
            <w:r w:rsidRPr="00F43A6B">
              <w:rPr>
                <w:rFonts w:ascii="Times New Roman" w:eastAsia="Times New Roman" w:hAnsi="Times New Roman"/>
                <w:sz w:val="24"/>
                <w:szCs w:val="24"/>
                <w:lang w:eastAsia="pt-BR"/>
              </w:rPr>
              <w:t>ELOTECH</w:t>
            </w:r>
          </w:p>
        </w:tc>
        <w:tc>
          <w:tcPr>
            <w:tcW w:w="1057" w:type="dxa"/>
          </w:tcPr>
          <w:p w:rsidR="00F43A6B" w:rsidRPr="00F43A6B" w:rsidRDefault="00F43A6B" w:rsidP="00F43A6B">
            <w:pPr>
              <w:spacing w:after="0" w:line="240" w:lineRule="auto"/>
              <w:jc w:val="right"/>
              <w:rPr>
                <w:rFonts w:ascii="Times New Roman" w:eastAsia="Times New Roman" w:hAnsi="Times New Roman"/>
                <w:sz w:val="24"/>
                <w:szCs w:val="24"/>
                <w:lang w:eastAsia="pt-BR"/>
              </w:rPr>
            </w:pPr>
            <w:r w:rsidRPr="00F43A6B">
              <w:rPr>
                <w:rFonts w:ascii="Times New Roman" w:eastAsia="Times New Roman" w:hAnsi="Times New Roman"/>
                <w:sz w:val="24"/>
                <w:szCs w:val="24"/>
                <w:lang w:eastAsia="pt-BR"/>
              </w:rPr>
              <w:t>1,00</w:t>
            </w:r>
          </w:p>
        </w:tc>
        <w:tc>
          <w:tcPr>
            <w:tcW w:w="1400" w:type="dxa"/>
          </w:tcPr>
          <w:p w:rsidR="00F43A6B" w:rsidRPr="00F43A6B" w:rsidRDefault="00F43A6B" w:rsidP="00F43A6B">
            <w:pPr>
              <w:spacing w:after="0" w:line="240" w:lineRule="auto"/>
              <w:jc w:val="right"/>
              <w:rPr>
                <w:rFonts w:ascii="Times New Roman" w:eastAsia="Times New Roman" w:hAnsi="Times New Roman"/>
                <w:sz w:val="24"/>
                <w:szCs w:val="24"/>
                <w:lang w:eastAsia="pt-BR"/>
              </w:rPr>
            </w:pPr>
            <w:r w:rsidRPr="00F43A6B">
              <w:rPr>
                <w:rFonts w:ascii="Times New Roman" w:eastAsia="Times New Roman" w:hAnsi="Times New Roman"/>
                <w:sz w:val="24"/>
                <w:szCs w:val="24"/>
                <w:lang w:eastAsia="pt-BR"/>
              </w:rPr>
              <w:t>R$ 70,000</w:t>
            </w:r>
          </w:p>
        </w:tc>
        <w:tc>
          <w:tcPr>
            <w:tcW w:w="1572" w:type="dxa"/>
          </w:tcPr>
          <w:p w:rsidR="00F43A6B" w:rsidRPr="00F43A6B" w:rsidRDefault="00F43A6B" w:rsidP="00F43A6B">
            <w:pPr>
              <w:spacing w:after="0" w:line="240" w:lineRule="auto"/>
              <w:ind w:right="72"/>
              <w:jc w:val="right"/>
              <w:rPr>
                <w:rFonts w:ascii="Times New Roman" w:eastAsia="Times New Roman" w:hAnsi="Times New Roman"/>
                <w:sz w:val="24"/>
                <w:szCs w:val="24"/>
                <w:lang w:eastAsia="pt-BR"/>
              </w:rPr>
            </w:pPr>
            <w:r w:rsidRPr="00F43A6B">
              <w:rPr>
                <w:rFonts w:ascii="Times New Roman" w:eastAsia="Times New Roman" w:hAnsi="Times New Roman"/>
                <w:sz w:val="24"/>
                <w:szCs w:val="24"/>
                <w:lang w:eastAsia="pt-BR"/>
              </w:rPr>
              <w:t>R$ 70,000</w:t>
            </w:r>
          </w:p>
        </w:tc>
      </w:tr>
      <w:tr w:rsidR="00F43A6B" w:rsidRPr="00F43A6B" w:rsidTr="0069324E">
        <w:tc>
          <w:tcPr>
            <w:tcW w:w="716" w:type="dxa"/>
          </w:tcPr>
          <w:p w:rsidR="00F43A6B" w:rsidRPr="00F43A6B" w:rsidRDefault="00F43A6B" w:rsidP="00F43A6B">
            <w:pPr>
              <w:spacing w:after="0" w:line="240" w:lineRule="auto"/>
              <w:jc w:val="right"/>
              <w:rPr>
                <w:rFonts w:ascii="Times New Roman" w:eastAsia="Times New Roman" w:hAnsi="Times New Roman"/>
                <w:sz w:val="24"/>
                <w:szCs w:val="24"/>
                <w:lang w:eastAsia="pt-BR"/>
              </w:rPr>
            </w:pPr>
            <w:r w:rsidRPr="00F43A6B">
              <w:rPr>
                <w:rFonts w:ascii="Times New Roman" w:eastAsia="Times New Roman" w:hAnsi="Times New Roman"/>
                <w:sz w:val="24"/>
                <w:szCs w:val="24"/>
                <w:lang w:eastAsia="pt-BR"/>
              </w:rPr>
              <w:t>12</w:t>
            </w:r>
          </w:p>
        </w:tc>
        <w:tc>
          <w:tcPr>
            <w:tcW w:w="4246" w:type="dxa"/>
          </w:tcPr>
          <w:p w:rsidR="00F43A6B" w:rsidRPr="00F43A6B" w:rsidRDefault="00F43A6B" w:rsidP="00F43A6B">
            <w:pPr>
              <w:spacing w:after="0" w:line="240" w:lineRule="auto"/>
              <w:jc w:val="both"/>
              <w:rPr>
                <w:rFonts w:ascii="Times New Roman" w:eastAsia="Times New Roman" w:hAnsi="Times New Roman"/>
                <w:sz w:val="24"/>
                <w:szCs w:val="24"/>
                <w:lang w:eastAsia="pt-BR"/>
              </w:rPr>
            </w:pPr>
            <w:r w:rsidRPr="00F43A6B">
              <w:rPr>
                <w:rFonts w:ascii="Times New Roman" w:eastAsia="Times New Roman" w:hAnsi="Times New Roman"/>
                <w:sz w:val="24"/>
                <w:szCs w:val="24"/>
                <w:lang w:eastAsia="pt-BR"/>
              </w:rPr>
              <w:t>Sistema Integrado de Gestão Pública, com acesso ilimitado de usuários, com o módulo: Controle Interno.</w:t>
            </w:r>
          </w:p>
        </w:tc>
        <w:tc>
          <w:tcPr>
            <w:tcW w:w="1433" w:type="dxa"/>
          </w:tcPr>
          <w:p w:rsidR="00F43A6B" w:rsidRPr="00F43A6B" w:rsidRDefault="00F43A6B" w:rsidP="00F43A6B">
            <w:pPr>
              <w:spacing w:after="0" w:line="240" w:lineRule="auto"/>
              <w:rPr>
                <w:rFonts w:ascii="Times New Roman" w:eastAsia="Times New Roman" w:hAnsi="Times New Roman"/>
                <w:sz w:val="24"/>
                <w:szCs w:val="24"/>
                <w:lang w:eastAsia="pt-BR"/>
              </w:rPr>
            </w:pPr>
            <w:r w:rsidRPr="00F43A6B">
              <w:rPr>
                <w:rFonts w:ascii="Times New Roman" w:eastAsia="Times New Roman" w:hAnsi="Times New Roman"/>
                <w:sz w:val="24"/>
                <w:szCs w:val="24"/>
                <w:lang w:eastAsia="pt-BR"/>
              </w:rPr>
              <w:t>ELOTECH</w:t>
            </w:r>
          </w:p>
        </w:tc>
        <w:tc>
          <w:tcPr>
            <w:tcW w:w="1057" w:type="dxa"/>
          </w:tcPr>
          <w:p w:rsidR="00F43A6B" w:rsidRPr="00F43A6B" w:rsidRDefault="00F43A6B" w:rsidP="00F43A6B">
            <w:pPr>
              <w:spacing w:after="0" w:line="240" w:lineRule="auto"/>
              <w:jc w:val="right"/>
              <w:rPr>
                <w:rFonts w:ascii="Times New Roman" w:eastAsia="Times New Roman" w:hAnsi="Times New Roman"/>
                <w:sz w:val="24"/>
                <w:szCs w:val="24"/>
                <w:lang w:eastAsia="pt-BR"/>
              </w:rPr>
            </w:pPr>
            <w:r w:rsidRPr="00F43A6B">
              <w:rPr>
                <w:rFonts w:ascii="Times New Roman" w:eastAsia="Times New Roman" w:hAnsi="Times New Roman"/>
                <w:sz w:val="24"/>
                <w:szCs w:val="24"/>
                <w:lang w:eastAsia="pt-BR"/>
              </w:rPr>
              <w:t>1,00</w:t>
            </w:r>
          </w:p>
        </w:tc>
        <w:tc>
          <w:tcPr>
            <w:tcW w:w="1400" w:type="dxa"/>
          </w:tcPr>
          <w:p w:rsidR="00F43A6B" w:rsidRPr="00F43A6B" w:rsidRDefault="00F43A6B" w:rsidP="00F43A6B">
            <w:pPr>
              <w:spacing w:after="0" w:line="240" w:lineRule="auto"/>
              <w:jc w:val="right"/>
              <w:rPr>
                <w:rFonts w:ascii="Times New Roman" w:eastAsia="Times New Roman" w:hAnsi="Times New Roman"/>
                <w:sz w:val="24"/>
                <w:szCs w:val="24"/>
                <w:lang w:eastAsia="pt-BR"/>
              </w:rPr>
            </w:pPr>
            <w:r w:rsidRPr="00F43A6B">
              <w:rPr>
                <w:rFonts w:ascii="Times New Roman" w:eastAsia="Times New Roman" w:hAnsi="Times New Roman"/>
                <w:sz w:val="24"/>
                <w:szCs w:val="24"/>
                <w:lang w:eastAsia="pt-BR"/>
              </w:rPr>
              <w:t>R$ 80,000</w:t>
            </w:r>
          </w:p>
        </w:tc>
        <w:tc>
          <w:tcPr>
            <w:tcW w:w="1572" w:type="dxa"/>
          </w:tcPr>
          <w:p w:rsidR="00F43A6B" w:rsidRPr="00F43A6B" w:rsidRDefault="00F43A6B" w:rsidP="00F43A6B">
            <w:pPr>
              <w:spacing w:after="0" w:line="240" w:lineRule="auto"/>
              <w:ind w:right="72"/>
              <w:jc w:val="right"/>
              <w:rPr>
                <w:rFonts w:ascii="Times New Roman" w:eastAsia="Times New Roman" w:hAnsi="Times New Roman"/>
                <w:sz w:val="24"/>
                <w:szCs w:val="24"/>
                <w:lang w:eastAsia="pt-BR"/>
              </w:rPr>
            </w:pPr>
            <w:r w:rsidRPr="00F43A6B">
              <w:rPr>
                <w:rFonts w:ascii="Times New Roman" w:eastAsia="Times New Roman" w:hAnsi="Times New Roman"/>
                <w:sz w:val="24"/>
                <w:szCs w:val="24"/>
                <w:lang w:eastAsia="pt-BR"/>
              </w:rPr>
              <w:t>R$ 80,000</w:t>
            </w:r>
          </w:p>
        </w:tc>
      </w:tr>
      <w:tr w:rsidR="00F43A6B" w:rsidRPr="00F43A6B" w:rsidTr="0069324E">
        <w:tc>
          <w:tcPr>
            <w:tcW w:w="716" w:type="dxa"/>
          </w:tcPr>
          <w:p w:rsidR="00F43A6B" w:rsidRPr="00F43A6B" w:rsidRDefault="00F43A6B" w:rsidP="00F43A6B">
            <w:pPr>
              <w:spacing w:after="0" w:line="240" w:lineRule="auto"/>
              <w:jc w:val="right"/>
              <w:rPr>
                <w:rFonts w:ascii="Times New Roman" w:eastAsia="Times New Roman" w:hAnsi="Times New Roman"/>
                <w:sz w:val="24"/>
                <w:szCs w:val="24"/>
                <w:lang w:eastAsia="pt-BR"/>
              </w:rPr>
            </w:pPr>
            <w:r w:rsidRPr="00F43A6B">
              <w:rPr>
                <w:rFonts w:ascii="Times New Roman" w:eastAsia="Times New Roman" w:hAnsi="Times New Roman"/>
                <w:sz w:val="24"/>
                <w:szCs w:val="24"/>
                <w:lang w:eastAsia="pt-BR"/>
              </w:rPr>
              <w:t>13</w:t>
            </w:r>
          </w:p>
        </w:tc>
        <w:tc>
          <w:tcPr>
            <w:tcW w:w="4246" w:type="dxa"/>
          </w:tcPr>
          <w:p w:rsidR="00F43A6B" w:rsidRPr="00F43A6B" w:rsidRDefault="00F43A6B" w:rsidP="00F43A6B">
            <w:pPr>
              <w:spacing w:after="0" w:line="240" w:lineRule="auto"/>
              <w:jc w:val="both"/>
              <w:rPr>
                <w:rFonts w:ascii="Times New Roman" w:eastAsia="Times New Roman" w:hAnsi="Times New Roman"/>
                <w:sz w:val="24"/>
                <w:szCs w:val="24"/>
                <w:lang w:eastAsia="pt-BR"/>
              </w:rPr>
            </w:pPr>
            <w:r w:rsidRPr="00F43A6B">
              <w:rPr>
                <w:rFonts w:ascii="Times New Roman" w:eastAsia="Times New Roman" w:hAnsi="Times New Roman"/>
                <w:sz w:val="24"/>
                <w:szCs w:val="24"/>
                <w:lang w:eastAsia="pt-BR"/>
              </w:rPr>
              <w:t>Sistema Integrado de Gestão Pública, com acesso ilimitado de usuários, com o módulo: Recursos Humanos e Folha de Pagamento.</w:t>
            </w:r>
          </w:p>
        </w:tc>
        <w:tc>
          <w:tcPr>
            <w:tcW w:w="1433" w:type="dxa"/>
          </w:tcPr>
          <w:p w:rsidR="00F43A6B" w:rsidRPr="00F43A6B" w:rsidRDefault="00F43A6B" w:rsidP="00F43A6B">
            <w:pPr>
              <w:spacing w:after="0" w:line="240" w:lineRule="auto"/>
              <w:rPr>
                <w:rFonts w:ascii="Times New Roman" w:eastAsia="Times New Roman" w:hAnsi="Times New Roman"/>
                <w:sz w:val="24"/>
                <w:szCs w:val="24"/>
                <w:lang w:eastAsia="pt-BR"/>
              </w:rPr>
            </w:pPr>
            <w:r w:rsidRPr="00F43A6B">
              <w:rPr>
                <w:rFonts w:ascii="Times New Roman" w:eastAsia="Times New Roman" w:hAnsi="Times New Roman"/>
                <w:sz w:val="24"/>
                <w:szCs w:val="24"/>
                <w:lang w:eastAsia="pt-BR"/>
              </w:rPr>
              <w:t>ELOTECH</w:t>
            </w:r>
          </w:p>
        </w:tc>
        <w:tc>
          <w:tcPr>
            <w:tcW w:w="1057" w:type="dxa"/>
          </w:tcPr>
          <w:p w:rsidR="00F43A6B" w:rsidRPr="00F43A6B" w:rsidRDefault="00F43A6B" w:rsidP="00F43A6B">
            <w:pPr>
              <w:spacing w:after="0" w:line="240" w:lineRule="auto"/>
              <w:jc w:val="right"/>
              <w:rPr>
                <w:rFonts w:ascii="Times New Roman" w:eastAsia="Times New Roman" w:hAnsi="Times New Roman"/>
                <w:sz w:val="24"/>
                <w:szCs w:val="24"/>
                <w:lang w:eastAsia="pt-BR"/>
              </w:rPr>
            </w:pPr>
            <w:r w:rsidRPr="00F43A6B">
              <w:rPr>
                <w:rFonts w:ascii="Times New Roman" w:eastAsia="Times New Roman" w:hAnsi="Times New Roman"/>
                <w:sz w:val="24"/>
                <w:szCs w:val="24"/>
                <w:lang w:eastAsia="pt-BR"/>
              </w:rPr>
              <w:t>1,00</w:t>
            </w:r>
          </w:p>
        </w:tc>
        <w:tc>
          <w:tcPr>
            <w:tcW w:w="1400" w:type="dxa"/>
          </w:tcPr>
          <w:p w:rsidR="00F43A6B" w:rsidRPr="00F43A6B" w:rsidRDefault="00F43A6B" w:rsidP="00F43A6B">
            <w:pPr>
              <w:spacing w:after="0" w:line="240" w:lineRule="auto"/>
              <w:jc w:val="right"/>
              <w:rPr>
                <w:rFonts w:ascii="Times New Roman" w:eastAsia="Times New Roman" w:hAnsi="Times New Roman"/>
                <w:sz w:val="24"/>
                <w:szCs w:val="24"/>
                <w:lang w:eastAsia="pt-BR"/>
              </w:rPr>
            </w:pPr>
            <w:r w:rsidRPr="00F43A6B">
              <w:rPr>
                <w:rFonts w:ascii="Times New Roman" w:eastAsia="Times New Roman" w:hAnsi="Times New Roman"/>
                <w:sz w:val="24"/>
                <w:szCs w:val="24"/>
                <w:lang w:eastAsia="pt-BR"/>
              </w:rPr>
              <w:t>R$ 80,000</w:t>
            </w:r>
          </w:p>
        </w:tc>
        <w:tc>
          <w:tcPr>
            <w:tcW w:w="1572" w:type="dxa"/>
          </w:tcPr>
          <w:p w:rsidR="00F43A6B" w:rsidRPr="00F43A6B" w:rsidRDefault="00F43A6B" w:rsidP="00F43A6B">
            <w:pPr>
              <w:spacing w:after="0" w:line="240" w:lineRule="auto"/>
              <w:ind w:right="72"/>
              <w:jc w:val="right"/>
              <w:rPr>
                <w:rFonts w:ascii="Times New Roman" w:eastAsia="Times New Roman" w:hAnsi="Times New Roman"/>
                <w:sz w:val="24"/>
                <w:szCs w:val="24"/>
                <w:lang w:eastAsia="pt-BR"/>
              </w:rPr>
            </w:pPr>
            <w:r w:rsidRPr="00F43A6B">
              <w:rPr>
                <w:rFonts w:ascii="Times New Roman" w:eastAsia="Times New Roman" w:hAnsi="Times New Roman"/>
                <w:sz w:val="24"/>
                <w:szCs w:val="24"/>
                <w:lang w:eastAsia="pt-BR"/>
              </w:rPr>
              <w:t>R$ 80,000</w:t>
            </w:r>
          </w:p>
        </w:tc>
      </w:tr>
      <w:tr w:rsidR="00F43A6B" w:rsidRPr="00F43A6B" w:rsidTr="0069324E">
        <w:tc>
          <w:tcPr>
            <w:tcW w:w="716" w:type="dxa"/>
          </w:tcPr>
          <w:p w:rsidR="00F43A6B" w:rsidRPr="00F43A6B" w:rsidRDefault="00F43A6B" w:rsidP="00F43A6B">
            <w:pPr>
              <w:spacing w:after="0" w:line="240" w:lineRule="auto"/>
              <w:jc w:val="right"/>
              <w:rPr>
                <w:rFonts w:ascii="Times New Roman" w:eastAsia="Times New Roman" w:hAnsi="Times New Roman"/>
                <w:sz w:val="24"/>
                <w:szCs w:val="24"/>
                <w:lang w:eastAsia="pt-BR"/>
              </w:rPr>
            </w:pPr>
            <w:r w:rsidRPr="00F43A6B">
              <w:rPr>
                <w:rFonts w:ascii="Times New Roman" w:eastAsia="Times New Roman" w:hAnsi="Times New Roman"/>
                <w:sz w:val="24"/>
                <w:szCs w:val="24"/>
                <w:lang w:eastAsia="pt-BR"/>
              </w:rPr>
              <w:t>14</w:t>
            </w:r>
          </w:p>
        </w:tc>
        <w:tc>
          <w:tcPr>
            <w:tcW w:w="4246" w:type="dxa"/>
          </w:tcPr>
          <w:p w:rsidR="00F43A6B" w:rsidRPr="00F43A6B" w:rsidRDefault="00F43A6B" w:rsidP="00F43A6B">
            <w:pPr>
              <w:spacing w:after="0" w:line="240" w:lineRule="auto"/>
              <w:jc w:val="both"/>
              <w:rPr>
                <w:rFonts w:ascii="Times New Roman" w:eastAsia="Times New Roman" w:hAnsi="Times New Roman"/>
                <w:sz w:val="24"/>
                <w:szCs w:val="24"/>
                <w:lang w:eastAsia="pt-BR"/>
              </w:rPr>
            </w:pPr>
            <w:r w:rsidRPr="00F43A6B">
              <w:rPr>
                <w:rFonts w:ascii="Times New Roman" w:eastAsia="Times New Roman" w:hAnsi="Times New Roman"/>
                <w:sz w:val="24"/>
                <w:szCs w:val="24"/>
                <w:lang w:eastAsia="pt-BR"/>
              </w:rPr>
              <w:t xml:space="preserve">Sistema Integrado de Gestão Pública, com acesso ilimitado de usuários, com o módulo: Holerite </w:t>
            </w:r>
            <w:proofErr w:type="gramStart"/>
            <w:r w:rsidRPr="00F43A6B">
              <w:rPr>
                <w:rFonts w:ascii="Times New Roman" w:eastAsia="Times New Roman" w:hAnsi="Times New Roman"/>
                <w:sz w:val="24"/>
                <w:szCs w:val="24"/>
                <w:lang w:eastAsia="pt-BR"/>
              </w:rPr>
              <w:t>WEB</w:t>
            </w:r>
            <w:proofErr w:type="gramEnd"/>
          </w:p>
        </w:tc>
        <w:tc>
          <w:tcPr>
            <w:tcW w:w="1433" w:type="dxa"/>
          </w:tcPr>
          <w:p w:rsidR="00F43A6B" w:rsidRPr="00F43A6B" w:rsidRDefault="00F43A6B" w:rsidP="00F43A6B">
            <w:pPr>
              <w:spacing w:after="0" w:line="240" w:lineRule="auto"/>
              <w:rPr>
                <w:rFonts w:ascii="Times New Roman" w:eastAsia="Times New Roman" w:hAnsi="Times New Roman"/>
                <w:sz w:val="24"/>
                <w:szCs w:val="24"/>
                <w:lang w:eastAsia="pt-BR"/>
              </w:rPr>
            </w:pPr>
            <w:r w:rsidRPr="00F43A6B">
              <w:rPr>
                <w:rFonts w:ascii="Times New Roman" w:eastAsia="Times New Roman" w:hAnsi="Times New Roman"/>
                <w:sz w:val="24"/>
                <w:szCs w:val="24"/>
                <w:lang w:eastAsia="pt-BR"/>
              </w:rPr>
              <w:t>ELOTECH</w:t>
            </w:r>
          </w:p>
        </w:tc>
        <w:tc>
          <w:tcPr>
            <w:tcW w:w="1057" w:type="dxa"/>
          </w:tcPr>
          <w:p w:rsidR="00F43A6B" w:rsidRPr="00F43A6B" w:rsidRDefault="00F43A6B" w:rsidP="00F43A6B">
            <w:pPr>
              <w:spacing w:after="0" w:line="240" w:lineRule="auto"/>
              <w:jc w:val="right"/>
              <w:rPr>
                <w:rFonts w:ascii="Times New Roman" w:eastAsia="Times New Roman" w:hAnsi="Times New Roman"/>
                <w:sz w:val="24"/>
                <w:szCs w:val="24"/>
                <w:lang w:eastAsia="pt-BR"/>
              </w:rPr>
            </w:pPr>
            <w:r w:rsidRPr="00F43A6B">
              <w:rPr>
                <w:rFonts w:ascii="Times New Roman" w:eastAsia="Times New Roman" w:hAnsi="Times New Roman"/>
                <w:sz w:val="24"/>
                <w:szCs w:val="24"/>
                <w:lang w:eastAsia="pt-BR"/>
              </w:rPr>
              <w:t>1,00</w:t>
            </w:r>
          </w:p>
        </w:tc>
        <w:tc>
          <w:tcPr>
            <w:tcW w:w="1400" w:type="dxa"/>
          </w:tcPr>
          <w:p w:rsidR="00F43A6B" w:rsidRPr="00F43A6B" w:rsidRDefault="00F43A6B" w:rsidP="00F43A6B">
            <w:pPr>
              <w:spacing w:after="0" w:line="240" w:lineRule="auto"/>
              <w:jc w:val="right"/>
              <w:rPr>
                <w:rFonts w:ascii="Times New Roman" w:eastAsia="Times New Roman" w:hAnsi="Times New Roman"/>
                <w:sz w:val="24"/>
                <w:szCs w:val="24"/>
                <w:lang w:eastAsia="pt-BR"/>
              </w:rPr>
            </w:pPr>
            <w:r w:rsidRPr="00F43A6B">
              <w:rPr>
                <w:rFonts w:ascii="Times New Roman" w:eastAsia="Times New Roman" w:hAnsi="Times New Roman"/>
                <w:sz w:val="24"/>
                <w:szCs w:val="24"/>
                <w:lang w:eastAsia="pt-BR"/>
              </w:rPr>
              <w:t>R$ 90,000</w:t>
            </w:r>
          </w:p>
        </w:tc>
        <w:tc>
          <w:tcPr>
            <w:tcW w:w="1572" w:type="dxa"/>
          </w:tcPr>
          <w:p w:rsidR="00F43A6B" w:rsidRPr="00F43A6B" w:rsidRDefault="00F43A6B" w:rsidP="00F43A6B">
            <w:pPr>
              <w:spacing w:after="0" w:line="240" w:lineRule="auto"/>
              <w:ind w:right="72"/>
              <w:jc w:val="right"/>
              <w:rPr>
                <w:rFonts w:ascii="Times New Roman" w:eastAsia="Times New Roman" w:hAnsi="Times New Roman"/>
                <w:sz w:val="24"/>
                <w:szCs w:val="24"/>
                <w:lang w:eastAsia="pt-BR"/>
              </w:rPr>
            </w:pPr>
            <w:r w:rsidRPr="00F43A6B">
              <w:rPr>
                <w:rFonts w:ascii="Times New Roman" w:eastAsia="Times New Roman" w:hAnsi="Times New Roman"/>
                <w:sz w:val="24"/>
                <w:szCs w:val="24"/>
                <w:lang w:eastAsia="pt-BR"/>
              </w:rPr>
              <w:t>R$ 90,000</w:t>
            </w:r>
          </w:p>
        </w:tc>
      </w:tr>
      <w:tr w:rsidR="00F43A6B" w:rsidRPr="00F43A6B" w:rsidTr="0069324E">
        <w:tc>
          <w:tcPr>
            <w:tcW w:w="716" w:type="dxa"/>
          </w:tcPr>
          <w:p w:rsidR="00F43A6B" w:rsidRPr="00F43A6B" w:rsidRDefault="00F43A6B" w:rsidP="00F43A6B">
            <w:pPr>
              <w:spacing w:after="0" w:line="240" w:lineRule="auto"/>
              <w:jc w:val="right"/>
              <w:rPr>
                <w:rFonts w:ascii="Times New Roman" w:eastAsia="Times New Roman" w:hAnsi="Times New Roman"/>
                <w:sz w:val="24"/>
                <w:szCs w:val="24"/>
                <w:lang w:eastAsia="pt-BR"/>
              </w:rPr>
            </w:pPr>
            <w:r w:rsidRPr="00F43A6B">
              <w:rPr>
                <w:rFonts w:ascii="Times New Roman" w:eastAsia="Times New Roman" w:hAnsi="Times New Roman"/>
                <w:sz w:val="24"/>
                <w:szCs w:val="24"/>
                <w:lang w:eastAsia="pt-BR"/>
              </w:rPr>
              <w:t>15</w:t>
            </w:r>
          </w:p>
        </w:tc>
        <w:tc>
          <w:tcPr>
            <w:tcW w:w="4246" w:type="dxa"/>
          </w:tcPr>
          <w:p w:rsidR="00F43A6B" w:rsidRPr="00F43A6B" w:rsidRDefault="00F43A6B" w:rsidP="00F43A6B">
            <w:pPr>
              <w:spacing w:after="0" w:line="240" w:lineRule="auto"/>
              <w:jc w:val="both"/>
              <w:rPr>
                <w:rFonts w:ascii="Times New Roman" w:eastAsia="Times New Roman" w:hAnsi="Times New Roman"/>
                <w:sz w:val="24"/>
                <w:szCs w:val="24"/>
                <w:lang w:eastAsia="pt-BR"/>
              </w:rPr>
            </w:pPr>
            <w:r w:rsidRPr="00F43A6B">
              <w:rPr>
                <w:rFonts w:ascii="Times New Roman" w:eastAsia="Times New Roman" w:hAnsi="Times New Roman"/>
                <w:sz w:val="24"/>
                <w:szCs w:val="24"/>
                <w:lang w:eastAsia="pt-BR"/>
              </w:rPr>
              <w:t xml:space="preserve">Sistema Integrado de Gestão Pública, com acesso ilimitado de usuários, com o </w:t>
            </w:r>
            <w:r w:rsidRPr="00F43A6B">
              <w:rPr>
                <w:rFonts w:ascii="Times New Roman" w:eastAsia="Times New Roman" w:hAnsi="Times New Roman"/>
                <w:sz w:val="24"/>
                <w:szCs w:val="24"/>
                <w:lang w:eastAsia="pt-BR"/>
              </w:rPr>
              <w:lastRenderedPageBreak/>
              <w:t xml:space="preserve">módulo: Portal </w:t>
            </w:r>
            <w:proofErr w:type="gramStart"/>
            <w:r w:rsidRPr="00F43A6B">
              <w:rPr>
                <w:rFonts w:ascii="Times New Roman" w:eastAsia="Times New Roman" w:hAnsi="Times New Roman"/>
                <w:sz w:val="24"/>
                <w:szCs w:val="24"/>
                <w:lang w:eastAsia="pt-BR"/>
              </w:rPr>
              <w:t>Transparência</w:t>
            </w:r>
            <w:proofErr w:type="gramEnd"/>
          </w:p>
        </w:tc>
        <w:tc>
          <w:tcPr>
            <w:tcW w:w="1433" w:type="dxa"/>
          </w:tcPr>
          <w:p w:rsidR="00F43A6B" w:rsidRPr="00F43A6B" w:rsidRDefault="00F43A6B" w:rsidP="00F43A6B">
            <w:pPr>
              <w:spacing w:after="0" w:line="240" w:lineRule="auto"/>
              <w:rPr>
                <w:rFonts w:ascii="Times New Roman" w:eastAsia="Times New Roman" w:hAnsi="Times New Roman"/>
                <w:sz w:val="24"/>
                <w:szCs w:val="24"/>
                <w:lang w:eastAsia="pt-BR"/>
              </w:rPr>
            </w:pPr>
            <w:r w:rsidRPr="00F43A6B">
              <w:rPr>
                <w:rFonts w:ascii="Times New Roman" w:eastAsia="Times New Roman" w:hAnsi="Times New Roman"/>
                <w:sz w:val="24"/>
                <w:szCs w:val="24"/>
                <w:lang w:eastAsia="pt-BR"/>
              </w:rPr>
              <w:lastRenderedPageBreak/>
              <w:t>ELOTECH</w:t>
            </w:r>
          </w:p>
        </w:tc>
        <w:tc>
          <w:tcPr>
            <w:tcW w:w="1057" w:type="dxa"/>
          </w:tcPr>
          <w:p w:rsidR="00F43A6B" w:rsidRPr="00F43A6B" w:rsidRDefault="00F43A6B" w:rsidP="00F43A6B">
            <w:pPr>
              <w:spacing w:after="0" w:line="240" w:lineRule="auto"/>
              <w:jc w:val="right"/>
              <w:rPr>
                <w:rFonts w:ascii="Times New Roman" w:eastAsia="Times New Roman" w:hAnsi="Times New Roman"/>
                <w:sz w:val="24"/>
                <w:szCs w:val="24"/>
                <w:lang w:eastAsia="pt-BR"/>
              </w:rPr>
            </w:pPr>
            <w:r w:rsidRPr="00F43A6B">
              <w:rPr>
                <w:rFonts w:ascii="Times New Roman" w:eastAsia="Times New Roman" w:hAnsi="Times New Roman"/>
                <w:sz w:val="24"/>
                <w:szCs w:val="24"/>
                <w:lang w:eastAsia="pt-BR"/>
              </w:rPr>
              <w:t>1,00</w:t>
            </w:r>
          </w:p>
        </w:tc>
        <w:tc>
          <w:tcPr>
            <w:tcW w:w="1400" w:type="dxa"/>
          </w:tcPr>
          <w:p w:rsidR="00F43A6B" w:rsidRPr="00F43A6B" w:rsidRDefault="00F43A6B" w:rsidP="00F43A6B">
            <w:pPr>
              <w:spacing w:after="0" w:line="240" w:lineRule="auto"/>
              <w:jc w:val="right"/>
              <w:rPr>
                <w:rFonts w:ascii="Times New Roman" w:eastAsia="Times New Roman" w:hAnsi="Times New Roman"/>
                <w:sz w:val="24"/>
                <w:szCs w:val="24"/>
                <w:lang w:eastAsia="pt-BR"/>
              </w:rPr>
            </w:pPr>
            <w:r w:rsidRPr="00F43A6B">
              <w:rPr>
                <w:rFonts w:ascii="Times New Roman" w:eastAsia="Times New Roman" w:hAnsi="Times New Roman"/>
                <w:sz w:val="24"/>
                <w:szCs w:val="24"/>
                <w:lang w:eastAsia="pt-BR"/>
              </w:rPr>
              <w:t>R$ 10,000</w:t>
            </w:r>
          </w:p>
        </w:tc>
        <w:tc>
          <w:tcPr>
            <w:tcW w:w="1572" w:type="dxa"/>
          </w:tcPr>
          <w:p w:rsidR="00F43A6B" w:rsidRPr="00F43A6B" w:rsidRDefault="00F43A6B" w:rsidP="00F43A6B">
            <w:pPr>
              <w:spacing w:after="0" w:line="240" w:lineRule="auto"/>
              <w:ind w:right="72"/>
              <w:jc w:val="right"/>
              <w:rPr>
                <w:rFonts w:ascii="Times New Roman" w:eastAsia="Times New Roman" w:hAnsi="Times New Roman"/>
                <w:sz w:val="24"/>
                <w:szCs w:val="24"/>
                <w:lang w:eastAsia="pt-BR"/>
              </w:rPr>
            </w:pPr>
            <w:r w:rsidRPr="00F43A6B">
              <w:rPr>
                <w:rFonts w:ascii="Times New Roman" w:eastAsia="Times New Roman" w:hAnsi="Times New Roman"/>
                <w:sz w:val="24"/>
                <w:szCs w:val="24"/>
                <w:lang w:eastAsia="pt-BR"/>
              </w:rPr>
              <w:t>R$ 10,000</w:t>
            </w:r>
          </w:p>
        </w:tc>
      </w:tr>
      <w:tr w:rsidR="00F43A6B" w:rsidRPr="00F43A6B" w:rsidTr="0069324E">
        <w:tc>
          <w:tcPr>
            <w:tcW w:w="716" w:type="dxa"/>
          </w:tcPr>
          <w:p w:rsidR="00F43A6B" w:rsidRPr="00F43A6B" w:rsidRDefault="00F43A6B" w:rsidP="00F43A6B">
            <w:pPr>
              <w:spacing w:after="0" w:line="240" w:lineRule="auto"/>
              <w:jc w:val="right"/>
              <w:rPr>
                <w:rFonts w:ascii="Times New Roman" w:eastAsia="Times New Roman" w:hAnsi="Times New Roman"/>
                <w:sz w:val="24"/>
                <w:szCs w:val="24"/>
                <w:lang w:eastAsia="pt-BR"/>
              </w:rPr>
            </w:pPr>
            <w:r w:rsidRPr="00F43A6B">
              <w:rPr>
                <w:rFonts w:ascii="Times New Roman" w:eastAsia="Times New Roman" w:hAnsi="Times New Roman"/>
                <w:sz w:val="24"/>
                <w:szCs w:val="24"/>
                <w:lang w:eastAsia="pt-BR"/>
              </w:rPr>
              <w:lastRenderedPageBreak/>
              <w:t>16</w:t>
            </w:r>
          </w:p>
        </w:tc>
        <w:tc>
          <w:tcPr>
            <w:tcW w:w="4246" w:type="dxa"/>
          </w:tcPr>
          <w:p w:rsidR="00F43A6B" w:rsidRPr="00F43A6B" w:rsidRDefault="00F43A6B" w:rsidP="00F43A6B">
            <w:pPr>
              <w:spacing w:after="0" w:line="240" w:lineRule="auto"/>
              <w:jc w:val="both"/>
              <w:rPr>
                <w:rFonts w:ascii="Times New Roman" w:eastAsia="Times New Roman" w:hAnsi="Times New Roman"/>
                <w:sz w:val="24"/>
                <w:szCs w:val="24"/>
                <w:lang w:eastAsia="pt-BR"/>
              </w:rPr>
            </w:pPr>
            <w:r w:rsidRPr="00F43A6B">
              <w:rPr>
                <w:rFonts w:ascii="Times New Roman" w:eastAsia="Times New Roman" w:hAnsi="Times New Roman"/>
                <w:sz w:val="24"/>
                <w:szCs w:val="24"/>
                <w:lang w:eastAsia="pt-BR"/>
              </w:rPr>
              <w:t xml:space="preserve">Sistema Integrado de Gestão Pública, com acesso ilimitado de usuários, com o módulo: Backup </w:t>
            </w:r>
            <w:proofErr w:type="gramStart"/>
            <w:r w:rsidRPr="00F43A6B">
              <w:rPr>
                <w:rFonts w:ascii="Times New Roman" w:eastAsia="Times New Roman" w:hAnsi="Times New Roman"/>
                <w:sz w:val="24"/>
                <w:szCs w:val="24"/>
                <w:lang w:eastAsia="pt-BR"/>
              </w:rPr>
              <w:t>Diário</w:t>
            </w:r>
            <w:proofErr w:type="gramEnd"/>
          </w:p>
        </w:tc>
        <w:tc>
          <w:tcPr>
            <w:tcW w:w="1433" w:type="dxa"/>
          </w:tcPr>
          <w:p w:rsidR="00F43A6B" w:rsidRPr="00F43A6B" w:rsidRDefault="00F43A6B" w:rsidP="00F43A6B">
            <w:pPr>
              <w:spacing w:after="0" w:line="240" w:lineRule="auto"/>
              <w:rPr>
                <w:rFonts w:ascii="Times New Roman" w:eastAsia="Times New Roman" w:hAnsi="Times New Roman"/>
                <w:sz w:val="24"/>
                <w:szCs w:val="24"/>
                <w:lang w:eastAsia="pt-BR"/>
              </w:rPr>
            </w:pPr>
            <w:r w:rsidRPr="00F43A6B">
              <w:rPr>
                <w:rFonts w:ascii="Times New Roman" w:eastAsia="Times New Roman" w:hAnsi="Times New Roman"/>
                <w:sz w:val="24"/>
                <w:szCs w:val="24"/>
                <w:lang w:eastAsia="pt-BR"/>
              </w:rPr>
              <w:t>ELOTECH</w:t>
            </w:r>
          </w:p>
        </w:tc>
        <w:tc>
          <w:tcPr>
            <w:tcW w:w="1057" w:type="dxa"/>
          </w:tcPr>
          <w:p w:rsidR="00F43A6B" w:rsidRPr="00F43A6B" w:rsidRDefault="00F43A6B" w:rsidP="00F43A6B">
            <w:pPr>
              <w:spacing w:after="0" w:line="240" w:lineRule="auto"/>
              <w:jc w:val="right"/>
              <w:rPr>
                <w:rFonts w:ascii="Times New Roman" w:eastAsia="Times New Roman" w:hAnsi="Times New Roman"/>
                <w:sz w:val="24"/>
                <w:szCs w:val="24"/>
                <w:lang w:eastAsia="pt-BR"/>
              </w:rPr>
            </w:pPr>
            <w:r w:rsidRPr="00F43A6B">
              <w:rPr>
                <w:rFonts w:ascii="Times New Roman" w:eastAsia="Times New Roman" w:hAnsi="Times New Roman"/>
                <w:sz w:val="24"/>
                <w:szCs w:val="24"/>
                <w:lang w:eastAsia="pt-BR"/>
              </w:rPr>
              <w:t>1,00</w:t>
            </w:r>
          </w:p>
        </w:tc>
        <w:tc>
          <w:tcPr>
            <w:tcW w:w="1400" w:type="dxa"/>
          </w:tcPr>
          <w:p w:rsidR="00F43A6B" w:rsidRPr="00F43A6B" w:rsidRDefault="00F43A6B" w:rsidP="00F43A6B">
            <w:pPr>
              <w:spacing w:after="0" w:line="240" w:lineRule="auto"/>
              <w:jc w:val="right"/>
              <w:rPr>
                <w:rFonts w:ascii="Times New Roman" w:eastAsia="Times New Roman" w:hAnsi="Times New Roman"/>
                <w:sz w:val="24"/>
                <w:szCs w:val="24"/>
                <w:lang w:eastAsia="pt-BR"/>
              </w:rPr>
            </w:pPr>
            <w:r w:rsidRPr="00F43A6B">
              <w:rPr>
                <w:rFonts w:ascii="Times New Roman" w:eastAsia="Times New Roman" w:hAnsi="Times New Roman"/>
                <w:sz w:val="24"/>
                <w:szCs w:val="24"/>
                <w:lang w:eastAsia="pt-BR"/>
              </w:rPr>
              <w:t>R$ 290,000</w:t>
            </w:r>
          </w:p>
        </w:tc>
        <w:tc>
          <w:tcPr>
            <w:tcW w:w="1572" w:type="dxa"/>
          </w:tcPr>
          <w:p w:rsidR="00F43A6B" w:rsidRPr="00F43A6B" w:rsidRDefault="00F43A6B" w:rsidP="00F43A6B">
            <w:pPr>
              <w:spacing w:after="0" w:line="240" w:lineRule="auto"/>
              <w:ind w:right="72"/>
              <w:jc w:val="right"/>
              <w:rPr>
                <w:rFonts w:ascii="Times New Roman" w:eastAsia="Times New Roman" w:hAnsi="Times New Roman"/>
                <w:sz w:val="24"/>
                <w:szCs w:val="24"/>
                <w:lang w:eastAsia="pt-BR"/>
              </w:rPr>
            </w:pPr>
            <w:r w:rsidRPr="00F43A6B">
              <w:rPr>
                <w:rFonts w:ascii="Times New Roman" w:eastAsia="Times New Roman" w:hAnsi="Times New Roman"/>
                <w:sz w:val="24"/>
                <w:szCs w:val="24"/>
                <w:lang w:eastAsia="pt-BR"/>
              </w:rPr>
              <w:t>R$ 290,000</w:t>
            </w:r>
          </w:p>
        </w:tc>
      </w:tr>
      <w:tr w:rsidR="00F43A6B" w:rsidRPr="00F43A6B" w:rsidTr="0069324E">
        <w:tc>
          <w:tcPr>
            <w:tcW w:w="716" w:type="dxa"/>
          </w:tcPr>
          <w:p w:rsidR="00F43A6B" w:rsidRPr="00F43A6B" w:rsidRDefault="00F43A6B" w:rsidP="00F43A6B">
            <w:pPr>
              <w:spacing w:after="0" w:line="240" w:lineRule="auto"/>
              <w:jc w:val="right"/>
              <w:rPr>
                <w:rFonts w:ascii="Times New Roman" w:eastAsia="Times New Roman" w:hAnsi="Times New Roman"/>
                <w:sz w:val="24"/>
                <w:szCs w:val="24"/>
                <w:lang w:eastAsia="pt-BR"/>
              </w:rPr>
            </w:pPr>
            <w:r w:rsidRPr="00F43A6B">
              <w:rPr>
                <w:rFonts w:ascii="Times New Roman" w:eastAsia="Times New Roman" w:hAnsi="Times New Roman"/>
                <w:sz w:val="24"/>
                <w:szCs w:val="24"/>
                <w:lang w:eastAsia="pt-BR"/>
              </w:rPr>
              <w:t>17</w:t>
            </w:r>
          </w:p>
        </w:tc>
        <w:tc>
          <w:tcPr>
            <w:tcW w:w="4246" w:type="dxa"/>
          </w:tcPr>
          <w:p w:rsidR="00F43A6B" w:rsidRPr="00F43A6B" w:rsidRDefault="00F43A6B" w:rsidP="00F43A6B">
            <w:pPr>
              <w:spacing w:after="0" w:line="240" w:lineRule="auto"/>
              <w:jc w:val="both"/>
              <w:rPr>
                <w:rFonts w:ascii="Times New Roman" w:eastAsia="Times New Roman" w:hAnsi="Times New Roman"/>
                <w:sz w:val="24"/>
                <w:szCs w:val="24"/>
                <w:lang w:eastAsia="pt-BR"/>
              </w:rPr>
            </w:pPr>
            <w:r w:rsidRPr="00F43A6B">
              <w:rPr>
                <w:rFonts w:ascii="Times New Roman" w:eastAsia="Times New Roman" w:hAnsi="Times New Roman"/>
                <w:sz w:val="24"/>
                <w:szCs w:val="24"/>
                <w:lang w:eastAsia="pt-BR"/>
              </w:rPr>
              <w:t>Serviços de Implantação: Migração, reorganização e reestruturação das bases de dados e tabelas; Conversão das informações pré-existentes, para o exercício corrente, bem como dos últimos cinco anos.  A contratada deverá comprovar, através de relatórios comparativos, que as informações convertidas estão consistentes com as informações prestadas ao Tribunal de Contas do Paraná, bem como demais órgãos de controle interno e externo;</w:t>
            </w:r>
          </w:p>
          <w:p w:rsidR="00F43A6B" w:rsidRPr="00F43A6B" w:rsidRDefault="00F43A6B" w:rsidP="00F43A6B">
            <w:pPr>
              <w:spacing w:after="0" w:line="240" w:lineRule="auto"/>
              <w:jc w:val="both"/>
              <w:rPr>
                <w:rFonts w:ascii="Times New Roman" w:eastAsia="Times New Roman" w:hAnsi="Times New Roman"/>
                <w:sz w:val="24"/>
                <w:szCs w:val="24"/>
                <w:lang w:eastAsia="pt-BR"/>
              </w:rPr>
            </w:pPr>
            <w:r w:rsidRPr="00F43A6B">
              <w:rPr>
                <w:rFonts w:ascii="Times New Roman" w:eastAsia="Times New Roman" w:hAnsi="Times New Roman"/>
                <w:sz w:val="24"/>
                <w:szCs w:val="24"/>
                <w:lang w:eastAsia="pt-BR"/>
              </w:rPr>
              <w:t>Treinamento dos usuários; Definição dos usuários dos módulos, com suas permissões e acessos</w:t>
            </w:r>
            <w:proofErr w:type="gramStart"/>
            <w:r w:rsidRPr="00F43A6B">
              <w:rPr>
                <w:rFonts w:ascii="Times New Roman" w:eastAsia="Times New Roman" w:hAnsi="Times New Roman"/>
                <w:sz w:val="24"/>
                <w:szCs w:val="24"/>
                <w:lang w:eastAsia="pt-BR"/>
              </w:rPr>
              <w:tab/>
            </w:r>
            <w:proofErr w:type="gramEnd"/>
          </w:p>
          <w:p w:rsidR="00F43A6B" w:rsidRPr="00F43A6B" w:rsidRDefault="00F43A6B" w:rsidP="00F43A6B">
            <w:pPr>
              <w:spacing w:after="0" w:line="240" w:lineRule="auto"/>
              <w:jc w:val="both"/>
              <w:rPr>
                <w:rFonts w:ascii="Times New Roman" w:eastAsia="Times New Roman" w:hAnsi="Times New Roman"/>
                <w:sz w:val="24"/>
                <w:szCs w:val="24"/>
                <w:lang w:eastAsia="pt-BR"/>
              </w:rPr>
            </w:pPr>
          </w:p>
        </w:tc>
        <w:tc>
          <w:tcPr>
            <w:tcW w:w="1433" w:type="dxa"/>
          </w:tcPr>
          <w:p w:rsidR="00F43A6B" w:rsidRPr="00F43A6B" w:rsidRDefault="00F43A6B" w:rsidP="00F43A6B">
            <w:pPr>
              <w:spacing w:after="0" w:line="240" w:lineRule="auto"/>
              <w:rPr>
                <w:rFonts w:ascii="Times New Roman" w:eastAsia="Times New Roman" w:hAnsi="Times New Roman"/>
                <w:sz w:val="24"/>
                <w:szCs w:val="24"/>
                <w:lang w:eastAsia="pt-BR"/>
              </w:rPr>
            </w:pPr>
            <w:r w:rsidRPr="00F43A6B">
              <w:rPr>
                <w:rFonts w:ascii="Times New Roman" w:eastAsia="Times New Roman" w:hAnsi="Times New Roman"/>
                <w:sz w:val="24"/>
                <w:szCs w:val="24"/>
                <w:lang w:eastAsia="pt-BR"/>
              </w:rPr>
              <w:t>ELOTECH</w:t>
            </w:r>
          </w:p>
        </w:tc>
        <w:tc>
          <w:tcPr>
            <w:tcW w:w="1057" w:type="dxa"/>
          </w:tcPr>
          <w:p w:rsidR="00F43A6B" w:rsidRPr="00F43A6B" w:rsidRDefault="00F43A6B" w:rsidP="00F43A6B">
            <w:pPr>
              <w:spacing w:after="0" w:line="240" w:lineRule="auto"/>
              <w:jc w:val="right"/>
              <w:rPr>
                <w:rFonts w:ascii="Times New Roman" w:eastAsia="Times New Roman" w:hAnsi="Times New Roman"/>
                <w:sz w:val="24"/>
                <w:szCs w:val="24"/>
                <w:lang w:eastAsia="pt-BR"/>
              </w:rPr>
            </w:pPr>
            <w:r w:rsidRPr="00F43A6B">
              <w:rPr>
                <w:rFonts w:ascii="Times New Roman" w:eastAsia="Times New Roman" w:hAnsi="Times New Roman"/>
                <w:sz w:val="24"/>
                <w:szCs w:val="24"/>
                <w:lang w:eastAsia="pt-BR"/>
              </w:rPr>
              <w:t>1,00</w:t>
            </w:r>
          </w:p>
        </w:tc>
        <w:tc>
          <w:tcPr>
            <w:tcW w:w="1400" w:type="dxa"/>
          </w:tcPr>
          <w:p w:rsidR="00F43A6B" w:rsidRPr="00F43A6B" w:rsidRDefault="00F43A6B" w:rsidP="00F43A6B">
            <w:pPr>
              <w:spacing w:after="0" w:line="240" w:lineRule="auto"/>
              <w:jc w:val="right"/>
              <w:rPr>
                <w:rFonts w:ascii="Times New Roman" w:eastAsia="Times New Roman" w:hAnsi="Times New Roman"/>
                <w:sz w:val="24"/>
                <w:szCs w:val="24"/>
                <w:lang w:eastAsia="pt-BR"/>
              </w:rPr>
            </w:pPr>
            <w:r w:rsidRPr="00F43A6B">
              <w:rPr>
                <w:rFonts w:ascii="Times New Roman" w:eastAsia="Times New Roman" w:hAnsi="Times New Roman"/>
                <w:sz w:val="24"/>
                <w:szCs w:val="24"/>
                <w:lang w:eastAsia="pt-BR"/>
              </w:rPr>
              <w:t>R$ 10,000</w:t>
            </w:r>
          </w:p>
        </w:tc>
        <w:tc>
          <w:tcPr>
            <w:tcW w:w="1572" w:type="dxa"/>
          </w:tcPr>
          <w:p w:rsidR="00F43A6B" w:rsidRPr="00F43A6B" w:rsidRDefault="00F43A6B" w:rsidP="00F43A6B">
            <w:pPr>
              <w:spacing w:after="0" w:line="240" w:lineRule="auto"/>
              <w:ind w:right="72"/>
              <w:jc w:val="right"/>
              <w:rPr>
                <w:rFonts w:ascii="Times New Roman" w:eastAsia="Times New Roman" w:hAnsi="Times New Roman"/>
                <w:sz w:val="24"/>
                <w:szCs w:val="24"/>
                <w:lang w:eastAsia="pt-BR"/>
              </w:rPr>
            </w:pPr>
            <w:r w:rsidRPr="00F43A6B">
              <w:rPr>
                <w:rFonts w:ascii="Times New Roman" w:eastAsia="Times New Roman" w:hAnsi="Times New Roman"/>
                <w:sz w:val="24"/>
                <w:szCs w:val="24"/>
                <w:lang w:eastAsia="pt-BR"/>
              </w:rPr>
              <w:t>R$ 10,000</w:t>
            </w:r>
          </w:p>
        </w:tc>
      </w:tr>
      <w:tr w:rsidR="00F43A6B" w:rsidRPr="00F43A6B" w:rsidTr="0069324E">
        <w:tc>
          <w:tcPr>
            <w:tcW w:w="716" w:type="dxa"/>
          </w:tcPr>
          <w:p w:rsidR="00F43A6B" w:rsidRPr="00F43A6B" w:rsidRDefault="00F43A6B" w:rsidP="00F43A6B">
            <w:pPr>
              <w:spacing w:after="0" w:line="240" w:lineRule="auto"/>
              <w:jc w:val="right"/>
              <w:rPr>
                <w:rFonts w:ascii="Times New Roman" w:eastAsia="Times New Roman" w:hAnsi="Times New Roman"/>
                <w:sz w:val="24"/>
                <w:szCs w:val="24"/>
                <w:lang w:eastAsia="pt-BR"/>
              </w:rPr>
            </w:pPr>
            <w:proofErr w:type="gramStart"/>
            <w:r w:rsidRPr="00F43A6B">
              <w:rPr>
                <w:rFonts w:ascii="Times New Roman" w:eastAsia="Times New Roman" w:hAnsi="Times New Roman"/>
                <w:sz w:val="24"/>
                <w:szCs w:val="24"/>
                <w:lang w:eastAsia="pt-BR"/>
              </w:rPr>
              <w:t>1</w:t>
            </w:r>
            <w:proofErr w:type="gramEnd"/>
          </w:p>
        </w:tc>
        <w:tc>
          <w:tcPr>
            <w:tcW w:w="4246" w:type="dxa"/>
          </w:tcPr>
          <w:p w:rsidR="00F43A6B" w:rsidRPr="00F43A6B" w:rsidRDefault="00F43A6B" w:rsidP="00F43A6B">
            <w:pPr>
              <w:spacing w:after="0" w:line="240" w:lineRule="auto"/>
              <w:jc w:val="both"/>
              <w:rPr>
                <w:rFonts w:ascii="Times New Roman" w:eastAsia="Times New Roman" w:hAnsi="Times New Roman"/>
                <w:sz w:val="24"/>
                <w:szCs w:val="24"/>
                <w:lang w:eastAsia="pt-BR"/>
              </w:rPr>
            </w:pPr>
            <w:r w:rsidRPr="00F43A6B">
              <w:rPr>
                <w:rFonts w:ascii="Times New Roman" w:eastAsia="Times New Roman" w:hAnsi="Times New Roman"/>
                <w:sz w:val="24"/>
                <w:szCs w:val="24"/>
                <w:lang w:eastAsia="pt-BR"/>
              </w:rPr>
              <w:t>Sistema Integrado de Gestão Pública, com acesso ilimitado de usuários, com o módulo: Contabilidade Pública.</w:t>
            </w:r>
          </w:p>
        </w:tc>
        <w:tc>
          <w:tcPr>
            <w:tcW w:w="1433" w:type="dxa"/>
          </w:tcPr>
          <w:p w:rsidR="00F43A6B" w:rsidRPr="00F43A6B" w:rsidRDefault="00F43A6B" w:rsidP="00F43A6B">
            <w:pPr>
              <w:spacing w:after="0" w:line="240" w:lineRule="auto"/>
              <w:rPr>
                <w:rFonts w:ascii="Times New Roman" w:eastAsia="Times New Roman" w:hAnsi="Times New Roman"/>
                <w:sz w:val="24"/>
                <w:szCs w:val="24"/>
                <w:lang w:eastAsia="pt-BR"/>
              </w:rPr>
            </w:pPr>
            <w:r w:rsidRPr="00F43A6B">
              <w:rPr>
                <w:rFonts w:ascii="Times New Roman" w:eastAsia="Times New Roman" w:hAnsi="Times New Roman"/>
                <w:sz w:val="24"/>
                <w:szCs w:val="24"/>
                <w:lang w:eastAsia="pt-BR"/>
              </w:rPr>
              <w:t>ELOTECH</w:t>
            </w:r>
          </w:p>
        </w:tc>
        <w:tc>
          <w:tcPr>
            <w:tcW w:w="1057" w:type="dxa"/>
          </w:tcPr>
          <w:p w:rsidR="00F43A6B" w:rsidRPr="00F43A6B" w:rsidRDefault="00F43A6B" w:rsidP="00F43A6B">
            <w:pPr>
              <w:spacing w:after="0" w:line="240" w:lineRule="auto"/>
              <w:jc w:val="right"/>
              <w:rPr>
                <w:rFonts w:ascii="Times New Roman" w:eastAsia="Times New Roman" w:hAnsi="Times New Roman"/>
                <w:sz w:val="24"/>
                <w:szCs w:val="24"/>
                <w:lang w:eastAsia="pt-BR"/>
              </w:rPr>
            </w:pPr>
            <w:r w:rsidRPr="00F43A6B">
              <w:rPr>
                <w:rFonts w:ascii="Times New Roman" w:eastAsia="Times New Roman" w:hAnsi="Times New Roman"/>
                <w:sz w:val="24"/>
                <w:szCs w:val="24"/>
                <w:lang w:eastAsia="pt-BR"/>
              </w:rPr>
              <w:t>12,00</w:t>
            </w:r>
          </w:p>
        </w:tc>
        <w:tc>
          <w:tcPr>
            <w:tcW w:w="1400" w:type="dxa"/>
          </w:tcPr>
          <w:p w:rsidR="00F43A6B" w:rsidRPr="00F43A6B" w:rsidRDefault="00F43A6B" w:rsidP="00F43A6B">
            <w:pPr>
              <w:spacing w:after="0" w:line="240" w:lineRule="auto"/>
              <w:jc w:val="right"/>
              <w:rPr>
                <w:rFonts w:ascii="Times New Roman" w:eastAsia="Times New Roman" w:hAnsi="Times New Roman"/>
                <w:sz w:val="24"/>
                <w:szCs w:val="24"/>
                <w:lang w:eastAsia="pt-BR"/>
              </w:rPr>
            </w:pPr>
            <w:r w:rsidRPr="00F43A6B">
              <w:rPr>
                <w:rFonts w:ascii="Times New Roman" w:eastAsia="Times New Roman" w:hAnsi="Times New Roman"/>
                <w:sz w:val="24"/>
                <w:szCs w:val="24"/>
                <w:lang w:eastAsia="pt-BR"/>
              </w:rPr>
              <w:t>R$ 1.450,000</w:t>
            </w:r>
          </w:p>
        </w:tc>
        <w:tc>
          <w:tcPr>
            <w:tcW w:w="1572" w:type="dxa"/>
          </w:tcPr>
          <w:p w:rsidR="00F43A6B" w:rsidRPr="00F43A6B" w:rsidRDefault="00F43A6B" w:rsidP="00F43A6B">
            <w:pPr>
              <w:spacing w:after="0" w:line="240" w:lineRule="auto"/>
              <w:ind w:right="72"/>
              <w:jc w:val="right"/>
              <w:rPr>
                <w:rFonts w:ascii="Times New Roman" w:eastAsia="Times New Roman" w:hAnsi="Times New Roman"/>
                <w:sz w:val="24"/>
                <w:szCs w:val="24"/>
                <w:lang w:eastAsia="pt-BR"/>
              </w:rPr>
            </w:pPr>
            <w:r w:rsidRPr="00F43A6B">
              <w:rPr>
                <w:rFonts w:ascii="Times New Roman" w:eastAsia="Times New Roman" w:hAnsi="Times New Roman"/>
                <w:sz w:val="24"/>
                <w:szCs w:val="24"/>
                <w:lang w:eastAsia="pt-BR"/>
              </w:rPr>
              <w:t>R$ 17.400,000</w:t>
            </w:r>
          </w:p>
        </w:tc>
      </w:tr>
      <w:tr w:rsidR="00F43A6B" w:rsidRPr="00F43A6B" w:rsidTr="0069324E">
        <w:tc>
          <w:tcPr>
            <w:tcW w:w="716" w:type="dxa"/>
          </w:tcPr>
          <w:p w:rsidR="00F43A6B" w:rsidRPr="00F43A6B" w:rsidRDefault="00F43A6B" w:rsidP="00F43A6B">
            <w:pPr>
              <w:spacing w:after="0" w:line="240" w:lineRule="auto"/>
              <w:jc w:val="right"/>
              <w:rPr>
                <w:rFonts w:ascii="Times New Roman" w:eastAsia="Times New Roman" w:hAnsi="Times New Roman"/>
                <w:sz w:val="24"/>
                <w:szCs w:val="24"/>
                <w:lang w:eastAsia="pt-BR"/>
              </w:rPr>
            </w:pPr>
            <w:proofErr w:type="gramStart"/>
            <w:r w:rsidRPr="00F43A6B">
              <w:rPr>
                <w:rFonts w:ascii="Times New Roman" w:eastAsia="Times New Roman" w:hAnsi="Times New Roman"/>
                <w:sz w:val="24"/>
                <w:szCs w:val="24"/>
                <w:lang w:eastAsia="pt-BR"/>
              </w:rPr>
              <w:t>2</w:t>
            </w:r>
            <w:proofErr w:type="gramEnd"/>
          </w:p>
        </w:tc>
        <w:tc>
          <w:tcPr>
            <w:tcW w:w="4246" w:type="dxa"/>
          </w:tcPr>
          <w:p w:rsidR="00F43A6B" w:rsidRPr="00F43A6B" w:rsidRDefault="00F43A6B" w:rsidP="00F43A6B">
            <w:pPr>
              <w:spacing w:after="0" w:line="240" w:lineRule="auto"/>
              <w:jc w:val="both"/>
              <w:rPr>
                <w:rFonts w:ascii="Times New Roman" w:eastAsia="Times New Roman" w:hAnsi="Times New Roman"/>
                <w:sz w:val="24"/>
                <w:szCs w:val="24"/>
                <w:lang w:eastAsia="pt-BR"/>
              </w:rPr>
            </w:pPr>
            <w:r w:rsidRPr="00F43A6B">
              <w:rPr>
                <w:rFonts w:ascii="Times New Roman" w:eastAsia="Times New Roman" w:hAnsi="Times New Roman"/>
                <w:sz w:val="24"/>
                <w:szCs w:val="24"/>
                <w:lang w:eastAsia="pt-BR"/>
              </w:rPr>
              <w:t>Sistema Integrado de Gestão Pública, com acesso ilimitado de usuários, com o módulo: Planejamento Orçamentário.</w:t>
            </w:r>
          </w:p>
        </w:tc>
        <w:tc>
          <w:tcPr>
            <w:tcW w:w="1433" w:type="dxa"/>
          </w:tcPr>
          <w:p w:rsidR="00F43A6B" w:rsidRPr="00F43A6B" w:rsidRDefault="00F43A6B" w:rsidP="00F43A6B">
            <w:pPr>
              <w:spacing w:after="0" w:line="240" w:lineRule="auto"/>
              <w:rPr>
                <w:rFonts w:ascii="Times New Roman" w:eastAsia="Times New Roman" w:hAnsi="Times New Roman"/>
                <w:sz w:val="24"/>
                <w:szCs w:val="24"/>
                <w:lang w:eastAsia="pt-BR"/>
              </w:rPr>
            </w:pPr>
            <w:r w:rsidRPr="00F43A6B">
              <w:rPr>
                <w:rFonts w:ascii="Times New Roman" w:eastAsia="Times New Roman" w:hAnsi="Times New Roman"/>
                <w:sz w:val="24"/>
                <w:szCs w:val="24"/>
                <w:lang w:eastAsia="pt-BR"/>
              </w:rPr>
              <w:t>ELOTECH</w:t>
            </w:r>
          </w:p>
        </w:tc>
        <w:tc>
          <w:tcPr>
            <w:tcW w:w="1057" w:type="dxa"/>
          </w:tcPr>
          <w:p w:rsidR="00F43A6B" w:rsidRPr="00F43A6B" w:rsidRDefault="00F43A6B" w:rsidP="00F43A6B">
            <w:pPr>
              <w:spacing w:after="0" w:line="240" w:lineRule="auto"/>
              <w:jc w:val="right"/>
              <w:rPr>
                <w:rFonts w:ascii="Times New Roman" w:eastAsia="Times New Roman" w:hAnsi="Times New Roman"/>
                <w:sz w:val="24"/>
                <w:szCs w:val="24"/>
                <w:lang w:eastAsia="pt-BR"/>
              </w:rPr>
            </w:pPr>
            <w:r w:rsidRPr="00F43A6B">
              <w:rPr>
                <w:rFonts w:ascii="Times New Roman" w:eastAsia="Times New Roman" w:hAnsi="Times New Roman"/>
                <w:sz w:val="24"/>
                <w:szCs w:val="24"/>
                <w:lang w:eastAsia="pt-BR"/>
              </w:rPr>
              <w:t>12,00</w:t>
            </w:r>
          </w:p>
        </w:tc>
        <w:tc>
          <w:tcPr>
            <w:tcW w:w="1400" w:type="dxa"/>
          </w:tcPr>
          <w:p w:rsidR="00F43A6B" w:rsidRPr="00F43A6B" w:rsidRDefault="00F43A6B" w:rsidP="00F43A6B">
            <w:pPr>
              <w:spacing w:after="0" w:line="240" w:lineRule="auto"/>
              <w:jc w:val="right"/>
              <w:rPr>
                <w:rFonts w:ascii="Times New Roman" w:eastAsia="Times New Roman" w:hAnsi="Times New Roman"/>
                <w:sz w:val="24"/>
                <w:szCs w:val="24"/>
                <w:lang w:eastAsia="pt-BR"/>
              </w:rPr>
            </w:pPr>
            <w:r w:rsidRPr="00F43A6B">
              <w:rPr>
                <w:rFonts w:ascii="Times New Roman" w:eastAsia="Times New Roman" w:hAnsi="Times New Roman"/>
                <w:sz w:val="24"/>
                <w:szCs w:val="24"/>
                <w:lang w:eastAsia="pt-BR"/>
              </w:rPr>
              <w:t>R$ 500,000</w:t>
            </w:r>
          </w:p>
        </w:tc>
        <w:tc>
          <w:tcPr>
            <w:tcW w:w="1572" w:type="dxa"/>
          </w:tcPr>
          <w:p w:rsidR="00F43A6B" w:rsidRPr="00F43A6B" w:rsidRDefault="00F43A6B" w:rsidP="00F43A6B">
            <w:pPr>
              <w:spacing w:after="0" w:line="240" w:lineRule="auto"/>
              <w:ind w:right="72"/>
              <w:jc w:val="right"/>
              <w:rPr>
                <w:rFonts w:ascii="Times New Roman" w:eastAsia="Times New Roman" w:hAnsi="Times New Roman"/>
                <w:sz w:val="24"/>
                <w:szCs w:val="24"/>
                <w:lang w:eastAsia="pt-BR"/>
              </w:rPr>
            </w:pPr>
            <w:r w:rsidRPr="00F43A6B">
              <w:rPr>
                <w:rFonts w:ascii="Times New Roman" w:eastAsia="Times New Roman" w:hAnsi="Times New Roman"/>
                <w:sz w:val="24"/>
                <w:szCs w:val="24"/>
                <w:lang w:eastAsia="pt-BR"/>
              </w:rPr>
              <w:t>R$ 6.000,000</w:t>
            </w:r>
          </w:p>
        </w:tc>
      </w:tr>
      <w:tr w:rsidR="00F43A6B" w:rsidRPr="00F43A6B" w:rsidTr="0069324E">
        <w:tc>
          <w:tcPr>
            <w:tcW w:w="716" w:type="dxa"/>
          </w:tcPr>
          <w:p w:rsidR="00F43A6B" w:rsidRPr="00F43A6B" w:rsidRDefault="00F43A6B" w:rsidP="00F43A6B">
            <w:pPr>
              <w:spacing w:after="0" w:line="240" w:lineRule="auto"/>
              <w:jc w:val="right"/>
              <w:rPr>
                <w:rFonts w:ascii="Times New Roman" w:eastAsia="Times New Roman" w:hAnsi="Times New Roman"/>
                <w:sz w:val="24"/>
                <w:szCs w:val="24"/>
                <w:lang w:eastAsia="pt-BR"/>
              </w:rPr>
            </w:pPr>
            <w:proofErr w:type="gramStart"/>
            <w:r w:rsidRPr="00F43A6B">
              <w:rPr>
                <w:rFonts w:ascii="Times New Roman" w:eastAsia="Times New Roman" w:hAnsi="Times New Roman"/>
                <w:sz w:val="24"/>
                <w:szCs w:val="24"/>
                <w:lang w:eastAsia="pt-BR"/>
              </w:rPr>
              <w:t>3</w:t>
            </w:r>
            <w:proofErr w:type="gramEnd"/>
          </w:p>
        </w:tc>
        <w:tc>
          <w:tcPr>
            <w:tcW w:w="4246" w:type="dxa"/>
          </w:tcPr>
          <w:p w:rsidR="00F43A6B" w:rsidRPr="00F43A6B" w:rsidRDefault="00F43A6B" w:rsidP="00F43A6B">
            <w:pPr>
              <w:spacing w:after="0" w:line="240" w:lineRule="auto"/>
              <w:jc w:val="both"/>
              <w:rPr>
                <w:rFonts w:ascii="Times New Roman" w:eastAsia="Times New Roman" w:hAnsi="Times New Roman"/>
                <w:sz w:val="24"/>
                <w:szCs w:val="24"/>
                <w:lang w:eastAsia="pt-BR"/>
              </w:rPr>
            </w:pPr>
            <w:r w:rsidRPr="00F43A6B">
              <w:rPr>
                <w:rFonts w:ascii="Times New Roman" w:eastAsia="Times New Roman" w:hAnsi="Times New Roman"/>
                <w:sz w:val="24"/>
                <w:szCs w:val="24"/>
                <w:lang w:eastAsia="pt-BR"/>
              </w:rPr>
              <w:t>Sistema Integrado de Gestão Pública, com acesso ilimitado de usuários, com o módulo: Tesouraria Municipal.</w:t>
            </w:r>
          </w:p>
        </w:tc>
        <w:tc>
          <w:tcPr>
            <w:tcW w:w="1433" w:type="dxa"/>
          </w:tcPr>
          <w:p w:rsidR="00F43A6B" w:rsidRPr="00F43A6B" w:rsidRDefault="00F43A6B" w:rsidP="00F43A6B">
            <w:pPr>
              <w:spacing w:after="0" w:line="240" w:lineRule="auto"/>
              <w:rPr>
                <w:rFonts w:ascii="Times New Roman" w:eastAsia="Times New Roman" w:hAnsi="Times New Roman"/>
                <w:sz w:val="24"/>
                <w:szCs w:val="24"/>
                <w:lang w:eastAsia="pt-BR"/>
              </w:rPr>
            </w:pPr>
            <w:r w:rsidRPr="00F43A6B">
              <w:rPr>
                <w:rFonts w:ascii="Times New Roman" w:eastAsia="Times New Roman" w:hAnsi="Times New Roman"/>
                <w:sz w:val="24"/>
                <w:szCs w:val="24"/>
                <w:lang w:eastAsia="pt-BR"/>
              </w:rPr>
              <w:t>ELOTECH</w:t>
            </w:r>
          </w:p>
        </w:tc>
        <w:tc>
          <w:tcPr>
            <w:tcW w:w="1057" w:type="dxa"/>
          </w:tcPr>
          <w:p w:rsidR="00F43A6B" w:rsidRPr="00F43A6B" w:rsidRDefault="00F43A6B" w:rsidP="00F43A6B">
            <w:pPr>
              <w:spacing w:after="0" w:line="240" w:lineRule="auto"/>
              <w:jc w:val="right"/>
              <w:rPr>
                <w:rFonts w:ascii="Times New Roman" w:eastAsia="Times New Roman" w:hAnsi="Times New Roman"/>
                <w:sz w:val="24"/>
                <w:szCs w:val="24"/>
                <w:lang w:eastAsia="pt-BR"/>
              </w:rPr>
            </w:pPr>
            <w:r w:rsidRPr="00F43A6B">
              <w:rPr>
                <w:rFonts w:ascii="Times New Roman" w:eastAsia="Times New Roman" w:hAnsi="Times New Roman"/>
                <w:sz w:val="24"/>
                <w:szCs w:val="24"/>
                <w:lang w:eastAsia="pt-BR"/>
              </w:rPr>
              <w:t>12,00</w:t>
            </w:r>
          </w:p>
        </w:tc>
        <w:tc>
          <w:tcPr>
            <w:tcW w:w="1400" w:type="dxa"/>
          </w:tcPr>
          <w:p w:rsidR="00F43A6B" w:rsidRPr="00F43A6B" w:rsidRDefault="00F43A6B" w:rsidP="00F43A6B">
            <w:pPr>
              <w:spacing w:after="0" w:line="240" w:lineRule="auto"/>
              <w:jc w:val="right"/>
              <w:rPr>
                <w:rFonts w:ascii="Times New Roman" w:eastAsia="Times New Roman" w:hAnsi="Times New Roman"/>
                <w:sz w:val="24"/>
                <w:szCs w:val="24"/>
                <w:lang w:eastAsia="pt-BR"/>
              </w:rPr>
            </w:pPr>
            <w:r w:rsidRPr="00F43A6B">
              <w:rPr>
                <w:rFonts w:ascii="Times New Roman" w:eastAsia="Times New Roman" w:hAnsi="Times New Roman"/>
                <w:sz w:val="24"/>
                <w:szCs w:val="24"/>
                <w:lang w:eastAsia="pt-BR"/>
              </w:rPr>
              <w:t>R$ 740,000</w:t>
            </w:r>
          </w:p>
        </w:tc>
        <w:tc>
          <w:tcPr>
            <w:tcW w:w="1572" w:type="dxa"/>
          </w:tcPr>
          <w:p w:rsidR="00F43A6B" w:rsidRPr="00F43A6B" w:rsidRDefault="00F43A6B" w:rsidP="00F43A6B">
            <w:pPr>
              <w:spacing w:after="0" w:line="240" w:lineRule="auto"/>
              <w:ind w:right="72"/>
              <w:jc w:val="right"/>
              <w:rPr>
                <w:rFonts w:ascii="Times New Roman" w:eastAsia="Times New Roman" w:hAnsi="Times New Roman"/>
                <w:sz w:val="24"/>
                <w:szCs w:val="24"/>
                <w:lang w:eastAsia="pt-BR"/>
              </w:rPr>
            </w:pPr>
            <w:r w:rsidRPr="00F43A6B">
              <w:rPr>
                <w:rFonts w:ascii="Times New Roman" w:eastAsia="Times New Roman" w:hAnsi="Times New Roman"/>
                <w:sz w:val="24"/>
                <w:szCs w:val="24"/>
                <w:lang w:eastAsia="pt-BR"/>
              </w:rPr>
              <w:t>R$ 8.880,000</w:t>
            </w:r>
          </w:p>
        </w:tc>
      </w:tr>
      <w:tr w:rsidR="00F43A6B" w:rsidRPr="00F43A6B" w:rsidTr="0069324E">
        <w:tc>
          <w:tcPr>
            <w:tcW w:w="716" w:type="dxa"/>
          </w:tcPr>
          <w:p w:rsidR="00F43A6B" w:rsidRPr="00F43A6B" w:rsidRDefault="00F43A6B" w:rsidP="00F43A6B">
            <w:pPr>
              <w:spacing w:after="0" w:line="240" w:lineRule="auto"/>
              <w:jc w:val="right"/>
              <w:rPr>
                <w:rFonts w:ascii="Times New Roman" w:eastAsia="Times New Roman" w:hAnsi="Times New Roman"/>
                <w:sz w:val="24"/>
                <w:szCs w:val="24"/>
                <w:lang w:eastAsia="pt-BR"/>
              </w:rPr>
            </w:pPr>
            <w:proofErr w:type="gramStart"/>
            <w:r w:rsidRPr="00F43A6B">
              <w:rPr>
                <w:rFonts w:ascii="Times New Roman" w:eastAsia="Times New Roman" w:hAnsi="Times New Roman"/>
                <w:sz w:val="24"/>
                <w:szCs w:val="24"/>
                <w:lang w:eastAsia="pt-BR"/>
              </w:rPr>
              <w:t>4</w:t>
            </w:r>
            <w:proofErr w:type="gramEnd"/>
          </w:p>
        </w:tc>
        <w:tc>
          <w:tcPr>
            <w:tcW w:w="4246" w:type="dxa"/>
          </w:tcPr>
          <w:p w:rsidR="00F43A6B" w:rsidRPr="00F43A6B" w:rsidRDefault="00F43A6B" w:rsidP="00F43A6B">
            <w:pPr>
              <w:spacing w:after="0" w:line="240" w:lineRule="auto"/>
              <w:jc w:val="both"/>
              <w:rPr>
                <w:rFonts w:ascii="Times New Roman" w:eastAsia="Times New Roman" w:hAnsi="Times New Roman"/>
                <w:sz w:val="24"/>
                <w:szCs w:val="24"/>
                <w:lang w:eastAsia="pt-BR"/>
              </w:rPr>
            </w:pPr>
            <w:r w:rsidRPr="00F43A6B">
              <w:rPr>
                <w:rFonts w:ascii="Times New Roman" w:eastAsia="Times New Roman" w:hAnsi="Times New Roman"/>
                <w:sz w:val="24"/>
                <w:szCs w:val="24"/>
                <w:lang w:eastAsia="pt-BR"/>
              </w:rPr>
              <w:t xml:space="preserve">Sistema Integrado de Gestão Pública, com acesso ilimitado de usuários, com o módulo: Atendimento ao </w:t>
            </w:r>
            <w:proofErr w:type="gramStart"/>
            <w:r w:rsidRPr="00F43A6B">
              <w:rPr>
                <w:rFonts w:ascii="Times New Roman" w:eastAsia="Times New Roman" w:hAnsi="Times New Roman"/>
                <w:sz w:val="24"/>
                <w:szCs w:val="24"/>
                <w:lang w:eastAsia="pt-BR"/>
              </w:rPr>
              <w:t>TCE-PR</w:t>
            </w:r>
            <w:proofErr w:type="gramEnd"/>
          </w:p>
        </w:tc>
        <w:tc>
          <w:tcPr>
            <w:tcW w:w="1433" w:type="dxa"/>
          </w:tcPr>
          <w:p w:rsidR="00F43A6B" w:rsidRPr="00F43A6B" w:rsidRDefault="00F43A6B" w:rsidP="00F43A6B">
            <w:pPr>
              <w:spacing w:after="0" w:line="240" w:lineRule="auto"/>
              <w:rPr>
                <w:rFonts w:ascii="Times New Roman" w:eastAsia="Times New Roman" w:hAnsi="Times New Roman"/>
                <w:sz w:val="24"/>
                <w:szCs w:val="24"/>
                <w:lang w:eastAsia="pt-BR"/>
              </w:rPr>
            </w:pPr>
            <w:r w:rsidRPr="00F43A6B">
              <w:rPr>
                <w:rFonts w:ascii="Times New Roman" w:eastAsia="Times New Roman" w:hAnsi="Times New Roman"/>
                <w:sz w:val="24"/>
                <w:szCs w:val="24"/>
                <w:lang w:eastAsia="pt-BR"/>
              </w:rPr>
              <w:t>ELOTECH</w:t>
            </w:r>
          </w:p>
        </w:tc>
        <w:tc>
          <w:tcPr>
            <w:tcW w:w="1057" w:type="dxa"/>
          </w:tcPr>
          <w:p w:rsidR="00F43A6B" w:rsidRPr="00F43A6B" w:rsidRDefault="00F43A6B" w:rsidP="00F43A6B">
            <w:pPr>
              <w:spacing w:after="0" w:line="240" w:lineRule="auto"/>
              <w:jc w:val="right"/>
              <w:rPr>
                <w:rFonts w:ascii="Times New Roman" w:eastAsia="Times New Roman" w:hAnsi="Times New Roman"/>
                <w:sz w:val="24"/>
                <w:szCs w:val="24"/>
                <w:lang w:eastAsia="pt-BR"/>
              </w:rPr>
            </w:pPr>
            <w:r w:rsidRPr="00F43A6B">
              <w:rPr>
                <w:rFonts w:ascii="Times New Roman" w:eastAsia="Times New Roman" w:hAnsi="Times New Roman"/>
                <w:sz w:val="24"/>
                <w:szCs w:val="24"/>
                <w:lang w:eastAsia="pt-BR"/>
              </w:rPr>
              <w:t>12,00</w:t>
            </w:r>
          </w:p>
        </w:tc>
        <w:tc>
          <w:tcPr>
            <w:tcW w:w="1400" w:type="dxa"/>
          </w:tcPr>
          <w:p w:rsidR="00F43A6B" w:rsidRPr="00F43A6B" w:rsidRDefault="00F43A6B" w:rsidP="00F43A6B">
            <w:pPr>
              <w:spacing w:after="0" w:line="240" w:lineRule="auto"/>
              <w:jc w:val="right"/>
              <w:rPr>
                <w:rFonts w:ascii="Times New Roman" w:eastAsia="Times New Roman" w:hAnsi="Times New Roman"/>
                <w:sz w:val="24"/>
                <w:szCs w:val="24"/>
                <w:lang w:eastAsia="pt-BR"/>
              </w:rPr>
            </w:pPr>
            <w:r w:rsidRPr="00F43A6B">
              <w:rPr>
                <w:rFonts w:ascii="Times New Roman" w:eastAsia="Times New Roman" w:hAnsi="Times New Roman"/>
                <w:sz w:val="24"/>
                <w:szCs w:val="24"/>
                <w:lang w:eastAsia="pt-BR"/>
              </w:rPr>
              <w:t>R$ 350,000</w:t>
            </w:r>
          </w:p>
        </w:tc>
        <w:tc>
          <w:tcPr>
            <w:tcW w:w="1572" w:type="dxa"/>
          </w:tcPr>
          <w:p w:rsidR="00F43A6B" w:rsidRPr="00F43A6B" w:rsidRDefault="00F43A6B" w:rsidP="00F43A6B">
            <w:pPr>
              <w:spacing w:after="0" w:line="240" w:lineRule="auto"/>
              <w:ind w:right="72"/>
              <w:jc w:val="right"/>
              <w:rPr>
                <w:rFonts w:ascii="Times New Roman" w:eastAsia="Times New Roman" w:hAnsi="Times New Roman"/>
                <w:sz w:val="24"/>
                <w:szCs w:val="24"/>
                <w:lang w:eastAsia="pt-BR"/>
              </w:rPr>
            </w:pPr>
            <w:r w:rsidRPr="00F43A6B">
              <w:rPr>
                <w:rFonts w:ascii="Times New Roman" w:eastAsia="Times New Roman" w:hAnsi="Times New Roman"/>
                <w:sz w:val="24"/>
                <w:szCs w:val="24"/>
                <w:lang w:eastAsia="pt-BR"/>
              </w:rPr>
              <w:t>R$ 4.200,000</w:t>
            </w:r>
          </w:p>
        </w:tc>
      </w:tr>
      <w:tr w:rsidR="00F43A6B" w:rsidRPr="00F43A6B" w:rsidTr="0069324E">
        <w:tc>
          <w:tcPr>
            <w:tcW w:w="716" w:type="dxa"/>
          </w:tcPr>
          <w:p w:rsidR="00F43A6B" w:rsidRPr="00F43A6B" w:rsidRDefault="00F43A6B" w:rsidP="00F43A6B">
            <w:pPr>
              <w:spacing w:after="0" w:line="240" w:lineRule="auto"/>
              <w:jc w:val="right"/>
              <w:rPr>
                <w:rFonts w:ascii="Times New Roman" w:eastAsia="Times New Roman" w:hAnsi="Times New Roman"/>
                <w:sz w:val="24"/>
                <w:szCs w:val="24"/>
                <w:lang w:eastAsia="pt-BR"/>
              </w:rPr>
            </w:pPr>
            <w:proofErr w:type="gramStart"/>
            <w:r w:rsidRPr="00F43A6B">
              <w:rPr>
                <w:rFonts w:ascii="Times New Roman" w:eastAsia="Times New Roman" w:hAnsi="Times New Roman"/>
                <w:sz w:val="24"/>
                <w:szCs w:val="24"/>
                <w:lang w:eastAsia="pt-BR"/>
              </w:rPr>
              <w:t>5</w:t>
            </w:r>
            <w:proofErr w:type="gramEnd"/>
          </w:p>
        </w:tc>
        <w:tc>
          <w:tcPr>
            <w:tcW w:w="4246" w:type="dxa"/>
          </w:tcPr>
          <w:p w:rsidR="00F43A6B" w:rsidRPr="00F43A6B" w:rsidRDefault="00F43A6B" w:rsidP="00F43A6B">
            <w:pPr>
              <w:spacing w:after="0" w:line="240" w:lineRule="auto"/>
              <w:jc w:val="both"/>
              <w:rPr>
                <w:rFonts w:ascii="Times New Roman" w:eastAsia="Times New Roman" w:hAnsi="Times New Roman"/>
                <w:sz w:val="24"/>
                <w:szCs w:val="24"/>
                <w:lang w:eastAsia="pt-BR"/>
              </w:rPr>
            </w:pPr>
            <w:r w:rsidRPr="00F43A6B">
              <w:rPr>
                <w:rFonts w:ascii="Times New Roman" w:eastAsia="Times New Roman" w:hAnsi="Times New Roman"/>
                <w:sz w:val="24"/>
                <w:szCs w:val="24"/>
                <w:lang w:eastAsia="pt-BR"/>
              </w:rPr>
              <w:t>Sistema Integrado de Gestão Pública, com acesso ilimitado de usuários, com o módulo: Tributação Municipal.</w:t>
            </w:r>
          </w:p>
        </w:tc>
        <w:tc>
          <w:tcPr>
            <w:tcW w:w="1433" w:type="dxa"/>
          </w:tcPr>
          <w:p w:rsidR="00F43A6B" w:rsidRPr="00F43A6B" w:rsidRDefault="00F43A6B" w:rsidP="00F43A6B">
            <w:pPr>
              <w:spacing w:after="0" w:line="240" w:lineRule="auto"/>
              <w:rPr>
                <w:rFonts w:ascii="Times New Roman" w:eastAsia="Times New Roman" w:hAnsi="Times New Roman"/>
                <w:sz w:val="24"/>
                <w:szCs w:val="24"/>
                <w:lang w:eastAsia="pt-BR"/>
              </w:rPr>
            </w:pPr>
            <w:r w:rsidRPr="00F43A6B">
              <w:rPr>
                <w:rFonts w:ascii="Times New Roman" w:eastAsia="Times New Roman" w:hAnsi="Times New Roman"/>
                <w:sz w:val="24"/>
                <w:szCs w:val="24"/>
                <w:lang w:eastAsia="pt-BR"/>
              </w:rPr>
              <w:t>ELOTECH</w:t>
            </w:r>
          </w:p>
        </w:tc>
        <w:tc>
          <w:tcPr>
            <w:tcW w:w="1057" w:type="dxa"/>
          </w:tcPr>
          <w:p w:rsidR="00F43A6B" w:rsidRPr="00F43A6B" w:rsidRDefault="00F43A6B" w:rsidP="00F43A6B">
            <w:pPr>
              <w:spacing w:after="0" w:line="240" w:lineRule="auto"/>
              <w:jc w:val="right"/>
              <w:rPr>
                <w:rFonts w:ascii="Times New Roman" w:eastAsia="Times New Roman" w:hAnsi="Times New Roman"/>
                <w:sz w:val="24"/>
                <w:szCs w:val="24"/>
                <w:lang w:eastAsia="pt-BR"/>
              </w:rPr>
            </w:pPr>
            <w:r w:rsidRPr="00F43A6B">
              <w:rPr>
                <w:rFonts w:ascii="Times New Roman" w:eastAsia="Times New Roman" w:hAnsi="Times New Roman"/>
                <w:sz w:val="24"/>
                <w:szCs w:val="24"/>
                <w:lang w:eastAsia="pt-BR"/>
              </w:rPr>
              <w:t>12,00</w:t>
            </w:r>
          </w:p>
        </w:tc>
        <w:tc>
          <w:tcPr>
            <w:tcW w:w="1400" w:type="dxa"/>
          </w:tcPr>
          <w:p w:rsidR="00F43A6B" w:rsidRPr="00F43A6B" w:rsidRDefault="00F43A6B" w:rsidP="00F43A6B">
            <w:pPr>
              <w:spacing w:after="0" w:line="240" w:lineRule="auto"/>
              <w:jc w:val="right"/>
              <w:rPr>
                <w:rFonts w:ascii="Times New Roman" w:eastAsia="Times New Roman" w:hAnsi="Times New Roman"/>
                <w:sz w:val="24"/>
                <w:szCs w:val="24"/>
                <w:lang w:eastAsia="pt-BR"/>
              </w:rPr>
            </w:pPr>
            <w:r w:rsidRPr="00F43A6B">
              <w:rPr>
                <w:rFonts w:ascii="Times New Roman" w:eastAsia="Times New Roman" w:hAnsi="Times New Roman"/>
                <w:sz w:val="24"/>
                <w:szCs w:val="24"/>
                <w:lang w:eastAsia="pt-BR"/>
              </w:rPr>
              <w:t>R$ 1.600,000</w:t>
            </w:r>
          </w:p>
        </w:tc>
        <w:tc>
          <w:tcPr>
            <w:tcW w:w="1572" w:type="dxa"/>
          </w:tcPr>
          <w:p w:rsidR="00F43A6B" w:rsidRPr="00F43A6B" w:rsidRDefault="00F43A6B" w:rsidP="00F43A6B">
            <w:pPr>
              <w:spacing w:after="0" w:line="240" w:lineRule="auto"/>
              <w:ind w:right="72"/>
              <w:jc w:val="right"/>
              <w:rPr>
                <w:rFonts w:ascii="Times New Roman" w:eastAsia="Times New Roman" w:hAnsi="Times New Roman"/>
                <w:sz w:val="24"/>
                <w:szCs w:val="24"/>
                <w:lang w:eastAsia="pt-BR"/>
              </w:rPr>
            </w:pPr>
            <w:r w:rsidRPr="00F43A6B">
              <w:rPr>
                <w:rFonts w:ascii="Times New Roman" w:eastAsia="Times New Roman" w:hAnsi="Times New Roman"/>
                <w:sz w:val="24"/>
                <w:szCs w:val="24"/>
                <w:lang w:eastAsia="pt-BR"/>
              </w:rPr>
              <w:t>R$ 19.200,000</w:t>
            </w:r>
          </w:p>
        </w:tc>
      </w:tr>
      <w:tr w:rsidR="00F43A6B" w:rsidRPr="00F43A6B" w:rsidTr="0069324E">
        <w:tc>
          <w:tcPr>
            <w:tcW w:w="716" w:type="dxa"/>
          </w:tcPr>
          <w:p w:rsidR="00F43A6B" w:rsidRPr="00F43A6B" w:rsidRDefault="00F43A6B" w:rsidP="00F43A6B">
            <w:pPr>
              <w:spacing w:after="0" w:line="240" w:lineRule="auto"/>
              <w:jc w:val="right"/>
              <w:rPr>
                <w:rFonts w:ascii="Times New Roman" w:eastAsia="Times New Roman" w:hAnsi="Times New Roman"/>
                <w:sz w:val="24"/>
                <w:szCs w:val="24"/>
                <w:lang w:eastAsia="pt-BR"/>
              </w:rPr>
            </w:pPr>
            <w:proofErr w:type="gramStart"/>
            <w:r w:rsidRPr="00F43A6B">
              <w:rPr>
                <w:rFonts w:ascii="Times New Roman" w:eastAsia="Times New Roman" w:hAnsi="Times New Roman"/>
                <w:sz w:val="24"/>
                <w:szCs w:val="24"/>
                <w:lang w:eastAsia="pt-BR"/>
              </w:rPr>
              <w:t>6</w:t>
            </w:r>
            <w:proofErr w:type="gramEnd"/>
          </w:p>
        </w:tc>
        <w:tc>
          <w:tcPr>
            <w:tcW w:w="4246" w:type="dxa"/>
          </w:tcPr>
          <w:p w:rsidR="00F43A6B" w:rsidRPr="00F43A6B" w:rsidRDefault="00F43A6B" w:rsidP="00F43A6B">
            <w:pPr>
              <w:spacing w:after="0" w:line="240" w:lineRule="auto"/>
              <w:jc w:val="both"/>
              <w:rPr>
                <w:rFonts w:ascii="Times New Roman" w:eastAsia="Times New Roman" w:hAnsi="Times New Roman"/>
                <w:sz w:val="24"/>
                <w:szCs w:val="24"/>
                <w:lang w:eastAsia="pt-BR"/>
              </w:rPr>
            </w:pPr>
            <w:r w:rsidRPr="00F43A6B">
              <w:rPr>
                <w:rFonts w:ascii="Times New Roman" w:eastAsia="Times New Roman" w:hAnsi="Times New Roman"/>
                <w:sz w:val="24"/>
                <w:szCs w:val="24"/>
                <w:lang w:eastAsia="pt-BR"/>
              </w:rPr>
              <w:t>Sistema Integrado de Gestão Pública, com acesso ilimitado de usuários, com o módulo: Nota Fiscal Eletrônica.</w:t>
            </w:r>
          </w:p>
        </w:tc>
        <w:tc>
          <w:tcPr>
            <w:tcW w:w="1433" w:type="dxa"/>
          </w:tcPr>
          <w:p w:rsidR="00F43A6B" w:rsidRPr="00F43A6B" w:rsidRDefault="00F43A6B" w:rsidP="00F43A6B">
            <w:pPr>
              <w:spacing w:after="0" w:line="240" w:lineRule="auto"/>
              <w:rPr>
                <w:rFonts w:ascii="Times New Roman" w:eastAsia="Times New Roman" w:hAnsi="Times New Roman"/>
                <w:sz w:val="24"/>
                <w:szCs w:val="24"/>
                <w:lang w:eastAsia="pt-BR"/>
              </w:rPr>
            </w:pPr>
            <w:r w:rsidRPr="00F43A6B">
              <w:rPr>
                <w:rFonts w:ascii="Times New Roman" w:eastAsia="Times New Roman" w:hAnsi="Times New Roman"/>
                <w:sz w:val="24"/>
                <w:szCs w:val="24"/>
                <w:lang w:eastAsia="pt-BR"/>
              </w:rPr>
              <w:t>ELOTECH</w:t>
            </w:r>
          </w:p>
        </w:tc>
        <w:tc>
          <w:tcPr>
            <w:tcW w:w="1057" w:type="dxa"/>
          </w:tcPr>
          <w:p w:rsidR="00F43A6B" w:rsidRPr="00F43A6B" w:rsidRDefault="00F43A6B" w:rsidP="00F43A6B">
            <w:pPr>
              <w:spacing w:after="0" w:line="240" w:lineRule="auto"/>
              <w:jc w:val="right"/>
              <w:rPr>
                <w:rFonts w:ascii="Times New Roman" w:eastAsia="Times New Roman" w:hAnsi="Times New Roman"/>
                <w:sz w:val="24"/>
                <w:szCs w:val="24"/>
                <w:lang w:eastAsia="pt-BR"/>
              </w:rPr>
            </w:pPr>
            <w:r w:rsidRPr="00F43A6B">
              <w:rPr>
                <w:rFonts w:ascii="Times New Roman" w:eastAsia="Times New Roman" w:hAnsi="Times New Roman"/>
                <w:sz w:val="24"/>
                <w:szCs w:val="24"/>
                <w:lang w:eastAsia="pt-BR"/>
              </w:rPr>
              <w:t>12,00</w:t>
            </w:r>
          </w:p>
        </w:tc>
        <w:tc>
          <w:tcPr>
            <w:tcW w:w="1400" w:type="dxa"/>
          </w:tcPr>
          <w:p w:rsidR="00F43A6B" w:rsidRPr="00F43A6B" w:rsidRDefault="00F43A6B" w:rsidP="00F43A6B">
            <w:pPr>
              <w:spacing w:after="0" w:line="240" w:lineRule="auto"/>
              <w:jc w:val="right"/>
              <w:rPr>
                <w:rFonts w:ascii="Times New Roman" w:eastAsia="Times New Roman" w:hAnsi="Times New Roman"/>
                <w:sz w:val="24"/>
                <w:szCs w:val="24"/>
                <w:lang w:eastAsia="pt-BR"/>
              </w:rPr>
            </w:pPr>
            <w:r w:rsidRPr="00F43A6B">
              <w:rPr>
                <w:rFonts w:ascii="Times New Roman" w:eastAsia="Times New Roman" w:hAnsi="Times New Roman"/>
                <w:sz w:val="24"/>
                <w:szCs w:val="24"/>
                <w:lang w:eastAsia="pt-BR"/>
              </w:rPr>
              <w:t>R$ 2.701,670</w:t>
            </w:r>
          </w:p>
        </w:tc>
        <w:tc>
          <w:tcPr>
            <w:tcW w:w="1572" w:type="dxa"/>
          </w:tcPr>
          <w:p w:rsidR="00F43A6B" w:rsidRPr="00F43A6B" w:rsidRDefault="00F43A6B" w:rsidP="00F43A6B">
            <w:pPr>
              <w:spacing w:after="0" w:line="240" w:lineRule="auto"/>
              <w:ind w:right="72"/>
              <w:jc w:val="right"/>
              <w:rPr>
                <w:rFonts w:ascii="Times New Roman" w:eastAsia="Times New Roman" w:hAnsi="Times New Roman"/>
                <w:sz w:val="24"/>
                <w:szCs w:val="24"/>
                <w:lang w:eastAsia="pt-BR"/>
              </w:rPr>
            </w:pPr>
            <w:r w:rsidRPr="00F43A6B">
              <w:rPr>
                <w:rFonts w:ascii="Times New Roman" w:eastAsia="Times New Roman" w:hAnsi="Times New Roman"/>
                <w:sz w:val="24"/>
                <w:szCs w:val="24"/>
                <w:lang w:eastAsia="pt-BR"/>
              </w:rPr>
              <w:t>R$ 32.420,040</w:t>
            </w:r>
          </w:p>
        </w:tc>
      </w:tr>
      <w:tr w:rsidR="00F43A6B" w:rsidRPr="00F43A6B" w:rsidTr="0069324E">
        <w:tc>
          <w:tcPr>
            <w:tcW w:w="716" w:type="dxa"/>
          </w:tcPr>
          <w:p w:rsidR="00F43A6B" w:rsidRPr="00F43A6B" w:rsidRDefault="00F43A6B" w:rsidP="00F43A6B">
            <w:pPr>
              <w:spacing w:after="0" w:line="240" w:lineRule="auto"/>
              <w:jc w:val="right"/>
              <w:rPr>
                <w:rFonts w:ascii="Times New Roman" w:eastAsia="Times New Roman" w:hAnsi="Times New Roman"/>
                <w:sz w:val="24"/>
                <w:szCs w:val="24"/>
                <w:lang w:eastAsia="pt-BR"/>
              </w:rPr>
            </w:pPr>
            <w:proofErr w:type="gramStart"/>
            <w:r w:rsidRPr="00F43A6B">
              <w:rPr>
                <w:rFonts w:ascii="Times New Roman" w:eastAsia="Times New Roman" w:hAnsi="Times New Roman"/>
                <w:sz w:val="24"/>
                <w:szCs w:val="24"/>
                <w:lang w:eastAsia="pt-BR"/>
              </w:rPr>
              <w:t>7</w:t>
            </w:r>
            <w:proofErr w:type="gramEnd"/>
          </w:p>
        </w:tc>
        <w:tc>
          <w:tcPr>
            <w:tcW w:w="4246" w:type="dxa"/>
          </w:tcPr>
          <w:p w:rsidR="00F43A6B" w:rsidRPr="00F43A6B" w:rsidRDefault="00F43A6B" w:rsidP="00F43A6B">
            <w:pPr>
              <w:spacing w:after="0" w:line="240" w:lineRule="auto"/>
              <w:jc w:val="both"/>
              <w:rPr>
                <w:rFonts w:ascii="Times New Roman" w:eastAsia="Times New Roman" w:hAnsi="Times New Roman"/>
                <w:sz w:val="24"/>
                <w:szCs w:val="24"/>
                <w:lang w:eastAsia="pt-BR"/>
              </w:rPr>
            </w:pPr>
            <w:r w:rsidRPr="00F43A6B">
              <w:rPr>
                <w:rFonts w:ascii="Times New Roman" w:eastAsia="Times New Roman" w:hAnsi="Times New Roman"/>
                <w:sz w:val="24"/>
                <w:szCs w:val="24"/>
                <w:lang w:eastAsia="pt-BR"/>
              </w:rPr>
              <w:t>Sistema Integrado de Gestão Pública, com acesso ilimitado de usuários, com o módulo: Controle Compras e Licitações.</w:t>
            </w:r>
          </w:p>
        </w:tc>
        <w:tc>
          <w:tcPr>
            <w:tcW w:w="1433" w:type="dxa"/>
          </w:tcPr>
          <w:p w:rsidR="00F43A6B" w:rsidRPr="00F43A6B" w:rsidRDefault="00F43A6B" w:rsidP="00F43A6B">
            <w:pPr>
              <w:spacing w:after="0" w:line="240" w:lineRule="auto"/>
              <w:rPr>
                <w:rFonts w:ascii="Times New Roman" w:eastAsia="Times New Roman" w:hAnsi="Times New Roman"/>
                <w:sz w:val="24"/>
                <w:szCs w:val="24"/>
                <w:lang w:eastAsia="pt-BR"/>
              </w:rPr>
            </w:pPr>
            <w:r w:rsidRPr="00F43A6B">
              <w:rPr>
                <w:rFonts w:ascii="Times New Roman" w:eastAsia="Times New Roman" w:hAnsi="Times New Roman"/>
                <w:sz w:val="24"/>
                <w:szCs w:val="24"/>
                <w:lang w:eastAsia="pt-BR"/>
              </w:rPr>
              <w:t>ELOTECH</w:t>
            </w:r>
          </w:p>
        </w:tc>
        <w:tc>
          <w:tcPr>
            <w:tcW w:w="1057" w:type="dxa"/>
          </w:tcPr>
          <w:p w:rsidR="00F43A6B" w:rsidRPr="00F43A6B" w:rsidRDefault="00F43A6B" w:rsidP="00F43A6B">
            <w:pPr>
              <w:spacing w:after="0" w:line="240" w:lineRule="auto"/>
              <w:jc w:val="right"/>
              <w:rPr>
                <w:rFonts w:ascii="Times New Roman" w:eastAsia="Times New Roman" w:hAnsi="Times New Roman"/>
                <w:sz w:val="24"/>
                <w:szCs w:val="24"/>
                <w:lang w:eastAsia="pt-BR"/>
              </w:rPr>
            </w:pPr>
            <w:r w:rsidRPr="00F43A6B">
              <w:rPr>
                <w:rFonts w:ascii="Times New Roman" w:eastAsia="Times New Roman" w:hAnsi="Times New Roman"/>
                <w:sz w:val="24"/>
                <w:szCs w:val="24"/>
                <w:lang w:eastAsia="pt-BR"/>
              </w:rPr>
              <w:t>12,00</w:t>
            </w:r>
          </w:p>
        </w:tc>
        <w:tc>
          <w:tcPr>
            <w:tcW w:w="1400" w:type="dxa"/>
          </w:tcPr>
          <w:p w:rsidR="00F43A6B" w:rsidRPr="00F43A6B" w:rsidRDefault="00F43A6B" w:rsidP="00F43A6B">
            <w:pPr>
              <w:spacing w:after="0" w:line="240" w:lineRule="auto"/>
              <w:jc w:val="right"/>
              <w:rPr>
                <w:rFonts w:ascii="Times New Roman" w:eastAsia="Times New Roman" w:hAnsi="Times New Roman"/>
                <w:sz w:val="24"/>
                <w:szCs w:val="24"/>
                <w:lang w:eastAsia="pt-BR"/>
              </w:rPr>
            </w:pPr>
            <w:r w:rsidRPr="00F43A6B">
              <w:rPr>
                <w:rFonts w:ascii="Times New Roman" w:eastAsia="Times New Roman" w:hAnsi="Times New Roman"/>
                <w:sz w:val="24"/>
                <w:szCs w:val="24"/>
                <w:lang w:eastAsia="pt-BR"/>
              </w:rPr>
              <w:t>R$ 480,000</w:t>
            </w:r>
          </w:p>
        </w:tc>
        <w:tc>
          <w:tcPr>
            <w:tcW w:w="1572" w:type="dxa"/>
          </w:tcPr>
          <w:p w:rsidR="00F43A6B" w:rsidRPr="00F43A6B" w:rsidRDefault="00F43A6B" w:rsidP="00F43A6B">
            <w:pPr>
              <w:spacing w:after="0" w:line="240" w:lineRule="auto"/>
              <w:ind w:right="72"/>
              <w:jc w:val="right"/>
              <w:rPr>
                <w:rFonts w:ascii="Times New Roman" w:eastAsia="Times New Roman" w:hAnsi="Times New Roman"/>
                <w:sz w:val="24"/>
                <w:szCs w:val="24"/>
                <w:lang w:eastAsia="pt-BR"/>
              </w:rPr>
            </w:pPr>
            <w:r w:rsidRPr="00F43A6B">
              <w:rPr>
                <w:rFonts w:ascii="Times New Roman" w:eastAsia="Times New Roman" w:hAnsi="Times New Roman"/>
                <w:sz w:val="24"/>
                <w:szCs w:val="24"/>
                <w:lang w:eastAsia="pt-BR"/>
              </w:rPr>
              <w:t>R$ 5.760,000</w:t>
            </w:r>
          </w:p>
        </w:tc>
      </w:tr>
      <w:tr w:rsidR="00F43A6B" w:rsidRPr="00F43A6B" w:rsidTr="0069324E">
        <w:tc>
          <w:tcPr>
            <w:tcW w:w="716" w:type="dxa"/>
          </w:tcPr>
          <w:p w:rsidR="00F43A6B" w:rsidRPr="00F43A6B" w:rsidRDefault="00F43A6B" w:rsidP="00F43A6B">
            <w:pPr>
              <w:spacing w:after="0" w:line="240" w:lineRule="auto"/>
              <w:jc w:val="right"/>
              <w:rPr>
                <w:rFonts w:ascii="Times New Roman" w:eastAsia="Times New Roman" w:hAnsi="Times New Roman"/>
                <w:sz w:val="24"/>
                <w:szCs w:val="24"/>
                <w:lang w:eastAsia="pt-BR"/>
              </w:rPr>
            </w:pPr>
            <w:proofErr w:type="gramStart"/>
            <w:r w:rsidRPr="00F43A6B">
              <w:rPr>
                <w:rFonts w:ascii="Times New Roman" w:eastAsia="Times New Roman" w:hAnsi="Times New Roman"/>
                <w:sz w:val="24"/>
                <w:szCs w:val="24"/>
                <w:lang w:eastAsia="pt-BR"/>
              </w:rPr>
              <w:t>8</w:t>
            </w:r>
            <w:proofErr w:type="gramEnd"/>
          </w:p>
        </w:tc>
        <w:tc>
          <w:tcPr>
            <w:tcW w:w="4246" w:type="dxa"/>
          </w:tcPr>
          <w:p w:rsidR="00F43A6B" w:rsidRPr="00F43A6B" w:rsidRDefault="00F43A6B" w:rsidP="00F43A6B">
            <w:pPr>
              <w:spacing w:after="0" w:line="240" w:lineRule="auto"/>
              <w:jc w:val="both"/>
              <w:rPr>
                <w:rFonts w:ascii="Times New Roman" w:eastAsia="Times New Roman" w:hAnsi="Times New Roman"/>
                <w:sz w:val="24"/>
                <w:szCs w:val="24"/>
                <w:lang w:eastAsia="pt-BR"/>
              </w:rPr>
            </w:pPr>
            <w:r w:rsidRPr="00F43A6B">
              <w:rPr>
                <w:rFonts w:ascii="Times New Roman" w:eastAsia="Times New Roman" w:hAnsi="Times New Roman"/>
                <w:sz w:val="24"/>
                <w:szCs w:val="24"/>
                <w:lang w:eastAsia="pt-BR"/>
              </w:rPr>
              <w:t>Sistema Integrado de Gestão Pública, com acesso ilimitado de usuários, com o módulo: Controle de Protocolo.</w:t>
            </w:r>
          </w:p>
        </w:tc>
        <w:tc>
          <w:tcPr>
            <w:tcW w:w="1433" w:type="dxa"/>
          </w:tcPr>
          <w:p w:rsidR="00F43A6B" w:rsidRPr="00F43A6B" w:rsidRDefault="00F43A6B" w:rsidP="00F43A6B">
            <w:pPr>
              <w:spacing w:after="0" w:line="240" w:lineRule="auto"/>
              <w:rPr>
                <w:rFonts w:ascii="Times New Roman" w:eastAsia="Times New Roman" w:hAnsi="Times New Roman"/>
                <w:sz w:val="24"/>
                <w:szCs w:val="24"/>
                <w:lang w:eastAsia="pt-BR"/>
              </w:rPr>
            </w:pPr>
            <w:r w:rsidRPr="00F43A6B">
              <w:rPr>
                <w:rFonts w:ascii="Times New Roman" w:eastAsia="Times New Roman" w:hAnsi="Times New Roman"/>
                <w:sz w:val="24"/>
                <w:szCs w:val="24"/>
                <w:lang w:eastAsia="pt-BR"/>
              </w:rPr>
              <w:t>ELOTECH</w:t>
            </w:r>
          </w:p>
        </w:tc>
        <w:tc>
          <w:tcPr>
            <w:tcW w:w="1057" w:type="dxa"/>
          </w:tcPr>
          <w:p w:rsidR="00F43A6B" w:rsidRPr="00F43A6B" w:rsidRDefault="00F43A6B" w:rsidP="00F43A6B">
            <w:pPr>
              <w:spacing w:after="0" w:line="240" w:lineRule="auto"/>
              <w:jc w:val="right"/>
              <w:rPr>
                <w:rFonts w:ascii="Times New Roman" w:eastAsia="Times New Roman" w:hAnsi="Times New Roman"/>
                <w:sz w:val="24"/>
                <w:szCs w:val="24"/>
                <w:lang w:eastAsia="pt-BR"/>
              </w:rPr>
            </w:pPr>
            <w:r w:rsidRPr="00F43A6B">
              <w:rPr>
                <w:rFonts w:ascii="Times New Roman" w:eastAsia="Times New Roman" w:hAnsi="Times New Roman"/>
                <w:sz w:val="24"/>
                <w:szCs w:val="24"/>
                <w:lang w:eastAsia="pt-BR"/>
              </w:rPr>
              <w:t>12,00</w:t>
            </w:r>
          </w:p>
        </w:tc>
        <w:tc>
          <w:tcPr>
            <w:tcW w:w="1400" w:type="dxa"/>
          </w:tcPr>
          <w:p w:rsidR="00F43A6B" w:rsidRPr="00F43A6B" w:rsidRDefault="00F43A6B" w:rsidP="00F43A6B">
            <w:pPr>
              <w:spacing w:after="0" w:line="240" w:lineRule="auto"/>
              <w:jc w:val="right"/>
              <w:rPr>
                <w:rFonts w:ascii="Times New Roman" w:eastAsia="Times New Roman" w:hAnsi="Times New Roman"/>
                <w:sz w:val="24"/>
                <w:szCs w:val="24"/>
                <w:lang w:eastAsia="pt-BR"/>
              </w:rPr>
            </w:pPr>
            <w:r w:rsidRPr="00F43A6B">
              <w:rPr>
                <w:rFonts w:ascii="Times New Roman" w:eastAsia="Times New Roman" w:hAnsi="Times New Roman"/>
                <w:sz w:val="24"/>
                <w:szCs w:val="24"/>
                <w:lang w:eastAsia="pt-BR"/>
              </w:rPr>
              <w:t>R$ 1.200,000</w:t>
            </w:r>
          </w:p>
        </w:tc>
        <w:tc>
          <w:tcPr>
            <w:tcW w:w="1572" w:type="dxa"/>
          </w:tcPr>
          <w:p w:rsidR="00F43A6B" w:rsidRPr="00F43A6B" w:rsidRDefault="00F43A6B" w:rsidP="00F43A6B">
            <w:pPr>
              <w:spacing w:after="0" w:line="240" w:lineRule="auto"/>
              <w:ind w:right="72"/>
              <w:jc w:val="right"/>
              <w:rPr>
                <w:rFonts w:ascii="Times New Roman" w:eastAsia="Times New Roman" w:hAnsi="Times New Roman"/>
                <w:sz w:val="24"/>
                <w:szCs w:val="24"/>
                <w:lang w:eastAsia="pt-BR"/>
              </w:rPr>
            </w:pPr>
            <w:r w:rsidRPr="00F43A6B">
              <w:rPr>
                <w:rFonts w:ascii="Times New Roman" w:eastAsia="Times New Roman" w:hAnsi="Times New Roman"/>
                <w:sz w:val="24"/>
                <w:szCs w:val="24"/>
                <w:lang w:eastAsia="pt-BR"/>
              </w:rPr>
              <w:t>R$ 14.400,000</w:t>
            </w:r>
          </w:p>
        </w:tc>
      </w:tr>
      <w:tr w:rsidR="00F43A6B" w:rsidRPr="00F43A6B" w:rsidTr="0069324E">
        <w:tc>
          <w:tcPr>
            <w:tcW w:w="716" w:type="dxa"/>
          </w:tcPr>
          <w:p w:rsidR="00F43A6B" w:rsidRPr="00F43A6B" w:rsidRDefault="00F43A6B" w:rsidP="00F43A6B">
            <w:pPr>
              <w:spacing w:after="0" w:line="240" w:lineRule="auto"/>
              <w:jc w:val="right"/>
              <w:rPr>
                <w:rFonts w:ascii="Times New Roman" w:eastAsia="Times New Roman" w:hAnsi="Times New Roman"/>
                <w:sz w:val="24"/>
                <w:szCs w:val="24"/>
                <w:lang w:eastAsia="pt-BR"/>
              </w:rPr>
            </w:pPr>
            <w:proofErr w:type="gramStart"/>
            <w:r w:rsidRPr="00F43A6B">
              <w:rPr>
                <w:rFonts w:ascii="Times New Roman" w:eastAsia="Times New Roman" w:hAnsi="Times New Roman"/>
                <w:sz w:val="24"/>
                <w:szCs w:val="24"/>
                <w:lang w:eastAsia="pt-BR"/>
              </w:rPr>
              <w:t>9</w:t>
            </w:r>
            <w:proofErr w:type="gramEnd"/>
          </w:p>
        </w:tc>
        <w:tc>
          <w:tcPr>
            <w:tcW w:w="4246" w:type="dxa"/>
          </w:tcPr>
          <w:p w:rsidR="00F43A6B" w:rsidRPr="00F43A6B" w:rsidRDefault="00F43A6B" w:rsidP="00F43A6B">
            <w:pPr>
              <w:spacing w:after="0" w:line="240" w:lineRule="auto"/>
              <w:jc w:val="both"/>
              <w:rPr>
                <w:rFonts w:ascii="Times New Roman" w:eastAsia="Times New Roman" w:hAnsi="Times New Roman"/>
                <w:sz w:val="24"/>
                <w:szCs w:val="24"/>
                <w:lang w:eastAsia="pt-BR"/>
              </w:rPr>
            </w:pPr>
            <w:r w:rsidRPr="00F43A6B">
              <w:rPr>
                <w:rFonts w:ascii="Times New Roman" w:eastAsia="Times New Roman" w:hAnsi="Times New Roman"/>
                <w:sz w:val="24"/>
                <w:szCs w:val="24"/>
                <w:lang w:eastAsia="pt-BR"/>
              </w:rPr>
              <w:t xml:space="preserve">Sistema Integrado de Gestão Pública, com acesso ilimitado de usuários, com o </w:t>
            </w:r>
            <w:r w:rsidRPr="00F43A6B">
              <w:rPr>
                <w:rFonts w:ascii="Times New Roman" w:eastAsia="Times New Roman" w:hAnsi="Times New Roman"/>
                <w:sz w:val="24"/>
                <w:szCs w:val="24"/>
                <w:lang w:eastAsia="pt-BR"/>
              </w:rPr>
              <w:lastRenderedPageBreak/>
              <w:t>módulo: Controle de Frotas.</w:t>
            </w:r>
          </w:p>
        </w:tc>
        <w:tc>
          <w:tcPr>
            <w:tcW w:w="1433" w:type="dxa"/>
          </w:tcPr>
          <w:p w:rsidR="00F43A6B" w:rsidRPr="00F43A6B" w:rsidRDefault="00F43A6B" w:rsidP="00F43A6B">
            <w:pPr>
              <w:spacing w:after="0" w:line="240" w:lineRule="auto"/>
              <w:rPr>
                <w:rFonts w:ascii="Times New Roman" w:eastAsia="Times New Roman" w:hAnsi="Times New Roman"/>
                <w:sz w:val="24"/>
                <w:szCs w:val="24"/>
                <w:lang w:eastAsia="pt-BR"/>
              </w:rPr>
            </w:pPr>
            <w:r w:rsidRPr="00F43A6B">
              <w:rPr>
                <w:rFonts w:ascii="Times New Roman" w:eastAsia="Times New Roman" w:hAnsi="Times New Roman"/>
                <w:sz w:val="24"/>
                <w:szCs w:val="24"/>
                <w:lang w:eastAsia="pt-BR"/>
              </w:rPr>
              <w:lastRenderedPageBreak/>
              <w:t>ELOTECH</w:t>
            </w:r>
          </w:p>
        </w:tc>
        <w:tc>
          <w:tcPr>
            <w:tcW w:w="1057" w:type="dxa"/>
          </w:tcPr>
          <w:p w:rsidR="00F43A6B" w:rsidRPr="00F43A6B" w:rsidRDefault="00F43A6B" w:rsidP="00F43A6B">
            <w:pPr>
              <w:spacing w:after="0" w:line="240" w:lineRule="auto"/>
              <w:jc w:val="right"/>
              <w:rPr>
                <w:rFonts w:ascii="Times New Roman" w:eastAsia="Times New Roman" w:hAnsi="Times New Roman"/>
                <w:sz w:val="24"/>
                <w:szCs w:val="24"/>
                <w:lang w:eastAsia="pt-BR"/>
              </w:rPr>
            </w:pPr>
            <w:r w:rsidRPr="00F43A6B">
              <w:rPr>
                <w:rFonts w:ascii="Times New Roman" w:eastAsia="Times New Roman" w:hAnsi="Times New Roman"/>
                <w:sz w:val="24"/>
                <w:szCs w:val="24"/>
                <w:lang w:eastAsia="pt-BR"/>
              </w:rPr>
              <w:t>12,00</w:t>
            </w:r>
          </w:p>
        </w:tc>
        <w:tc>
          <w:tcPr>
            <w:tcW w:w="1400" w:type="dxa"/>
          </w:tcPr>
          <w:p w:rsidR="00F43A6B" w:rsidRPr="00F43A6B" w:rsidRDefault="00F43A6B" w:rsidP="00F43A6B">
            <w:pPr>
              <w:spacing w:after="0" w:line="240" w:lineRule="auto"/>
              <w:jc w:val="right"/>
              <w:rPr>
                <w:rFonts w:ascii="Times New Roman" w:eastAsia="Times New Roman" w:hAnsi="Times New Roman"/>
                <w:sz w:val="24"/>
                <w:szCs w:val="24"/>
                <w:lang w:eastAsia="pt-BR"/>
              </w:rPr>
            </w:pPr>
            <w:r w:rsidRPr="00F43A6B">
              <w:rPr>
                <w:rFonts w:ascii="Times New Roman" w:eastAsia="Times New Roman" w:hAnsi="Times New Roman"/>
                <w:sz w:val="24"/>
                <w:szCs w:val="24"/>
                <w:lang w:eastAsia="pt-BR"/>
              </w:rPr>
              <w:t>R$ 1.700,000</w:t>
            </w:r>
          </w:p>
        </w:tc>
        <w:tc>
          <w:tcPr>
            <w:tcW w:w="1572" w:type="dxa"/>
          </w:tcPr>
          <w:p w:rsidR="00F43A6B" w:rsidRPr="00F43A6B" w:rsidRDefault="00F43A6B" w:rsidP="00F43A6B">
            <w:pPr>
              <w:spacing w:after="0" w:line="240" w:lineRule="auto"/>
              <w:ind w:right="72"/>
              <w:jc w:val="right"/>
              <w:rPr>
                <w:rFonts w:ascii="Times New Roman" w:eastAsia="Times New Roman" w:hAnsi="Times New Roman"/>
                <w:sz w:val="24"/>
                <w:szCs w:val="24"/>
                <w:lang w:eastAsia="pt-BR"/>
              </w:rPr>
            </w:pPr>
            <w:r w:rsidRPr="00F43A6B">
              <w:rPr>
                <w:rFonts w:ascii="Times New Roman" w:eastAsia="Times New Roman" w:hAnsi="Times New Roman"/>
                <w:sz w:val="24"/>
                <w:szCs w:val="24"/>
                <w:lang w:eastAsia="pt-BR"/>
              </w:rPr>
              <w:t>R$ 20.400,000</w:t>
            </w:r>
          </w:p>
        </w:tc>
      </w:tr>
      <w:tr w:rsidR="00F43A6B" w:rsidRPr="00F43A6B" w:rsidTr="0069324E">
        <w:tc>
          <w:tcPr>
            <w:tcW w:w="716" w:type="dxa"/>
          </w:tcPr>
          <w:p w:rsidR="00F43A6B" w:rsidRPr="00F43A6B" w:rsidRDefault="00F43A6B" w:rsidP="00F43A6B">
            <w:pPr>
              <w:spacing w:after="0" w:line="240" w:lineRule="auto"/>
              <w:jc w:val="right"/>
              <w:rPr>
                <w:rFonts w:ascii="Times New Roman" w:eastAsia="Times New Roman" w:hAnsi="Times New Roman"/>
                <w:sz w:val="24"/>
                <w:szCs w:val="24"/>
                <w:lang w:eastAsia="pt-BR"/>
              </w:rPr>
            </w:pPr>
            <w:r w:rsidRPr="00F43A6B">
              <w:rPr>
                <w:rFonts w:ascii="Times New Roman" w:eastAsia="Times New Roman" w:hAnsi="Times New Roman"/>
                <w:sz w:val="24"/>
                <w:szCs w:val="24"/>
                <w:lang w:eastAsia="pt-BR"/>
              </w:rPr>
              <w:lastRenderedPageBreak/>
              <w:t>10</w:t>
            </w:r>
          </w:p>
        </w:tc>
        <w:tc>
          <w:tcPr>
            <w:tcW w:w="4246" w:type="dxa"/>
          </w:tcPr>
          <w:p w:rsidR="00F43A6B" w:rsidRPr="00F43A6B" w:rsidRDefault="00F43A6B" w:rsidP="00F43A6B">
            <w:pPr>
              <w:spacing w:after="0" w:line="240" w:lineRule="auto"/>
              <w:jc w:val="both"/>
              <w:rPr>
                <w:rFonts w:ascii="Times New Roman" w:eastAsia="Times New Roman" w:hAnsi="Times New Roman"/>
                <w:sz w:val="24"/>
                <w:szCs w:val="24"/>
                <w:lang w:eastAsia="pt-BR"/>
              </w:rPr>
            </w:pPr>
            <w:r w:rsidRPr="00F43A6B">
              <w:rPr>
                <w:rFonts w:ascii="Times New Roman" w:eastAsia="Times New Roman" w:hAnsi="Times New Roman"/>
                <w:sz w:val="24"/>
                <w:szCs w:val="24"/>
                <w:lang w:eastAsia="pt-BR"/>
              </w:rPr>
              <w:t xml:space="preserve">Sistema Integrado de Gestão Pública, com acesso ilimitado de usuários, com o módulo: Controle de </w:t>
            </w:r>
            <w:proofErr w:type="gramStart"/>
            <w:r w:rsidRPr="00F43A6B">
              <w:rPr>
                <w:rFonts w:ascii="Times New Roman" w:eastAsia="Times New Roman" w:hAnsi="Times New Roman"/>
                <w:sz w:val="24"/>
                <w:szCs w:val="24"/>
                <w:lang w:eastAsia="pt-BR"/>
              </w:rPr>
              <w:t>Patrimônio</w:t>
            </w:r>
            <w:proofErr w:type="gramEnd"/>
          </w:p>
        </w:tc>
        <w:tc>
          <w:tcPr>
            <w:tcW w:w="1433" w:type="dxa"/>
          </w:tcPr>
          <w:p w:rsidR="00F43A6B" w:rsidRPr="00F43A6B" w:rsidRDefault="00F43A6B" w:rsidP="00F43A6B">
            <w:pPr>
              <w:spacing w:after="0" w:line="240" w:lineRule="auto"/>
              <w:rPr>
                <w:rFonts w:ascii="Times New Roman" w:eastAsia="Times New Roman" w:hAnsi="Times New Roman"/>
                <w:sz w:val="24"/>
                <w:szCs w:val="24"/>
                <w:lang w:eastAsia="pt-BR"/>
              </w:rPr>
            </w:pPr>
            <w:r w:rsidRPr="00F43A6B">
              <w:rPr>
                <w:rFonts w:ascii="Times New Roman" w:eastAsia="Times New Roman" w:hAnsi="Times New Roman"/>
                <w:sz w:val="24"/>
                <w:szCs w:val="24"/>
                <w:lang w:eastAsia="pt-BR"/>
              </w:rPr>
              <w:t>ELOTECH</w:t>
            </w:r>
          </w:p>
        </w:tc>
        <w:tc>
          <w:tcPr>
            <w:tcW w:w="1057" w:type="dxa"/>
          </w:tcPr>
          <w:p w:rsidR="00F43A6B" w:rsidRPr="00F43A6B" w:rsidRDefault="00F43A6B" w:rsidP="00F43A6B">
            <w:pPr>
              <w:spacing w:after="0" w:line="240" w:lineRule="auto"/>
              <w:jc w:val="right"/>
              <w:rPr>
                <w:rFonts w:ascii="Times New Roman" w:eastAsia="Times New Roman" w:hAnsi="Times New Roman"/>
                <w:sz w:val="24"/>
                <w:szCs w:val="24"/>
                <w:lang w:eastAsia="pt-BR"/>
              </w:rPr>
            </w:pPr>
            <w:r w:rsidRPr="00F43A6B">
              <w:rPr>
                <w:rFonts w:ascii="Times New Roman" w:eastAsia="Times New Roman" w:hAnsi="Times New Roman"/>
                <w:sz w:val="24"/>
                <w:szCs w:val="24"/>
                <w:lang w:eastAsia="pt-BR"/>
              </w:rPr>
              <w:t>12,00</w:t>
            </w:r>
          </w:p>
        </w:tc>
        <w:tc>
          <w:tcPr>
            <w:tcW w:w="1400" w:type="dxa"/>
          </w:tcPr>
          <w:p w:rsidR="00F43A6B" w:rsidRPr="00F43A6B" w:rsidRDefault="00F43A6B" w:rsidP="00F43A6B">
            <w:pPr>
              <w:spacing w:after="0" w:line="240" w:lineRule="auto"/>
              <w:jc w:val="right"/>
              <w:rPr>
                <w:rFonts w:ascii="Times New Roman" w:eastAsia="Times New Roman" w:hAnsi="Times New Roman"/>
                <w:sz w:val="24"/>
                <w:szCs w:val="24"/>
                <w:lang w:eastAsia="pt-BR"/>
              </w:rPr>
            </w:pPr>
            <w:r w:rsidRPr="00F43A6B">
              <w:rPr>
                <w:rFonts w:ascii="Times New Roman" w:eastAsia="Times New Roman" w:hAnsi="Times New Roman"/>
                <w:sz w:val="24"/>
                <w:szCs w:val="24"/>
                <w:lang w:eastAsia="pt-BR"/>
              </w:rPr>
              <w:t>R$ 630,000</w:t>
            </w:r>
          </w:p>
        </w:tc>
        <w:tc>
          <w:tcPr>
            <w:tcW w:w="1572" w:type="dxa"/>
          </w:tcPr>
          <w:p w:rsidR="00F43A6B" w:rsidRPr="00F43A6B" w:rsidRDefault="00F43A6B" w:rsidP="00F43A6B">
            <w:pPr>
              <w:spacing w:after="0" w:line="240" w:lineRule="auto"/>
              <w:ind w:right="72"/>
              <w:jc w:val="right"/>
              <w:rPr>
                <w:rFonts w:ascii="Times New Roman" w:eastAsia="Times New Roman" w:hAnsi="Times New Roman"/>
                <w:sz w:val="24"/>
                <w:szCs w:val="24"/>
                <w:lang w:eastAsia="pt-BR"/>
              </w:rPr>
            </w:pPr>
            <w:r w:rsidRPr="00F43A6B">
              <w:rPr>
                <w:rFonts w:ascii="Times New Roman" w:eastAsia="Times New Roman" w:hAnsi="Times New Roman"/>
                <w:sz w:val="24"/>
                <w:szCs w:val="24"/>
                <w:lang w:eastAsia="pt-BR"/>
              </w:rPr>
              <w:t>R$ 7.560,000</w:t>
            </w:r>
          </w:p>
        </w:tc>
      </w:tr>
      <w:tr w:rsidR="00F43A6B" w:rsidRPr="00F43A6B" w:rsidTr="0069324E">
        <w:tc>
          <w:tcPr>
            <w:tcW w:w="716" w:type="dxa"/>
          </w:tcPr>
          <w:p w:rsidR="00F43A6B" w:rsidRPr="00F43A6B" w:rsidRDefault="00F43A6B" w:rsidP="00F43A6B">
            <w:pPr>
              <w:spacing w:after="0" w:line="240" w:lineRule="auto"/>
              <w:jc w:val="right"/>
              <w:rPr>
                <w:rFonts w:ascii="Times New Roman" w:eastAsia="Times New Roman" w:hAnsi="Times New Roman"/>
                <w:sz w:val="24"/>
                <w:szCs w:val="24"/>
                <w:lang w:eastAsia="pt-BR"/>
              </w:rPr>
            </w:pPr>
            <w:r w:rsidRPr="00F43A6B">
              <w:rPr>
                <w:rFonts w:ascii="Times New Roman" w:eastAsia="Times New Roman" w:hAnsi="Times New Roman"/>
                <w:sz w:val="24"/>
                <w:szCs w:val="24"/>
                <w:lang w:eastAsia="pt-BR"/>
              </w:rPr>
              <w:t>11</w:t>
            </w:r>
          </w:p>
        </w:tc>
        <w:tc>
          <w:tcPr>
            <w:tcW w:w="4246" w:type="dxa"/>
          </w:tcPr>
          <w:p w:rsidR="00F43A6B" w:rsidRPr="00F43A6B" w:rsidRDefault="00F43A6B" w:rsidP="00F43A6B">
            <w:pPr>
              <w:spacing w:after="0" w:line="240" w:lineRule="auto"/>
              <w:jc w:val="both"/>
              <w:rPr>
                <w:rFonts w:ascii="Times New Roman" w:eastAsia="Times New Roman" w:hAnsi="Times New Roman"/>
                <w:sz w:val="24"/>
                <w:szCs w:val="24"/>
                <w:lang w:eastAsia="pt-BR"/>
              </w:rPr>
            </w:pPr>
            <w:r w:rsidRPr="00F43A6B">
              <w:rPr>
                <w:rFonts w:ascii="Times New Roman" w:eastAsia="Times New Roman" w:hAnsi="Times New Roman"/>
                <w:sz w:val="24"/>
                <w:szCs w:val="24"/>
                <w:lang w:eastAsia="pt-BR"/>
              </w:rPr>
              <w:t>Sistema Integrado de Gestão Pública, com acesso ilimitado de usuários, com o módulo: Controle de Obras Públicas.</w:t>
            </w:r>
          </w:p>
        </w:tc>
        <w:tc>
          <w:tcPr>
            <w:tcW w:w="1433" w:type="dxa"/>
          </w:tcPr>
          <w:p w:rsidR="00F43A6B" w:rsidRPr="00F43A6B" w:rsidRDefault="00F43A6B" w:rsidP="00F43A6B">
            <w:pPr>
              <w:spacing w:after="0" w:line="240" w:lineRule="auto"/>
              <w:rPr>
                <w:rFonts w:ascii="Times New Roman" w:eastAsia="Times New Roman" w:hAnsi="Times New Roman"/>
                <w:sz w:val="24"/>
                <w:szCs w:val="24"/>
                <w:lang w:eastAsia="pt-BR"/>
              </w:rPr>
            </w:pPr>
            <w:r w:rsidRPr="00F43A6B">
              <w:rPr>
                <w:rFonts w:ascii="Times New Roman" w:eastAsia="Times New Roman" w:hAnsi="Times New Roman"/>
                <w:sz w:val="24"/>
                <w:szCs w:val="24"/>
                <w:lang w:eastAsia="pt-BR"/>
              </w:rPr>
              <w:t>ELOTECH</w:t>
            </w:r>
          </w:p>
        </w:tc>
        <w:tc>
          <w:tcPr>
            <w:tcW w:w="1057" w:type="dxa"/>
          </w:tcPr>
          <w:p w:rsidR="00F43A6B" w:rsidRPr="00F43A6B" w:rsidRDefault="00F43A6B" w:rsidP="00F43A6B">
            <w:pPr>
              <w:spacing w:after="0" w:line="240" w:lineRule="auto"/>
              <w:jc w:val="right"/>
              <w:rPr>
                <w:rFonts w:ascii="Times New Roman" w:eastAsia="Times New Roman" w:hAnsi="Times New Roman"/>
                <w:sz w:val="24"/>
                <w:szCs w:val="24"/>
                <w:lang w:eastAsia="pt-BR"/>
              </w:rPr>
            </w:pPr>
            <w:r w:rsidRPr="00F43A6B">
              <w:rPr>
                <w:rFonts w:ascii="Times New Roman" w:eastAsia="Times New Roman" w:hAnsi="Times New Roman"/>
                <w:sz w:val="24"/>
                <w:szCs w:val="24"/>
                <w:lang w:eastAsia="pt-BR"/>
              </w:rPr>
              <w:t>12,00</w:t>
            </w:r>
          </w:p>
        </w:tc>
        <w:tc>
          <w:tcPr>
            <w:tcW w:w="1400" w:type="dxa"/>
          </w:tcPr>
          <w:p w:rsidR="00F43A6B" w:rsidRPr="00F43A6B" w:rsidRDefault="00F43A6B" w:rsidP="00F43A6B">
            <w:pPr>
              <w:spacing w:after="0" w:line="240" w:lineRule="auto"/>
              <w:jc w:val="right"/>
              <w:rPr>
                <w:rFonts w:ascii="Times New Roman" w:eastAsia="Times New Roman" w:hAnsi="Times New Roman"/>
                <w:sz w:val="24"/>
                <w:szCs w:val="24"/>
                <w:lang w:eastAsia="pt-BR"/>
              </w:rPr>
            </w:pPr>
            <w:r w:rsidRPr="00F43A6B">
              <w:rPr>
                <w:rFonts w:ascii="Times New Roman" w:eastAsia="Times New Roman" w:hAnsi="Times New Roman"/>
                <w:sz w:val="24"/>
                <w:szCs w:val="24"/>
                <w:lang w:eastAsia="pt-BR"/>
              </w:rPr>
              <w:t>R$ 450,000</w:t>
            </w:r>
          </w:p>
        </w:tc>
        <w:tc>
          <w:tcPr>
            <w:tcW w:w="1572" w:type="dxa"/>
          </w:tcPr>
          <w:p w:rsidR="00F43A6B" w:rsidRPr="00F43A6B" w:rsidRDefault="00F43A6B" w:rsidP="00F43A6B">
            <w:pPr>
              <w:spacing w:after="0" w:line="240" w:lineRule="auto"/>
              <w:ind w:right="72"/>
              <w:jc w:val="right"/>
              <w:rPr>
                <w:rFonts w:ascii="Times New Roman" w:eastAsia="Times New Roman" w:hAnsi="Times New Roman"/>
                <w:sz w:val="24"/>
                <w:szCs w:val="24"/>
                <w:lang w:eastAsia="pt-BR"/>
              </w:rPr>
            </w:pPr>
            <w:r w:rsidRPr="00F43A6B">
              <w:rPr>
                <w:rFonts w:ascii="Times New Roman" w:eastAsia="Times New Roman" w:hAnsi="Times New Roman"/>
                <w:sz w:val="24"/>
                <w:szCs w:val="24"/>
                <w:lang w:eastAsia="pt-BR"/>
              </w:rPr>
              <w:t>R$ 5.400,000</w:t>
            </w:r>
          </w:p>
        </w:tc>
      </w:tr>
      <w:tr w:rsidR="00F43A6B" w:rsidRPr="00F43A6B" w:rsidTr="0069324E">
        <w:tc>
          <w:tcPr>
            <w:tcW w:w="716" w:type="dxa"/>
          </w:tcPr>
          <w:p w:rsidR="00F43A6B" w:rsidRPr="00F43A6B" w:rsidRDefault="00F43A6B" w:rsidP="00F43A6B">
            <w:pPr>
              <w:spacing w:after="0" w:line="240" w:lineRule="auto"/>
              <w:jc w:val="right"/>
              <w:rPr>
                <w:rFonts w:ascii="Times New Roman" w:eastAsia="Times New Roman" w:hAnsi="Times New Roman"/>
                <w:sz w:val="24"/>
                <w:szCs w:val="24"/>
                <w:lang w:eastAsia="pt-BR"/>
              </w:rPr>
            </w:pPr>
            <w:r w:rsidRPr="00F43A6B">
              <w:rPr>
                <w:rFonts w:ascii="Times New Roman" w:eastAsia="Times New Roman" w:hAnsi="Times New Roman"/>
                <w:sz w:val="24"/>
                <w:szCs w:val="24"/>
                <w:lang w:eastAsia="pt-BR"/>
              </w:rPr>
              <w:t>12</w:t>
            </w:r>
          </w:p>
        </w:tc>
        <w:tc>
          <w:tcPr>
            <w:tcW w:w="4246" w:type="dxa"/>
          </w:tcPr>
          <w:p w:rsidR="00F43A6B" w:rsidRPr="00F43A6B" w:rsidRDefault="00F43A6B" w:rsidP="00F43A6B">
            <w:pPr>
              <w:spacing w:after="0" w:line="240" w:lineRule="auto"/>
              <w:jc w:val="both"/>
              <w:rPr>
                <w:rFonts w:ascii="Times New Roman" w:eastAsia="Times New Roman" w:hAnsi="Times New Roman"/>
                <w:sz w:val="24"/>
                <w:szCs w:val="24"/>
                <w:lang w:eastAsia="pt-BR"/>
              </w:rPr>
            </w:pPr>
            <w:r w:rsidRPr="00F43A6B">
              <w:rPr>
                <w:rFonts w:ascii="Times New Roman" w:eastAsia="Times New Roman" w:hAnsi="Times New Roman"/>
                <w:sz w:val="24"/>
                <w:szCs w:val="24"/>
                <w:lang w:eastAsia="pt-BR"/>
              </w:rPr>
              <w:t>Sistema Integrado de Gestão Pública, com acesso ilimitado de usuários, com o módulo: Controle Interno.</w:t>
            </w:r>
          </w:p>
        </w:tc>
        <w:tc>
          <w:tcPr>
            <w:tcW w:w="1433" w:type="dxa"/>
          </w:tcPr>
          <w:p w:rsidR="00F43A6B" w:rsidRPr="00F43A6B" w:rsidRDefault="00F43A6B" w:rsidP="00F43A6B">
            <w:pPr>
              <w:spacing w:after="0" w:line="240" w:lineRule="auto"/>
              <w:rPr>
                <w:rFonts w:ascii="Times New Roman" w:eastAsia="Times New Roman" w:hAnsi="Times New Roman"/>
                <w:sz w:val="24"/>
                <w:szCs w:val="24"/>
                <w:lang w:eastAsia="pt-BR"/>
              </w:rPr>
            </w:pPr>
            <w:r w:rsidRPr="00F43A6B">
              <w:rPr>
                <w:rFonts w:ascii="Times New Roman" w:eastAsia="Times New Roman" w:hAnsi="Times New Roman"/>
                <w:sz w:val="24"/>
                <w:szCs w:val="24"/>
                <w:lang w:eastAsia="pt-BR"/>
              </w:rPr>
              <w:t>ELOTECH</w:t>
            </w:r>
          </w:p>
        </w:tc>
        <w:tc>
          <w:tcPr>
            <w:tcW w:w="1057" w:type="dxa"/>
          </w:tcPr>
          <w:p w:rsidR="00F43A6B" w:rsidRPr="00F43A6B" w:rsidRDefault="00F43A6B" w:rsidP="00F43A6B">
            <w:pPr>
              <w:spacing w:after="0" w:line="240" w:lineRule="auto"/>
              <w:jc w:val="right"/>
              <w:rPr>
                <w:rFonts w:ascii="Times New Roman" w:eastAsia="Times New Roman" w:hAnsi="Times New Roman"/>
                <w:sz w:val="24"/>
                <w:szCs w:val="24"/>
                <w:lang w:eastAsia="pt-BR"/>
              </w:rPr>
            </w:pPr>
            <w:r w:rsidRPr="00F43A6B">
              <w:rPr>
                <w:rFonts w:ascii="Times New Roman" w:eastAsia="Times New Roman" w:hAnsi="Times New Roman"/>
                <w:sz w:val="24"/>
                <w:szCs w:val="24"/>
                <w:lang w:eastAsia="pt-BR"/>
              </w:rPr>
              <w:t>12,00</w:t>
            </w:r>
          </w:p>
        </w:tc>
        <w:tc>
          <w:tcPr>
            <w:tcW w:w="1400" w:type="dxa"/>
          </w:tcPr>
          <w:p w:rsidR="00F43A6B" w:rsidRPr="00F43A6B" w:rsidRDefault="00F43A6B" w:rsidP="00F43A6B">
            <w:pPr>
              <w:spacing w:after="0" w:line="240" w:lineRule="auto"/>
              <w:jc w:val="right"/>
              <w:rPr>
                <w:rFonts w:ascii="Times New Roman" w:eastAsia="Times New Roman" w:hAnsi="Times New Roman"/>
                <w:sz w:val="24"/>
                <w:szCs w:val="24"/>
                <w:lang w:eastAsia="pt-BR"/>
              </w:rPr>
            </w:pPr>
            <w:r w:rsidRPr="00F43A6B">
              <w:rPr>
                <w:rFonts w:ascii="Times New Roman" w:eastAsia="Times New Roman" w:hAnsi="Times New Roman"/>
                <w:sz w:val="24"/>
                <w:szCs w:val="24"/>
                <w:lang w:eastAsia="pt-BR"/>
              </w:rPr>
              <w:t>R$ 500,000</w:t>
            </w:r>
          </w:p>
        </w:tc>
        <w:tc>
          <w:tcPr>
            <w:tcW w:w="1572" w:type="dxa"/>
          </w:tcPr>
          <w:p w:rsidR="00F43A6B" w:rsidRPr="00F43A6B" w:rsidRDefault="00F43A6B" w:rsidP="00F43A6B">
            <w:pPr>
              <w:spacing w:after="0" w:line="240" w:lineRule="auto"/>
              <w:ind w:right="72"/>
              <w:jc w:val="right"/>
              <w:rPr>
                <w:rFonts w:ascii="Times New Roman" w:eastAsia="Times New Roman" w:hAnsi="Times New Roman"/>
                <w:sz w:val="24"/>
                <w:szCs w:val="24"/>
                <w:lang w:eastAsia="pt-BR"/>
              </w:rPr>
            </w:pPr>
            <w:r w:rsidRPr="00F43A6B">
              <w:rPr>
                <w:rFonts w:ascii="Times New Roman" w:eastAsia="Times New Roman" w:hAnsi="Times New Roman"/>
                <w:sz w:val="24"/>
                <w:szCs w:val="24"/>
                <w:lang w:eastAsia="pt-BR"/>
              </w:rPr>
              <w:t>R$ 6.000,000</w:t>
            </w:r>
          </w:p>
        </w:tc>
      </w:tr>
      <w:tr w:rsidR="00F43A6B" w:rsidRPr="00F43A6B" w:rsidTr="0069324E">
        <w:tc>
          <w:tcPr>
            <w:tcW w:w="716" w:type="dxa"/>
          </w:tcPr>
          <w:p w:rsidR="00F43A6B" w:rsidRPr="00F43A6B" w:rsidRDefault="00F43A6B" w:rsidP="00F43A6B">
            <w:pPr>
              <w:spacing w:after="0" w:line="240" w:lineRule="auto"/>
              <w:jc w:val="right"/>
              <w:rPr>
                <w:rFonts w:ascii="Times New Roman" w:eastAsia="Times New Roman" w:hAnsi="Times New Roman"/>
                <w:sz w:val="24"/>
                <w:szCs w:val="24"/>
                <w:lang w:eastAsia="pt-BR"/>
              </w:rPr>
            </w:pPr>
            <w:r w:rsidRPr="00F43A6B">
              <w:rPr>
                <w:rFonts w:ascii="Times New Roman" w:eastAsia="Times New Roman" w:hAnsi="Times New Roman"/>
                <w:sz w:val="24"/>
                <w:szCs w:val="24"/>
                <w:lang w:eastAsia="pt-BR"/>
              </w:rPr>
              <w:t>13</w:t>
            </w:r>
          </w:p>
        </w:tc>
        <w:tc>
          <w:tcPr>
            <w:tcW w:w="4246" w:type="dxa"/>
          </w:tcPr>
          <w:p w:rsidR="00F43A6B" w:rsidRPr="00F43A6B" w:rsidRDefault="00F43A6B" w:rsidP="00F43A6B">
            <w:pPr>
              <w:spacing w:after="0" w:line="240" w:lineRule="auto"/>
              <w:jc w:val="both"/>
              <w:rPr>
                <w:rFonts w:ascii="Times New Roman" w:eastAsia="Times New Roman" w:hAnsi="Times New Roman"/>
                <w:sz w:val="24"/>
                <w:szCs w:val="24"/>
                <w:lang w:eastAsia="pt-BR"/>
              </w:rPr>
            </w:pPr>
            <w:r w:rsidRPr="00F43A6B">
              <w:rPr>
                <w:rFonts w:ascii="Times New Roman" w:eastAsia="Times New Roman" w:hAnsi="Times New Roman"/>
                <w:sz w:val="24"/>
                <w:szCs w:val="24"/>
                <w:lang w:eastAsia="pt-BR"/>
              </w:rPr>
              <w:t>Sistema Integrado de Gestão Pública, com acesso ilimitado de usuários, com o módulo: Recursos Humanos e Folha de Pagamento.</w:t>
            </w:r>
          </w:p>
        </w:tc>
        <w:tc>
          <w:tcPr>
            <w:tcW w:w="1433" w:type="dxa"/>
          </w:tcPr>
          <w:p w:rsidR="00F43A6B" w:rsidRPr="00F43A6B" w:rsidRDefault="00F43A6B" w:rsidP="00F43A6B">
            <w:pPr>
              <w:spacing w:after="0" w:line="240" w:lineRule="auto"/>
              <w:rPr>
                <w:rFonts w:ascii="Times New Roman" w:eastAsia="Times New Roman" w:hAnsi="Times New Roman"/>
                <w:sz w:val="24"/>
                <w:szCs w:val="24"/>
                <w:lang w:eastAsia="pt-BR"/>
              </w:rPr>
            </w:pPr>
            <w:r w:rsidRPr="00F43A6B">
              <w:rPr>
                <w:rFonts w:ascii="Times New Roman" w:eastAsia="Times New Roman" w:hAnsi="Times New Roman"/>
                <w:sz w:val="24"/>
                <w:szCs w:val="24"/>
                <w:lang w:eastAsia="pt-BR"/>
              </w:rPr>
              <w:t>ELOTECH</w:t>
            </w:r>
          </w:p>
        </w:tc>
        <w:tc>
          <w:tcPr>
            <w:tcW w:w="1057" w:type="dxa"/>
          </w:tcPr>
          <w:p w:rsidR="00F43A6B" w:rsidRPr="00F43A6B" w:rsidRDefault="00F43A6B" w:rsidP="00F43A6B">
            <w:pPr>
              <w:spacing w:after="0" w:line="240" w:lineRule="auto"/>
              <w:jc w:val="right"/>
              <w:rPr>
                <w:rFonts w:ascii="Times New Roman" w:eastAsia="Times New Roman" w:hAnsi="Times New Roman"/>
                <w:sz w:val="24"/>
                <w:szCs w:val="24"/>
                <w:lang w:eastAsia="pt-BR"/>
              </w:rPr>
            </w:pPr>
            <w:r w:rsidRPr="00F43A6B">
              <w:rPr>
                <w:rFonts w:ascii="Times New Roman" w:eastAsia="Times New Roman" w:hAnsi="Times New Roman"/>
                <w:sz w:val="24"/>
                <w:szCs w:val="24"/>
                <w:lang w:eastAsia="pt-BR"/>
              </w:rPr>
              <w:t>12,00</w:t>
            </w:r>
          </w:p>
        </w:tc>
        <w:tc>
          <w:tcPr>
            <w:tcW w:w="1400" w:type="dxa"/>
          </w:tcPr>
          <w:p w:rsidR="00F43A6B" w:rsidRPr="00F43A6B" w:rsidRDefault="00F43A6B" w:rsidP="00F43A6B">
            <w:pPr>
              <w:spacing w:after="0" w:line="240" w:lineRule="auto"/>
              <w:jc w:val="right"/>
              <w:rPr>
                <w:rFonts w:ascii="Times New Roman" w:eastAsia="Times New Roman" w:hAnsi="Times New Roman"/>
                <w:sz w:val="24"/>
                <w:szCs w:val="24"/>
                <w:lang w:eastAsia="pt-BR"/>
              </w:rPr>
            </w:pPr>
            <w:r w:rsidRPr="00F43A6B">
              <w:rPr>
                <w:rFonts w:ascii="Times New Roman" w:eastAsia="Times New Roman" w:hAnsi="Times New Roman"/>
                <w:sz w:val="24"/>
                <w:szCs w:val="24"/>
                <w:lang w:eastAsia="pt-BR"/>
              </w:rPr>
              <w:t>R$ 480,000</w:t>
            </w:r>
          </w:p>
        </w:tc>
        <w:tc>
          <w:tcPr>
            <w:tcW w:w="1572" w:type="dxa"/>
          </w:tcPr>
          <w:p w:rsidR="00F43A6B" w:rsidRPr="00F43A6B" w:rsidRDefault="00F43A6B" w:rsidP="00F43A6B">
            <w:pPr>
              <w:spacing w:after="0" w:line="240" w:lineRule="auto"/>
              <w:ind w:right="72"/>
              <w:jc w:val="right"/>
              <w:rPr>
                <w:rFonts w:ascii="Times New Roman" w:eastAsia="Times New Roman" w:hAnsi="Times New Roman"/>
                <w:sz w:val="24"/>
                <w:szCs w:val="24"/>
                <w:lang w:eastAsia="pt-BR"/>
              </w:rPr>
            </w:pPr>
            <w:r w:rsidRPr="00F43A6B">
              <w:rPr>
                <w:rFonts w:ascii="Times New Roman" w:eastAsia="Times New Roman" w:hAnsi="Times New Roman"/>
                <w:sz w:val="24"/>
                <w:szCs w:val="24"/>
                <w:lang w:eastAsia="pt-BR"/>
              </w:rPr>
              <w:t>R$ 5.760,000</w:t>
            </w:r>
          </w:p>
        </w:tc>
      </w:tr>
      <w:tr w:rsidR="00F43A6B" w:rsidRPr="00F43A6B" w:rsidTr="0069324E">
        <w:tc>
          <w:tcPr>
            <w:tcW w:w="716" w:type="dxa"/>
          </w:tcPr>
          <w:p w:rsidR="00F43A6B" w:rsidRPr="00F43A6B" w:rsidRDefault="00F43A6B" w:rsidP="00F43A6B">
            <w:pPr>
              <w:spacing w:after="0" w:line="240" w:lineRule="auto"/>
              <w:jc w:val="right"/>
              <w:rPr>
                <w:rFonts w:ascii="Times New Roman" w:eastAsia="Times New Roman" w:hAnsi="Times New Roman"/>
                <w:sz w:val="24"/>
                <w:szCs w:val="24"/>
                <w:lang w:eastAsia="pt-BR"/>
              </w:rPr>
            </w:pPr>
            <w:r w:rsidRPr="00F43A6B">
              <w:rPr>
                <w:rFonts w:ascii="Times New Roman" w:eastAsia="Times New Roman" w:hAnsi="Times New Roman"/>
                <w:sz w:val="24"/>
                <w:szCs w:val="24"/>
                <w:lang w:eastAsia="pt-BR"/>
              </w:rPr>
              <w:t>14</w:t>
            </w:r>
          </w:p>
        </w:tc>
        <w:tc>
          <w:tcPr>
            <w:tcW w:w="4246" w:type="dxa"/>
          </w:tcPr>
          <w:p w:rsidR="00F43A6B" w:rsidRPr="00F43A6B" w:rsidRDefault="00F43A6B" w:rsidP="00F43A6B">
            <w:pPr>
              <w:spacing w:after="0" w:line="240" w:lineRule="auto"/>
              <w:jc w:val="both"/>
              <w:rPr>
                <w:rFonts w:ascii="Times New Roman" w:eastAsia="Times New Roman" w:hAnsi="Times New Roman"/>
                <w:sz w:val="24"/>
                <w:szCs w:val="24"/>
                <w:lang w:eastAsia="pt-BR"/>
              </w:rPr>
            </w:pPr>
            <w:r w:rsidRPr="00F43A6B">
              <w:rPr>
                <w:rFonts w:ascii="Times New Roman" w:eastAsia="Times New Roman" w:hAnsi="Times New Roman"/>
                <w:sz w:val="24"/>
                <w:szCs w:val="24"/>
                <w:lang w:eastAsia="pt-BR"/>
              </w:rPr>
              <w:t xml:space="preserve">Sistema Integrado de Gestão Pública, com acesso ilimitado de usuários, com o módulo: Holerite </w:t>
            </w:r>
            <w:proofErr w:type="gramStart"/>
            <w:r w:rsidRPr="00F43A6B">
              <w:rPr>
                <w:rFonts w:ascii="Times New Roman" w:eastAsia="Times New Roman" w:hAnsi="Times New Roman"/>
                <w:sz w:val="24"/>
                <w:szCs w:val="24"/>
                <w:lang w:eastAsia="pt-BR"/>
              </w:rPr>
              <w:t>WEB</w:t>
            </w:r>
            <w:proofErr w:type="gramEnd"/>
          </w:p>
        </w:tc>
        <w:tc>
          <w:tcPr>
            <w:tcW w:w="1433" w:type="dxa"/>
          </w:tcPr>
          <w:p w:rsidR="00F43A6B" w:rsidRPr="00F43A6B" w:rsidRDefault="00F43A6B" w:rsidP="00F43A6B">
            <w:pPr>
              <w:spacing w:after="0" w:line="240" w:lineRule="auto"/>
              <w:rPr>
                <w:rFonts w:ascii="Times New Roman" w:eastAsia="Times New Roman" w:hAnsi="Times New Roman"/>
                <w:sz w:val="24"/>
                <w:szCs w:val="24"/>
                <w:lang w:eastAsia="pt-BR"/>
              </w:rPr>
            </w:pPr>
            <w:r w:rsidRPr="00F43A6B">
              <w:rPr>
                <w:rFonts w:ascii="Times New Roman" w:eastAsia="Times New Roman" w:hAnsi="Times New Roman"/>
                <w:sz w:val="24"/>
                <w:szCs w:val="24"/>
                <w:lang w:eastAsia="pt-BR"/>
              </w:rPr>
              <w:t>ELOTECH</w:t>
            </w:r>
          </w:p>
        </w:tc>
        <w:tc>
          <w:tcPr>
            <w:tcW w:w="1057" w:type="dxa"/>
          </w:tcPr>
          <w:p w:rsidR="00F43A6B" w:rsidRPr="00F43A6B" w:rsidRDefault="00F43A6B" w:rsidP="00F43A6B">
            <w:pPr>
              <w:spacing w:after="0" w:line="240" w:lineRule="auto"/>
              <w:jc w:val="right"/>
              <w:rPr>
                <w:rFonts w:ascii="Times New Roman" w:eastAsia="Times New Roman" w:hAnsi="Times New Roman"/>
                <w:sz w:val="24"/>
                <w:szCs w:val="24"/>
                <w:lang w:eastAsia="pt-BR"/>
              </w:rPr>
            </w:pPr>
            <w:r w:rsidRPr="00F43A6B">
              <w:rPr>
                <w:rFonts w:ascii="Times New Roman" w:eastAsia="Times New Roman" w:hAnsi="Times New Roman"/>
                <w:sz w:val="24"/>
                <w:szCs w:val="24"/>
                <w:lang w:eastAsia="pt-BR"/>
              </w:rPr>
              <w:t>12,00</w:t>
            </w:r>
          </w:p>
        </w:tc>
        <w:tc>
          <w:tcPr>
            <w:tcW w:w="1400" w:type="dxa"/>
          </w:tcPr>
          <w:p w:rsidR="00F43A6B" w:rsidRPr="00F43A6B" w:rsidRDefault="00F43A6B" w:rsidP="00F43A6B">
            <w:pPr>
              <w:spacing w:after="0" w:line="240" w:lineRule="auto"/>
              <w:jc w:val="right"/>
              <w:rPr>
                <w:rFonts w:ascii="Times New Roman" w:eastAsia="Times New Roman" w:hAnsi="Times New Roman"/>
                <w:sz w:val="24"/>
                <w:szCs w:val="24"/>
                <w:lang w:eastAsia="pt-BR"/>
              </w:rPr>
            </w:pPr>
            <w:r w:rsidRPr="00F43A6B">
              <w:rPr>
                <w:rFonts w:ascii="Times New Roman" w:eastAsia="Times New Roman" w:hAnsi="Times New Roman"/>
                <w:sz w:val="24"/>
                <w:szCs w:val="24"/>
                <w:lang w:eastAsia="pt-BR"/>
              </w:rPr>
              <w:t>R$ 350,000</w:t>
            </w:r>
          </w:p>
        </w:tc>
        <w:tc>
          <w:tcPr>
            <w:tcW w:w="1572" w:type="dxa"/>
          </w:tcPr>
          <w:p w:rsidR="00F43A6B" w:rsidRPr="00F43A6B" w:rsidRDefault="00F43A6B" w:rsidP="00F43A6B">
            <w:pPr>
              <w:spacing w:after="0" w:line="240" w:lineRule="auto"/>
              <w:ind w:right="72"/>
              <w:jc w:val="right"/>
              <w:rPr>
                <w:rFonts w:ascii="Times New Roman" w:eastAsia="Times New Roman" w:hAnsi="Times New Roman"/>
                <w:sz w:val="24"/>
                <w:szCs w:val="24"/>
                <w:lang w:eastAsia="pt-BR"/>
              </w:rPr>
            </w:pPr>
            <w:r w:rsidRPr="00F43A6B">
              <w:rPr>
                <w:rFonts w:ascii="Times New Roman" w:eastAsia="Times New Roman" w:hAnsi="Times New Roman"/>
                <w:sz w:val="24"/>
                <w:szCs w:val="24"/>
                <w:lang w:eastAsia="pt-BR"/>
              </w:rPr>
              <w:t>R$ 4.200,000</w:t>
            </w:r>
          </w:p>
        </w:tc>
      </w:tr>
      <w:tr w:rsidR="00F43A6B" w:rsidRPr="00F43A6B" w:rsidTr="0069324E">
        <w:tc>
          <w:tcPr>
            <w:tcW w:w="716" w:type="dxa"/>
          </w:tcPr>
          <w:p w:rsidR="00F43A6B" w:rsidRPr="00F43A6B" w:rsidRDefault="00F43A6B" w:rsidP="00F43A6B">
            <w:pPr>
              <w:spacing w:after="0" w:line="240" w:lineRule="auto"/>
              <w:jc w:val="right"/>
              <w:rPr>
                <w:rFonts w:ascii="Times New Roman" w:eastAsia="Times New Roman" w:hAnsi="Times New Roman"/>
                <w:sz w:val="24"/>
                <w:szCs w:val="24"/>
                <w:lang w:eastAsia="pt-BR"/>
              </w:rPr>
            </w:pPr>
            <w:r w:rsidRPr="00F43A6B">
              <w:rPr>
                <w:rFonts w:ascii="Times New Roman" w:eastAsia="Times New Roman" w:hAnsi="Times New Roman"/>
                <w:sz w:val="24"/>
                <w:szCs w:val="24"/>
                <w:lang w:eastAsia="pt-BR"/>
              </w:rPr>
              <w:t>15</w:t>
            </w:r>
          </w:p>
        </w:tc>
        <w:tc>
          <w:tcPr>
            <w:tcW w:w="4246" w:type="dxa"/>
          </w:tcPr>
          <w:p w:rsidR="00F43A6B" w:rsidRPr="00F43A6B" w:rsidRDefault="00F43A6B" w:rsidP="00F43A6B">
            <w:pPr>
              <w:spacing w:after="0" w:line="240" w:lineRule="auto"/>
              <w:jc w:val="both"/>
              <w:rPr>
                <w:rFonts w:ascii="Times New Roman" w:eastAsia="Times New Roman" w:hAnsi="Times New Roman"/>
                <w:sz w:val="24"/>
                <w:szCs w:val="24"/>
                <w:lang w:eastAsia="pt-BR"/>
              </w:rPr>
            </w:pPr>
            <w:r w:rsidRPr="00F43A6B">
              <w:rPr>
                <w:rFonts w:ascii="Times New Roman" w:eastAsia="Times New Roman" w:hAnsi="Times New Roman"/>
                <w:sz w:val="24"/>
                <w:szCs w:val="24"/>
                <w:lang w:eastAsia="pt-BR"/>
              </w:rPr>
              <w:t xml:space="preserve">Sistema Integrado de Gestão Pública, com acesso ilimitado de usuários, com o módulo: Portal </w:t>
            </w:r>
            <w:proofErr w:type="gramStart"/>
            <w:r w:rsidRPr="00F43A6B">
              <w:rPr>
                <w:rFonts w:ascii="Times New Roman" w:eastAsia="Times New Roman" w:hAnsi="Times New Roman"/>
                <w:sz w:val="24"/>
                <w:szCs w:val="24"/>
                <w:lang w:eastAsia="pt-BR"/>
              </w:rPr>
              <w:t>Transparência</w:t>
            </w:r>
            <w:proofErr w:type="gramEnd"/>
          </w:p>
        </w:tc>
        <w:tc>
          <w:tcPr>
            <w:tcW w:w="1433" w:type="dxa"/>
          </w:tcPr>
          <w:p w:rsidR="00F43A6B" w:rsidRPr="00F43A6B" w:rsidRDefault="00F43A6B" w:rsidP="00F43A6B">
            <w:pPr>
              <w:spacing w:after="0" w:line="240" w:lineRule="auto"/>
              <w:rPr>
                <w:rFonts w:ascii="Times New Roman" w:eastAsia="Times New Roman" w:hAnsi="Times New Roman"/>
                <w:sz w:val="24"/>
                <w:szCs w:val="24"/>
                <w:lang w:eastAsia="pt-BR"/>
              </w:rPr>
            </w:pPr>
            <w:r w:rsidRPr="00F43A6B">
              <w:rPr>
                <w:rFonts w:ascii="Times New Roman" w:eastAsia="Times New Roman" w:hAnsi="Times New Roman"/>
                <w:sz w:val="24"/>
                <w:szCs w:val="24"/>
                <w:lang w:eastAsia="pt-BR"/>
              </w:rPr>
              <w:t>ELOTECH</w:t>
            </w:r>
          </w:p>
        </w:tc>
        <w:tc>
          <w:tcPr>
            <w:tcW w:w="1057" w:type="dxa"/>
          </w:tcPr>
          <w:p w:rsidR="00F43A6B" w:rsidRPr="00F43A6B" w:rsidRDefault="00F43A6B" w:rsidP="00F43A6B">
            <w:pPr>
              <w:spacing w:after="0" w:line="240" w:lineRule="auto"/>
              <w:jc w:val="right"/>
              <w:rPr>
                <w:rFonts w:ascii="Times New Roman" w:eastAsia="Times New Roman" w:hAnsi="Times New Roman"/>
                <w:sz w:val="24"/>
                <w:szCs w:val="24"/>
                <w:lang w:eastAsia="pt-BR"/>
              </w:rPr>
            </w:pPr>
            <w:r w:rsidRPr="00F43A6B">
              <w:rPr>
                <w:rFonts w:ascii="Times New Roman" w:eastAsia="Times New Roman" w:hAnsi="Times New Roman"/>
                <w:sz w:val="24"/>
                <w:szCs w:val="24"/>
                <w:lang w:eastAsia="pt-BR"/>
              </w:rPr>
              <w:t>12,00</w:t>
            </w:r>
          </w:p>
        </w:tc>
        <w:tc>
          <w:tcPr>
            <w:tcW w:w="1400" w:type="dxa"/>
          </w:tcPr>
          <w:p w:rsidR="00F43A6B" w:rsidRPr="00F43A6B" w:rsidRDefault="00F43A6B" w:rsidP="00F43A6B">
            <w:pPr>
              <w:spacing w:after="0" w:line="240" w:lineRule="auto"/>
              <w:jc w:val="right"/>
              <w:rPr>
                <w:rFonts w:ascii="Times New Roman" w:eastAsia="Times New Roman" w:hAnsi="Times New Roman"/>
                <w:sz w:val="24"/>
                <w:szCs w:val="24"/>
                <w:lang w:eastAsia="pt-BR"/>
              </w:rPr>
            </w:pPr>
            <w:r w:rsidRPr="00F43A6B">
              <w:rPr>
                <w:rFonts w:ascii="Times New Roman" w:eastAsia="Times New Roman" w:hAnsi="Times New Roman"/>
                <w:sz w:val="24"/>
                <w:szCs w:val="24"/>
                <w:lang w:eastAsia="pt-BR"/>
              </w:rPr>
              <w:t>R$ 485,000</w:t>
            </w:r>
          </w:p>
        </w:tc>
        <w:tc>
          <w:tcPr>
            <w:tcW w:w="1572" w:type="dxa"/>
          </w:tcPr>
          <w:p w:rsidR="00F43A6B" w:rsidRPr="00F43A6B" w:rsidRDefault="00F43A6B" w:rsidP="00F43A6B">
            <w:pPr>
              <w:spacing w:after="0" w:line="240" w:lineRule="auto"/>
              <w:ind w:right="72"/>
              <w:jc w:val="right"/>
              <w:rPr>
                <w:rFonts w:ascii="Times New Roman" w:eastAsia="Times New Roman" w:hAnsi="Times New Roman"/>
                <w:sz w:val="24"/>
                <w:szCs w:val="24"/>
                <w:lang w:eastAsia="pt-BR"/>
              </w:rPr>
            </w:pPr>
            <w:r w:rsidRPr="00F43A6B">
              <w:rPr>
                <w:rFonts w:ascii="Times New Roman" w:eastAsia="Times New Roman" w:hAnsi="Times New Roman"/>
                <w:sz w:val="24"/>
                <w:szCs w:val="24"/>
                <w:lang w:eastAsia="pt-BR"/>
              </w:rPr>
              <w:t>R$ 5.820,000</w:t>
            </w:r>
          </w:p>
        </w:tc>
      </w:tr>
      <w:tr w:rsidR="00F43A6B" w:rsidRPr="00F43A6B" w:rsidTr="0069324E">
        <w:tc>
          <w:tcPr>
            <w:tcW w:w="716" w:type="dxa"/>
          </w:tcPr>
          <w:p w:rsidR="00F43A6B" w:rsidRPr="00F43A6B" w:rsidRDefault="00F43A6B" w:rsidP="00F43A6B">
            <w:pPr>
              <w:spacing w:after="0" w:line="240" w:lineRule="auto"/>
              <w:jc w:val="right"/>
              <w:rPr>
                <w:rFonts w:ascii="Times New Roman" w:eastAsia="Times New Roman" w:hAnsi="Times New Roman"/>
                <w:sz w:val="24"/>
                <w:szCs w:val="24"/>
                <w:lang w:eastAsia="pt-BR"/>
              </w:rPr>
            </w:pPr>
            <w:r w:rsidRPr="00F43A6B">
              <w:rPr>
                <w:rFonts w:ascii="Times New Roman" w:eastAsia="Times New Roman" w:hAnsi="Times New Roman"/>
                <w:sz w:val="24"/>
                <w:szCs w:val="24"/>
                <w:lang w:eastAsia="pt-BR"/>
              </w:rPr>
              <w:t>16</w:t>
            </w:r>
          </w:p>
        </w:tc>
        <w:tc>
          <w:tcPr>
            <w:tcW w:w="4246" w:type="dxa"/>
          </w:tcPr>
          <w:p w:rsidR="00F43A6B" w:rsidRPr="00F43A6B" w:rsidRDefault="00F43A6B" w:rsidP="00F43A6B">
            <w:pPr>
              <w:spacing w:after="0" w:line="240" w:lineRule="auto"/>
              <w:jc w:val="both"/>
              <w:rPr>
                <w:rFonts w:ascii="Times New Roman" w:eastAsia="Times New Roman" w:hAnsi="Times New Roman"/>
                <w:sz w:val="24"/>
                <w:szCs w:val="24"/>
                <w:lang w:eastAsia="pt-BR"/>
              </w:rPr>
            </w:pPr>
            <w:r w:rsidRPr="00F43A6B">
              <w:rPr>
                <w:rFonts w:ascii="Times New Roman" w:eastAsia="Times New Roman" w:hAnsi="Times New Roman"/>
                <w:sz w:val="24"/>
                <w:szCs w:val="24"/>
                <w:lang w:eastAsia="pt-BR"/>
              </w:rPr>
              <w:t xml:space="preserve">Sistema Integrado de Gestão Pública, com acesso ilimitado de usuários, com o módulo: Backup </w:t>
            </w:r>
            <w:proofErr w:type="gramStart"/>
            <w:r w:rsidRPr="00F43A6B">
              <w:rPr>
                <w:rFonts w:ascii="Times New Roman" w:eastAsia="Times New Roman" w:hAnsi="Times New Roman"/>
                <w:sz w:val="24"/>
                <w:szCs w:val="24"/>
                <w:lang w:eastAsia="pt-BR"/>
              </w:rPr>
              <w:t>Diário</w:t>
            </w:r>
            <w:proofErr w:type="gramEnd"/>
          </w:p>
        </w:tc>
        <w:tc>
          <w:tcPr>
            <w:tcW w:w="1433" w:type="dxa"/>
          </w:tcPr>
          <w:p w:rsidR="00F43A6B" w:rsidRPr="00F43A6B" w:rsidRDefault="00F43A6B" w:rsidP="00F43A6B">
            <w:pPr>
              <w:spacing w:after="0" w:line="240" w:lineRule="auto"/>
              <w:rPr>
                <w:rFonts w:ascii="Times New Roman" w:eastAsia="Times New Roman" w:hAnsi="Times New Roman"/>
                <w:sz w:val="24"/>
                <w:szCs w:val="24"/>
                <w:lang w:eastAsia="pt-BR"/>
              </w:rPr>
            </w:pPr>
            <w:r w:rsidRPr="00F43A6B">
              <w:rPr>
                <w:rFonts w:ascii="Times New Roman" w:eastAsia="Times New Roman" w:hAnsi="Times New Roman"/>
                <w:sz w:val="24"/>
                <w:szCs w:val="24"/>
                <w:lang w:eastAsia="pt-BR"/>
              </w:rPr>
              <w:t>ELOTECH</w:t>
            </w:r>
          </w:p>
        </w:tc>
        <w:tc>
          <w:tcPr>
            <w:tcW w:w="1057" w:type="dxa"/>
          </w:tcPr>
          <w:p w:rsidR="00F43A6B" w:rsidRPr="00F43A6B" w:rsidRDefault="00F43A6B" w:rsidP="00F43A6B">
            <w:pPr>
              <w:spacing w:after="0" w:line="240" w:lineRule="auto"/>
              <w:jc w:val="right"/>
              <w:rPr>
                <w:rFonts w:ascii="Times New Roman" w:eastAsia="Times New Roman" w:hAnsi="Times New Roman"/>
                <w:sz w:val="24"/>
                <w:szCs w:val="24"/>
                <w:lang w:eastAsia="pt-BR"/>
              </w:rPr>
            </w:pPr>
            <w:r w:rsidRPr="00F43A6B">
              <w:rPr>
                <w:rFonts w:ascii="Times New Roman" w:eastAsia="Times New Roman" w:hAnsi="Times New Roman"/>
                <w:sz w:val="24"/>
                <w:szCs w:val="24"/>
                <w:lang w:eastAsia="pt-BR"/>
              </w:rPr>
              <w:t>12,00</w:t>
            </w:r>
          </w:p>
        </w:tc>
        <w:tc>
          <w:tcPr>
            <w:tcW w:w="1400" w:type="dxa"/>
          </w:tcPr>
          <w:p w:rsidR="00F43A6B" w:rsidRPr="00F43A6B" w:rsidRDefault="00F43A6B" w:rsidP="00F43A6B">
            <w:pPr>
              <w:spacing w:after="0" w:line="240" w:lineRule="auto"/>
              <w:jc w:val="right"/>
              <w:rPr>
                <w:rFonts w:ascii="Times New Roman" w:eastAsia="Times New Roman" w:hAnsi="Times New Roman"/>
                <w:sz w:val="24"/>
                <w:szCs w:val="24"/>
                <w:lang w:eastAsia="pt-BR"/>
              </w:rPr>
            </w:pPr>
            <w:r w:rsidRPr="00F43A6B">
              <w:rPr>
                <w:rFonts w:ascii="Times New Roman" w:eastAsia="Times New Roman" w:hAnsi="Times New Roman"/>
                <w:sz w:val="24"/>
                <w:szCs w:val="24"/>
                <w:lang w:eastAsia="pt-BR"/>
              </w:rPr>
              <w:t>R$ 550,000</w:t>
            </w:r>
          </w:p>
        </w:tc>
        <w:tc>
          <w:tcPr>
            <w:tcW w:w="1572" w:type="dxa"/>
          </w:tcPr>
          <w:p w:rsidR="00F43A6B" w:rsidRPr="00F43A6B" w:rsidRDefault="00F43A6B" w:rsidP="00F43A6B">
            <w:pPr>
              <w:spacing w:after="0" w:line="240" w:lineRule="auto"/>
              <w:ind w:right="72"/>
              <w:jc w:val="right"/>
              <w:rPr>
                <w:rFonts w:ascii="Times New Roman" w:eastAsia="Times New Roman" w:hAnsi="Times New Roman"/>
                <w:sz w:val="24"/>
                <w:szCs w:val="24"/>
                <w:lang w:eastAsia="pt-BR"/>
              </w:rPr>
            </w:pPr>
            <w:r w:rsidRPr="00F43A6B">
              <w:rPr>
                <w:rFonts w:ascii="Times New Roman" w:eastAsia="Times New Roman" w:hAnsi="Times New Roman"/>
                <w:sz w:val="24"/>
                <w:szCs w:val="24"/>
                <w:lang w:eastAsia="pt-BR"/>
              </w:rPr>
              <w:t>R$ 6.600,000</w:t>
            </w:r>
          </w:p>
        </w:tc>
      </w:tr>
      <w:tr w:rsidR="00F43A6B" w:rsidRPr="00F43A6B" w:rsidTr="0069324E">
        <w:tc>
          <w:tcPr>
            <w:tcW w:w="716" w:type="dxa"/>
          </w:tcPr>
          <w:p w:rsidR="00F43A6B" w:rsidRPr="00F43A6B" w:rsidRDefault="00F43A6B" w:rsidP="00F43A6B">
            <w:pPr>
              <w:spacing w:after="0" w:line="240" w:lineRule="auto"/>
              <w:jc w:val="right"/>
              <w:rPr>
                <w:rFonts w:ascii="Times New Roman" w:eastAsia="Times New Roman" w:hAnsi="Times New Roman"/>
                <w:sz w:val="24"/>
                <w:szCs w:val="24"/>
                <w:lang w:eastAsia="pt-BR"/>
              </w:rPr>
            </w:pPr>
            <w:proofErr w:type="gramStart"/>
            <w:r w:rsidRPr="00F43A6B">
              <w:rPr>
                <w:rFonts w:ascii="Times New Roman" w:eastAsia="Times New Roman" w:hAnsi="Times New Roman"/>
                <w:sz w:val="24"/>
                <w:szCs w:val="24"/>
                <w:lang w:eastAsia="pt-BR"/>
              </w:rPr>
              <w:t>1</w:t>
            </w:r>
            <w:proofErr w:type="gramEnd"/>
          </w:p>
        </w:tc>
        <w:tc>
          <w:tcPr>
            <w:tcW w:w="4246" w:type="dxa"/>
          </w:tcPr>
          <w:p w:rsidR="00F43A6B" w:rsidRPr="00F43A6B" w:rsidRDefault="00F43A6B" w:rsidP="00F43A6B">
            <w:pPr>
              <w:spacing w:after="0" w:line="240" w:lineRule="auto"/>
              <w:jc w:val="both"/>
              <w:rPr>
                <w:rFonts w:ascii="Times New Roman" w:eastAsia="Times New Roman" w:hAnsi="Times New Roman"/>
                <w:sz w:val="24"/>
                <w:szCs w:val="24"/>
                <w:lang w:eastAsia="pt-BR"/>
              </w:rPr>
            </w:pPr>
            <w:r w:rsidRPr="00F43A6B">
              <w:rPr>
                <w:rFonts w:ascii="Times New Roman" w:eastAsia="Times New Roman" w:hAnsi="Times New Roman"/>
                <w:sz w:val="24"/>
                <w:szCs w:val="24"/>
                <w:lang w:eastAsia="pt-BR"/>
              </w:rPr>
              <w:t>Horas técnicas</w:t>
            </w:r>
          </w:p>
        </w:tc>
        <w:tc>
          <w:tcPr>
            <w:tcW w:w="1433" w:type="dxa"/>
          </w:tcPr>
          <w:p w:rsidR="00F43A6B" w:rsidRPr="00F43A6B" w:rsidRDefault="00F43A6B" w:rsidP="00F43A6B">
            <w:pPr>
              <w:spacing w:after="0" w:line="240" w:lineRule="auto"/>
              <w:rPr>
                <w:rFonts w:ascii="Times New Roman" w:eastAsia="Times New Roman" w:hAnsi="Times New Roman"/>
                <w:sz w:val="24"/>
                <w:szCs w:val="24"/>
                <w:lang w:eastAsia="pt-BR"/>
              </w:rPr>
            </w:pPr>
            <w:r w:rsidRPr="00F43A6B">
              <w:rPr>
                <w:rFonts w:ascii="Times New Roman" w:eastAsia="Times New Roman" w:hAnsi="Times New Roman"/>
                <w:sz w:val="24"/>
                <w:szCs w:val="24"/>
                <w:lang w:eastAsia="pt-BR"/>
              </w:rPr>
              <w:t>ELOTECH</w:t>
            </w:r>
          </w:p>
        </w:tc>
        <w:tc>
          <w:tcPr>
            <w:tcW w:w="1057" w:type="dxa"/>
          </w:tcPr>
          <w:p w:rsidR="00F43A6B" w:rsidRPr="00F43A6B" w:rsidRDefault="00F43A6B" w:rsidP="00F43A6B">
            <w:pPr>
              <w:spacing w:after="0" w:line="240" w:lineRule="auto"/>
              <w:jc w:val="right"/>
              <w:rPr>
                <w:rFonts w:ascii="Times New Roman" w:eastAsia="Times New Roman" w:hAnsi="Times New Roman"/>
                <w:sz w:val="24"/>
                <w:szCs w:val="24"/>
                <w:lang w:eastAsia="pt-BR"/>
              </w:rPr>
            </w:pPr>
            <w:r w:rsidRPr="00F43A6B">
              <w:rPr>
                <w:rFonts w:ascii="Times New Roman" w:eastAsia="Times New Roman" w:hAnsi="Times New Roman"/>
                <w:sz w:val="24"/>
                <w:szCs w:val="24"/>
                <w:lang w:eastAsia="pt-BR"/>
              </w:rPr>
              <w:t>100,00</w:t>
            </w:r>
          </w:p>
        </w:tc>
        <w:tc>
          <w:tcPr>
            <w:tcW w:w="1400" w:type="dxa"/>
          </w:tcPr>
          <w:p w:rsidR="00F43A6B" w:rsidRPr="00F43A6B" w:rsidRDefault="00F43A6B" w:rsidP="00F43A6B">
            <w:pPr>
              <w:spacing w:after="0" w:line="240" w:lineRule="auto"/>
              <w:jc w:val="right"/>
              <w:rPr>
                <w:rFonts w:ascii="Times New Roman" w:eastAsia="Times New Roman" w:hAnsi="Times New Roman"/>
                <w:sz w:val="24"/>
                <w:szCs w:val="24"/>
                <w:lang w:eastAsia="pt-BR"/>
              </w:rPr>
            </w:pPr>
            <w:r w:rsidRPr="00F43A6B">
              <w:rPr>
                <w:rFonts w:ascii="Times New Roman" w:eastAsia="Times New Roman" w:hAnsi="Times New Roman"/>
                <w:sz w:val="24"/>
                <w:szCs w:val="24"/>
                <w:lang w:eastAsia="pt-BR"/>
              </w:rPr>
              <w:t>R$ 130,000</w:t>
            </w:r>
          </w:p>
        </w:tc>
        <w:tc>
          <w:tcPr>
            <w:tcW w:w="1572" w:type="dxa"/>
          </w:tcPr>
          <w:p w:rsidR="00F43A6B" w:rsidRPr="00F43A6B" w:rsidRDefault="00F43A6B" w:rsidP="00F43A6B">
            <w:pPr>
              <w:spacing w:after="0" w:line="240" w:lineRule="auto"/>
              <w:ind w:right="72"/>
              <w:jc w:val="right"/>
              <w:rPr>
                <w:rFonts w:ascii="Times New Roman" w:eastAsia="Times New Roman" w:hAnsi="Times New Roman"/>
                <w:sz w:val="24"/>
                <w:szCs w:val="24"/>
                <w:lang w:eastAsia="pt-BR"/>
              </w:rPr>
            </w:pPr>
            <w:r w:rsidRPr="00F43A6B">
              <w:rPr>
                <w:rFonts w:ascii="Times New Roman" w:eastAsia="Times New Roman" w:hAnsi="Times New Roman"/>
                <w:sz w:val="24"/>
                <w:szCs w:val="24"/>
                <w:lang w:eastAsia="pt-BR"/>
              </w:rPr>
              <w:t>R$ 13.000,000</w:t>
            </w:r>
          </w:p>
        </w:tc>
      </w:tr>
    </w:tbl>
    <w:p w:rsidR="00F350BA" w:rsidRPr="0069324E" w:rsidRDefault="00F350BA" w:rsidP="00F350BA">
      <w:pPr>
        <w:widowControl w:val="0"/>
        <w:tabs>
          <w:tab w:val="left" w:pos="7020"/>
        </w:tabs>
        <w:autoSpaceDE w:val="0"/>
        <w:autoSpaceDN w:val="0"/>
        <w:adjustRightInd w:val="0"/>
        <w:spacing w:after="0"/>
        <w:ind w:right="-101"/>
        <w:jc w:val="both"/>
        <w:rPr>
          <w:rFonts w:ascii="Times New Roman" w:eastAsia="Times New Roman" w:hAnsi="Times New Roman"/>
          <w:sz w:val="24"/>
          <w:szCs w:val="24"/>
          <w:lang w:eastAsia="pt-BR"/>
        </w:rPr>
      </w:pPr>
      <w:r w:rsidRPr="0069324E">
        <w:rPr>
          <w:rFonts w:ascii="Times New Roman" w:eastAsia="Times New Roman" w:hAnsi="Times New Roman"/>
          <w:sz w:val="24"/>
          <w:szCs w:val="24"/>
          <w:lang w:eastAsia="pt-BR"/>
        </w:rPr>
        <w:tab/>
      </w:r>
    </w:p>
    <w:p w:rsidR="00F350BA" w:rsidRPr="0069324E" w:rsidRDefault="00F350BA" w:rsidP="00F350BA">
      <w:pPr>
        <w:spacing w:after="0"/>
        <w:ind w:right="-101"/>
        <w:jc w:val="both"/>
        <w:rPr>
          <w:rFonts w:ascii="Times New Roman" w:eastAsia="Times New Roman" w:hAnsi="Times New Roman"/>
          <w:b/>
          <w:sz w:val="24"/>
          <w:szCs w:val="24"/>
          <w:u w:val="single"/>
          <w:lang w:eastAsia="pt-BR"/>
        </w:rPr>
      </w:pPr>
      <w:r w:rsidRPr="0069324E">
        <w:rPr>
          <w:rFonts w:ascii="Times New Roman" w:eastAsia="Times New Roman" w:hAnsi="Times New Roman"/>
          <w:b/>
          <w:sz w:val="24"/>
          <w:szCs w:val="24"/>
          <w:u w:val="single"/>
          <w:lang w:eastAsia="pt-BR"/>
        </w:rPr>
        <w:t>CLÁUSULA TERCEIRA – VALOR CONTRATUAL</w:t>
      </w:r>
    </w:p>
    <w:p w:rsidR="00F350BA" w:rsidRPr="0069324E" w:rsidRDefault="00F350BA" w:rsidP="00F350BA">
      <w:pPr>
        <w:widowControl w:val="0"/>
        <w:autoSpaceDE w:val="0"/>
        <w:autoSpaceDN w:val="0"/>
        <w:adjustRightInd w:val="0"/>
        <w:spacing w:after="0"/>
        <w:ind w:right="-101"/>
        <w:jc w:val="both"/>
        <w:rPr>
          <w:rFonts w:ascii="Times New Roman" w:eastAsia="Times New Roman" w:hAnsi="Times New Roman"/>
          <w:sz w:val="24"/>
          <w:szCs w:val="24"/>
          <w:lang w:eastAsia="pt-BR"/>
        </w:rPr>
      </w:pPr>
      <w:r w:rsidRPr="0069324E">
        <w:rPr>
          <w:rFonts w:ascii="Times New Roman" w:eastAsia="Times New Roman" w:hAnsi="Times New Roman"/>
          <w:b/>
          <w:sz w:val="24"/>
          <w:szCs w:val="24"/>
          <w:lang w:eastAsia="pt-BR"/>
        </w:rPr>
        <w:t>3.2.</w:t>
      </w:r>
      <w:r w:rsidRPr="0069324E">
        <w:rPr>
          <w:rFonts w:ascii="Times New Roman" w:eastAsia="Times New Roman" w:hAnsi="Times New Roman"/>
          <w:sz w:val="24"/>
          <w:szCs w:val="24"/>
          <w:lang w:eastAsia="pt-BR"/>
        </w:rPr>
        <w:t xml:space="preserve"> Pelo</w:t>
      </w:r>
      <w:r w:rsidRPr="0069324E">
        <w:rPr>
          <w:rFonts w:ascii="Times New Roman" w:eastAsia="Times New Roman" w:hAnsi="Times New Roman"/>
          <w:spacing w:val="9"/>
          <w:sz w:val="24"/>
          <w:szCs w:val="24"/>
          <w:lang w:eastAsia="pt-BR"/>
        </w:rPr>
        <w:t xml:space="preserve"> objeto </w:t>
      </w:r>
      <w:r w:rsidRPr="0069324E">
        <w:rPr>
          <w:rFonts w:ascii="Times New Roman" w:eastAsia="Times New Roman" w:hAnsi="Times New Roman"/>
          <w:sz w:val="24"/>
          <w:szCs w:val="24"/>
          <w:lang w:eastAsia="pt-BR"/>
        </w:rPr>
        <w:t>dis</w:t>
      </w:r>
      <w:r w:rsidRPr="0069324E">
        <w:rPr>
          <w:rFonts w:ascii="Times New Roman" w:eastAsia="Times New Roman" w:hAnsi="Times New Roman"/>
          <w:spacing w:val="1"/>
          <w:sz w:val="24"/>
          <w:szCs w:val="24"/>
          <w:lang w:eastAsia="pt-BR"/>
        </w:rPr>
        <w:t>c</w:t>
      </w:r>
      <w:r w:rsidRPr="0069324E">
        <w:rPr>
          <w:rFonts w:ascii="Times New Roman" w:eastAsia="Times New Roman" w:hAnsi="Times New Roman"/>
          <w:sz w:val="24"/>
          <w:szCs w:val="24"/>
          <w:lang w:eastAsia="pt-BR"/>
        </w:rPr>
        <w:t>riminado</w:t>
      </w:r>
      <w:r w:rsidRPr="0069324E">
        <w:rPr>
          <w:rFonts w:ascii="Times New Roman" w:eastAsia="Times New Roman" w:hAnsi="Times New Roman"/>
          <w:spacing w:val="9"/>
          <w:sz w:val="24"/>
          <w:szCs w:val="24"/>
          <w:lang w:eastAsia="pt-BR"/>
        </w:rPr>
        <w:t xml:space="preserve"> </w:t>
      </w:r>
      <w:r w:rsidRPr="0069324E">
        <w:rPr>
          <w:rFonts w:ascii="Times New Roman" w:eastAsia="Times New Roman" w:hAnsi="Times New Roman"/>
          <w:sz w:val="24"/>
          <w:szCs w:val="24"/>
          <w:lang w:eastAsia="pt-BR"/>
        </w:rPr>
        <w:t>neste</w:t>
      </w:r>
      <w:r w:rsidRPr="0069324E">
        <w:rPr>
          <w:rFonts w:ascii="Times New Roman" w:eastAsia="Times New Roman" w:hAnsi="Times New Roman"/>
          <w:spacing w:val="9"/>
          <w:sz w:val="24"/>
          <w:szCs w:val="24"/>
          <w:lang w:eastAsia="pt-BR"/>
        </w:rPr>
        <w:t xml:space="preserve"> </w:t>
      </w:r>
      <w:r w:rsidRPr="0069324E">
        <w:rPr>
          <w:rFonts w:ascii="Times New Roman" w:eastAsia="Times New Roman" w:hAnsi="Times New Roman"/>
          <w:sz w:val="24"/>
          <w:szCs w:val="24"/>
          <w:lang w:eastAsia="pt-BR"/>
        </w:rPr>
        <w:t>instru</w:t>
      </w:r>
      <w:r w:rsidRPr="0069324E">
        <w:rPr>
          <w:rFonts w:ascii="Times New Roman" w:eastAsia="Times New Roman" w:hAnsi="Times New Roman"/>
          <w:spacing w:val="2"/>
          <w:sz w:val="24"/>
          <w:szCs w:val="24"/>
          <w:lang w:eastAsia="pt-BR"/>
        </w:rPr>
        <w:t>m</w:t>
      </w:r>
      <w:r w:rsidRPr="0069324E">
        <w:rPr>
          <w:rFonts w:ascii="Times New Roman" w:eastAsia="Times New Roman" w:hAnsi="Times New Roman"/>
          <w:sz w:val="24"/>
          <w:szCs w:val="24"/>
          <w:lang w:eastAsia="pt-BR"/>
        </w:rPr>
        <w:t>ento,</w:t>
      </w:r>
      <w:r w:rsidRPr="0069324E">
        <w:rPr>
          <w:rFonts w:ascii="Times New Roman" w:eastAsia="Times New Roman" w:hAnsi="Times New Roman"/>
          <w:spacing w:val="9"/>
          <w:sz w:val="24"/>
          <w:szCs w:val="24"/>
          <w:lang w:eastAsia="pt-BR"/>
        </w:rPr>
        <w:t xml:space="preserve"> </w:t>
      </w:r>
      <w:r w:rsidRPr="0069324E">
        <w:rPr>
          <w:rFonts w:ascii="Times New Roman" w:eastAsia="Times New Roman" w:hAnsi="Times New Roman"/>
          <w:sz w:val="24"/>
          <w:szCs w:val="24"/>
          <w:lang w:eastAsia="pt-BR"/>
        </w:rPr>
        <w:t>efetivamente</w:t>
      </w:r>
      <w:r w:rsidRPr="0069324E">
        <w:rPr>
          <w:rFonts w:ascii="Times New Roman" w:eastAsia="Times New Roman" w:hAnsi="Times New Roman"/>
          <w:spacing w:val="9"/>
          <w:sz w:val="24"/>
          <w:szCs w:val="24"/>
          <w:lang w:eastAsia="pt-BR"/>
        </w:rPr>
        <w:t xml:space="preserve"> entregue </w:t>
      </w:r>
      <w:r w:rsidRPr="0069324E">
        <w:rPr>
          <w:rFonts w:ascii="Times New Roman" w:eastAsia="Times New Roman" w:hAnsi="Times New Roman"/>
          <w:sz w:val="24"/>
          <w:szCs w:val="24"/>
          <w:lang w:eastAsia="pt-BR"/>
        </w:rPr>
        <w:t>e</w:t>
      </w:r>
      <w:r w:rsidRPr="0069324E">
        <w:rPr>
          <w:rFonts w:ascii="Times New Roman" w:eastAsia="Times New Roman" w:hAnsi="Times New Roman"/>
          <w:spacing w:val="9"/>
          <w:sz w:val="24"/>
          <w:szCs w:val="24"/>
          <w:lang w:eastAsia="pt-BR"/>
        </w:rPr>
        <w:t xml:space="preserve"> </w:t>
      </w:r>
      <w:r w:rsidRPr="0069324E">
        <w:rPr>
          <w:rFonts w:ascii="Times New Roman" w:eastAsia="Times New Roman" w:hAnsi="Times New Roman"/>
          <w:sz w:val="24"/>
          <w:szCs w:val="24"/>
          <w:lang w:eastAsia="pt-BR"/>
        </w:rPr>
        <w:t>atestado, o Contratante pagará à Contratada a impo</w:t>
      </w:r>
      <w:r w:rsidRPr="0069324E">
        <w:rPr>
          <w:rFonts w:ascii="Times New Roman" w:eastAsia="Times New Roman" w:hAnsi="Times New Roman"/>
          <w:spacing w:val="2"/>
          <w:sz w:val="24"/>
          <w:szCs w:val="24"/>
          <w:lang w:eastAsia="pt-BR"/>
        </w:rPr>
        <w:t>r</w:t>
      </w:r>
      <w:r w:rsidRPr="0069324E">
        <w:rPr>
          <w:rFonts w:ascii="Times New Roman" w:eastAsia="Times New Roman" w:hAnsi="Times New Roman"/>
          <w:sz w:val="24"/>
          <w:szCs w:val="24"/>
          <w:lang w:eastAsia="pt-BR"/>
        </w:rPr>
        <w:t>tância total</w:t>
      </w:r>
      <w:r w:rsidRPr="0069324E">
        <w:rPr>
          <w:rFonts w:ascii="Times New Roman" w:eastAsia="Times New Roman" w:hAnsi="Times New Roman"/>
          <w:spacing w:val="1"/>
          <w:sz w:val="24"/>
          <w:szCs w:val="24"/>
          <w:lang w:eastAsia="pt-BR"/>
        </w:rPr>
        <w:t xml:space="preserve"> </w:t>
      </w:r>
      <w:r w:rsidRPr="0069324E">
        <w:rPr>
          <w:rFonts w:ascii="Times New Roman" w:eastAsia="Times New Roman" w:hAnsi="Times New Roman"/>
          <w:sz w:val="24"/>
          <w:szCs w:val="24"/>
          <w:lang w:eastAsia="pt-BR"/>
        </w:rPr>
        <w:t xml:space="preserve">de R$ </w:t>
      </w:r>
      <w:r w:rsidR="00F43A6B" w:rsidRPr="0069324E">
        <w:rPr>
          <w:rFonts w:ascii="Times New Roman" w:hAnsi="Times New Roman"/>
          <w:b/>
          <w:sz w:val="24"/>
          <w:szCs w:val="24"/>
        </w:rPr>
        <w:fldChar w:fldCharType="begin"/>
      </w:r>
      <w:r w:rsidR="00F43A6B" w:rsidRPr="0069324E">
        <w:rPr>
          <w:rFonts w:ascii="Times New Roman" w:hAnsi="Times New Roman"/>
          <w:b/>
          <w:sz w:val="24"/>
          <w:szCs w:val="24"/>
        </w:rPr>
        <w:instrText xml:space="preserve"> MERGEFIELD "TotalHomologado" </w:instrText>
      </w:r>
      <w:r w:rsidR="00F43A6B" w:rsidRPr="0069324E">
        <w:rPr>
          <w:rFonts w:ascii="Times New Roman" w:hAnsi="Times New Roman"/>
          <w:b/>
          <w:sz w:val="24"/>
          <w:szCs w:val="24"/>
        </w:rPr>
        <w:fldChar w:fldCharType="separate"/>
      </w:r>
      <w:r w:rsidR="00F43A6B" w:rsidRPr="0069324E">
        <w:rPr>
          <w:rFonts w:ascii="Times New Roman" w:hAnsi="Times New Roman"/>
          <w:b/>
          <w:noProof/>
          <w:sz w:val="24"/>
          <w:szCs w:val="24"/>
        </w:rPr>
        <w:t xml:space="preserve"> 189.000,04</w:t>
      </w:r>
      <w:r w:rsidR="00F43A6B" w:rsidRPr="0069324E">
        <w:rPr>
          <w:rFonts w:ascii="Times New Roman" w:hAnsi="Times New Roman"/>
          <w:b/>
          <w:sz w:val="24"/>
          <w:szCs w:val="24"/>
        </w:rPr>
        <w:fldChar w:fldCharType="end"/>
      </w:r>
      <w:r w:rsidR="00F43A6B" w:rsidRPr="0069324E">
        <w:rPr>
          <w:rFonts w:ascii="Times New Roman" w:eastAsia="Times New Roman" w:hAnsi="Times New Roman"/>
          <w:sz w:val="24"/>
          <w:szCs w:val="24"/>
          <w:lang w:eastAsia="pt-BR"/>
        </w:rPr>
        <w:t xml:space="preserve"> (cento e oitenta e nove reais e quatro centavos</w:t>
      </w:r>
      <w:proofErr w:type="gramStart"/>
      <w:r w:rsidRPr="0069324E">
        <w:rPr>
          <w:rFonts w:ascii="Times New Roman" w:eastAsia="Times New Roman" w:hAnsi="Times New Roman"/>
          <w:sz w:val="24"/>
          <w:szCs w:val="24"/>
          <w:lang w:eastAsia="pt-BR"/>
        </w:rPr>
        <w:t xml:space="preserve"> )</w:t>
      </w:r>
      <w:proofErr w:type="gramEnd"/>
      <w:r w:rsidRPr="0069324E">
        <w:rPr>
          <w:rFonts w:ascii="Times New Roman" w:eastAsia="Times New Roman" w:hAnsi="Times New Roman"/>
          <w:sz w:val="24"/>
          <w:szCs w:val="24"/>
          <w:lang w:eastAsia="pt-BR"/>
        </w:rPr>
        <w:t>.</w:t>
      </w:r>
    </w:p>
    <w:p w:rsidR="00F350BA" w:rsidRPr="0069324E" w:rsidRDefault="00F350BA" w:rsidP="00F350BA">
      <w:pPr>
        <w:spacing w:after="0"/>
        <w:ind w:right="-101"/>
        <w:jc w:val="both"/>
        <w:rPr>
          <w:rFonts w:ascii="Times New Roman" w:eastAsia="Times New Roman" w:hAnsi="Times New Roman"/>
          <w:b/>
          <w:sz w:val="24"/>
          <w:szCs w:val="24"/>
          <w:u w:val="single"/>
          <w:lang w:eastAsia="pt-BR"/>
        </w:rPr>
      </w:pPr>
    </w:p>
    <w:p w:rsidR="00F350BA" w:rsidRPr="0069324E" w:rsidRDefault="00F350BA" w:rsidP="00F350BA">
      <w:pPr>
        <w:spacing w:after="0"/>
        <w:ind w:right="-101"/>
        <w:jc w:val="both"/>
        <w:rPr>
          <w:rFonts w:ascii="Times New Roman" w:eastAsia="Times New Roman" w:hAnsi="Times New Roman"/>
          <w:b/>
          <w:sz w:val="24"/>
          <w:szCs w:val="24"/>
          <w:u w:val="single"/>
          <w:lang w:eastAsia="pt-BR"/>
        </w:rPr>
      </w:pPr>
      <w:r w:rsidRPr="0069324E">
        <w:rPr>
          <w:rFonts w:ascii="Times New Roman" w:eastAsia="Times New Roman" w:hAnsi="Times New Roman"/>
          <w:b/>
          <w:sz w:val="24"/>
          <w:szCs w:val="24"/>
          <w:u w:val="single"/>
          <w:lang w:eastAsia="pt-BR"/>
        </w:rPr>
        <w:t>CLÁUSULA QUARTA-CONDIÇÕES DE PAGAMENTO</w:t>
      </w:r>
    </w:p>
    <w:p w:rsidR="00F350BA" w:rsidRPr="0069324E" w:rsidRDefault="00F350BA" w:rsidP="00F350BA">
      <w:pPr>
        <w:autoSpaceDE w:val="0"/>
        <w:autoSpaceDN w:val="0"/>
        <w:adjustRightInd w:val="0"/>
        <w:spacing w:after="0"/>
        <w:jc w:val="both"/>
        <w:rPr>
          <w:rFonts w:ascii="Times New Roman" w:eastAsia="Times New Roman" w:hAnsi="Times New Roman"/>
          <w:sz w:val="24"/>
          <w:szCs w:val="24"/>
          <w:lang w:eastAsia="pt-BR"/>
        </w:rPr>
      </w:pPr>
      <w:r w:rsidRPr="0069324E">
        <w:rPr>
          <w:rFonts w:ascii="Times New Roman" w:eastAsia="Times New Roman" w:hAnsi="Times New Roman"/>
          <w:b/>
          <w:bCs/>
          <w:color w:val="000000"/>
          <w:sz w:val="24"/>
          <w:szCs w:val="24"/>
          <w:lang w:eastAsia="pt-BR"/>
        </w:rPr>
        <w:t>4.1.</w:t>
      </w:r>
      <w:r w:rsidRPr="0069324E">
        <w:rPr>
          <w:rFonts w:ascii="Times New Roman" w:eastAsia="Times New Roman" w:hAnsi="Times New Roman"/>
          <w:b/>
          <w:bCs/>
          <w:color w:val="000000"/>
          <w:spacing w:val="10"/>
          <w:sz w:val="24"/>
          <w:szCs w:val="24"/>
          <w:lang w:eastAsia="pt-BR"/>
        </w:rPr>
        <w:t xml:space="preserve"> </w:t>
      </w:r>
      <w:r w:rsidRPr="0069324E">
        <w:rPr>
          <w:rFonts w:ascii="Times New Roman" w:eastAsia="Times New Roman" w:hAnsi="Times New Roman"/>
          <w:color w:val="000000"/>
          <w:sz w:val="24"/>
          <w:szCs w:val="24"/>
          <w:lang w:eastAsia="pt-BR"/>
        </w:rPr>
        <w:t xml:space="preserve">Os pagamentos serão efetuados em até 30 (trinta) dias, após a entrega do objeto ao Município de </w:t>
      </w:r>
      <w:proofErr w:type="spellStart"/>
      <w:r w:rsidRPr="0069324E">
        <w:rPr>
          <w:rFonts w:ascii="Times New Roman" w:eastAsia="Times New Roman" w:hAnsi="Times New Roman"/>
          <w:color w:val="000000"/>
          <w:sz w:val="24"/>
          <w:szCs w:val="24"/>
          <w:lang w:eastAsia="pt-BR"/>
        </w:rPr>
        <w:t>Itambaracá</w:t>
      </w:r>
      <w:proofErr w:type="spellEnd"/>
      <w:r w:rsidRPr="0069324E">
        <w:rPr>
          <w:rFonts w:ascii="Times New Roman" w:eastAsia="Times New Roman" w:hAnsi="Times New Roman"/>
          <w:color w:val="000000"/>
          <w:sz w:val="24"/>
          <w:szCs w:val="24"/>
          <w:lang w:eastAsia="pt-BR"/>
        </w:rPr>
        <w:t>, sem custos de frete e/ou outros adicionais, mediante apresentação da</w:t>
      </w:r>
      <w:r w:rsidRPr="0069324E">
        <w:rPr>
          <w:rFonts w:ascii="Times New Roman" w:eastAsia="Times New Roman" w:hAnsi="Times New Roman"/>
          <w:color w:val="000000"/>
          <w:spacing w:val="18"/>
          <w:sz w:val="24"/>
          <w:szCs w:val="24"/>
          <w:lang w:eastAsia="pt-BR"/>
        </w:rPr>
        <w:t xml:space="preserve"> </w:t>
      </w:r>
      <w:r w:rsidRPr="0069324E">
        <w:rPr>
          <w:rFonts w:ascii="Times New Roman" w:eastAsia="Times New Roman" w:hAnsi="Times New Roman"/>
          <w:color w:val="000000"/>
          <w:sz w:val="24"/>
          <w:szCs w:val="24"/>
          <w:lang w:eastAsia="pt-BR"/>
        </w:rPr>
        <w:t>nota</w:t>
      </w:r>
      <w:r w:rsidRPr="0069324E">
        <w:rPr>
          <w:rFonts w:ascii="Times New Roman" w:eastAsia="Times New Roman" w:hAnsi="Times New Roman"/>
          <w:color w:val="000000"/>
          <w:spacing w:val="18"/>
          <w:sz w:val="24"/>
          <w:szCs w:val="24"/>
          <w:lang w:eastAsia="pt-BR"/>
        </w:rPr>
        <w:t xml:space="preserve"> </w:t>
      </w:r>
      <w:r w:rsidRPr="0069324E">
        <w:rPr>
          <w:rFonts w:ascii="Times New Roman" w:eastAsia="Times New Roman" w:hAnsi="Times New Roman"/>
          <w:color w:val="000000"/>
          <w:sz w:val="24"/>
          <w:szCs w:val="24"/>
          <w:lang w:eastAsia="pt-BR"/>
        </w:rPr>
        <w:t>fiscal, exigível em conformidade com a legislação fiscal, por meio de depósito na conta corrente da licitante</w:t>
      </w:r>
      <w:r w:rsidRPr="0069324E">
        <w:rPr>
          <w:rFonts w:ascii="Times New Roman" w:eastAsia="Times New Roman" w:hAnsi="Times New Roman"/>
          <w:sz w:val="24"/>
          <w:szCs w:val="24"/>
          <w:lang w:eastAsia="pt-BR"/>
        </w:rPr>
        <w:t xml:space="preserve">. </w:t>
      </w:r>
    </w:p>
    <w:p w:rsidR="00F350BA" w:rsidRPr="0069324E" w:rsidRDefault="00F350BA" w:rsidP="00F350BA">
      <w:pPr>
        <w:autoSpaceDE w:val="0"/>
        <w:autoSpaceDN w:val="0"/>
        <w:adjustRightInd w:val="0"/>
        <w:spacing w:after="0"/>
        <w:jc w:val="both"/>
        <w:rPr>
          <w:rFonts w:ascii="Times New Roman" w:eastAsia="Times New Roman" w:hAnsi="Times New Roman"/>
          <w:sz w:val="24"/>
          <w:szCs w:val="24"/>
          <w:lang w:eastAsia="pt-BR"/>
        </w:rPr>
      </w:pPr>
      <w:r w:rsidRPr="0069324E">
        <w:rPr>
          <w:rFonts w:ascii="Times New Roman" w:eastAsia="Times New Roman" w:hAnsi="Times New Roman"/>
          <w:b/>
          <w:color w:val="000000"/>
          <w:sz w:val="24"/>
          <w:szCs w:val="24"/>
          <w:lang w:eastAsia="pt-BR"/>
        </w:rPr>
        <w:t xml:space="preserve">4.1.1. </w:t>
      </w:r>
      <w:r w:rsidRPr="0069324E">
        <w:rPr>
          <w:rFonts w:ascii="Times New Roman" w:eastAsia="Times New Roman" w:hAnsi="Times New Roman"/>
          <w:color w:val="000000"/>
          <w:sz w:val="24"/>
          <w:szCs w:val="24"/>
          <w:lang w:eastAsia="pt-BR"/>
        </w:rPr>
        <w:t>A licitante deverá encaminhar o documento fiscal exigível, discriminando toda importância devida e correspondente ao bem objeto deste edital.</w:t>
      </w:r>
    </w:p>
    <w:p w:rsidR="00F350BA" w:rsidRPr="0069324E" w:rsidRDefault="00F350BA" w:rsidP="00F350BA">
      <w:pPr>
        <w:spacing w:after="0"/>
        <w:ind w:right="-54"/>
        <w:jc w:val="both"/>
        <w:rPr>
          <w:rFonts w:ascii="Times New Roman" w:eastAsia="MS Mincho" w:hAnsi="Times New Roman"/>
          <w:sz w:val="24"/>
          <w:szCs w:val="24"/>
          <w:lang w:eastAsia="pt-BR"/>
        </w:rPr>
      </w:pPr>
      <w:r w:rsidRPr="0069324E">
        <w:rPr>
          <w:rFonts w:ascii="Times New Roman" w:eastAsia="MS Mincho" w:hAnsi="Times New Roman"/>
          <w:b/>
          <w:sz w:val="24"/>
          <w:szCs w:val="24"/>
          <w:lang w:eastAsia="pt-BR"/>
        </w:rPr>
        <w:t xml:space="preserve">4.1.2. </w:t>
      </w:r>
      <w:r w:rsidRPr="0069324E">
        <w:rPr>
          <w:rFonts w:ascii="Times New Roman" w:eastAsia="MS Mincho" w:hAnsi="Times New Roman"/>
          <w:sz w:val="24"/>
          <w:szCs w:val="24"/>
          <w:lang w:eastAsia="pt-BR"/>
        </w:rPr>
        <w:t>A nota fiscal apresentada deverá estar preenchida sem rasuras, dando conta do cumprimento de todas as exigências deste Edital e do Contrato.</w:t>
      </w:r>
    </w:p>
    <w:p w:rsidR="00F350BA" w:rsidRPr="0069324E" w:rsidRDefault="00F350BA" w:rsidP="00F350BA">
      <w:pPr>
        <w:spacing w:after="0"/>
        <w:jc w:val="both"/>
        <w:rPr>
          <w:rFonts w:ascii="Times New Roman" w:eastAsia="Times New Roman" w:hAnsi="Times New Roman"/>
          <w:sz w:val="24"/>
          <w:szCs w:val="24"/>
          <w:lang w:eastAsia="pt-BR"/>
        </w:rPr>
      </w:pPr>
      <w:r w:rsidRPr="0069324E">
        <w:rPr>
          <w:rFonts w:ascii="Times New Roman" w:eastAsia="Times New Roman" w:hAnsi="Times New Roman"/>
          <w:b/>
          <w:sz w:val="24"/>
          <w:szCs w:val="24"/>
          <w:lang w:eastAsia="pt-BR"/>
        </w:rPr>
        <w:t>4.2.</w:t>
      </w:r>
      <w:r w:rsidRPr="0069324E">
        <w:rPr>
          <w:rFonts w:ascii="Times New Roman" w:eastAsia="Times New Roman" w:hAnsi="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F350BA" w:rsidRPr="0069324E" w:rsidRDefault="00F350BA" w:rsidP="00F350BA">
      <w:pPr>
        <w:autoSpaceDE w:val="0"/>
        <w:autoSpaceDN w:val="0"/>
        <w:adjustRightInd w:val="0"/>
        <w:spacing w:after="0"/>
        <w:jc w:val="both"/>
        <w:rPr>
          <w:rFonts w:ascii="Times New Roman" w:eastAsia="Times New Roman" w:hAnsi="Times New Roman"/>
          <w:color w:val="FF0000"/>
          <w:sz w:val="24"/>
          <w:szCs w:val="24"/>
          <w:lang w:eastAsia="pt-BR"/>
        </w:rPr>
      </w:pPr>
      <w:r w:rsidRPr="0069324E">
        <w:rPr>
          <w:rFonts w:ascii="Times New Roman" w:eastAsia="Times New Roman" w:hAnsi="Times New Roman"/>
          <w:b/>
          <w:sz w:val="24"/>
          <w:szCs w:val="24"/>
          <w:lang w:eastAsia="pt-BR"/>
        </w:rPr>
        <w:t>4.3.</w:t>
      </w:r>
      <w:r w:rsidRPr="0069324E">
        <w:rPr>
          <w:rFonts w:ascii="Times New Roman" w:eastAsia="Times New Roman" w:hAnsi="Times New Roman"/>
          <w:sz w:val="24"/>
          <w:szCs w:val="24"/>
          <w:lang w:eastAsia="pt-BR"/>
        </w:rPr>
        <w:t xml:space="preserve"> Para a liberação do pagamento, a futura contratada encaminhará nota fiscal, acompanhada das seguintes certidões:</w:t>
      </w:r>
      <w:r w:rsidRPr="0069324E">
        <w:rPr>
          <w:rFonts w:ascii="Times New Roman" w:eastAsia="Times New Roman" w:hAnsi="Times New Roman"/>
          <w:color w:val="FF0000"/>
          <w:sz w:val="24"/>
          <w:szCs w:val="24"/>
          <w:lang w:eastAsia="pt-BR"/>
        </w:rPr>
        <w:t xml:space="preserve"> </w:t>
      </w:r>
    </w:p>
    <w:p w:rsidR="00F350BA" w:rsidRPr="0069324E" w:rsidRDefault="00F350BA" w:rsidP="00F350BA">
      <w:pPr>
        <w:autoSpaceDE w:val="0"/>
        <w:autoSpaceDN w:val="0"/>
        <w:adjustRightInd w:val="0"/>
        <w:spacing w:after="20"/>
        <w:jc w:val="both"/>
        <w:rPr>
          <w:rFonts w:ascii="Times New Roman" w:eastAsia="Times New Roman" w:hAnsi="Times New Roman"/>
          <w:sz w:val="24"/>
          <w:szCs w:val="24"/>
          <w:lang w:eastAsia="pt-BR"/>
        </w:rPr>
      </w:pPr>
      <w:r w:rsidRPr="0069324E">
        <w:rPr>
          <w:rFonts w:ascii="Times New Roman" w:eastAsia="Times New Roman" w:hAnsi="Times New Roman"/>
          <w:sz w:val="24"/>
          <w:szCs w:val="24"/>
          <w:lang w:eastAsia="pt-BR"/>
        </w:rPr>
        <w:lastRenderedPageBreak/>
        <w:t>a) Certidão de Regularidade de débito com o Fundo de Garantia por Tempo de Serviço (FGTS), com validade;</w:t>
      </w:r>
    </w:p>
    <w:p w:rsidR="00F350BA" w:rsidRPr="0069324E" w:rsidRDefault="00F350BA" w:rsidP="00F350BA">
      <w:pPr>
        <w:spacing w:after="0"/>
        <w:ind w:right="-54"/>
        <w:jc w:val="both"/>
        <w:rPr>
          <w:rFonts w:ascii="Times New Roman" w:eastAsia="Times New Roman" w:hAnsi="Times New Roman"/>
          <w:color w:val="000000"/>
          <w:sz w:val="24"/>
          <w:szCs w:val="24"/>
          <w:lang w:eastAsia="pt-BR"/>
        </w:rPr>
      </w:pPr>
      <w:r w:rsidRPr="0069324E">
        <w:rPr>
          <w:rFonts w:ascii="Times New Roman" w:eastAsia="Times New Roman" w:hAnsi="Times New Roman"/>
          <w:color w:val="000000"/>
          <w:sz w:val="24"/>
          <w:szCs w:val="24"/>
          <w:lang w:eastAsia="pt-BR"/>
        </w:rPr>
        <w:t xml:space="preserve">b) </w:t>
      </w:r>
      <w:r w:rsidRPr="0069324E">
        <w:rPr>
          <w:rFonts w:ascii="Times New Roman" w:eastAsia="Times New Roman" w:hAnsi="Times New Roman"/>
          <w:sz w:val="24"/>
          <w:szCs w:val="24"/>
          <w:lang w:eastAsia="pt-BR"/>
        </w:rPr>
        <w:t xml:space="preserve">Prova de regularidade fiscal perante a </w:t>
      </w:r>
      <w:r w:rsidRPr="0069324E">
        <w:rPr>
          <w:rFonts w:ascii="Times New Roman" w:eastAsia="Times New Roman" w:hAnsi="Times New Roman"/>
          <w:b/>
          <w:sz w:val="24"/>
          <w:szCs w:val="24"/>
          <w:lang w:eastAsia="pt-BR"/>
        </w:rPr>
        <w:t>Fazenda Federal</w:t>
      </w:r>
      <w:r w:rsidRPr="0069324E">
        <w:rPr>
          <w:rFonts w:ascii="Times New Roman" w:eastAsia="Times New Roman" w:hAnsi="Times New Roman"/>
          <w:sz w:val="24"/>
          <w:szCs w:val="24"/>
          <w:lang w:eastAsia="pt-BR"/>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r w:rsidRPr="0069324E">
        <w:rPr>
          <w:rFonts w:ascii="Times New Roman" w:eastAsia="Times New Roman" w:hAnsi="Times New Roman"/>
          <w:color w:val="000000"/>
          <w:sz w:val="24"/>
          <w:szCs w:val="24"/>
          <w:lang w:eastAsia="pt-BR"/>
        </w:rPr>
        <w:t>;</w:t>
      </w:r>
    </w:p>
    <w:p w:rsidR="00F350BA" w:rsidRPr="0069324E" w:rsidRDefault="00F350BA" w:rsidP="00F350BA">
      <w:pPr>
        <w:spacing w:after="0"/>
        <w:ind w:right="-54"/>
        <w:jc w:val="both"/>
        <w:rPr>
          <w:rFonts w:ascii="Times New Roman" w:eastAsia="Times New Roman" w:hAnsi="Times New Roman"/>
          <w:sz w:val="24"/>
          <w:szCs w:val="24"/>
          <w:lang w:eastAsia="pt-BR"/>
        </w:rPr>
      </w:pPr>
      <w:r w:rsidRPr="0069324E">
        <w:rPr>
          <w:rFonts w:ascii="Times New Roman" w:eastAsia="Times New Roman" w:hAnsi="Times New Roman"/>
          <w:color w:val="000000"/>
          <w:sz w:val="24"/>
          <w:szCs w:val="24"/>
          <w:lang w:eastAsia="pt-BR"/>
        </w:rPr>
        <w:t>c) Prova</w:t>
      </w:r>
      <w:r w:rsidRPr="0069324E">
        <w:rPr>
          <w:rFonts w:ascii="Times New Roman" w:eastAsia="Times New Roman" w:hAnsi="Times New Roman"/>
          <w:bCs/>
          <w:color w:val="000000"/>
          <w:sz w:val="24"/>
          <w:szCs w:val="24"/>
          <w:lang w:eastAsia="pt-BR"/>
        </w:rPr>
        <w:t xml:space="preserve"> de inexistência de débitos inadimplidos perante a Justiça do Trabalho, mediante a apresentação da </w:t>
      </w:r>
      <w:r w:rsidRPr="0069324E">
        <w:rPr>
          <w:rFonts w:ascii="Times New Roman" w:eastAsia="Times New Roman" w:hAnsi="Times New Roman"/>
          <w:b/>
          <w:bCs/>
          <w:color w:val="000000"/>
          <w:sz w:val="24"/>
          <w:szCs w:val="24"/>
          <w:lang w:eastAsia="pt-BR"/>
        </w:rPr>
        <w:t>Certidão Negativa de Débitos Trabalhistas (CNDT).</w:t>
      </w:r>
    </w:p>
    <w:p w:rsidR="00F350BA" w:rsidRPr="0069324E" w:rsidRDefault="00F350BA" w:rsidP="00F350BA">
      <w:pPr>
        <w:spacing w:after="0"/>
        <w:ind w:right="-54"/>
        <w:jc w:val="both"/>
        <w:rPr>
          <w:rFonts w:ascii="Times New Roman" w:eastAsia="Times New Roman" w:hAnsi="Times New Roman"/>
          <w:sz w:val="24"/>
          <w:szCs w:val="24"/>
          <w:lang w:eastAsia="pt-BR"/>
        </w:rPr>
      </w:pPr>
      <w:r w:rsidRPr="0069324E">
        <w:rPr>
          <w:rFonts w:ascii="Times New Roman" w:eastAsia="Times New Roman" w:hAnsi="Times New Roman"/>
          <w:b/>
          <w:sz w:val="24"/>
          <w:szCs w:val="24"/>
          <w:lang w:eastAsia="pt-BR"/>
        </w:rPr>
        <w:t xml:space="preserve">4.4. </w:t>
      </w:r>
      <w:r w:rsidRPr="0069324E">
        <w:rPr>
          <w:rFonts w:ascii="Times New Roman" w:eastAsia="Times New Roman" w:hAnsi="Times New Roman"/>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69324E">
        <w:rPr>
          <w:rFonts w:ascii="Times New Roman" w:eastAsia="Times New Roman" w:hAnsi="Times New Roman"/>
          <w:sz w:val="24"/>
          <w:szCs w:val="24"/>
          <w:lang w:eastAsia="pt-BR"/>
        </w:rPr>
        <w:t>Itambaracá</w:t>
      </w:r>
      <w:proofErr w:type="spellEnd"/>
      <w:r w:rsidRPr="0069324E">
        <w:rPr>
          <w:rFonts w:ascii="Times New Roman" w:eastAsia="Times New Roman" w:hAnsi="Times New Roman"/>
          <w:sz w:val="24"/>
          <w:szCs w:val="24"/>
          <w:lang w:eastAsia="pt-BR"/>
        </w:rPr>
        <w:t>.</w:t>
      </w:r>
    </w:p>
    <w:p w:rsidR="00F350BA" w:rsidRPr="0069324E" w:rsidRDefault="00F350BA" w:rsidP="00F350BA">
      <w:pPr>
        <w:spacing w:after="0"/>
        <w:ind w:right="-54"/>
        <w:jc w:val="both"/>
        <w:rPr>
          <w:rFonts w:ascii="Times New Roman" w:eastAsia="Times New Roman" w:hAnsi="Times New Roman"/>
          <w:sz w:val="24"/>
          <w:szCs w:val="24"/>
          <w:lang w:eastAsia="pt-BR"/>
        </w:rPr>
      </w:pPr>
      <w:r w:rsidRPr="0069324E">
        <w:rPr>
          <w:rFonts w:ascii="Times New Roman" w:eastAsia="Times New Roman" w:hAnsi="Times New Roman"/>
          <w:b/>
          <w:sz w:val="24"/>
          <w:szCs w:val="24"/>
          <w:lang w:eastAsia="pt-BR"/>
        </w:rPr>
        <w:t>4.5.</w:t>
      </w:r>
      <w:r w:rsidRPr="0069324E">
        <w:rPr>
          <w:rFonts w:ascii="Times New Roman" w:eastAsia="Times New Roman" w:hAnsi="Times New Roman"/>
          <w:sz w:val="24"/>
          <w:szCs w:val="24"/>
          <w:lang w:eastAsia="pt-BR"/>
        </w:rPr>
        <w:t xml:space="preserve"> A simples existência da relação contratual sem a contraprestação da entrega do bem licitado não enseja nenhum pagamento à licitante.</w:t>
      </w:r>
    </w:p>
    <w:p w:rsidR="00F350BA" w:rsidRPr="0069324E" w:rsidRDefault="00F350BA" w:rsidP="00F350BA">
      <w:pPr>
        <w:autoSpaceDE w:val="0"/>
        <w:autoSpaceDN w:val="0"/>
        <w:adjustRightInd w:val="0"/>
        <w:spacing w:after="0"/>
        <w:jc w:val="both"/>
        <w:rPr>
          <w:rFonts w:ascii="Times New Roman" w:eastAsia="Times New Roman" w:hAnsi="Times New Roman"/>
          <w:color w:val="000000"/>
          <w:sz w:val="24"/>
          <w:szCs w:val="24"/>
          <w:lang w:eastAsia="pt-BR"/>
        </w:rPr>
      </w:pPr>
    </w:p>
    <w:p w:rsidR="00F350BA" w:rsidRPr="0069324E" w:rsidRDefault="00F350BA" w:rsidP="00F350BA">
      <w:pPr>
        <w:spacing w:after="0"/>
        <w:jc w:val="both"/>
        <w:rPr>
          <w:rFonts w:ascii="Times New Roman" w:eastAsia="Times New Roman" w:hAnsi="Times New Roman"/>
          <w:b/>
          <w:sz w:val="24"/>
          <w:szCs w:val="24"/>
          <w:u w:val="single"/>
          <w:lang w:eastAsia="pt-BR"/>
        </w:rPr>
      </w:pPr>
      <w:r w:rsidRPr="0069324E">
        <w:rPr>
          <w:rFonts w:ascii="Times New Roman" w:eastAsia="Times New Roman" w:hAnsi="Times New Roman"/>
          <w:b/>
          <w:sz w:val="24"/>
          <w:szCs w:val="24"/>
          <w:u w:val="single"/>
          <w:lang w:eastAsia="pt-BR"/>
        </w:rPr>
        <w:t>CLÁUSULA QUINTA: DOS RECURSOS ORÇAMENTÁRIOS</w:t>
      </w:r>
    </w:p>
    <w:p w:rsidR="00F350BA" w:rsidRPr="0069324E" w:rsidRDefault="00F350BA" w:rsidP="00F350BA">
      <w:pPr>
        <w:autoSpaceDE w:val="0"/>
        <w:autoSpaceDN w:val="0"/>
        <w:adjustRightInd w:val="0"/>
        <w:spacing w:after="0"/>
        <w:jc w:val="both"/>
        <w:rPr>
          <w:rFonts w:ascii="Times New Roman" w:eastAsia="Times New Roman" w:hAnsi="Times New Roman"/>
          <w:color w:val="000000"/>
          <w:sz w:val="24"/>
          <w:szCs w:val="24"/>
          <w:lang w:eastAsia="pt-BR"/>
        </w:rPr>
      </w:pPr>
      <w:r w:rsidRPr="0069324E">
        <w:rPr>
          <w:rFonts w:ascii="Times New Roman" w:eastAsia="Times New Roman" w:hAnsi="Times New Roman"/>
          <w:b/>
          <w:color w:val="000000"/>
          <w:sz w:val="24"/>
          <w:szCs w:val="24"/>
          <w:lang w:eastAsia="pt-BR"/>
        </w:rPr>
        <w:t>5.1.</w:t>
      </w:r>
      <w:r w:rsidRPr="0069324E">
        <w:rPr>
          <w:rFonts w:ascii="Times New Roman" w:eastAsia="Times New Roman" w:hAnsi="Times New Roman"/>
          <w:color w:val="000000"/>
          <w:sz w:val="24"/>
          <w:szCs w:val="24"/>
          <w:lang w:eastAsia="pt-BR"/>
        </w:rPr>
        <w:t xml:space="preserve"> </w:t>
      </w:r>
      <w:proofErr w:type="gramStart"/>
      <w:r w:rsidRPr="0069324E">
        <w:rPr>
          <w:rFonts w:ascii="Times New Roman" w:eastAsia="Times New Roman" w:hAnsi="Times New Roman"/>
          <w:color w:val="000000"/>
          <w:sz w:val="24"/>
          <w:szCs w:val="24"/>
          <w:lang w:eastAsia="pt-BR"/>
        </w:rPr>
        <w:t>Os pagamentos decorrentes do objeto desta li</w:t>
      </w:r>
      <w:r w:rsidRPr="0069324E">
        <w:rPr>
          <w:rFonts w:ascii="Times New Roman" w:eastAsia="Times New Roman" w:hAnsi="Times New Roman"/>
          <w:color w:val="000000"/>
          <w:spacing w:val="1"/>
          <w:sz w:val="24"/>
          <w:szCs w:val="24"/>
          <w:lang w:eastAsia="pt-BR"/>
        </w:rPr>
        <w:t>c</w:t>
      </w:r>
      <w:r w:rsidRPr="0069324E">
        <w:rPr>
          <w:rFonts w:ascii="Times New Roman" w:eastAsia="Times New Roman" w:hAnsi="Times New Roman"/>
          <w:color w:val="000000"/>
          <w:sz w:val="24"/>
          <w:szCs w:val="24"/>
          <w:lang w:eastAsia="pt-BR"/>
        </w:rPr>
        <w:t>itação, para os quais se emitirá empenho,</w:t>
      </w:r>
      <w:r w:rsidRPr="0069324E">
        <w:rPr>
          <w:rFonts w:ascii="Times New Roman" w:eastAsia="Times New Roman" w:hAnsi="Times New Roman"/>
          <w:color w:val="000000"/>
          <w:spacing w:val="9"/>
          <w:sz w:val="24"/>
          <w:szCs w:val="24"/>
          <w:lang w:eastAsia="pt-BR"/>
        </w:rPr>
        <w:t xml:space="preserve"> </w:t>
      </w:r>
      <w:r w:rsidRPr="0069324E">
        <w:rPr>
          <w:rFonts w:ascii="Times New Roman" w:eastAsia="Times New Roman" w:hAnsi="Times New Roman"/>
          <w:color w:val="000000"/>
          <w:sz w:val="24"/>
          <w:szCs w:val="24"/>
          <w:lang w:eastAsia="pt-BR"/>
        </w:rPr>
        <w:t>correrá</w:t>
      </w:r>
      <w:proofErr w:type="gramEnd"/>
      <w:r w:rsidRPr="0069324E">
        <w:rPr>
          <w:rFonts w:ascii="Times New Roman" w:eastAsia="Times New Roman" w:hAnsi="Times New Roman"/>
          <w:color w:val="000000"/>
          <w:spacing w:val="9"/>
          <w:sz w:val="24"/>
          <w:szCs w:val="24"/>
          <w:lang w:eastAsia="pt-BR"/>
        </w:rPr>
        <w:t xml:space="preserve"> </w:t>
      </w:r>
      <w:r w:rsidRPr="0069324E">
        <w:rPr>
          <w:rFonts w:ascii="Times New Roman" w:eastAsia="Times New Roman" w:hAnsi="Times New Roman"/>
          <w:color w:val="000000"/>
          <w:sz w:val="24"/>
          <w:szCs w:val="24"/>
          <w:lang w:eastAsia="pt-BR"/>
        </w:rPr>
        <w:t>à</w:t>
      </w:r>
      <w:r w:rsidRPr="0069324E">
        <w:rPr>
          <w:rFonts w:ascii="Times New Roman" w:eastAsia="Times New Roman" w:hAnsi="Times New Roman"/>
          <w:color w:val="000000"/>
          <w:spacing w:val="9"/>
          <w:sz w:val="24"/>
          <w:szCs w:val="24"/>
          <w:lang w:eastAsia="pt-BR"/>
        </w:rPr>
        <w:t xml:space="preserve"> </w:t>
      </w:r>
      <w:r w:rsidRPr="0069324E">
        <w:rPr>
          <w:rFonts w:ascii="Times New Roman" w:eastAsia="Times New Roman" w:hAnsi="Times New Roman"/>
          <w:color w:val="000000"/>
          <w:sz w:val="24"/>
          <w:szCs w:val="24"/>
          <w:lang w:eastAsia="pt-BR"/>
        </w:rPr>
        <w:t>conta</w:t>
      </w:r>
      <w:r w:rsidRPr="0069324E">
        <w:rPr>
          <w:rFonts w:ascii="Times New Roman" w:eastAsia="Times New Roman" w:hAnsi="Times New Roman"/>
          <w:color w:val="000000"/>
          <w:spacing w:val="9"/>
          <w:sz w:val="24"/>
          <w:szCs w:val="24"/>
          <w:lang w:eastAsia="pt-BR"/>
        </w:rPr>
        <w:t xml:space="preserve"> </w:t>
      </w:r>
      <w:r w:rsidRPr="0069324E">
        <w:rPr>
          <w:rFonts w:ascii="Times New Roman" w:eastAsia="Times New Roman" w:hAnsi="Times New Roman"/>
          <w:color w:val="000000"/>
          <w:sz w:val="24"/>
          <w:szCs w:val="24"/>
          <w:lang w:eastAsia="pt-BR"/>
        </w:rPr>
        <w:t>dos</w:t>
      </w:r>
      <w:r w:rsidRPr="0069324E">
        <w:rPr>
          <w:rFonts w:ascii="Times New Roman" w:eastAsia="Times New Roman" w:hAnsi="Times New Roman"/>
          <w:color w:val="000000"/>
          <w:spacing w:val="9"/>
          <w:sz w:val="24"/>
          <w:szCs w:val="24"/>
          <w:lang w:eastAsia="pt-BR"/>
        </w:rPr>
        <w:t xml:space="preserve"> </w:t>
      </w:r>
      <w:r w:rsidRPr="0069324E">
        <w:rPr>
          <w:rFonts w:ascii="Times New Roman" w:eastAsia="Times New Roman" w:hAnsi="Times New Roman"/>
          <w:color w:val="000000"/>
          <w:sz w:val="24"/>
          <w:szCs w:val="24"/>
          <w:lang w:eastAsia="pt-BR"/>
        </w:rPr>
        <w:t>recursos</w:t>
      </w:r>
      <w:r w:rsidRPr="0069324E">
        <w:rPr>
          <w:rFonts w:ascii="Times New Roman" w:eastAsia="Times New Roman" w:hAnsi="Times New Roman"/>
          <w:color w:val="000000"/>
          <w:spacing w:val="9"/>
          <w:sz w:val="24"/>
          <w:szCs w:val="24"/>
          <w:lang w:eastAsia="pt-BR"/>
        </w:rPr>
        <w:t xml:space="preserve"> </w:t>
      </w:r>
      <w:r w:rsidRPr="0069324E">
        <w:rPr>
          <w:rFonts w:ascii="Times New Roman" w:eastAsia="Times New Roman" w:hAnsi="Times New Roman"/>
          <w:color w:val="000000"/>
          <w:sz w:val="24"/>
          <w:szCs w:val="24"/>
          <w:lang w:eastAsia="pt-BR"/>
        </w:rPr>
        <w:t>das</w:t>
      </w:r>
      <w:r w:rsidRPr="0069324E">
        <w:rPr>
          <w:rFonts w:ascii="Times New Roman" w:eastAsia="Times New Roman" w:hAnsi="Times New Roman"/>
          <w:color w:val="000000"/>
          <w:spacing w:val="12"/>
          <w:sz w:val="24"/>
          <w:szCs w:val="24"/>
          <w:lang w:eastAsia="pt-BR"/>
        </w:rPr>
        <w:t xml:space="preserve"> </w:t>
      </w:r>
      <w:r w:rsidRPr="0069324E">
        <w:rPr>
          <w:rFonts w:ascii="Times New Roman" w:eastAsia="Times New Roman" w:hAnsi="Times New Roman"/>
          <w:color w:val="000000"/>
          <w:sz w:val="24"/>
          <w:szCs w:val="24"/>
          <w:lang w:eastAsia="pt-BR"/>
        </w:rPr>
        <w:t>dotações</w:t>
      </w:r>
      <w:r w:rsidRPr="0069324E">
        <w:rPr>
          <w:rFonts w:ascii="Times New Roman" w:eastAsia="Times New Roman" w:hAnsi="Times New Roman"/>
          <w:color w:val="000000"/>
          <w:spacing w:val="9"/>
          <w:sz w:val="24"/>
          <w:szCs w:val="24"/>
          <w:lang w:eastAsia="pt-BR"/>
        </w:rPr>
        <w:t xml:space="preserve"> </w:t>
      </w:r>
      <w:r w:rsidRPr="0069324E">
        <w:rPr>
          <w:rFonts w:ascii="Times New Roman" w:eastAsia="Times New Roman" w:hAnsi="Times New Roman"/>
          <w:color w:val="000000"/>
          <w:sz w:val="24"/>
          <w:szCs w:val="24"/>
          <w:lang w:eastAsia="pt-BR"/>
        </w:rPr>
        <w:t>orçamentárias:</w:t>
      </w:r>
    </w:p>
    <w:tbl>
      <w:tblPr>
        <w:tblW w:w="1014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3"/>
        <w:gridCol w:w="4522"/>
        <w:gridCol w:w="2370"/>
        <w:gridCol w:w="1129"/>
      </w:tblGrid>
      <w:tr w:rsidR="00F350BA" w:rsidRPr="0069324E" w:rsidTr="00450CE5">
        <w:tc>
          <w:tcPr>
            <w:tcW w:w="10144" w:type="dxa"/>
            <w:gridSpan w:val="4"/>
            <w:tcBorders>
              <w:top w:val="single" w:sz="4" w:space="0" w:color="auto"/>
            </w:tcBorders>
            <w:shd w:val="clear" w:color="auto" w:fill="auto"/>
          </w:tcPr>
          <w:p w:rsidR="00F350BA" w:rsidRPr="0069324E" w:rsidRDefault="00F350BA" w:rsidP="00450CE5">
            <w:pPr>
              <w:rPr>
                <w:rFonts w:ascii="Times New Roman" w:hAnsi="Times New Roman"/>
                <w:b/>
                <w:sz w:val="24"/>
                <w:szCs w:val="24"/>
              </w:rPr>
            </w:pPr>
            <w:r w:rsidRPr="0069324E">
              <w:rPr>
                <w:rFonts w:ascii="Times New Roman" w:hAnsi="Times New Roman"/>
                <w:b/>
                <w:sz w:val="24"/>
                <w:szCs w:val="24"/>
              </w:rPr>
              <w:t>ÓRGÃO: Secretaria Municipal de Administração</w:t>
            </w:r>
          </w:p>
        </w:tc>
      </w:tr>
      <w:tr w:rsidR="00F350BA" w:rsidRPr="0069324E" w:rsidTr="00450CE5">
        <w:tc>
          <w:tcPr>
            <w:tcW w:w="1916" w:type="dxa"/>
            <w:shd w:val="clear" w:color="auto" w:fill="auto"/>
          </w:tcPr>
          <w:p w:rsidR="00F350BA" w:rsidRPr="0069324E" w:rsidRDefault="00F350BA" w:rsidP="00450CE5">
            <w:pPr>
              <w:jc w:val="center"/>
              <w:rPr>
                <w:rFonts w:ascii="Times New Roman" w:hAnsi="Times New Roman"/>
                <w:b/>
                <w:sz w:val="24"/>
                <w:szCs w:val="24"/>
              </w:rPr>
            </w:pPr>
            <w:r w:rsidRPr="0069324E">
              <w:rPr>
                <w:rFonts w:ascii="Times New Roman" w:hAnsi="Times New Roman"/>
                <w:b/>
                <w:sz w:val="24"/>
                <w:szCs w:val="24"/>
              </w:rPr>
              <w:t>PROJ/ATIVIDAD</w:t>
            </w:r>
          </w:p>
        </w:tc>
        <w:tc>
          <w:tcPr>
            <w:tcW w:w="4684" w:type="dxa"/>
            <w:shd w:val="clear" w:color="auto" w:fill="auto"/>
          </w:tcPr>
          <w:p w:rsidR="00F350BA" w:rsidRPr="0069324E" w:rsidRDefault="00F350BA" w:rsidP="00450CE5">
            <w:pPr>
              <w:jc w:val="center"/>
              <w:rPr>
                <w:rFonts w:ascii="Times New Roman" w:hAnsi="Times New Roman"/>
                <w:b/>
                <w:sz w:val="24"/>
                <w:szCs w:val="24"/>
              </w:rPr>
            </w:pPr>
            <w:r w:rsidRPr="0069324E">
              <w:rPr>
                <w:rFonts w:ascii="Times New Roman" w:hAnsi="Times New Roman"/>
                <w:b/>
                <w:sz w:val="24"/>
                <w:szCs w:val="24"/>
              </w:rPr>
              <w:t>DISCRIÇÃO</w:t>
            </w:r>
          </w:p>
        </w:tc>
        <w:tc>
          <w:tcPr>
            <w:tcW w:w="2410" w:type="dxa"/>
            <w:shd w:val="clear" w:color="auto" w:fill="auto"/>
          </w:tcPr>
          <w:p w:rsidR="00F350BA" w:rsidRPr="0069324E" w:rsidRDefault="00F350BA" w:rsidP="00450CE5">
            <w:pPr>
              <w:jc w:val="center"/>
              <w:rPr>
                <w:rFonts w:ascii="Times New Roman" w:hAnsi="Times New Roman"/>
                <w:b/>
                <w:sz w:val="24"/>
                <w:szCs w:val="24"/>
              </w:rPr>
            </w:pPr>
            <w:r w:rsidRPr="0069324E">
              <w:rPr>
                <w:rFonts w:ascii="Times New Roman" w:hAnsi="Times New Roman"/>
                <w:b/>
                <w:sz w:val="24"/>
                <w:szCs w:val="24"/>
              </w:rPr>
              <w:t>ELEMENTO DESP.</w:t>
            </w:r>
          </w:p>
        </w:tc>
        <w:tc>
          <w:tcPr>
            <w:tcW w:w="1134" w:type="dxa"/>
            <w:shd w:val="clear" w:color="auto" w:fill="auto"/>
          </w:tcPr>
          <w:p w:rsidR="00F350BA" w:rsidRPr="0069324E" w:rsidRDefault="00F350BA" w:rsidP="00450CE5">
            <w:pPr>
              <w:jc w:val="center"/>
              <w:rPr>
                <w:rFonts w:ascii="Times New Roman" w:hAnsi="Times New Roman"/>
                <w:b/>
                <w:sz w:val="24"/>
                <w:szCs w:val="24"/>
              </w:rPr>
            </w:pPr>
            <w:r w:rsidRPr="0069324E">
              <w:rPr>
                <w:rFonts w:ascii="Times New Roman" w:hAnsi="Times New Roman"/>
                <w:b/>
                <w:sz w:val="24"/>
                <w:szCs w:val="24"/>
              </w:rPr>
              <w:t>FONTE</w:t>
            </w:r>
          </w:p>
        </w:tc>
      </w:tr>
      <w:tr w:rsidR="00F350BA" w:rsidRPr="0069324E" w:rsidTr="00450CE5">
        <w:tc>
          <w:tcPr>
            <w:tcW w:w="1916" w:type="dxa"/>
            <w:shd w:val="clear" w:color="auto" w:fill="auto"/>
          </w:tcPr>
          <w:p w:rsidR="00F350BA" w:rsidRPr="0069324E" w:rsidRDefault="00F350BA" w:rsidP="00450CE5">
            <w:pPr>
              <w:jc w:val="center"/>
              <w:rPr>
                <w:rFonts w:ascii="Times New Roman" w:hAnsi="Times New Roman"/>
                <w:b/>
                <w:sz w:val="24"/>
                <w:szCs w:val="24"/>
              </w:rPr>
            </w:pPr>
            <w:r w:rsidRPr="0069324E">
              <w:rPr>
                <w:rFonts w:ascii="Times New Roman" w:hAnsi="Times New Roman"/>
                <w:b/>
                <w:sz w:val="24"/>
                <w:szCs w:val="24"/>
              </w:rPr>
              <w:t>2.004 (CR26)</w:t>
            </w:r>
          </w:p>
        </w:tc>
        <w:tc>
          <w:tcPr>
            <w:tcW w:w="4684" w:type="dxa"/>
            <w:shd w:val="clear" w:color="auto" w:fill="auto"/>
          </w:tcPr>
          <w:p w:rsidR="00F350BA" w:rsidRPr="0069324E" w:rsidRDefault="00F350BA" w:rsidP="00450CE5">
            <w:pPr>
              <w:jc w:val="both"/>
              <w:rPr>
                <w:rFonts w:ascii="Times New Roman" w:hAnsi="Times New Roman"/>
                <w:sz w:val="24"/>
                <w:szCs w:val="24"/>
              </w:rPr>
            </w:pPr>
            <w:r w:rsidRPr="0069324E">
              <w:rPr>
                <w:rFonts w:ascii="Times New Roman" w:hAnsi="Times New Roman"/>
                <w:sz w:val="24"/>
                <w:szCs w:val="24"/>
              </w:rPr>
              <w:t xml:space="preserve">Manutenção da Sec. De </w:t>
            </w:r>
            <w:proofErr w:type="gramStart"/>
            <w:r w:rsidRPr="0069324E">
              <w:rPr>
                <w:rFonts w:ascii="Times New Roman" w:hAnsi="Times New Roman"/>
                <w:sz w:val="24"/>
                <w:szCs w:val="24"/>
              </w:rPr>
              <w:t>Administração</w:t>
            </w:r>
            <w:proofErr w:type="gramEnd"/>
          </w:p>
        </w:tc>
        <w:tc>
          <w:tcPr>
            <w:tcW w:w="2410" w:type="dxa"/>
            <w:shd w:val="clear" w:color="auto" w:fill="auto"/>
          </w:tcPr>
          <w:p w:rsidR="00F350BA" w:rsidRPr="0069324E" w:rsidRDefault="00F350BA" w:rsidP="00450CE5">
            <w:pPr>
              <w:jc w:val="center"/>
              <w:rPr>
                <w:rFonts w:ascii="Times New Roman" w:hAnsi="Times New Roman"/>
                <w:sz w:val="24"/>
                <w:szCs w:val="24"/>
              </w:rPr>
            </w:pPr>
            <w:r w:rsidRPr="0069324E">
              <w:rPr>
                <w:rFonts w:ascii="Times New Roman" w:hAnsi="Times New Roman"/>
                <w:sz w:val="24"/>
                <w:szCs w:val="24"/>
              </w:rPr>
              <w:t>33.90.39.00.00</w:t>
            </w:r>
          </w:p>
        </w:tc>
        <w:tc>
          <w:tcPr>
            <w:tcW w:w="1134" w:type="dxa"/>
            <w:shd w:val="clear" w:color="auto" w:fill="auto"/>
          </w:tcPr>
          <w:p w:rsidR="00F350BA" w:rsidRPr="0069324E" w:rsidRDefault="00F350BA" w:rsidP="00450CE5">
            <w:pPr>
              <w:jc w:val="center"/>
              <w:rPr>
                <w:rFonts w:ascii="Times New Roman" w:hAnsi="Times New Roman"/>
                <w:sz w:val="24"/>
                <w:szCs w:val="24"/>
              </w:rPr>
            </w:pPr>
            <w:r w:rsidRPr="0069324E">
              <w:rPr>
                <w:rFonts w:ascii="Times New Roman" w:hAnsi="Times New Roman"/>
                <w:sz w:val="24"/>
                <w:szCs w:val="24"/>
              </w:rPr>
              <w:t>01000</w:t>
            </w:r>
          </w:p>
        </w:tc>
      </w:tr>
      <w:tr w:rsidR="00F350BA" w:rsidRPr="0069324E" w:rsidTr="00450CE5">
        <w:tc>
          <w:tcPr>
            <w:tcW w:w="1916" w:type="dxa"/>
            <w:shd w:val="clear" w:color="auto" w:fill="auto"/>
          </w:tcPr>
          <w:p w:rsidR="00F350BA" w:rsidRPr="0069324E" w:rsidRDefault="00F350BA" w:rsidP="00450CE5">
            <w:pPr>
              <w:jc w:val="center"/>
              <w:rPr>
                <w:rFonts w:ascii="Times New Roman" w:hAnsi="Times New Roman"/>
                <w:b/>
                <w:sz w:val="24"/>
                <w:szCs w:val="24"/>
              </w:rPr>
            </w:pPr>
            <w:r w:rsidRPr="0069324E">
              <w:rPr>
                <w:rFonts w:ascii="Times New Roman" w:hAnsi="Times New Roman"/>
                <w:b/>
                <w:sz w:val="24"/>
                <w:szCs w:val="24"/>
              </w:rPr>
              <w:t>2.004 (CR27)</w:t>
            </w:r>
          </w:p>
        </w:tc>
        <w:tc>
          <w:tcPr>
            <w:tcW w:w="4684" w:type="dxa"/>
            <w:shd w:val="clear" w:color="auto" w:fill="auto"/>
          </w:tcPr>
          <w:p w:rsidR="00F350BA" w:rsidRPr="0069324E" w:rsidRDefault="00F350BA" w:rsidP="00450CE5">
            <w:pPr>
              <w:jc w:val="both"/>
              <w:rPr>
                <w:rFonts w:ascii="Times New Roman" w:hAnsi="Times New Roman"/>
                <w:sz w:val="24"/>
                <w:szCs w:val="24"/>
              </w:rPr>
            </w:pPr>
            <w:r w:rsidRPr="0069324E">
              <w:rPr>
                <w:rFonts w:ascii="Times New Roman" w:hAnsi="Times New Roman"/>
                <w:sz w:val="24"/>
                <w:szCs w:val="24"/>
              </w:rPr>
              <w:t xml:space="preserve">Manutenção da Sec. De </w:t>
            </w:r>
            <w:proofErr w:type="gramStart"/>
            <w:r w:rsidRPr="0069324E">
              <w:rPr>
                <w:rFonts w:ascii="Times New Roman" w:hAnsi="Times New Roman"/>
                <w:sz w:val="24"/>
                <w:szCs w:val="24"/>
              </w:rPr>
              <w:t>Administração</w:t>
            </w:r>
            <w:proofErr w:type="gramEnd"/>
          </w:p>
        </w:tc>
        <w:tc>
          <w:tcPr>
            <w:tcW w:w="2410" w:type="dxa"/>
            <w:shd w:val="clear" w:color="auto" w:fill="auto"/>
          </w:tcPr>
          <w:p w:rsidR="00F350BA" w:rsidRPr="0069324E" w:rsidRDefault="00F350BA" w:rsidP="00450CE5">
            <w:pPr>
              <w:jc w:val="center"/>
              <w:rPr>
                <w:rFonts w:ascii="Times New Roman" w:hAnsi="Times New Roman"/>
                <w:sz w:val="24"/>
                <w:szCs w:val="24"/>
              </w:rPr>
            </w:pPr>
            <w:r w:rsidRPr="0069324E">
              <w:rPr>
                <w:rFonts w:ascii="Times New Roman" w:hAnsi="Times New Roman"/>
                <w:sz w:val="24"/>
                <w:szCs w:val="24"/>
              </w:rPr>
              <w:t>33.90.39.00.00</w:t>
            </w:r>
          </w:p>
        </w:tc>
        <w:tc>
          <w:tcPr>
            <w:tcW w:w="1134" w:type="dxa"/>
            <w:shd w:val="clear" w:color="auto" w:fill="auto"/>
          </w:tcPr>
          <w:p w:rsidR="00F350BA" w:rsidRPr="0069324E" w:rsidRDefault="00F350BA" w:rsidP="00450CE5">
            <w:pPr>
              <w:jc w:val="center"/>
              <w:rPr>
                <w:rFonts w:ascii="Times New Roman" w:hAnsi="Times New Roman"/>
                <w:sz w:val="24"/>
                <w:szCs w:val="24"/>
              </w:rPr>
            </w:pPr>
            <w:r w:rsidRPr="0069324E">
              <w:rPr>
                <w:rFonts w:ascii="Times New Roman" w:hAnsi="Times New Roman"/>
                <w:sz w:val="24"/>
                <w:szCs w:val="24"/>
              </w:rPr>
              <w:t>01510</w:t>
            </w:r>
          </w:p>
        </w:tc>
      </w:tr>
      <w:tr w:rsidR="00F350BA" w:rsidRPr="0069324E" w:rsidTr="00450CE5">
        <w:tc>
          <w:tcPr>
            <w:tcW w:w="1916" w:type="dxa"/>
            <w:shd w:val="clear" w:color="auto" w:fill="auto"/>
          </w:tcPr>
          <w:p w:rsidR="00F350BA" w:rsidRPr="0069324E" w:rsidRDefault="00F350BA" w:rsidP="00450CE5">
            <w:pPr>
              <w:jc w:val="center"/>
              <w:rPr>
                <w:rFonts w:ascii="Times New Roman" w:hAnsi="Times New Roman"/>
                <w:b/>
                <w:sz w:val="24"/>
                <w:szCs w:val="24"/>
              </w:rPr>
            </w:pPr>
            <w:r w:rsidRPr="0069324E">
              <w:rPr>
                <w:rFonts w:ascii="Times New Roman" w:hAnsi="Times New Roman"/>
                <w:b/>
                <w:sz w:val="24"/>
                <w:szCs w:val="24"/>
              </w:rPr>
              <w:t>2.004 (CR27)</w:t>
            </w:r>
          </w:p>
        </w:tc>
        <w:tc>
          <w:tcPr>
            <w:tcW w:w="4684" w:type="dxa"/>
            <w:shd w:val="clear" w:color="auto" w:fill="auto"/>
          </w:tcPr>
          <w:p w:rsidR="00F350BA" w:rsidRPr="0069324E" w:rsidRDefault="00F350BA" w:rsidP="00450CE5">
            <w:pPr>
              <w:jc w:val="both"/>
              <w:rPr>
                <w:rFonts w:ascii="Times New Roman" w:hAnsi="Times New Roman"/>
                <w:sz w:val="24"/>
                <w:szCs w:val="24"/>
              </w:rPr>
            </w:pPr>
            <w:r w:rsidRPr="0069324E">
              <w:rPr>
                <w:rFonts w:ascii="Times New Roman" w:hAnsi="Times New Roman"/>
                <w:sz w:val="24"/>
                <w:szCs w:val="24"/>
              </w:rPr>
              <w:t xml:space="preserve">Manutenção da Sec. De </w:t>
            </w:r>
            <w:proofErr w:type="gramStart"/>
            <w:r w:rsidRPr="0069324E">
              <w:rPr>
                <w:rFonts w:ascii="Times New Roman" w:hAnsi="Times New Roman"/>
                <w:sz w:val="24"/>
                <w:szCs w:val="24"/>
              </w:rPr>
              <w:t>Administração</w:t>
            </w:r>
            <w:proofErr w:type="gramEnd"/>
          </w:p>
        </w:tc>
        <w:tc>
          <w:tcPr>
            <w:tcW w:w="2410" w:type="dxa"/>
            <w:shd w:val="clear" w:color="auto" w:fill="auto"/>
          </w:tcPr>
          <w:p w:rsidR="00F350BA" w:rsidRPr="0069324E" w:rsidRDefault="00F350BA" w:rsidP="00450CE5">
            <w:pPr>
              <w:jc w:val="center"/>
              <w:rPr>
                <w:rFonts w:ascii="Times New Roman" w:hAnsi="Times New Roman"/>
                <w:sz w:val="24"/>
                <w:szCs w:val="24"/>
              </w:rPr>
            </w:pPr>
            <w:r w:rsidRPr="0069324E">
              <w:rPr>
                <w:rFonts w:ascii="Times New Roman" w:hAnsi="Times New Roman"/>
                <w:sz w:val="24"/>
                <w:szCs w:val="24"/>
              </w:rPr>
              <w:t>3.90.39.00.00</w:t>
            </w:r>
          </w:p>
        </w:tc>
        <w:tc>
          <w:tcPr>
            <w:tcW w:w="1134" w:type="dxa"/>
            <w:shd w:val="clear" w:color="auto" w:fill="auto"/>
          </w:tcPr>
          <w:p w:rsidR="00F350BA" w:rsidRPr="0069324E" w:rsidRDefault="00F350BA" w:rsidP="00450CE5">
            <w:pPr>
              <w:jc w:val="center"/>
              <w:rPr>
                <w:rFonts w:ascii="Times New Roman" w:hAnsi="Times New Roman"/>
                <w:sz w:val="24"/>
                <w:szCs w:val="24"/>
              </w:rPr>
            </w:pPr>
            <w:r w:rsidRPr="0069324E">
              <w:rPr>
                <w:rFonts w:ascii="Times New Roman" w:hAnsi="Times New Roman"/>
                <w:sz w:val="24"/>
                <w:szCs w:val="24"/>
              </w:rPr>
              <w:t>01511</w:t>
            </w:r>
          </w:p>
        </w:tc>
      </w:tr>
    </w:tbl>
    <w:p w:rsidR="00F350BA" w:rsidRPr="0069324E" w:rsidRDefault="00F350BA" w:rsidP="00F350BA">
      <w:pPr>
        <w:autoSpaceDE w:val="0"/>
        <w:autoSpaceDN w:val="0"/>
        <w:adjustRightInd w:val="0"/>
        <w:spacing w:after="0"/>
        <w:jc w:val="both"/>
        <w:rPr>
          <w:rFonts w:ascii="Times New Roman" w:eastAsia="Times New Roman" w:hAnsi="Times New Roman"/>
          <w:color w:val="FF0000"/>
          <w:sz w:val="24"/>
          <w:szCs w:val="24"/>
          <w:lang w:eastAsia="pt-BR"/>
        </w:rPr>
      </w:pPr>
      <w:r w:rsidRPr="0069324E">
        <w:rPr>
          <w:rFonts w:ascii="Times New Roman" w:eastAsia="Times New Roman" w:hAnsi="Times New Roman"/>
          <w:color w:val="FF0000"/>
          <w:sz w:val="24"/>
          <w:szCs w:val="24"/>
          <w:lang w:eastAsia="pt-BR"/>
        </w:rPr>
        <w:t xml:space="preserve"> </w:t>
      </w:r>
    </w:p>
    <w:p w:rsidR="00F350BA" w:rsidRPr="0069324E" w:rsidRDefault="00F350BA" w:rsidP="00F350BA">
      <w:pPr>
        <w:widowControl w:val="0"/>
        <w:autoSpaceDE w:val="0"/>
        <w:autoSpaceDN w:val="0"/>
        <w:adjustRightInd w:val="0"/>
        <w:spacing w:after="0"/>
        <w:ind w:right="-54"/>
        <w:jc w:val="both"/>
        <w:rPr>
          <w:rFonts w:ascii="Times New Roman" w:eastAsia="Times New Roman" w:hAnsi="Times New Roman"/>
          <w:b/>
          <w:sz w:val="24"/>
          <w:szCs w:val="24"/>
          <w:lang w:eastAsia="pt-BR"/>
        </w:rPr>
      </w:pPr>
    </w:p>
    <w:p w:rsidR="00F350BA" w:rsidRPr="0069324E" w:rsidRDefault="00F350BA" w:rsidP="00F350BA">
      <w:pPr>
        <w:spacing w:after="0"/>
        <w:ind w:right="-101"/>
        <w:jc w:val="both"/>
        <w:rPr>
          <w:rFonts w:ascii="Times New Roman" w:eastAsia="Times New Roman" w:hAnsi="Times New Roman"/>
          <w:b/>
          <w:sz w:val="24"/>
          <w:szCs w:val="24"/>
          <w:u w:val="single"/>
          <w:lang w:eastAsia="pt-BR"/>
        </w:rPr>
      </w:pPr>
      <w:r w:rsidRPr="0069324E">
        <w:rPr>
          <w:rFonts w:ascii="Times New Roman" w:eastAsia="Times New Roman" w:hAnsi="Times New Roman"/>
          <w:b/>
          <w:sz w:val="24"/>
          <w:szCs w:val="24"/>
          <w:u w:val="single"/>
          <w:lang w:eastAsia="pt-BR"/>
        </w:rPr>
        <w:t>CLÁUSULA SEXTA – CRITÉRIO DE REAJUSTE</w:t>
      </w:r>
    </w:p>
    <w:p w:rsidR="00F350BA" w:rsidRPr="0069324E" w:rsidRDefault="00F350BA" w:rsidP="00F350BA">
      <w:pPr>
        <w:spacing w:after="0"/>
        <w:ind w:right="-101"/>
        <w:jc w:val="both"/>
        <w:rPr>
          <w:rFonts w:ascii="Times New Roman" w:eastAsia="Times New Roman" w:hAnsi="Times New Roman"/>
          <w:sz w:val="24"/>
          <w:szCs w:val="24"/>
          <w:lang w:eastAsia="pt-BR"/>
        </w:rPr>
      </w:pPr>
      <w:r w:rsidRPr="0069324E">
        <w:rPr>
          <w:rFonts w:ascii="Times New Roman" w:eastAsia="Times New Roman" w:hAnsi="Times New Roman"/>
          <w:b/>
          <w:sz w:val="24"/>
          <w:szCs w:val="24"/>
          <w:lang w:eastAsia="pt-BR"/>
        </w:rPr>
        <w:t>6.1.</w:t>
      </w:r>
      <w:r w:rsidRPr="0069324E">
        <w:rPr>
          <w:rFonts w:ascii="Times New Roman" w:eastAsia="Times New Roman" w:hAnsi="Times New Roman"/>
          <w:sz w:val="24"/>
          <w:szCs w:val="24"/>
          <w:lang w:eastAsia="pt-BR"/>
        </w:rPr>
        <w:t xml:space="preserve"> </w:t>
      </w:r>
      <w:r w:rsidRPr="0069324E">
        <w:rPr>
          <w:rFonts w:ascii="Times New Roman" w:eastAsia="Arial Unicode MS" w:hAnsi="Times New Roman"/>
          <w:bCs/>
          <w:iCs/>
          <w:sz w:val="24"/>
          <w:szCs w:val="24"/>
        </w:rPr>
        <w:t>O preço pelo qual será contratado o objeto da presente licitação não sofrerá reajuste pelo período de 12 (doze) meses, a contar da data da apresentação da proposta, podendo após este período ser reajustado pelo INPC – Índice Nacional de Preços ao Consumidor, caso haja prorrogação do prazo contratual.</w:t>
      </w:r>
    </w:p>
    <w:p w:rsidR="00F350BA" w:rsidRPr="0069324E" w:rsidRDefault="00F350BA" w:rsidP="00F350BA">
      <w:pPr>
        <w:tabs>
          <w:tab w:val="num" w:pos="0"/>
          <w:tab w:val="left" w:pos="4111"/>
        </w:tabs>
        <w:spacing w:after="0"/>
        <w:jc w:val="both"/>
        <w:rPr>
          <w:rFonts w:ascii="Times New Roman" w:eastAsia="Times New Roman" w:hAnsi="Times New Roman"/>
          <w:b/>
          <w:sz w:val="24"/>
          <w:szCs w:val="24"/>
          <w:lang w:eastAsia="pt-BR"/>
        </w:rPr>
      </w:pPr>
    </w:p>
    <w:p w:rsidR="00F350BA" w:rsidRPr="0069324E" w:rsidRDefault="00F350BA" w:rsidP="00F350BA">
      <w:pPr>
        <w:tabs>
          <w:tab w:val="num" w:pos="0"/>
          <w:tab w:val="left" w:pos="4111"/>
        </w:tabs>
        <w:spacing w:after="0"/>
        <w:jc w:val="both"/>
        <w:rPr>
          <w:rFonts w:ascii="Times New Roman" w:eastAsia="Times New Roman" w:hAnsi="Times New Roman"/>
          <w:b/>
          <w:sz w:val="24"/>
          <w:szCs w:val="24"/>
          <w:u w:val="single"/>
          <w:lang w:eastAsia="pt-BR"/>
        </w:rPr>
      </w:pPr>
      <w:r w:rsidRPr="0069324E">
        <w:rPr>
          <w:rFonts w:ascii="Times New Roman" w:eastAsia="Times New Roman" w:hAnsi="Times New Roman"/>
          <w:b/>
          <w:sz w:val="24"/>
          <w:szCs w:val="24"/>
          <w:u w:val="single"/>
          <w:lang w:eastAsia="pt-BR"/>
        </w:rPr>
        <w:t>CLÁUSULA SÉTIMA: VIGÊNCIA</w:t>
      </w:r>
    </w:p>
    <w:p w:rsidR="00F350BA" w:rsidRPr="0069324E" w:rsidRDefault="00F350BA" w:rsidP="00F350BA">
      <w:pPr>
        <w:pStyle w:val="western"/>
        <w:spacing w:before="0" w:beforeAutospacing="0" w:line="276" w:lineRule="auto"/>
        <w:rPr>
          <w:rFonts w:eastAsia="Arial Unicode MS"/>
          <w:b w:val="0"/>
          <w:bCs w:val="0"/>
          <w:i w:val="0"/>
          <w:color w:val="000000"/>
        </w:rPr>
      </w:pPr>
      <w:r w:rsidRPr="0069324E">
        <w:rPr>
          <w:i w:val="0"/>
          <w:color w:val="000000"/>
        </w:rPr>
        <w:t xml:space="preserve">7.1. </w:t>
      </w:r>
      <w:r w:rsidRPr="0069324E">
        <w:rPr>
          <w:b w:val="0"/>
          <w:i w:val="0"/>
        </w:rPr>
        <w:t>O presente contrato passa a vigorar a partir de sua assinatura. Sua vigência de 12 (doze) meses poderá ser prorrogada a critério da administração, por períodos subsequentes de 12 (doze) meses até o limite de 48 (quarenta e oito) meses, já incluso o período inicial, mediante termos aditivos,</w:t>
      </w:r>
      <w:r w:rsidRPr="0069324E">
        <w:rPr>
          <w:rFonts w:eastAsia="Arial Unicode MS"/>
          <w:b w:val="0"/>
          <w:bCs w:val="0"/>
          <w:i w:val="0"/>
          <w:color w:val="000000"/>
        </w:rPr>
        <w:t xml:space="preserve"> nos termos Art. 65 e incisos combinado com Art. 57, inciso IV, da lei 8.666/93 e suas atualizações.</w:t>
      </w:r>
    </w:p>
    <w:p w:rsidR="00F350BA" w:rsidRPr="0069324E" w:rsidRDefault="00F350BA" w:rsidP="00F350BA">
      <w:pPr>
        <w:overflowPunct w:val="0"/>
        <w:autoSpaceDE w:val="0"/>
        <w:autoSpaceDN w:val="0"/>
        <w:adjustRightInd w:val="0"/>
        <w:spacing w:after="0"/>
        <w:jc w:val="both"/>
        <w:textAlignment w:val="baseline"/>
        <w:rPr>
          <w:rFonts w:ascii="Times New Roman" w:eastAsia="Times New Roman" w:hAnsi="Times New Roman"/>
          <w:b/>
          <w:sz w:val="24"/>
          <w:szCs w:val="24"/>
          <w:lang w:eastAsia="pt-BR"/>
        </w:rPr>
      </w:pPr>
    </w:p>
    <w:p w:rsidR="00F350BA" w:rsidRPr="0069324E" w:rsidRDefault="00F350BA" w:rsidP="00F350BA">
      <w:pPr>
        <w:widowControl w:val="0"/>
        <w:autoSpaceDE w:val="0"/>
        <w:autoSpaceDN w:val="0"/>
        <w:adjustRightInd w:val="0"/>
        <w:spacing w:after="0"/>
        <w:ind w:right="-54"/>
        <w:jc w:val="both"/>
        <w:rPr>
          <w:rFonts w:ascii="Times New Roman" w:eastAsia="Times New Roman" w:hAnsi="Times New Roman"/>
          <w:b/>
          <w:sz w:val="24"/>
          <w:szCs w:val="24"/>
          <w:u w:val="single"/>
          <w:lang w:eastAsia="pt-BR"/>
        </w:rPr>
      </w:pPr>
      <w:r w:rsidRPr="0069324E">
        <w:rPr>
          <w:rFonts w:ascii="Times New Roman" w:eastAsia="Times New Roman" w:hAnsi="Times New Roman"/>
          <w:b/>
          <w:sz w:val="24"/>
          <w:szCs w:val="24"/>
          <w:u w:val="single"/>
          <w:lang w:eastAsia="pt-BR"/>
        </w:rPr>
        <w:lastRenderedPageBreak/>
        <w:t xml:space="preserve">CLÁUSULA OITAVA: </w:t>
      </w:r>
      <w:r w:rsidRPr="0069324E">
        <w:rPr>
          <w:rFonts w:ascii="Times New Roman" w:eastAsia="Times New Roman" w:hAnsi="Times New Roman"/>
          <w:b/>
          <w:color w:val="000000"/>
          <w:sz w:val="24"/>
          <w:szCs w:val="24"/>
          <w:u w:val="single"/>
          <w:lang w:eastAsia="pt-BR"/>
        </w:rPr>
        <w:t>PRAZOS E LOCAL D</w:t>
      </w:r>
      <w:r w:rsidRPr="0069324E">
        <w:rPr>
          <w:rFonts w:ascii="Times New Roman" w:eastAsia="Times New Roman" w:hAnsi="Times New Roman"/>
          <w:b/>
          <w:sz w:val="24"/>
          <w:szCs w:val="24"/>
          <w:u w:val="single"/>
          <w:lang w:eastAsia="pt-BR"/>
        </w:rPr>
        <w:t>E ENTREGA DO OBJETO DA LICITAÇÃO</w:t>
      </w:r>
    </w:p>
    <w:p w:rsidR="00F350BA" w:rsidRPr="0069324E" w:rsidRDefault="00F350BA" w:rsidP="00F350BA">
      <w:pPr>
        <w:widowControl w:val="0"/>
        <w:spacing w:after="0"/>
        <w:jc w:val="both"/>
        <w:rPr>
          <w:rFonts w:ascii="Times New Roman" w:eastAsia="Times New Roman" w:hAnsi="Times New Roman"/>
          <w:sz w:val="24"/>
          <w:szCs w:val="24"/>
          <w:lang w:eastAsia="pt-BR"/>
        </w:rPr>
      </w:pPr>
      <w:r w:rsidRPr="0069324E">
        <w:rPr>
          <w:rFonts w:ascii="Times New Roman" w:eastAsia="Times New Roman" w:hAnsi="Times New Roman"/>
          <w:b/>
          <w:sz w:val="24"/>
          <w:szCs w:val="24"/>
          <w:lang w:eastAsia="pt-BR"/>
        </w:rPr>
        <w:t>8.1.</w:t>
      </w:r>
      <w:r w:rsidRPr="0069324E">
        <w:rPr>
          <w:rFonts w:ascii="Times New Roman" w:eastAsia="Times New Roman" w:hAnsi="Times New Roman"/>
          <w:sz w:val="24"/>
          <w:szCs w:val="24"/>
          <w:lang w:eastAsia="pt-BR"/>
        </w:rPr>
        <w:t xml:space="preserve">  Expedida a ordem de serviço, a execução dos serviços </w:t>
      </w:r>
      <w:r w:rsidRPr="0069324E">
        <w:rPr>
          <w:rFonts w:ascii="Times New Roman" w:eastAsia="Times New Roman" w:hAnsi="Times New Roman"/>
          <w:b/>
          <w:sz w:val="24"/>
          <w:szCs w:val="24"/>
          <w:lang w:eastAsia="pt-BR"/>
        </w:rPr>
        <w:t>SERÁ DE FORMA CONTÍNUA</w:t>
      </w:r>
      <w:r w:rsidRPr="0069324E">
        <w:rPr>
          <w:rFonts w:ascii="Times New Roman" w:eastAsia="Times New Roman" w:hAnsi="Times New Roman"/>
          <w:sz w:val="24"/>
          <w:szCs w:val="24"/>
          <w:lang w:eastAsia="pt-BR"/>
        </w:rPr>
        <w:t>, pelo período de 12 (doze) meses.</w:t>
      </w:r>
    </w:p>
    <w:p w:rsidR="00F350BA" w:rsidRPr="0069324E" w:rsidRDefault="00F350BA" w:rsidP="00F350BA">
      <w:pPr>
        <w:spacing w:after="0"/>
        <w:jc w:val="both"/>
        <w:rPr>
          <w:rFonts w:ascii="Times New Roman" w:eastAsia="Times New Roman" w:hAnsi="Times New Roman"/>
          <w:sz w:val="24"/>
          <w:szCs w:val="24"/>
          <w:lang w:eastAsia="pt-BR"/>
        </w:rPr>
      </w:pPr>
      <w:r w:rsidRPr="0069324E">
        <w:rPr>
          <w:rFonts w:ascii="Times New Roman" w:eastAsia="Times New Roman" w:hAnsi="Times New Roman"/>
          <w:b/>
          <w:sz w:val="24"/>
          <w:szCs w:val="24"/>
          <w:lang w:eastAsia="pt-BR"/>
        </w:rPr>
        <w:t>8.2.</w:t>
      </w:r>
      <w:r w:rsidRPr="0069324E">
        <w:rPr>
          <w:rFonts w:ascii="Times New Roman" w:eastAsia="Times New Roman" w:hAnsi="Times New Roman"/>
          <w:sz w:val="24"/>
          <w:szCs w:val="24"/>
          <w:lang w:eastAsia="pt-BR"/>
        </w:rPr>
        <w:t xml:space="preserve">  A prestação dos serviços dar-se-á da seguinte forma:</w:t>
      </w:r>
    </w:p>
    <w:p w:rsidR="00F350BA" w:rsidRPr="0069324E" w:rsidRDefault="00F350BA" w:rsidP="00F350BA">
      <w:pPr>
        <w:spacing w:after="0"/>
        <w:jc w:val="both"/>
        <w:rPr>
          <w:rFonts w:ascii="Times New Roman" w:eastAsia="Times New Roman" w:hAnsi="Times New Roman"/>
          <w:sz w:val="24"/>
          <w:szCs w:val="24"/>
          <w:lang w:eastAsia="pt-BR"/>
        </w:rPr>
      </w:pPr>
      <w:r w:rsidRPr="0069324E">
        <w:rPr>
          <w:rFonts w:ascii="Times New Roman" w:eastAsia="Times New Roman" w:hAnsi="Times New Roman"/>
          <w:b/>
          <w:sz w:val="24"/>
          <w:szCs w:val="24"/>
          <w:lang w:eastAsia="pt-BR"/>
        </w:rPr>
        <w:t>8.2.1.</w:t>
      </w:r>
      <w:r w:rsidRPr="0069324E">
        <w:rPr>
          <w:rFonts w:ascii="Times New Roman" w:eastAsia="Times New Roman" w:hAnsi="Times New Roman"/>
          <w:sz w:val="24"/>
          <w:szCs w:val="24"/>
          <w:lang w:eastAsia="pt-BR"/>
        </w:rPr>
        <w:t xml:space="preserve">  A licitante vencedora não poderá fazer exigências ou citar pré-requisitos para realizar a conversão (O Município de </w:t>
      </w:r>
      <w:proofErr w:type="spellStart"/>
      <w:r w:rsidRPr="0069324E">
        <w:rPr>
          <w:rFonts w:ascii="Times New Roman" w:eastAsia="Times New Roman" w:hAnsi="Times New Roman"/>
          <w:sz w:val="24"/>
          <w:szCs w:val="24"/>
          <w:lang w:eastAsia="pt-BR"/>
        </w:rPr>
        <w:t>Itambaracá</w:t>
      </w:r>
      <w:proofErr w:type="spellEnd"/>
      <w:r w:rsidRPr="0069324E">
        <w:rPr>
          <w:rFonts w:ascii="Times New Roman" w:eastAsia="Times New Roman" w:hAnsi="Times New Roman"/>
          <w:sz w:val="24"/>
          <w:szCs w:val="24"/>
          <w:lang w:eastAsia="pt-BR"/>
        </w:rPr>
        <w:t xml:space="preserve"> não fornecerá Layout de arquivos), ou seja, a vencedora fica na total responsabilidade da conversão, sem custo para o Contratado.</w:t>
      </w:r>
    </w:p>
    <w:p w:rsidR="00F350BA" w:rsidRPr="0069324E" w:rsidRDefault="00F350BA" w:rsidP="00F350BA">
      <w:pPr>
        <w:spacing w:after="0"/>
        <w:jc w:val="both"/>
        <w:rPr>
          <w:rFonts w:ascii="Times New Roman" w:eastAsia="Times New Roman" w:hAnsi="Times New Roman"/>
          <w:sz w:val="24"/>
          <w:szCs w:val="24"/>
          <w:lang w:eastAsia="pt-BR"/>
        </w:rPr>
      </w:pPr>
      <w:r w:rsidRPr="0069324E">
        <w:rPr>
          <w:rFonts w:ascii="Times New Roman" w:eastAsia="Times New Roman" w:hAnsi="Times New Roman"/>
          <w:b/>
          <w:sz w:val="24"/>
          <w:szCs w:val="24"/>
          <w:lang w:eastAsia="pt-BR"/>
        </w:rPr>
        <w:t>8.2.2</w:t>
      </w:r>
      <w:r w:rsidRPr="0069324E">
        <w:rPr>
          <w:rFonts w:ascii="Times New Roman" w:eastAsia="Times New Roman" w:hAnsi="Times New Roman"/>
          <w:sz w:val="24"/>
          <w:szCs w:val="24"/>
          <w:lang w:eastAsia="pt-BR"/>
        </w:rPr>
        <w:t xml:space="preserve">. O Banco de Dados e o acesso simultâneo das estações de trabalho ou usuários, não poderão representar custos dentro da proposta para o Município de </w:t>
      </w:r>
      <w:proofErr w:type="spellStart"/>
      <w:r w:rsidRPr="0069324E">
        <w:rPr>
          <w:rFonts w:ascii="Times New Roman" w:eastAsia="Times New Roman" w:hAnsi="Times New Roman"/>
          <w:sz w:val="24"/>
          <w:szCs w:val="24"/>
          <w:lang w:eastAsia="pt-BR"/>
        </w:rPr>
        <w:t>Itambaracá</w:t>
      </w:r>
      <w:proofErr w:type="spellEnd"/>
      <w:r w:rsidRPr="0069324E">
        <w:rPr>
          <w:rFonts w:ascii="Times New Roman" w:eastAsia="Times New Roman" w:hAnsi="Times New Roman"/>
          <w:sz w:val="24"/>
          <w:szCs w:val="24"/>
          <w:lang w:eastAsia="pt-BR"/>
        </w:rPr>
        <w:t>. Deverá ser disponibilizada versão para instalação em quantos equipamentos forem necessários.</w:t>
      </w:r>
    </w:p>
    <w:p w:rsidR="00F350BA" w:rsidRPr="0069324E" w:rsidRDefault="00F350BA" w:rsidP="00F350BA">
      <w:pPr>
        <w:spacing w:after="0"/>
        <w:jc w:val="both"/>
        <w:rPr>
          <w:rFonts w:ascii="Times New Roman" w:eastAsia="Times New Roman" w:hAnsi="Times New Roman"/>
          <w:sz w:val="24"/>
          <w:szCs w:val="24"/>
          <w:lang w:eastAsia="pt-BR"/>
        </w:rPr>
      </w:pPr>
      <w:r w:rsidRPr="0069324E">
        <w:rPr>
          <w:rFonts w:ascii="Times New Roman" w:eastAsia="Times New Roman" w:hAnsi="Times New Roman"/>
          <w:b/>
          <w:sz w:val="24"/>
          <w:szCs w:val="24"/>
          <w:lang w:eastAsia="pt-BR"/>
        </w:rPr>
        <w:t>8.2.3</w:t>
      </w:r>
      <w:r w:rsidRPr="0069324E">
        <w:rPr>
          <w:rFonts w:ascii="Times New Roman" w:eastAsia="Times New Roman" w:hAnsi="Times New Roman"/>
          <w:sz w:val="24"/>
          <w:szCs w:val="24"/>
          <w:lang w:eastAsia="pt-BR"/>
        </w:rPr>
        <w:t xml:space="preserve">. Com o objetivo de manter as atividades operacionais ininterruptas, sem prejuízo do funcionamento desta municipalidade, bem como o atendimento ao público, a prestação de contas aos órgãos de fiscalização interna e externa, todos os sistemas deverão ser implantados no prazo de </w:t>
      </w:r>
      <w:r w:rsidRPr="0069324E">
        <w:rPr>
          <w:rFonts w:ascii="Times New Roman" w:eastAsia="Times New Roman" w:hAnsi="Times New Roman"/>
          <w:sz w:val="24"/>
          <w:szCs w:val="24"/>
          <w:u w:val="single"/>
          <w:lang w:eastAsia="pt-BR"/>
        </w:rPr>
        <w:t>10 (dez) dias</w:t>
      </w:r>
      <w:r w:rsidRPr="0069324E">
        <w:rPr>
          <w:rFonts w:ascii="Times New Roman" w:eastAsia="Times New Roman" w:hAnsi="Times New Roman"/>
          <w:sz w:val="24"/>
          <w:szCs w:val="24"/>
          <w:lang w:eastAsia="pt-BR"/>
        </w:rPr>
        <w:t>, a contar da data de assinatura do contrato.</w:t>
      </w:r>
    </w:p>
    <w:p w:rsidR="00F350BA" w:rsidRPr="0069324E" w:rsidRDefault="00F350BA" w:rsidP="00F350BA">
      <w:pPr>
        <w:spacing w:after="0"/>
        <w:jc w:val="both"/>
        <w:rPr>
          <w:rFonts w:ascii="Times New Roman" w:eastAsia="Times New Roman" w:hAnsi="Times New Roman"/>
          <w:sz w:val="24"/>
          <w:szCs w:val="24"/>
          <w:lang w:eastAsia="pt-BR"/>
        </w:rPr>
      </w:pPr>
      <w:r w:rsidRPr="0069324E">
        <w:rPr>
          <w:rFonts w:ascii="Times New Roman" w:eastAsia="Times New Roman" w:hAnsi="Times New Roman"/>
          <w:b/>
          <w:sz w:val="24"/>
          <w:szCs w:val="24"/>
          <w:lang w:eastAsia="pt-BR"/>
        </w:rPr>
        <w:t>8.2.4</w:t>
      </w:r>
      <w:r w:rsidRPr="0069324E">
        <w:rPr>
          <w:rFonts w:ascii="Times New Roman" w:eastAsia="Times New Roman" w:hAnsi="Times New Roman"/>
          <w:sz w:val="24"/>
          <w:szCs w:val="24"/>
          <w:lang w:eastAsia="pt-BR"/>
        </w:rPr>
        <w:t xml:space="preserve">. A empresa vencedora da licitação deverá </w:t>
      </w:r>
      <w:proofErr w:type="gramStart"/>
      <w:r w:rsidRPr="0069324E">
        <w:rPr>
          <w:rFonts w:ascii="Times New Roman" w:eastAsia="Times New Roman" w:hAnsi="Times New Roman"/>
          <w:sz w:val="24"/>
          <w:szCs w:val="24"/>
          <w:lang w:eastAsia="pt-BR"/>
        </w:rPr>
        <w:t>ministrar,</w:t>
      </w:r>
      <w:proofErr w:type="gramEnd"/>
      <w:r w:rsidRPr="0069324E">
        <w:rPr>
          <w:rFonts w:ascii="Times New Roman" w:eastAsia="Times New Roman" w:hAnsi="Times New Roman"/>
          <w:sz w:val="24"/>
          <w:szCs w:val="24"/>
          <w:lang w:eastAsia="pt-BR"/>
        </w:rPr>
        <w:t xml:space="preserve"> treinamento para os funcionários indicados pela Administração, no uso e operação dos sistemas. </w:t>
      </w:r>
    </w:p>
    <w:p w:rsidR="00F350BA" w:rsidRPr="0069324E" w:rsidRDefault="00F350BA" w:rsidP="00F350BA">
      <w:pPr>
        <w:spacing w:after="0"/>
        <w:jc w:val="both"/>
        <w:rPr>
          <w:rFonts w:ascii="Times New Roman" w:eastAsia="Times New Roman" w:hAnsi="Times New Roman"/>
          <w:sz w:val="24"/>
          <w:szCs w:val="24"/>
          <w:lang w:eastAsia="pt-BR"/>
        </w:rPr>
      </w:pPr>
      <w:r w:rsidRPr="0069324E">
        <w:rPr>
          <w:rFonts w:ascii="Times New Roman" w:eastAsia="Times New Roman" w:hAnsi="Times New Roman"/>
          <w:b/>
          <w:sz w:val="24"/>
          <w:szCs w:val="24"/>
          <w:lang w:eastAsia="pt-BR"/>
        </w:rPr>
        <w:t>8.2.5</w:t>
      </w:r>
      <w:r w:rsidRPr="0069324E">
        <w:rPr>
          <w:rFonts w:ascii="Times New Roman" w:eastAsia="Times New Roman" w:hAnsi="Times New Roman"/>
          <w:sz w:val="24"/>
          <w:szCs w:val="24"/>
          <w:lang w:eastAsia="pt-BR"/>
        </w:rPr>
        <w:t>. O treinamento de que trata o item anterior, será ministrado nas dependências do Prédio da Prefeitura Municipal e obrigatoriamente durante a instalação dos sistemas, após o treinamento a contento será emitido documento de acordo com os serviços de implantação para posterior pagamento do valor de implantação.</w:t>
      </w:r>
    </w:p>
    <w:p w:rsidR="00F350BA" w:rsidRPr="0069324E" w:rsidRDefault="00F350BA" w:rsidP="00F350BA">
      <w:pPr>
        <w:pStyle w:val="SemEspaamento"/>
        <w:spacing w:line="276" w:lineRule="auto"/>
        <w:jc w:val="both"/>
        <w:rPr>
          <w:rFonts w:ascii="Times New Roman" w:hAnsi="Times New Roman"/>
          <w:sz w:val="24"/>
          <w:szCs w:val="24"/>
        </w:rPr>
      </w:pPr>
      <w:r w:rsidRPr="0069324E">
        <w:rPr>
          <w:rFonts w:ascii="Times New Roman" w:hAnsi="Times New Roman"/>
          <w:b/>
          <w:sz w:val="24"/>
          <w:szCs w:val="24"/>
        </w:rPr>
        <w:t>8.2.6</w:t>
      </w:r>
      <w:r w:rsidRPr="0069324E">
        <w:rPr>
          <w:rFonts w:ascii="Times New Roman" w:hAnsi="Times New Roman"/>
          <w:sz w:val="24"/>
          <w:szCs w:val="24"/>
        </w:rPr>
        <w:t>. Atualização de versão: a CONTRATADA manterá um departamento com técnicos alocados exclusivamente ao desenvolvimento de novas versões e aprimoramento dos softwares secionados.</w:t>
      </w:r>
    </w:p>
    <w:p w:rsidR="00F350BA" w:rsidRPr="0069324E" w:rsidRDefault="00F350BA" w:rsidP="00F350BA">
      <w:pPr>
        <w:pStyle w:val="SemEspaamento"/>
        <w:spacing w:line="276" w:lineRule="auto"/>
        <w:jc w:val="both"/>
        <w:rPr>
          <w:rFonts w:ascii="Times New Roman" w:hAnsi="Times New Roman"/>
          <w:sz w:val="24"/>
          <w:szCs w:val="24"/>
        </w:rPr>
      </w:pPr>
      <w:r w:rsidRPr="0069324E">
        <w:rPr>
          <w:rFonts w:ascii="Times New Roman" w:hAnsi="Times New Roman"/>
          <w:b/>
          <w:sz w:val="24"/>
          <w:szCs w:val="24"/>
        </w:rPr>
        <w:t>8.2.7</w:t>
      </w:r>
      <w:r w:rsidRPr="0069324E">
        <w:rPr>
          <w:rFonts w:ascii="Times New Roman" w:hAnsi="Times New Roman"/>
          <w:sz w:val="24"/>
          <w:szCs w:val="24"/>
        </w:rPr>
        <w:t xml:space="preserve">. Suporte técnico: a CONTRATADA colocará </w:t>
      </w:r>
      <w:proofErr w:type="gramStart"/>
      <w:r w:rsidRPr="0069324E">
        <w:rPr>
          <w:rFonts w:ascii="Times New Roman" w:hAnsi="Times New Roman"/>
          <w:sz w:val="24"/>
          <w:szCs w:val="24"/>
        </w:rPr>
        <w:t>a disposição técnicos habilitados com o objetivo de esclarecer dúvidas que possam surgir durante a operação e utilização dos softwares e manter equipe técnica</w:t>
      </w:r>
      <w:proofErr w:type="gramEnd"/>
      <w:r w:rsidRPr="0069324E">
        <w:rPr>
          <w:rFonts w:ascii="Times New Roman" w:hAnsi="Times New Roman"/>
          <w:sz w:val="24"/>
          <w:szCs w:val="24"/>
        </w:rPr>
        <w:t xml:space="preserve"> para a prestação dos serviços de assistência técnica e manutenção ao software, no horário comercial, isto é, das 08h30m às 11h30m e das 13h00m às 17h00m de segunda a sexta-feira.</w:t>
      </w:r>
    </w:p>
    <w:p w:rsidR="00F350BA" w:rsidRPr="0069324E" w:rsidRDefault="00F350BA" w:rsidP="00F350BA">
      <w:pPr>
        <w:widowControl w:val="0"/>
        <w:autoSpaceDE w:val="0"/>
        <w:autoSpaceDN w:val="0"/>
        <w:adjustRightInd w:val="0"/>
        <w:spacing w:after="0"/>
        <w:ind w:right="-54"/>
        <w:jc w:val="both"/>
        <w:rPr>
          <w:rFonts w:ascii="Times New Roman" w:eastAsia="Times New Roman" w:hAnsi="Times New Roman"/>
          <w:sz w:val="24"/>
          <w:szCs w:val="24"/>
          <w:lang w:eastAsia="pt-BR"/>
        </w:rPr>
      </w:pPr>
      <w:r w:rsidRPr="0069324E">
        <w:rPr>
          <w:rFonts w:ascii="Times New Roman" w:eastAsia="Times New Roman" w:hAnsi="Times New Roman"/>
          <w:b/>
          <w:bCs/>
          <w:sz w:val="24"/>
          <w:szCs w:val="24"/>
          <w:lang w:eastAsia="pt-BR"/>
        </w:rPr>
        <w:t>8.3.</w:t>
      </w:r>
      <w:r w:rsidRPr="0069324E">
        <w:rPr>
          <w:rFonts w:ascii="Times New Roman" w:eastAsia="Times New Roman" w:hAnsi="Times New Roman"/>
          <w:sz w:val="24"/>
          <w:szCs w:val="24"/>
          <w:lang w:eastAsia="pt-BR"/>
        </w:rPr>
        <w:t xml:space="preserve">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rsidR="00F350BA" w:rsidRPr="0069324E" w:rsidRDefault="00F350BA" w:rsidP="00F350BA">
      <w:pPr>
        <w:autoSpaceDE w:val="0"/>
        <w:autoSpaceDN w:val="0"/>
        <w:adjustRightInd w:val="0"/>
        <w:spacing w:after="0"/>
        <w:jc w:val="both"/>
        <w:rPr>
          <w:rFonts w:ascii="Times New Roman" w:eastAsia="Times New Roman" w:hAnsi="Times New Roman"/>
          <w:sz w:val="24"/>
          <w:szCs w:val="24"/>
          <w:lang w:eastAsia="pt-BR"/>
        </w:rPr>
      </w:pPr>
      <w:r w:rsidRPr="0069324E">
        <w:rPr>
          <w:rFonts w:ascii="Times New Roman" w:eastAsia="Times New Roman" w:hAnsi="Times New Roman"/>
          <w:b/>
          <w:sz w:val="24"/>
          <w:szCs w:val="24"/>
          <w:lang w:eastAsia="pt-BR"/>
        </w:rPr>
        <w:t>8.4.</w:t>
      </w:r>
      <w:r w:rsidRPr="0069324E">
        <w:rPr>
          <w:rFonts w:ascii="Times New Roman" w:eastAsia="Times New Roman" w:hAnsi="Times New Roman"/>
          <w:sz w:val="24"/>
          <w:szCs w:val="24"/>
          <w:lang w:eastAsia="pt-BR"/>
        </w:rPr>
        <w:t xml:space="preserve"> Ocorrendo rejeição do bem, o Contratado deverá substituí-lo no prazo máximo de 05 (cinco) dias corridos a contar da data em que for comunicado a citada rejeição, sem ônus para o Contratante, sob pena de sofrer </w:t>
      </w:r>
      <w:proofErr w:type="gramStart"/>
      <w:r w:rsidRPr="0069324E">
        <w:rPr>
          <w:rFonts w:ascii="Times New Roman" w:eastAsia="Times New Roman" w:hAnsi="Times New Roman"/>
          <w:sz w:val="24"/>
          <w:szCs w:val="24"/>
          <w:lang w:eastAsia="pt-BR"/>
        </w:rPr>
        <w:t>as sanções cominada em Lei</w:t>
      </w:r>
      <w:proofErr w:type="gramEnd"/>
      <w:r w:rsidRPr="0069324E">
        <w:rPr>
          <w:rFonts w:ascii="Times New Roman" w:eastAsia="Times New Roman" w:hAnsi="Times New Roman"/>
          <w:sz w:val="24"/>
          <w:szCs w:val="24"/>
          <w:lang w:eastAsia="pt-BR"/>
        </w:rPr>
        <w:t>.</w:t>
      </w:r>
    </w:p>
    <w:p w:rsidR="00F350BA" w:rsidRPr="0069324E" w:rsidRDefault="00F350BA" w:rsidP="00F350BA">
      <w:pPr>
        <w:autoSpaceDE w:val="0"/>
        <w:autoSpaceDN w:val="0"/>
        <w:adjustRightInd w:val="0"/>
        <w:spacing w:after="0"/>
        <w:jc w:val="both"/>
        <w:rPr>
          <w:rFonts w:ascii="Times New Roman" w:eastAsia="Times New Roman" w:hAnsi="Times New Roman"/>
          <w:b/>
          <w:sz w:val="24"/>
          <w:szCs w:val="24"/>
          <w:lang w:eastAsia="pt-BR"/>
        </w:rPr>
      </w:pPr>
      <w:r w:rsidRPr="0069324E">
        <w:rPr>
          <w:rFonts w:ascii="Times New Roman" w:eastAsia="Times New Roman" w:hAnsi="Times New Roman"/>
          <w:b/>
          <w:sz w:val="24"/>
          <w:szCs w:val="24"/>
          <w:lang w:eastAsia="pt-BR"/>
        </w:rPr>
        <w:t xml:space="preserve">8.5. </w:t>
      </w:r>
      <w:r w:rsidRPr="0069324E">
        <w:rPr>
          <w:rFonts w:ascii="Times New Roman" w:eastAsia="Times New Roman" w:hAnsi="Times New Roman"/>
          <w:sz w:val="24"/>
          <w:szCs w:val="24"/>
          <w:lang w:eastAsia="pt-BR"/>
        </w:rPr>
        <w:t>Ainda que o bem seja recebido em caráter definitivo, subsistirá, na forma da Lei, a responsabilidade da empresa contratada pela validade, qualidade e segurança do bem entregue.</w:t>
      </w:r>
    </w:p>
    <w:p w:rsidR="00F350BA" w:rsidRPr="0069324E" w:rsidRDefault="00F350BA" w:rsidP="00F350BA">
      <w:pPr>
        <w:widowControl w:val="0"/>
        <w:autoSpaceDE w:val="0"/>
        <w:autoSpaceDN w:val="0"/>
        <w:adjustRightInd w:val="0"/>
        <w:spacing w:after="0"/>
        <w:ind w:right="-54"/>
        <w:jc w:val="both"/>
        <w:rPr>
          <w:rFonts w:ascii="Times New Roman" w:eastAsia="Times New Roman" w:hAnsi="Times New Roman"/>
          <w:b/>
          <w:bCs/>
          <w:sz w:val="24"/>
          <w:szCs w:val="24"/>
          <w:lang w:eastAsia="pt-BR"/>
        </w:rPr>
      </w:pPr>
    </w:p>
    <w:p w:rsidR="00F350BA" w:rsidRPr="0069324E" w:rsidRDefault="00F350BA" w:rsidP="00F350BA">
      <w:pPr>
        <w:tabs>
          <w:tab w:val="left" w:pos="4111"/>
        </w:tabs>
        <w:spacing w:after="0"/>
        <w:jc w:val="both"/>
        <w:rPr>
          <w:rFonts w:ascii="Times New Roman" w:eastAsia="Times New Roman" w:hAnsi="Times New Roman"/>
          <w:color w:val="000000"/>
          <w:sz w:val="24"/>
          <w:szCs w:val="24"/>
          <w:u w:val="single"/>
          <w:lang w:eastAsia="pt-BR"/>
        </w:rPr>
      </w:pPr>
      <w:r w:rsidRPr="0069324E">
        <w:rPr>
          <w:rFonts w:ascii="Times New Roman" w:eastAsia="Times New Roman" w:hAnsi="Times New Roman"/>
          <w:b/>
          <w:sz w:val="24"/>
          <w:szCs w:val="24"/>
          <w:u w:val="single"/>
          <w:lang w:eastAsia="pt-BR"/>
        </w:rPr>
        <w:t xml:space="preserve">CLÁUSULA NONA: </w:t>
      </w:r>
      <w:r w:rsidRPr="0069324E">
        <w:rPr>
          <w:rFonts w:ascii="Times New Roman" w:eastAsia="Times New Roman" w:hAnsi="Times New Roman"/>
          <w:b/>
          <w:bCs/>
          <w:color w:val="000000"/>
          <w:sz w:val="24"/>
          <w:szCs w:val="24"/>
          <w:u w:val="single"/>
          <w:lang w:eastAsia="pt-BR"/>
        </w:rPr>
        <w:t>DAS RESPONSABILIDADES DAS PARTES</w:t>
      </w:r>
    </w:p>
    <w:p w:rsidR="00F350BA" w:rsidRPr="0069324E" w:rsidRDefault="00F350BA" w:rsidP="00F350BA">
      <w:pPr>
        <w:spacing w:after="0"/>
        <w:ind w:right="-54"/>
        <w:jc w:val="both"/>
        <w:rPr>
          <w:rFonts w:ascii="Times New Roman" w:eastAsia="Times New Roman" w:hAnsi="Times New Roman"/>
          <w:b/>
          <w:sz w:val="24"/>
          <w:szCs w:val="24"/>
          <w:lang w:eastAsia="pt-BR"/>
        </w:rPr>
      </w:pPr>
      <w:r w:rsidRPr="0069324E">
        <w:rPr>
          <w:rFonts w:ascii="Times New Roman" w:eastAsia="Times New Roman" w:hAnsi="Times New Roman"/>
          <w:b/>
          <w:sz w:val="24"/>
          <w:szCs w:val="24"/>
          <w:lang w:eastAsia="pt-BR"/>
        </w:rPr>
        <w:t xml:space="preserve">9.1. </w:t>
      </w:r>
      <w:r w:rsidRPr="0069324E">
        <w:rPr>
          <w:rFonts w:ascii="Times New Roman" w:eastAsia="Times New Roman" w:hAnsi="Times New Roman"/>
          <w:color w:val="000000"/>
          <w:sz w:val="24"/>
          <w:szCs w:val="24"/>
          <w:lang w:eastAsia="pt-BR"/>
        </w:rPr>
        <w:t xml:space="preserve">Constituem obrigações do </w:t>
      </w:r>
      <w:r w:rsidRPr="0069324E">
        <w:rPr>
          <w:rFonts w:ascii="Times New Roman" w:eastAsia="Times New Roman" w:hAnsi="Times New Roman"/>
          <w:b/>
          <w:sz w:val="24"/>
          <w:szCs w:val="24"/>
          <w:lang w:eastAsia="pt-BR"/>
        </w:rPr>
        <w:t>DA CONTRATADA</w:t>
      </w:r>
    </w:p>
    <w:p w:rsidR="00F350BA" w:rsidRPr="0069324E" w:rsidRDefault="00F350BA" w:rsidP="00F350BA">
      <w:pPr>
        <w:spacing w:after="0"/>
        <w:ind w:right="-54"/>
        <w:jc w:val="both"/>
        <w:rPr>
          <w:rFonts w:ascii="Times New Roman" w:eastAsia="Times New Roman" w:hAnsi="Times New Roman"/>
          <w:sz w:val="24"/>
          <w:szCs w:val="24"/>
          <w:lang w:eastAsia="pt-BR"/>
        </w:rPr>
      </w:pPr>
      <w:r w:rsidRPr="0069324E">
        <w:rPr>
          <w:rFonts w:ascii="Times New Roman" w:eastAsia="Times New Roman" w:hAnsi="Times New Roman"/>
          <w:b/>
          <w:sz w:val="24"/>
          <w:szCs w:val="24"/>
          <w:lang w:eastAsia="pt-BR"/>
        </w:rPr>
        <w:t xml:space="preserve">9.1.1. </w:t>
      </w:r>
      <w:r w:rsidRPr="0069324E">
        <w:rPr>
          <w:rFonts w:ascii="Times New Roman" w:eastAsia="Times New Roman" w:hAnsi="Times New Roman"/>
          <w:sz w:val="24"/>
          <w:szCs w:val="24"/>
          <w:lang w:eastAsia="pt-BR"/>
        </w:rPr>
        <w:t xml:space="preserve">Adotar todas as </w:t>
      </w:r>
      <w:proofErr w:type="gramStart"/>
      <w:r w:rsidRPr="0069324E">
        <w:rPr>
          <w:rFonts w:ascii="Times New Roman" w:eastAsia="Times New Roman" w:hAnsi="Times New Roman"/>
          <w:sz w:val="24"/>
          <w:szCs w:val="24"/>
          <w:lang w:eastAsia="pt-BR"/>
        </w:rPr>
        <w:t>providencias</w:t>
      </w:r>
      <w:proofErr w:type="gramEnd"/>
      <w:r w:rsidRPr="0069324E">
        <w:rPr>
          <w:rFonts w:ascii="Times New Roman" w:eastAsia="Times New Roman" w:hAnsi="Times New Roman"/>
          <w:sz w:val="24"/>
          <w:szCs w:val="24"/>
          <w:lang w:eastAsia="pt-BR"/>
        </w:rPr>
        <w:t xml:space="preserve"> necessárias para fiel execução do objeto em conformidade com as disposições deste Edital, executando-o com eficiência, presteza e pontualidade.</w:t>
      </w:r>
    </w:p>
    <w:p w:rsidR="00F350BA" w:rsidRPr="0069324E" w:rsidRDefault="00F350BA" w:rsidP="00F350BA">
      <w:pPr>
        <w:spacing w:after="0"/>
        <w:ind w:right="-54"/>
        <w:jc w:val="both"/>
        <w:rPr>
          <w:rFonts w:ascii="Times New Roman" w:eastAsia="Times New Roman" w:hAnsi="Times New Roman"/>
          <w:sz w:val="24"/>
          <w:szCs w:val="24"/>
          <w:lang w:eastAsia="pt-BR"/>
        </w:rPr>
      </w:pPr>
      <w:r w:rsidRPr="0069324E">
        <w:rPr>
          <w:rFonts w:ascii="Times New Roman" w:eastAsia="Times New Roman" w:hAnsi="Times New Roman"/>
          <w:b/>
          <w:sz w:val="24"/>
          <w:szCs w:val="24"/>
          <w:lang w:eastAsia="pt-BR"/>
        </w:rPr>
        <w:t xml:space="preserve">9.1.2. </w:t>
      </w:r>
      <w:r w:rsidRPr="0069324E">
        <w:rPr>
          <w:rFonts w:ascii="Times New Roman" w:eastAsia="Times New Roman" w:hAnsi="Times New Roman"/>
          <w:sz w:val="24"/>
          <w:szCs w:val="24"/>
          <w:lang w:eastAsia="pt-BR"/>
        </w:rPr>
        <w:t>Assumir todos os gastos e despesas, que se fizerem necessários para o adimplemento das obrigações decorrentes desta licitação;</w:t>
      </w:r>
    </w:p>
    <w:p w:rsidR="00F350BA" w:rsidRPr="0069324E" w:rsidRDefault="00F350BA" w:rsidP="00F350BA">
      <w:pPr>
        <w:spacing w:after="0"/>
        <w:ind w:right="-54"/>
        <w:jc w:val="both"/>
        <w:rPr>
          <w:rFonts w:ascii="Times New Roman" w:eastAsia="Times New Roman" w:hAnsi="Times New Roman"/>
          <w:sz w:val="24"/>
          <w:szCs w:val="24"/>
          <w:lang w:eastAsia="pt-BR"/>
        </w:rPr>
      </w:pPr>
      <w:r w:rsidRPr="0069324E">
        <w:rPr>
          <w:rFonts w:ascii="Times New Roman" w:eastAsia="Times New Roman" w:hAnsi="Times New Roman"/>
          <w:b/>
          <w:sz w:val="24"/>
          <w:szCs w:val="24"/>
          <w:lang w:eastAsia="pt-BR"/>
        </w:rPr>
        <w:lastRenderedPageBreak/>
        <w:t xml:space="preserve"> 9.1.3. </w:t>
      </w:r>
      <w:r w:rsidRPr="0069324E">
        <w:rPr>
          <w:rFonts w:ascii="Times New Roman" w:eastAsia="Times New Roman" w:hAnsi="Times New Roman"/>
          <w:sz w:val="24"/>
          <w:szCs w:val="24"/>
          <w:lang w:eastAsia="pt-BR"/>
        </w:rPr>
        <w:t>Arcar com as despesas decorrentes de qualquer infração cometida por seus empregados quando da entrega do objeto contatado;</w:t>
      </w:r>
    </w:p>
    <w:p w:rsidR="00F350BA" w:rsidRPr="0069324E" w:rsidRDefault="00F350BA" w:rsidP="00F350BA">
      <w:pPr>
        <w:spacing w:after="0"/>
        <w:ind w:right="-54"/>
        <w:jc w:val="both"/>
        <w:rPr>
          <w:rFonts w:ascii="Times New Roman" w:eastAsia="Times New Roman" w:hAnsi="Times New Roman"/>
          <w:sz w:val="24"/>
          <w:szCs w:val="24"/>
          <w:lang w:eastAsia="pt-BR"/>
        </w:rPr>
      </w:pPr>
      <w:r w:rsidRPr="0069324E">
        <w:rPr>
          <w:rFonts w:ascii="Times New Roman" w:eastAsia="Times New Roman" w:hAnsi="Times New Roman"/>
          <w:b/>
          <w:sz w:val="24"/>
          <w:szCs w:val="24"/>
          <w:lang w:eastAsia="pt-BR"/>
        </w:rPr>
        <w:t xml:space="preserve"> 9.1.4. </w:t>
      </w:r>
      <w:r w:rsidRPr="0069324E">
        <w:rPr>
          <w:rFonts w:ascii="Times New Roman" w:eastAsia="Times New Roman" w:hAnsi="Times New Roman"/>
          <w:sz w:val="24"/>
          <w:szCs w:val="24"/>
          <w:lang w:eastAsia="pt-BR"/>
        </w:rPr>
        <w:t>Não transferir, total ou parcialmente, o objeto desta licitação;</w:t>
      </w:r>
    </w:p>
    <w:p w:rsidR="00F350BA" w:rsidRPr="0069324E" w:rsidRDefault="00F350BA" w:rsidP="00F350BA">
      <w:pPr>
        <w:spacing w:after="0"/>
        <w:ind w:right="-54"/>
        <w:jc w:val="both"/>
        <w:rPr>
          <w:rFonts w:ascii="Times New Roman" w:eastAsia="Times New Roman" w:hAnsi="Times New Roman"/>
          <w:sz w:val="24"/>
          <w:szCs w:val="24"/>
          <w:lang w:eastAsia="pt-BR"/>
        </w:rPr>
      </w:pPr>
      <w:r w:rsidRPr="0069324E">
        <w:rPr>
          <w:rFonts w:ascii="Times New Roman" w:eastAsia="Times New Roman" w:hAnsi="Times New Roman"/>
          <w:sz w:val="24"/>
          <w:szCs w:val="24"/>
          <w:lang w:eastAsia="pt-BR"/>
        </w:rPr>
        <w:t xml:space="preserve"> </w:t>
      </w:r>
      <w:r w:rsidRPr="0069324E">
        <w:rPr>
          <w:rFonts w:ascii="Times New Roman" w:eastAsia="Times New Roman" w:hAnsi="Times New Roman"/>
          <w:b/>
          <w:sz w:val="24"/>
          <w:szCs w:val="24"/>
          <w:lang w:eastAsia="pt-BR"/>
        </w:rPr>
        <w:t xml:space="preserve">9.1.5. </w:t>
      </w:r>
      <w:r w:rsidRPr="0069324E">
        <w:rPr>
          <w:rFonts w:ascii="Times New Roman" w:eastAsia="Times New Roman" w:hAnsi="Times New Roman"/>
          <w:sz w:val="24"/>
          <w:szCs w:val="24"/>
          <w:lang w:eastAsia="pt-BR"/>
        </w:rPr>
        <w:t xml:space="preserve">Comunicar à Prefeitura de </w:t>
      </w:r>
      <w:proofErr w:type="spellStart"/>
      <w:r w:rsidRPr="0069324E">
        <w:rPr>
          <w:rFonts w:ascii="Times New Roman" w:eastAsia="Times New Roman" w:hAnsi="Times New Roman"/>
          <w:sz w:val="24"/>
          <w:szCs w:val="24"/>
          <w:lang w:eastAsia="pt-BR"/>
        </w:rPr>
        <w:t>Itambaracá</w:t>
      </w:r>
      <w:proofErr w:type="spellEnd"/>
      <w:r w:rsidRPr="0069324E">
        <w:rPr>
          <w:rFonts w:ascii="Times New Roman" w:eastAsia="Times New Roman" w:hAnsi="Times New Roman"/>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69324E">
        <w:rPr>
          <w:rFonts w:ascii="Times New Roman" w:eastAsia="Times New Roman" w:hAnsi="Times New Roman"/>
          <w:sz w:val="24"/>
          <w:szCs w:val="24"/>
          <w:lang w:eastAsia="pt-BR"/>
        </w:rPr>
        <w:t>sob pena</w:t>
      </w:r>
      <w:proofErr w:type="gramEnd"/>
      <w:r w:rsidRPr="0069324E">
        <w:rPr>
          <w:rFonts w:ascii="Times New Roman" w:eastAsia="Times New Roman" w:hAnsi="Times New Roman"/>
          <w:sz w:val="24"/>
          <w:szCs w:val="24"/>
          <w:lang w:eastAsia="pt-BR"/>
        </w:rPr>
        <w:t xml:space="preserve"> de não serem considerados;</w:t>
      </w:r>
    </w:p>
    <w:p w:rsidR="00F350BA" w:rsidRPr="0069324E" w:rsidRDefault="00F350BA" w:rsidP="00F350BA">
      <w:pPr>
        <w:spacing w:after="0"/>
        <w:ind w:right="-54"/>
        <w:jc w:val="both"/>
        <w:rPr>
          <w:rFonts w:ascii="Times New Roman" w:eastAsia="Times New Roman" w:hAnsi="Times New Roman"/>
          <w:sz w:val="24"/>
          <w:szCs w:val="24"/>
          <w:lang w:eastAsia="pt-BR"/>
        </w:rPr>
      </w:pPr>
      <w:r w:rsidRPr="0069324E">
        <w:rPr>
          <w:rFonts w:ascii="Times New Roman" w:eastAsia="Times New Roman" w:hAnsi="Times New Roman"/>
          <w:b/>
          <w:sz w:val="24"/>
          <w:szCs w:val="24"/>
          <w:lang w:eastAsia="pt-BR"/>
        </w:rPr>
        <w:t xml:space="preserve">9.1.6. </w:t>
      </w:r>
      <w:r w:rsidRPr="0069324E">
        <w:rPr>
          <w:rFonts w:ascii="Times New Roman" w:eastAsia="Times New Roman" w:hAnsi="Times New Roman"/>
          <w:sz w:val="24"/>
          <w:szCs w:val="24"/>
          <w:lang w:eastAsia="pt-BR"/>
        </w:rPr>
        <w:t xml:space="preserve">Arcar com quaisquer compromissos assumidos com terceiros, ainda que vinculados, à execução deste Contrato, isentando o Município de </w:t>
      </w:r>
      <w:proofErr w:type="spellStart"/>
      <w:r w:rsidRPr="0069324E">
        <w:rPr>
          <w:rFonts w:ascii="Times New Roman" w:eastAsia="Times New Roman" w:hAnsi="Times New Roman"/>
          <w:sz w:val="24"/>
          <w:szCs w:val="24"/>
          <w:lang w:eastAsia="pt-BR"/>
        </w:rPr>
        <w:t>Itambaracá</w:t>
      </w:r>
      <w:proofErr w:type="spellEnd"/>
      <w:r w:rsidRPr="0069324E">
        <w:rPr>
          <w:rFonts w:ascii="Times New Roman" w:eastAsia="Times New Roman" w:hAnsi="Times New Roman"/>
          <w:sz w:val="24"/>
          <w:szCs w:val="24"/>
          <w:lang w:eastAsia="pt-BR"/>
        </w:rPr>
        <w:t xml:space="preserve"> de qualquer responsabilidade;</w:t>
      </w:r>
    </w:p>
    <w:p w:rsidR="00F350BA" w:rsidRPr="0069324E" w:rsidRDefault="00F350BA" w:rsidP="00F350BA">
      <w:pPr>
        <w:spacing w:after="0"/>
        <w:ind w:right="-54"/>
        <w:jc w:val="both"/>
        <w:rPr>
          <w:rFonts w:ascii="Times New Roman" w:eastAsia="Times New Roman" w:hAnsi="Times New Roman"/>
          <w:sz w:val="24"/>
          <w:szCs w:val="24"/>
          <w:lang w:eastAsia="pt-BR"/>
        </w:rPr>
      </w:pPr>
      <w:r w:rsidRPr="0069324E">
        <w:rPr>
          <w:rFonts w:ascii="Times New Roman" w:eastAsia="Times New Roman" w:hAnsi="Times New Roman"/>
          <w:b/>
          <w:sz w:val="24"/>
          <w:szCs w:val="24"/>
          <w:lang w:eastAsia="pt-BR"/>
        </w:rPr>
        <w:t xml:space="preserve">9.1.7. </w:t>
      </w:r>
      <w:r w:rsidRPr="0069324E">
        <w:rPr>
          <w:rFonts w:ascii="Times New Roman" w:eastAsia="Times New Roman" w:hAnsi="Times New Roman"/>
          <w:sz w:val="24"/>
          <w:szCs w:val="24"/>
          <w:lang w:eastAsia="pt-BR"/>
        </w:rPr>
        <w:t>Manter-se, durante toda execução do contrato, em compatibilidade com as obrigações ora assumidas, de acordo com as condições de habilitação e qualificação exigidas na licitação;</w:t>
      </w:r>
    </w:p>
    <w:p w:rsidR="00F350BA" w:rsidRPr="0069324E" w:rsidRDefault="00F350BA" w:rsidP="00F350BA">
      <w:pPr>
        <w:spacing w:after="0"/>
        <w:ind w:right="-54"/>
        <w:jc w:val="both"/>
        <w:rPr>
          <w:rFonts w:ascii="Times New Roman" w:eastAsia="Times New Roman" w:hAnsi="Times New Roman"/>
          <w:b/>
          <w:sz w:val="24"/>
          <w:szCs w:val="24"/>
          <w:lang w:eastAsia="pt-BR"/>
        </w:rPr>
      </w:pPr>
    </w:p>
    <w:p w:rsidR="00F350BA" w:rsidRPr="0069324E" w:rsidRDefault="00F350BA" w:rsidP="00F350BA">
      <w:pPr>
        <w:spacing w:after="0"/>
        <w:ind w:right="-54"/>
        <w:jc w:val="both"/>
        <w:rPr>
          <w:rFonts w:ascii="Times New Roman" w:eastAsia="Times New Roman" w:hAnsi="Times New Roman"/>
          <w:color w:val="000000"/>
          <w:sz w:val="24"/>
          <w:szCs w:val="24"/>
          <w:lang w:eastAsia="pt-BR"/>
        </w:rPr>
      </w:pPr>
      <w:r w:rsidRPr="0069324E">
        <w:rPr>
          <w:rFonts w:ascii="Times New Roman" w:eastAsia="Times New Roman" w:hAnsi="Times New Roman"/>
          <w:b/>
          <w:sz w:val="24"/>
          <w:szCs w:val="24"/>
          <w:lang w:eastAsia="pt-BR"/>
        </w:rPr>
        <w:t xml:space="preserve">9.2. </w:t>
      </w:r>
      <w:r w:rsidRPr="0069324E">
        <w:rPr>
          <w:rFonts w:ascii="Times New Roman" w:eastAsia="Times New Roman" w:hAnsi="Times New Roman"/>
          <w:color w:val="000000"/>
          <w:sz w:val="24"/>
          <w:szCs w:val="24"/>
          <w:lang w:eastAsia="pt-BR"/>
        </w:rPr>
        <w:t xml:space="preserve">Constituem obrigações do </w:t>
      </w:r>
      <w:r w:rsidRPr="0069324E">
        <w:rPr>
          <w:rFonts w:ascii="Times New Roman" w:eastAsia="Times New Roman" w:hAnsi="Times New Roman"/>
          <w:b/>
          <w:bCs/>
          <w:color w:val="000000"/>
          <w:sz w:val="24"/>
          <w:szCs w:val="24"/>
          <w:lang w:eastAsia="pt-BR"/>
        </w:rPr>
        <w:t>CONTRATANTE</w:t>
      </w:r>
      <w:r w:rsidRPr="0069324E">
        <w:rPr>
          <w:rFonts w:ascii="Times New Roman" w:eastAsia="Times New Roman" w:hAnsi="Times New Roman"/>
          <w:color w:val="000000"/>
          <w:sz w:val="24"/>
          <w:szCs w:val="24"/>
          <w:lang w:eastAsia="pt-BR"/>
        </w:rPr>
        <w:t>:</w:t>
      </w:r>
    </w:p>
    <w:p w:rsidR="00F350BA" w:rsidRPr="0069324E" w:rsidRDefault="00F350BA" w:rsidP="00F350BA">
      <w:pPr>
        <w:autoSpaceDE w:val="0"/>
        <w:autoSpaceDN w:val="0"/>
        <w:adjustRightInd w:val="0"/>
        <w:spacing w:after="0"/>
        <w:jc w:val="both"/>
        <w:rPr>
          <w:rFonts w:ascii="Times New Roman" w:eastAsia="Times New Roman" w:hAnsi="Times New Roman"/>
          <w:color w:val="000000"/>
          <w:sz w:val="24"/>
          <w:szCs w:val="24"/>
          <w:lang w:eastAsia="pt-BR"/>
        </w:rPr>
      </w:pPr>
      <w:r w:rsidRPr="0069324E">
        <w:rPr>
          <w:rFonts w:ascii="Times New Roman" w:eastAsia="Times New Roman" w:hAnsi="Times New Roman"/>
          <w:b/>
          <w:color w:val="000000"/>
          <w:sz w:val="24"/>
          <w:szCs w:val="24"/>
          <w:lang w:eastAsia="pt-BR"/>
        </w:rPr>
        <w:t>9.2.1.</w:t>
      </w:r>
      <w:r w:rsidRPr="0069324E">
        <w:rPr>
          <w:rFonts w:ascii="Times New Roman" w:eastAsia="Times New Roman" w:hAnsi="Times New Roman"/>
          <w:color w:val="000000"/>
          <w:sz w:val="24"/>
          <w:szCs w:val="24"/>
          <w:lang w:eastAsia="pt-BR"/>
        </w:rPr>
        <w:t xml:space="preserve"> Acompanhar e fiscalizar a entrega do objeto;</w:t>
      </w:r>
    </w:p>
    <w:p w:rsidR="00F350BA" w:rsidRPr="0069324E" w:rsidRDefault="00F350BA" w:rsidP="00F350BA">
      <w:pPr>
        <w:autoSpaceDE w:val="0"/>
        <w:autoSpaceDN w:val="0"/>
        <w:adjustRightInd w:val="0"/>
        <w:spacing w:after="0"/>
        <w:jc w:val="both"/>
        <w:rPr>
          <w:rFonts w:ascii="Times New Roman" w:eastAsia="Times New Roman" w:hAnsi="Times New Roman"/>
          <w:color w:val="000000"/>
          <w:sz w:val="24"/>
          <w:szCs w:val="24"/>
          <w:lang w:eastAsia="pt-BR"/>
        </w:rPr>
      </w:pPr>
      <w:r w:rsidRPr="0069324E">
        <w:rPr>
          <w:rFonts w:ascii="Times New Roman" w:eastAsia="Times New Roman" w:hAnsi="Times New Roman"/>
          <w:b/>
          <w:color w:val="000000"/>
          <w:sz w:val="24"/>
          <w:szCs w:val="24"/>
          <w:lang w:eastAsia="pt-BR"/>
        </w:rPr>
        <w:t>9.1.2.</w:t>
      </w:r>
      <w:r w:rsidRPr="0069324E">
        <w:rPr>
          <w:rFonts w:ascii="Times New Roman" w:eastAsia="Times New Roman" w:hAnsi="Times New Roman"/>
          <w:color w:val="000000"/>
          <w:sz w:val="24"/>
          <w:szCs w:val="24"/>
          <w:lang w:eastAsia="pt-BR"/>
        </w:rPr>
        <w:t xml:space="preserve"> Recusar o objeto que não estiver de acordo com as especificações;</w:t>
      </w:r>
    </w:p>
    <w:p w:rsidR="00F350BA" w:rsidRPr="0069324E" w:rsidRDefault="00F350BA" w:rsidP="00F350BA">
      <w:pPr>
        <w:autoSpaceDE w:val="0"/>
        <w:autoSpaceDN w:val="0"/>
        <w:adjustRightInd w:val="0"/>
        <w:spacing w:after="0"/>
        <w:jc w:val="both"/>
        <w:rPr>
          <w:rFonts w:ascii="Times New Roman" w:eastAsia="Times New Roman" w:hAnsi="Times New Roman"/>
          <w:color w:val="000000"/>
          <w:sz w:val="24"/>
          <w:szCs w:val="24"/>
          <w:lang w:eastAsia="pt-BR"/>
        </w:rPr>
      </w:pPr>
      <w:r w:rsidRPr="0069324E">
        <w:rPr>
          <w:rFonts w:ascii="Times New Roman" w:eastAsia="Times New Roman" w:hAnsi="Times New Roman"/>
          <w:b/>
          <w:color w:val="000000"/>
          <w:sz w:val="24"/>
          <w:szCs w:val="24"/>
          <w:lang w:eastAsia="pt-BR"/>
        </w:rPr>
        <w:t>9.2.3</w:t>
      </w:r>
      <w:r w:rsidRPr="0069324E">
        <w:rPr>
          <w:rFonts w:ascii="Times New Roman" w:eastAsia="Times New Roman" w:hAnsi="Times New Roman"/>
          <w:color w:val="000000"/>
          <w:sz w:val="24"/>
          <w:szCs w:val="24"/>
          <w:lang w:eastAsia="pt-BR"/>
        </w:rPr>
        <w:t>. Aplicar à empresa CONTRATADA as sanções cabíveis;</w:t>
      </w:r>
    </w:p>
    <w:p w:rsidR="00F350BA" w:rsidRPr="0069324E" w:rsidRDefault="00F350BA" w:rsidP="00F350BA">
      <w:pPr>
        <w:autoSpaceDE w:val="0"/>
        <w:autoSpaceDN w:val="0"/>
        <w:adjustRightInd w:val="0"/>
        <w:spacing w:after="0"/>
        <w:jc w:val="both"/>
        <w:rPr>
          <w:rFonts w:ascii="Times New Roman" w:eastAsia="Times New Roman" w:hAnsi="Times New Roman"/>
          <w:color w:val="000000"/>
          <w:sz w:val="24"/>
          <w:szCs w:val="24"/>
          <w:lang w:eastAsia="pt-BR"/>
        </w:rPr>
      </w:pPr>
      <w:r w:rsidRPr="0069324E">
        <w:rPr>
          <w:rFonts w:ascii="Times New Roman" w:eastAsia="Times New Roman" w:hAnsi="Times New Roman"/>
          <w:b/>
          <w:color w:val="000000"/>
          <w:sz w:val="24"/>
          <w:szCs w:val="24"/>
          <w:lang w:eastAsia="pt-BR"/>
        </w:rPr>
        <w:t>9.2.4.</w:t>
      </w:r>
      <w:r w:rsidRPr="0069324E">
        <w:rPr>
          <w:rFonts w:ascii="Times New Roman" w:eastAsia="Times New Roman" w:hAnsi="Times New Roman"/>
          <w:color w:val="000000"/>
          <w:sz w:val="24"/>
          <w:szCs w:val="24"/>
          <w:lang w:eastAsia="pt-BR"/>
        </w:rPr>
        <w:t xml:space="preserve"> Documentar as ocorrências havidas na execução deste contrato.</w:t>
      </w:r>
    </w:p>
    <w:p w:rsidR="00F350BA" w:rsidRPr="0069324E" w:rsidRDefault="00F350BA" w:rsidP="00F350BA">
      <w:pPr>
        <w:autoSpaceDE w:val="0"/>
        <w:autoSpaceDN w:val="0"/>
        <w:adjustRightInd w:val="0"/>
        <w:spacing w:after="0"/>
        <w:jc w:val="both"/>
        <w:rPr>
          <w:rFonts w:ascii="Times New Roman" w:eastAsia="Times New Roman" w:hAnsi="Times New Roman"/>
          <w:color w:val="000000"/>
          <w:sz w:val="24"/>
          <w:szCs w:val="24"/>
          <w:lang w:eastAsia="pt-BR"/>
        </w:rPr>
      </w:pPr>
      <w:r w:rsidRPr="0069324E">
        <w:rPr>
          <w:rFonts w:ascii="Times New Roman" w:eastAsia="Times New Roman" w:hAnsi="Times New Roman"/>
          <w:b/>
          <w:bCs/>
          <w:color w:val="000000"/>
          <w:sz w:val="24"/>
          <w:szCs w:val="24"/>
          <w:lang w:eastAsia="pt-BR"/>
        </w:rPr>
        <w:t xml:space="preserve">9.2.5. </w:t>
      </w:r>
      <w:r w:rsidRPr="0069324E">
        <w:rPr>
          <w:rFonts w:ascii="Times New Roman" w:eastAsia="Times New Roman" w:hAnsi="Times New Roman"/>
          <w:color w:val="000000"/>
          <w:sz w:val="24"/>
          <w:szCs w:val="24"/>
          <w:lang w:eastAsia="pt-BR"/>
        </w:rPr>
        <w:t>Efetuar o pagamento ajustado;</w:t>
      </w:r>
    </w:p>
    <w:p w:rsidR="00F350BA" w:rsidRPr="0069324E" w:rsidRDefault="00F350BA" w:rsidP="00F350BA">
      <w:pPr>
        <w:autoSpaceDE w:val="0"/>
        <w:autoSpaceDN w:val="0"/>
        <w:adjustRightInd w:val="0"/>
        <w:spacing w:after="0"/>
        <w:jc w:val="both"/>
        <w:rPr>
          <w:rFonts w:ascii="Times New Roman" w:eastAsia="Times New Roman" w:hAnsi="Times New Roman"/>
          <w:color w:val="000000"/>
          <w:sz w:val="24"/>
          <w:szCs w:val="24"/>
          <w:lang w:eastAsia="pt-BR"/>
        </w:rPr>
      </w:pPr>
      <w:r w:rsidRPr="0069324E">
        <w:rPr>
          <w:rFonts w:ascii="Times New Roman" w:eastAsia="Times New Roman" w:hAnsi="Times New Roman"/>
          <w:b/>
          <w:bCs/>
          <w:color w:val="000000"/>
          <w:sz w:val="24"/>
          <w:szCs w:val="24"/>
          <w:lang w:eastAsia="pt-BR"/>
        </w:rPr>
        <w:t xml:space="preserve">9.2.6. </w:t>
      </w:r>
      <w:r w:rsidRPr="0069324E">
        <w:rPr>
          <w:rFonts w:ascii="Times New Roman" w:eastAsia="Times New Roman" w:hAnsi="Times New Roman"/>
          <w:color w:val="000000"/>
          <w:sz w:val="24"/>
          <w:szCs w:val="24"/>
          <w:lang w:eastAsia="pt-BR"/>
        </w:rPr>
        <w:t xml:space="preserve">Esclarecer ao </w:t>
      </w:r>
      <w:proofErr w:type="gramStart"/>
      <w:r w:rsidRPr="0069324E">
        <w:rPr>
          <w:rFonts w:ascii="Times New Roman" w:eastAsia="Times New Roman" w:hAnsi="Times New Roman"/>
          <w:b/>
          <w:bCs/>
          <w:color w:val="000000"/>
          <w:sz w:val="24"/>
          <w:szCs w:val="24"/>
          <w:lang w:eastAsia="pt-BR"/>
        </w:rPr>
        <w:t>CONTRATADO(</w:t>
      </w:r>
      <w:proofErr w:type="gramEnd"/>
      <w:r w:rsidRPr="0069324E">
        <w:rPr>
          <w:rFonts w:ascii="Times New Roman" w:eastAsia="Times New Roman" w:hAnsi="Times New Roman"/>
          <w:b/>
          <w:bCs/>
          <w:color w:val="000000"/>
          <w:sz w:val="24"/>
          <w:szCs w:val="24"/>
          <w:lang w:eastAsia="pt-BR"/>
        </w:rPr>
        <w:t xml:space="preserve">A) </w:t>
      </w:r>
      <w:r w:rsidRPr="0069324E">
        <w:rPr>
          <w:rFonts w:ascii="Times New Roman" w:eastAsia="Times New Roman" w:hAnsi="Times New Roman"/>
          <w:color w:val="000000"/>
          <w:sz w:val="24"/>
          <w:szCs w:val="24"/>
          <w:lang w:eastAsia="pt-BR"/>
        </w:rPr>
        <w:t>toda e qualquer dúvida, em tempo hábil, com relação à execução do objeto;</w:t>
      </w:r>
    </w:p>
    <w:p w:rsidR="00F350BA" w:rsidRPr="0069324E" w:rsidRDefault="00F350BA" w:rsidP="00F350BA">
      <w:pPr>
        <w:autoSpaceDE w:val="0"/>
        <w:autoSpaceDN w:val="0"/>
        <w:adjustRightInd w:val="0"/>
        <w:spacing w:after="0"/>
        <w:jc w:val="both"/>
        <w:rPr>
          <w:rFonts w:ascii="Times New Roman" w:eastAsia="Times New Roman" w:hAnsi="Times New Roman"/>
          <w:color w:val="000000"/>
          <w:sz w:val="24"/>
          <w:szCs w:val="24"/>
          <w:lang w:eastAsia="pt-BR"/>
        </w:rPr>
      </w:pPr>
    </w:p>
    <w:p w:rsidR="00F350BA" w:rsidRPr="0069324E" w:rsidRDefault="00F350BA" w:rsidP="00F350BA">
      <w:pPr>
        <w:autoSpaceDE w:val="0"/>
        <w:autoSpaceDN w:val="0"/>
        <w:adjustRightInd w:val="0"/>
        <w:spacing w:after="0" w:line="240" w:lineRule="auto"/>
        <w:jc w:val="both"/>
        <w:rPr>
          <w:rFonts w:ascii="Times New Roman" w:eastAsia="Times New Roman" w:hAnsi="Times New Roman"/>
          <w:b/>
          <w:bCs/>
          <w:color w:val="000000"/>
          <w:sz w:val="24"/>
          <w:szCs w:val="24"/>
          <w:u w:val="single"/>
          <w:lang w:eastAsia="pt-BR"/>
        </w:rPr>
      </w:pPr>
      <w:r w:rsidRPr="0069324E">
        <w:rPr>
          <w:rFonts w:ascii="Times New Roman" w:eastAsia="Times New Roman" w:hAnsi="Times New Roman"/>
          <w:b/>
          <w:bCs/>
          <w:color w:val="000000"/>
          <w:sz w:val="24"/>
          <w:szCs w:val="24"/>
          <w:u w:val="single"/>
          <w:lang w:eastAsia="pt-BR"/>
        </w:rPr>
        <w:t>CLÁUSULA DÉCIMA</w:t>
      </w:r>
      <w:r w:rsidRPr="0069324E">
        <w:rPr>
          <w:rFonts w:ascii="Times New Roman" w:eastAsia="Times New Roman" w:hAnsi="Times New Roman"/>
          <w:b/>
          <w:sz w:val="24"/>
          <w:szCs w:val="24"/>
          <w:u w:val="single"/>
          <w:lang w:eastAsia="pt-BR"/>
        </w:rPr>
        <w:t xml:space="preserve">: </w:t>
      </w:r>
      <w:r w:rsidRPr="0069324E">
        <w:rPr>
          <w:rFonts w:ascii="Times New Roman" w:eastAsia="Times New Roman" w:hAnsi="Times New Roman"/>
          <w:b/>
          <w:bCs/>
          <w:color w:val="000000"/>
          <w:sz w:val="24"/>
          <w:szCs w:val="24"/>
          <w:u w:val="single"/>
          <w:lang w:eastAsia="pt-BR"/>
        </w:rPr>
        <w:t xml:space="preserve">Da Fiscalização e Acompanhamento </w:t>
      </w:r>
    </w:p>
    <w:p w:rsidR="00F350BA" w:rsidRPr="0069324E" w:rsidRDefault="00F350BA" w:rsidP="00F350BA">
      <w:pPr>
        <w:autoSpaceDE w:val="0"/>
        <w:autoSpaceDN w:val="0"/>
        <w:adjustRightInd w:val="0"/>
        <w:spacing w:after="0" w:line="240" w:lineRule="auto"/>
        <w:jc w:val="both"/>
        <w:rPr>
          <w:rFonts w:ascii="Times New Roman" w:eastAsia="Times New Roman" w:hAnsi="Times New Roman"/>
          <w:color w:val="000000"/>
          <w:sz w:val="24"/>
          <w:szCs w:val="24"/>
          <w:u w:val="single"/>
          <w:lang w:eastAsia="pt-BR"/>
        </w:rPr>
      </w:pPr>
    </w:p>
    <w:p w:rsidR="00F350BA" w:rsidRPr="0069324E" w:rsidRDefault="00F350BA" w:rsidP="00F350BA">
      <w:pPr>
        <w:autoSpaceDE w:val="0"/>
        <w:autoSpaceDN w:val="0"/>
        <w:adjustRightInd w:val="0"/>
        <w:spacing w:after="0" w:line="240" w:lineRule="auto"/>
        <w:rPr>
          <w:rFonts w:ascii="Times New Roman" w:hAnsi="Times New Roman"/>
          <w:sz w:val="24"/>
          <w:szCs w:val="24"/>
        </w:rPr>
      </w:pPr>
      <w:r w:rsidRPr="0069324E">
        <w:rPr>
          <w:rFonts w:ascii="Times New Roman" w:eastAsia="Times New Roman" w:hAnsi="Times New Roman"/>
          <w:b/>
          <w:sz w:val="24"/>
          <w:szCs w:val="24"/>
          <w:lang w:eastAsia="pt-BR"/>
        </w:rPr>
        <w:t>10.1.</w:t>
      </w:r>
      <w:r w:rsidRPr="0069324E">
        <w:rPr>
          <w:rFonts w:ascii="Times New Roman" w:eastAsia="Times New Roman" w:hAnsi="Times New Roman"/>
          <w:sz w:val="24"/>
          <w:szCs w:val="24"/>
          <w:lang w:eastAsia="pt-BR"/>
        </w:rPr>
        <w:t xml:space="preserve"> </w:t>
      </w:r>
      <w:r w:rsidRPr="0069324E">
        <w:rPr>
          <w:rFonts w:ascii="Times New Roman" w:hAnsi="Times New Roman"/>
          <w:sz w:val="24"/>
          <w:szCs w:val="24"/>
        </w:rPr>
        <w:t xml:space="preserve">O responsável pelo recebimento do objeto deste contrato, é o (a) </w:t>
      </w:r>
      <w:proofErr w:type="spellStart"/>
      <w:r w:rsidRPr="0069324E">
        <w:rPr>
          <w:rFonts w:ascii="Times New Roman" w:hAnsi="Times New Roman"/>
          <w:sz w:val="24"/>
          <w:szCs w:val="24"/>
        </w:rPr>
        <w:t>Sr</w:t>
      </w:r>
      <w:proofErr w:type="spellEnd"/>
      <w:r w:rsidRPr="0069324E">
        <w:rPr>
          <w:rFonts w:ascii="Times New Roman" w:hAnsi="Times New Roman"/>
          <w:sz w:val="24"/>
          <w:szCs w:val="24"/>
        </w:rPr>
        <w:t xml:space="preserve"> (a) </w:t>
      </w:r>
      <w:r w:rsidR="0069324E" w:rsidRPr="0069324E">
        <w:rPr>
          <w:rFonts w:ascii="Times New Roman" w:hAnsi="Times New Roman"/>
          <w:sz w:val="24"/>
          <w:szCs w:val="24"/>
        </w:rPr>
        <w:t>Elaine Aparecida Munhoz da Silva</w:t>
      </w:r>
      <w:r w:rsidRPr="0069324E">
        <w:rPr>
          <w:rFonts w:ascii="Times New Roman" w:hAnsi="Times New Roman"/>
          <w:sz w:val="24"/>
          <w:szCs w:val="24"/>
        </w:rPr>
        <w:t>, designado pela</w:t>
      </w:r>
      <w:proofErr w:type="gramStart"/>
      <w:r w:rsidRPr="0069324E">
        <w:rPr>
          <w:rFonts w:ascii="Times New Roman" w:hAnsi="Times New Roman"/>
          <w:sz w:val="24"/>
          <w:szCs w:val="24"/>
        </w:rPr>
        <w:t xml:space="preserve">  </w:t>
      </w:r>
      <w:proofErr w:type="gramEnd"/>
      <w:r w:rsidRPr="0069324E">
        <w:rPr>
          <w:rFonts w:ascii="Times New Roman" w:hAnsi="Times New Roman"/>
          <w:sz w:val="24"/>
          <w:szCs w:val="24"/>
        </w:rPr>
        <w:t>Portaria nº 055/2017.</w:t>
      </w:r>
    </w:p>
    <w:p w:rsidR="00F350BA" w:rsidRPr="0069324E" w:rsidRDefault="00F350BA" w:rsidP="00F350BA">
      <w:pPr>
        <w:autoSpaceDE w:val="0"/>
        <w:autoSpaceDN w:val="0"/>
        <w:adjustRightInd w:val="0"/>
        <w:spacing w:after="0" w:line="240" w:lineRule="auto"/>
        <w:jc w:val="both"/>
        <w:rPr>
          <w:rFonts w:ascii="Times New Roman" w:hAnsi="Times New Roman"/>
          <w:sz w:val="24"/>
          <w:szCs w:val="24"/>
        </w:rPr>
      </w:pPr>
      <w:r w:rsidRPr="0069324E">
        <w:rPr>
          <w:rFonts w:ascii="Times New Roman" w:hAnsi="Times New Roman"/>
          <w:sz w:val="24"/>
          <w:szCs w:val="24"/>
        </w:rPr>
        <w:t xml:space="preserve">O gestor da Ata de Registro de Preços é o (a) </w:t>
      </w:r>
      <w:proofErr w:type="spellStart"/>
      <w:r w:rsidRPr="0069324E">
        <w:rPr>
          <w:rFonts w:ascii="Times New Roman" w:hAnsi="Times New Roman"/>
          <w:sz w:val="24"/>
          <w:szCs w:val="24"/>
        </w:rPr>
        <w:t>Sr</w:t>
      </w:r>
      <w:proofErr w:type="spellEnd"/>
      <w:r w:rsidRPr="0069324E">
        <w:rPr>
          <w:rFonts w:ascii="Times New Roman" w:hAnsi="Times New Roman"/>
          <w:sz w:val="24"/>
          <w:szCs w:val="24"/>
        </w:rPr>
        <w:t xml:space="preserve"> (a) </w:t>
      </w:r>
      <w:r w:rsidR="0069324E" w:rsidRPr="0069324E">
        <w:rPr>
          <w:rFonts w:ascii="Times New Roman" w:hAnsi="Times New Roman"/>
          <w:sz w:val="24"/>
          <w:szCs w:val="24"/>
        </w:rPr>
        <w:t xml:space="preserve">Reginaldo </w:t>
      </w:r>
      <w:proofErr w:type="spellStart"/>
      <w:r w:rsidR="0069324E" w:rsidRPr="0069324E">
        <w:rPr>
          <w:rFonts w:ascii="Times New Roman" w:hAnsi="Times New Roman"/>
          <w:sz w:val="24"/>
          <w:szCs w:val="24"/>
        </w:rPr>
        <w:t>Ticianel</w:t>
      </w:r>
      <w:proofErr w:type="spellEnd"/>
      <w:r w:rsidRPr="0069324E">
        <w:rPr>
          <w:rFonts w:ascii="Times New Roman" w:hAnsi="Times New Roman"/>
          <w:sz w:val="24"/>
          <w:szCs w:val="24"/>
        </w:rPr>
        <w:t>, designado pela Portaria nº</w:t>
      </w:r>
      <w:proofErr w:type="gramStart"/>
      <w:r w:rsidRPr="0069324E">
        <w:rPr>
          <w:rFonts w:ascii="Times New Roman" w:hAnsi="Times New Roman"/>
          <w:sz w:val="24"/>
          <w:szCs w:val="24"/>
        </w:rPr>
        <w:t xml:space="preserve">  </w:t>
      </w:r>
      <w:proofErr w:type="gramEnd"/>
      <w:r w:rsidRPr="0069324E">
        <w:rPr>
          <w:rFonts w:ascii="Times New Roman" w:hAnsi="Times New Roman"/>
          <w:sz w:val="24"/>
          <w:szCs w:val="24"/>
        </w:rPr>
        <w:t>119/2019.</w:t>
      </w:r>
    </w:p>
    <w:p w:rsidR="00F350BA" w:rsidRPr="0069324E" w:rsidRDefault="00F350BA" w:rsidP="00F350BA">
      <w:pPr>
        <w:autoSpaceDE w:val="0"/>
        <w:autoSpaceDN w:val="0"/>
        <w:adjustRightInd w:val="0"/>
        <w:spacing w:after="0" w:line="240" w:lineRule="auto"/>
        <w:jc w:val="both"/>
        <w:rPr>
          <w:rFonts w:ascii="Times New Roman" w:hAnsi="Times New Roman"/>
          <w:color w:val="000000"/>
          <w:sz w:val="24"/>
          <w:szCs w:val="24"/>
        </w:rPr>
      </w:pPr>
      <w:r w:rsidRPr="0069324E">
        <w:rPr>
          <w:rFonts w:ascii="Times New Roman" w:hAnsi="Times New Roman"/>
          <w:color w:val="000000"/>
          <w:sz w:val="24"/>
          <w:szCs w:val="24"/>
        </w:rPr>
        <w:t xml:space="preserve">O Gestor do Contrato a quem compete todas as ações necessárias ao fiel cumprimento das condições estipuladas neste contrato e ainda: </w:t>
      </w:r>
    </w:p>
    <w:p w:rsidR="00F350BA" w:rsidRPr="0069324E" w:rsidRDefault="00F350BA" w:rsidP="00F350BA">
      <w:pPr>
        <w:autoSpaceDE w:val="0"/>
        <w:autoSpaceDN w:val="0"/>
        <w:adjustRightInd w:val="0"/>
        <w:spacing w:after="0" w:line="240" w:lineRule="auto"/>
        <w:jc w:val="both"/>
        <w:rPr>
          <w:rFonts w:ascii="Times New Roman" w:hAnsi="Times New Roman"/>
          <w:color w:val="000000"/>
          <w:sz w:val="24"/>
          <w:szCs w:val="24"/>
        </w:rPr>
      </w:pPr>
      <w:r w:rsidRPr="0069324E">
        <w:rPr>
          <w:rFonts w:ascii="Times New Roman" w:hAnsi="Times New Roman"/>
          <w:color w:val="000000"/>
          <w:sz w:val="24"/>
          <w:szCs w:val="24"/>
        </w:rPr>
        <w:t xml:space="preserve">I - Propor ao órgão competente, a aplicação das penalidades previstas neste contrato e na legislação, no caso de constatar irregularidade cometida pela CONTRATADA; </w:t>
      </w:r>
    </w:p>
    <w:p w:rsidR="00F350BA" w:rsidRPr="0069324E" w:rsidRDefault="00F350BA" w:rsidP="00F350BA">
      <w:pPr>
        <w:autoSpaceDE w:val="0"/>
        <w:autoSpaceDN w:val="0"/>
        <w:adjustRightInd w:val="0"/>
        <w:spacing w:after="0" w:line="240" w:lineRule="auto"/>
        <w:jc w:val="both"/>
        <w:rPr>
          <w:rFonts w:ascii="Times New Roman" w:hAnsi="Times New Roman"/>
          <w:color w:val="000000"/>
          <w:sz w:val="24"/>
          <w:szCs w:val="24"/>
        </w:rPr>
      </w:pPr>
      <w:r w:rsidRPr="0069324E">
        <w:rPr>
          <w:rFonts w:ascii="Times New Roman" w:hAnsi="Times New Roman"/>
          <w:color w:val="000000"/>
          <w:sz w:val="24"/>
          <w:szCs w:val="24"/>
        </w:rPr>
        <w:t xml:space="preserve">II - receber do fiscal as informações e documentos pertinentes à execução do objeto contratado; </w:t>
      </w:r>
    </w:p>
    <w:p w:rsidR="00F350BA" w:rsidRPr="0069324E" w:rsidRDefault="00F350BA" w:rsidP="00F350BA">
      <w:pPr>
        <w:autoSpaceDE w:val="0"/>
        <w:autoSpaceDN w:val="0"/>
        <w:adjustRightInd w:val="0"/>
        <w:spacing w:after="0" w:line="240" w:lineRule="auto"/>
        <w:jc w:val="both"/>
        <w:rPr>
          <w:rFonts w:ascii="Times New Roman" w:hAnsi="Times New Roman"/>
          <w:color w:val="000000"/>
          <w:sz w:val="24"/>
          <w:szCs w:val="24"/>
        </w:rPr>
      </w:pPr>
      <w:r w:rsidRPr="0069324E">
        <w:rPr>
          <w:rFonts w:ascii="Times New Roman" w:hAnsi="Times New Roman"/>
          <w:color w:val="000000"/>
          <w:sz w:val="24"/>
          <w:szCs w:val="24"/>
        </w:rPr>
        <w:t xml:space="preserve">III - acompanhar o processo licitatório, em todas as suas fases; </w:t>
      </w:r>
    </w:p>
    <w:p w:rsidR="00F350BA" w:rsidRPr="0069324E" w:rsidRDefault="00F350BA" w:rsidP="00F350BA">
      <w:pPr>
        <w:autoSpaceDE w:val="0"/>
        <w:autoSpaceDN w:val="0"/>
        <w:adjustRightInd w:val="0"/>
        <w:spacing w:after="0" w:line="240" w:lineRule="auto"/>
        <w:jc w:val="both"/>
        <w:rPr>
          <w:rFonts w:ascii="Times New Roman" w:hAnsi="Times New Roman"/>
          <w:color w:val="000000"/>
          <w:sz w:val="24"/>
          <w:szCs w:val="24"/>
        </w:rPr>
      </w:pPr>
      <w:r w:rsidRPr="0069324E">
        <w:rPr>
          <w:rFonts w:ascii="Times New Roman" w:hAnsi="Times New Roman"/>
          <w:color w:val="000000"/>
          <w:sz w:val="24"/>
          <w:szCs w:val="24"/>
        </w:rPr>
        <w:t xml:space="preserve">IV - manter controles adequados e efetivos do presente contrato, do qual constarão todas as ocorrências relacionadas com a execução, inclusive o controle do saldo contratual, com base nas informações e relatórios apresentados pelo fiscal; </w:t>
      </w:r>
    </w:p>
    <w:p w:rsidR="00F350BA" w:rsidRPr="0069324E" w:rsidRDefault="00F350BA" w:rsidP="00F350BA">
      <w:pPr>
        <w:autoSpaceDE w:val="0"/>
        <w:autoSpaceDN w:val="0"/>
        <w:adjustRightInd w:val="0"/>
        <w:spacing w:after="0" w:line="240" w:lineRule="auto"/>
        <w:jc w:val="both"/>
        <w:rPr>
          <w:rFonts w:ascii="Times New Roman" w:eastAsia="Times New Roman" w:hAnsi="Times New Roman"/>
          <w:sz w:val="24"/>
          <w:szCs w:val="24"/>
          <w:lang w:eastAsia="pt-BR"/>
        </w:rPr>
      </w:pPr>
      <w:r w:rsidRPr="0069324E">
        <w:rPr>
          <w:rFonts w:ascii="Times New Roman" w:hAnsi="Times New Roman"/>
          <w:color w:val="000000"/>
          <w:sz w:val="24"/>
          <w:szCs w:val="24"/>
        </w:rPr>
        <w:t>V - propor medidas que melhorem a execução do Contrato.</w:t>
      </w:r>
    </w:p>
    <w:p w:rsidR="00F350BA" w:rsidRPr="0069324E" w:rsidRDefault="00F350BA" w:rsidP="00F350BA">
      <w:pPr>
        <w:autoSpaceDE w:val="0"/>
        <w:autoSpaceDN w:val="0"/>
        <w:adjustRightInd w:val="0"/>
        <w:spacing w:after="0" w:line="240" w:lineRule="auto"/>
        <w:jc w:val="both"/>
        <w:rPr>
          <w:rFonts w:ascii="Times New Roman" w:eastAsia="Times New Roman" w:hAnsi="Times New Roman"/>
          <w:sz w:val="24"/>
          <w:szCs w:val="24"/>
          <w:lang w:eastAsia="pt-BR"/>
        </w:rPr>
      </w:pPr>
    </w:p>
    <w:p w:rsidR="00F350BA" w:rsidRPr="0069324E" w:rsidRDefault="00F350BA" w:rsidP="00F350BA">
      <w:pPr>
        <w:autoSpaceDE w:val="0"/>
        <w:autoSpaceDN w:val="0"/>
        <w:adjustRightInd w:val="0"/>
        <w:spacing w:after="0" w:line="240" w:lineRule="auto"/>
        <w:jc w:val="both"/>
        <w:rPr>
          <w:rFonts w:ascii="Times New Roman" w:hAnsi="Times New Roman"/>
          <w:color w:val="000000"/>
          <w:sz w:val="24"/>
          <w:szCs w:val="24"/>
        </w:rPr>
      </w:pPr>
      <w:r w:rsidRPr="0069324E">
        <w:rPr>
          <w:rFonts w:ascii="Times New Roman" w:eastAsia="Times New Roman" w:hAnsi="Times New Roman"/>
          <w:b/>
          <w:sz w:val="24"/>
          <w:szCs w:val="24"/>
          <w:lang w:eastAsia="pt-BR"/>
        </w:rPr>
        <w:t>10.2.</w:t>
      </w:r>
      <w:r w:rsidRPr="0069324E">
        <w:rPr>
          <w:rFonts w:ascii="Times New Roman" w:eastAsia="Times New Roman" w:hAnsi="Times New Roman"/>
          <w:sz w:val="24"/>
          <w:szCs w:val="24"/>
          <w:lang w:eastAsia="pt-BR"/>
        </w:rPr>
        <w:t xml:space="preserve"> </w:t>
      </w:r>
      <w:r w:rsidRPr="0069324E">
        <w:rPr>
          <w:rFonts w:ascii="Times New Roman" w:hAnsi="Times New Roman"/>
          <w:color w:val="000000"/>
          <w:sz w:val="24"/>
          <w:szCs w:val="24"/>
        </w:rPr>
        <w:t xml:space="preserve">Caberá aos fiscais do contrato, o acompanhamento da execução do objeto da presente contratação, informando ao gestor do Contrato </w:t>
      </w:r>
      <w:proofErr w:type="gramStart"/>
      <w:r w:rsidRPr="0069324E">
        <w:rPr>
          <w:rFonts w:ascii="Times New Roman" w:hAnsi="Times New Roman"/>
          <w:color w:val="000000"/>
          <w:sz w:val="24"/>
          <w:szCs w:val="24"/>
        </w:rPr>
        <w:t>as</w:t>
      </w:r>
      <w:proofErr w:type="gramEnd"/>
      <w:r w:rsidRPr="0069324E">
        <w:rPr>
          <w:rFonts w:ascii="Times New Roman" w:hAnsi="Times New Roman"/>
          <w:color w:val="000000"/>
          <w:sz w:val="24"/>
          <w:szCs w:val="24"/>
        </w:rPr>
        <w:t xml:space="preserve"> ocorrências que possam prejudicar a execução do objeto e ainda: </w:t>
      </w:r>
    </w:p>
    <w:p w:rsidR="00F350BA" w:rsidRPr="0069324E" w:rsidRDefault="00F350BA" w:rsidP="00F350BA">
      <w:pPr>
        <w:autoSpaceDE w:val="0"/>
        <w:autoSpaceDN w:val="0"/>
        <w:adjustRightInd w:val="0"/>
        <w:spacing w:after="0" w:line="240" w:lineRule="auto"/>
        <w:jc w:val="both"/>
        <w:rPr>
          <w:rFonts w:ascii="Times New Roman" w:hAnsi="Times New Roman"/>
          <w:color w:val="000000"/>
          <w:sz w:val="24"/>
          <w:szCs w:val="24"/>
        </w:rPr>
      </w:pPr>
      <w:r w:rsidRPr="0069324E">
        <w:rPr>
          <w:rFonts w:ascii="Times New Roman" w:hAnsi="Times New Roman"/>
          <w:color w:val="000000"/>
          <w:sz w:val="24"/>
          <w:szCs w:val="24"/>
        </w:rPr>
        <w:t xml:space="preserve">I - atestar, em documento hábil, o fornecimento, após conferência prévia </w:t>
      </w:r>
      <w:proofErr w:type="gramStart"/>
      <w:r w:rsidRPr="0069324E">
        <w:rPr>
          <w:rFonts w:ascii="Times New Roman" w:hAnsi="Times New Roman"/>
          <w:color w:val="000000"/>
          <w:sz w:val="24"/>
          <w:szCs w:val="24"/>
        </w:rPr>
        <w:t>do objeto contratado encaminhar</w:t>
      </w:r>
      <w:proofErr w:type="gramEnd"/>
      <w:r w:rsidRPr="0069324E">
        <w:rPr>
          <w:rFonts w:ascii="Times New Roman" w:hAnsi="Times New Roman"/>
          <w:color w:val="000000"/>
          <w:sz w:val="24"/>
          <w:szCs w:val="24"/>
        </w:rPr>
        <w:t xml:space="preserve"> os documentos pertinentes ao gestor para certificação; </w:t>
      </w:r>
    </w:p>
    <w:p w:rsidR="00F350BA" w:rsidRPr="0069324E" w:rsidRDefault="00F350BA" w:rsidP="00F350BA">
      <w:pPr>
        <w:autoSpaceDE w:val="0"/>
        <w:autoSpaceDN w:val="0"/>
        <w:adjustRightInd w:val="0"/>
        <w:spacing w:after="0" w:line="240" w:lineRule="auto"/>
        <w:jc w:val="both"/>
        <w:rPr>
          <w:rFonts w:ascii="Times New Roman" w:hAnsi="Times New Roman"/>
          <w:color w:val="000000"/>
          <w:sz w:val="24"/>
          <w:szCs w:val="24"/>
        </w:rPr>
      </w:pPr>
      <w:r w:rsidRPr="0069324E">
        <w:rPr>
          <w:rFonts w:ascii="Times New Roman" w:hAnsi="Times New Roman"/>
          <w:color w:val="000000"/>
          <w:sz w:val="24"/>
          <w:szCs w:val="24"/>
        </w:rPr>
        <w:t xml:space="preserve">II - confrontar os preços e quantidades constantes da nota fiscal com os estabelecidos no Contrato; </w:t>
      </w:r>
    </w:p>
    <w:p w:rsidR="00F350BA" w:rsidRPr="0069324E" w:rsidRDefault="00F350BA" w:rsidP="00F350BA">
      <w:pPr>
        <w:autoSpaceDE w:val="0"/>
        <w:autoSpaceDN w:val="0"/>
        <w:adjustRightInd w:val="0"/>
        <w:spacing w:after="0" w:line="240" w:lineRule="auto"/>
        <w:jc w:val="both"/>
        <w:rPr>
          <w:rFonts w:ascii="Times New Roman" w:hAnsi="Times New Roman"/>
          <w:color w:val="000000"/>
          <w:sz w:val="24"/>
          <w:szCs w:val="24"/>
        </w:rPr>
      </w:pPr>
      <w:r w:rsidRPr="0069324E">
        <w:rPr>
          <w:rFonts w:ascii="Times New Roman" w:hAnsi="Times New Roman"/>
          <w:color w:val="000000"/>
          <w:sz w:val="24"/>
          <w:szCs w:val="24"/>
        </w:rPr>
        <w:t xml:space="preserve">III - verificar se o prazo de entrega/execução, especificações e quantidades encontram-se de acordo com o estabelecido no instrumento contratual; </w:t>
      </w:r>
    </w:p>
    <w:p w:rsidR="00F350BA" w:rsidRPr="0069324E" w:rsidRDefault="00F350BA" w:rsidP="00F350BA">
      <w:pPr>
        <w:autoSpaceDE w:val="0"/>
        <w:autoSpaceDN w:val="0"/>
        <w:adjustRightInd w:val="0"/>
        <w:spacing w:after="0" w:line="240" w:lineRule="auto"/>
        <w:jc w:val="both"/>
        <w:rPr>
          <w:rFonts w:ascii="Times New Roman" w:hAnsi="Times New Roman"/>
          <w:color w:val="000000"/>
          <w:sz w:val="24"/>
          <w:szCs w:val="24"/>
        </w:rPr>
      </w:pPr>
      <w:r w:rsidRPr="0069324E">
        <w:rPr>
          <w:rFonts w:ascii="Times New Roman" w:hAnsi="Times New Roman"/>
          <w:color w:val="000000"/>
          <w:sz w:val="24"/>
          <w:szCs w:val="24"/>
        </w:rPr>
        <w:lastRenderedPageBreak/>
        <w:t xml:space="preserve">IV - comunicar ao gestor eventuais atrasos nos prazos de entrega e/ou execução do objeto, bem como os pedidos de prorrogação, se for o caso; </w:t>
      </w:r>
    </w:p>
    <w:p w:rsidR="00F350BA" w:rsidRPr="0069324E" w:rsidRDefault="00F350BA" w:rsidP="00F350BA">
      <w:pPr>
        <w:autoSpaceDE w:val="0"/>
        <w:autoSpaceDN w:val="0"/>
        <w:adjustRightInd w:val="0"/>
        <w:spacing w:after="0" w:line="240" w:lineRule="auto"/>
        <w:jc w:val="both"/>
        <w:rPr>
          <w:rFonts w:ascii="Times New Roman" w:hAnsi="Times New Roman"/>
          <w:color w:val="000000"/>
          <w:sz w:val="24"/>
          <w:szCs w:val="24"/>
        </w:rPr>
      </w:pPr>
      <w:r w:rsidRPr="0069324E">
        <w:rPr>
          <w:rFonts w:ascii="Times New Roman" w:hAnsi="Times New Roman"/>
          <w:color w:val="000000"/>
          <w:sz w:val="24"/>
          <w:szCs w:val="24"/>
        </w:rPr>
        <w:t xml:space="preserve">V - acompanhar a execução contratual, informando ao gestor do Contrato </w:t>
      </w:r>
      <w:proofErr w:type="gramStart"/>
      <w:r w:rsidRPr="0069324E">
        <w:rPr>
          <w:rFonts w:ascii="Times New Roman" w:hAnsi="Times New Roman"/>
          <w:color w:val="000000"/>
          <w:sz w:val="24"/>
          <w:szCs w:val="24"/>
        </w:rPr>
        <w:t>as</w:t>
      </w:r>
      <w:proofErr w:type="gramEnd"/>
      <w:r w:rsidRPr="0069324E">
        <w:rPr>
          <w:rFonts w:ascii="Times New Roman" w:hAnsi="Times New Roman"/>
          <w:color w:val="000000"/>
          <w:sz w:val="24"/>
          <w:szCs w:val="24"/>
        </w:rPr>
        <w:t xml:space="preserve"> ocorrências que possam prejudicar o bom andamento do fornecimento/prestação dos serviços; </w:t>
      </w:r>
    </w:p>
    <w:p w:rsidR="00F350BA" w:rsidRPr="0069324E" w:rsidRDefault="00F350BA" w:rsidP="00F350BA">
      <w:pPr>
        <w:autoSpaceDE w:val="0"/>
        <w:autoSpaceDN w:val="0"/>
        <w:adjustRightInd w:val="0"/>
        <w:spacing w:after="0" w:line="240" w:lineRule="auto"/>
        <w:rPr>
          <w:rFonts w:ascii="Times New Roman" w:hAnsi="Times New Roman"/>
          <w:color w:val="000000"/>
          <w:sz w:val="24"/>
          <w:szCs w:val="24"/>
        </w:rPr>
      </w:pPr>
    </w:p>
    <w:p w:rsidR="00F350BA" w:rsidRPr="0069324E" w:rsidRDefault="00F350BA" w:rsidP="00F350BA">
      <w:pPr>
        <w:autoSpaceDE w:val="0"/>
        <w:autoSpaceDN w:val="0"/>
        <w:adjustRightInd w:val="0"/>
        <w:spacing w:after="0" w:line="240" w:lineRule="auto"/>
        <w:jc w:val="both"/>
        <w:rPr>
          <w:rFonts w:ascii="Times New Roman" w:hAnsi="Times New Roman"/>
          <w:color w:val="000000"/>
          <w:sz w:val="24"/>
          <w:szCs w:val="24"/>
        </w:rPr>
      </w:pPr>
      <w:r w:rsidRPr="0069324E">
        <w:rPr>
          <w:rFonts w:ascii="Times New Roman" w:eastAsia="Times New Roman" w:hAnsi="Times New Roman"/>
          <w:b/>
          <w:sz w:val="24"/>
          <w:szCs w:val="24"/>
          <w:lang w:eastAsia="pt-BR"/>
        </w:rPr>
        <w:t>10.3.</w:t>
      </w:r>
      <w:r w:rsidRPr="0069324E">
        <w:rPr>
          <w:rFonts w:ascii="Times New Roman" w:eastAsia="Times New Roman" w:hAnsi="Times New Roman"/>
          <w:sz w:val="24"/>
          <w:szCs w:val="24"/>
          <w:lang w:eastAsia="pt-BR"/>
        </w:rPr>
        <w:t xml:space="preserve"> </w:t>
      </w:r>
      <w:r w:rsidRPr="0069324E">
        <w:rPr>
          <w:rFonts w:ascii="Times New Roman" w:hAnsi="Times New Roman"/>
          <w:color w:val="000000"/>
          <w:sz w:val="24"/>
          <w:szCs w:val="24"/>
        </w:rPr>
        <w:t>A fiscalização de que trata este item não exclui nem reduz a responsabilidade da CONTRATADA</w:t>
      </w:r>
      <w:r w:rsidRPr="0069324E">
        <w:rPr>
          <w:rFonts w:ascii="Times New Roman" w:hAnsi="Times New Roman"/>
          <w:b/>
          <w:bCs/>
          <w:color w:val="000000"/>
          <w:sz w:val="24"/>
          <w:szCs w:val="24"/>
        </w:rPr>
        <w:t xml:space="preserve">, </w:t>
      </w:r>
      <w:r w:rsidRPr="0069324E">
        <w:rPr>
          <w:rFonts w:ascii="Times New Roman" w:hAnsi="Times New Roman"/>
          <w:color w:val="000000"/>
          <w:sz w:val="24"/>
          <w:szCs w:val="24"/>
        </w:rPr>
        <w:t xml:space="preserve">pelos danos causados ao CONTRATANTE ou a terceiros, resultantes de ação ou omissão culposa ou dolosa de quaisquer de seus empregados ou prepostos. </w:t>
      </w:r>
    </w:p>
    <w:p w:rsidR="00F350BA" w:rsidRPr="0069324E" w:rsidRDefault="00F350BA" w:rsidP="00F350BA">
      <w:pPr>
        <w:autoSpaceDE w:val="0"/>
        <w:autoSpaceDN w:val="0"/>
        <w:adjustRightInd w:val="0"/>
        <w:spacing w:after="0" w:line="240" w:lineRule="auto"/>
        <w:jc w:val="both"/>
        <w:rPr>
          <w:rFonts w:ascii="Times New Roman" w:hAnsi="Times New Roman"/>
          <w:color w:val="000000"/>
          <w:sz w:val="24"/>
          <w:szCs w:val="24"/>
        </w:rPr>
      </w:pPr>
    </w:p>
    <w:p w:rsidR="00F350BA" w:rsidRPr="0069324E" w:rsidRDefault="00F350BA" w:rsidP="00F350BA">
      <w:pPr>
        <w:autoSpaceDE w:val="0"/>
        <w:autoSpaceDN w:val="0"/>
        <w:adjustRightInd w:val="0"/>
        <w:spacing w:after="0" w:line="240" w:lineRule="auto"/>
        <w:jc w:val="both"/>
        <w:rPr>
          <w:rFonts w:ascii="Times New Roman" w:hAnsi="Times New Roman"/>
          <w:color w:val="000000"/>
          <w:sz w:val="24"/>
          <w:szCs w:val="24"/>
        </w:rPr>
      </w:pPr>
      <w:r w:rsidRPr="0069324E">
        <w:rPr>
          <w:rFonts w:ascii="Times New Roman" w:eastAsia="Times New Roman" w:hAnsi="Times New Roman"/>
          <w:b/>
          <w:sz w:val="24"/>
          <w:szCs w:val="24"/>
          <w:lang w:eastAsia="pt-BR"/>
        </w:rPr>
        <w:t>10.4.</w:t>
      </w:r>
      <w:r w:rsidRPr="0069324E">
        <w:rPr>
          <w:rFonts w:ascii="Times New Roman" w:eastAsia="Times New Roman" w:hAnsi="Times New Roman"/>
          <w:sz w:val="24"/>
          <w:szCs w:val="24"/>
          <w:lang w:eastAsia="pt-BR"/>
        </w:rPr>
        <w:t xml:space="preserve"> </w:t>
      </w:r>
      <w:r w:rsidRPr="0069324E">
        <w:rPr>
          <w:rFonts w:ascii="Times New Roman" w:hAnsi="Times New Roman"/>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F350BA" w:rsidRPr="0069324E" w:rsidRDefault="00F350BA" w:rsidP="00F350BA">
      <w:pPr>
        <w:autoSpaceDE w:val="0"/>
        <w:autoSpaceDN w:val="0"/>
        <w:adjustRightInd w:val="0"/>
        <w:spacing w:after="0" w:line="240" w:lineRule="auto"/>
        <w:jc w:val="both"/>
        <w:rPr>
          <w:rFonts w:ascii="Times New Roman" w:hAnsi="Times New Roman"/>
          <w:color w:val="000000"/>
          <w:sz w:val="24"/>
          <w:szCs w:val="24"/>
        </w:rPr>
      </w:pPr>
    </w:p>
    <w:p w:rsidR="00F350BA" w:rsidRPr="0069324E" w:rsidRDefault="00F350BA" w:rsidP="00F350BA">
      <w:pPr>
        <w:autoSpaceDE w:val="0"/>
        <w:autoSpaceDN w:val="0"/>
        <w:adjustRightInd w:val="0"/>
        <w:spacing w:after="0" w:line="240" w:lineRule="auto"/>
        <w:jc w:val="both"/>
        <w:rPr>
          <w:rFonts w:ascii="Times New Roman" w:hAnsi="Times New Roman"/>
          <w:color w:val="000000"/>
          <w:sz w:val="24"/>
          <w:szCs w:val="24"/>
        </w:rPr>
      </w:pPr>
      <w:r w:rsidRPr="0069324E">
        <w:rPr>
          <w:rFonts w:ascii="Times New Roman" w:eastAsia="Times New Roman" w:hAnsi="Times New Roman"/>
          <w:b/>
          <w:sz w:val="24"/>
          <w:szCs w:val="24"/>
          <w:lang w:eastAsia="pt-BR"/>
        </w:rPr>
        <w:t>10.5.</w:t>
      </w:r>
      <w:r w:rsidRPr="0069324E">
        <w:rPr>
          <w:rFonts w:ascii="Times New Roman" w:eastAsia="Times New Roman" w:hAnsi="Times New Roman"/>
          <w:sz w:val="24"/>
          <w:szCs w:val="24"/>
          <w:lang w:eastAsia="pt-BR"/>
        </w:rPr>
        <w:t xml:space="preserve"> </w:t>
      </w:r>
      <w:r w:rsidRPr="0069324E">
        <w:rPr>
          <w:rFonts w:ascii="Times New Roman" w:hAnsi="Times New Roman"/>
          <w:color w:val="000000"/>
          <w:sz w:val="24"/>
          <w:szCs w:val="24"/>
        </w:rPr>
        <w:t xml:space="preserve">Ao CONTRATANTE não caberá qualquer ônus pela rejeição dos produtos/serviços considerados inadequados. </w:t>
      </w:r>
    </w:p>
    <w:p w:rsidR="00F350BA" w:rsidRPr="0069324E" w:rsidRDefault="00F350BA" w:rsidP="00F350BA">
      <w:pPr>
        <w:autoSpaceDE w:val="0"/>
        <w:autoSpaceDN w:val="0"/>
        <w:adjustRightInd w:val="0"/>
        <w:spacing w:after="0" w:line="240" w:lineRule="auto"/>
        <w:jc w:val="both"/>
        <w:rPr>
          <w:rFonts w:ascii="Times New Roman" w:hAnsi="Times New Roman"/>
          <w:color w:val="000000"/>
          <w:sz w:val="24"/>
          <w:szCs w:val="24"/>
        </w:rPr>
      </w:pPr>
    </w:p>
    <w:p w:rsidR="00F350BA" w:rsidRPr="0069324E" w:rsidRDefault="00F350BA" w:rsidP="00F350BA">
      <w:pPr>
        <w:autoSpaceDE w:val="0"/>
        <w:autoSpaceDN w:val="0"/>
        <w:adjustRightInd w:val="0"/>
        <w:spacing w:after="0" w:line="240" w:lineRule="auto"/>
        <w:jc w:val="both"/>
        <w:rPr>
          <w:rFonts w:ascii="Times New Roman" w:hAnsi="Times New Roman"/>
          <w:color w:val="000000"/>
          <w:sz w:val="24"/>
          <w:szCs w:val="24"/>
        </w:rPr>
      </w:pPr>
      <w:r w:rsidRPr="0069324E">
        <w:rPr>
          <w:rFonts w:ascii="Times New Roman" w:eastAsia="Times New Roman" w:hAnsi="Times New Roman"/>
          <w:b/>
          <w:sz w:val="24"/>
          <w:szCs w:val="24"/>
          <w:lang w:eastAsia="pt-BR"/>
        </w:rPr>
        <w:t>10.6.</w:t>
      </w:r>
      <w:r w:rsidRPr="0069324E">
        <w:rPr>
          <w:rFonts w:ascii="Times New Roman" w:eastAsia="Times New Roman" w:hAnsi="Times New Roman"/>
          <w:sz w:val="24"/>
          <w:szCs w:val="24"/>
          <w:lang w:eastAsia="pt-BR"/>
        </w:rPr>
        <w:t xml:space="preserve"> </w:t>
      </w:r>
      <w:r w:rsidRPr="0069324E">
        <w:rPr>
          <w:rFonts w:ascii="Times New Roman" w:hAnsi="Times New Roman"/>
          <w:color w:val="000000"/>
          <w:sz w:val="24"/>
          <w:szCs w:val="24"/>
        </w:rPr>
        <w:t xml:space="preserve">Por força do contido no art. 68, da Lei n. 8.666/93, a CONTRATADA, por ocasião da assinatura do contrato, deverá indicar preposto, </w:t>
      </w:r>
      <w:r w:rsidRPr="0069324E">
        <w:rPr>
          <w:rFonts w:ascii="Times New Roman" w:hAnsi="Times New Roman"/>
          <w:b/>
          <w:bCs/>
          <w:color w:val="000000"/>
          <w:sz w:val="24"/>
          <w:szCs w:val="24"/>
        </w:rPr>
        <w:t xml:space="preserve">aceito </w:t>
      </w:r>
      <w:r w:rsidRPr="0069324E">
        <w:rPr>
          <w:rFonts w:ascii="Times New Roman" w:hAnsi="Times New Roman"/>
          <w:color w:val="000000"/>
          <w:sz w:val="24"/>
          <w:szCs w:val="24"/>
        </w:rPr>
        <w:t xml:space="preserve">pelo fiscal deste Contrato, para representá-la sempre que for necessário. </w:t>
      </w:r>
    </w:p>
    <w:p w:rsidR="00F350BA" w:rsidRPr="0069324E" w:rsidRDefault="00F350BA" w:rsidP="00F350BA">
      <w:pPr>
        <w:autoSpaceDE w:val="0"/>
        <w:autoSpaceDN w:val="0"/>
        <w:adjustRightInd w:val="0"/>
        <w:spacing w:after="0"/>
        <w:jc w:val="both"/>
        <w:rPr>
          <w:rFonts w:ascii="Times New Roman" w:eastAsia="Times New Roman" w:hAnsi="Times New Roman"/>
          <w:color w:val="000000"/>
          <w:sz w:val="24"/>
          <w:szCs w:val="24"/>
          <w:lang w:eastAsia="pt-BR"/>
        </w:rPr>
      </w:pPr>
    </w:p>
    <w:p w:rsidR="00F350BA" w:rsidRPr="0069324E" w:rsidRDefault="00F350BA" w:rsidP="00F350BA">
      <w:pPr>
        <w:spacing w:after="0"/>
        <w:ind w:right="-54"/>
        <w:jc w:val="both"/>
        <w:rPr>
          <w:rFonts w:ascii="Times New Roman" w:eastAsia="Times New Roman" w:hAnsi="Times New Roman"/>
          <w:b/>
          <w:color w:val="000000"/>
          <w:sz w:val="24"/>
          <w:szCs w:val="24"/>
          <w:lang w:eastAsia="pt-BR"/>
        </w:rPr>
      </w:pPr>
    </w:p>
    <w:p w:rsidR="00F350BA" w:rsidRPr="0069324E" w:rsidRDefault="00F350BA" w:rsidP="00F350BA">
      <w:pPr>
        <w:widowControl w:val="0"/>
        <w:autoSpaceDE w:val="0"/>
        <w:autoSpaceDN w:val="0"/>
        <w:adjustRightInd w:val="0"/>
        <w:spacing w:after="0"/>
        <w:jc w:val="both"/>
        <w:rPr>
          <w:rFonts w:ascii="Times New Roman" w:eastAsia="Times New Roman" w:hAnsi="Times New Roman"/>
          <w:b/>
          <w:color w:val="000000"/>
          <w:sz w:val="24"/>
          <w:szCs w:val="24"/>
          <w:u w:val="single"/>
          <w:lang w:eastAsia="pt-BR"/>
        </w:rPr>
      </w:pPr>
      <w:r w:rsidRPr="0069324E">
        <w:rPr>
          <w:rFonts w:ascii="Times New Roman" w:eastAsia="Times New Roman" w:hAnsi="Times New Roman"/>
          <w:b/>
          <w:bCs/>
          <w:color w:val="000000"/>
          <w:sz w:val="24"/>
          <w:szCs w:val="24"/>
          <w:u w:val="single"/>
          <w:lang w:eastAsia="pt-BR"/>
        </w:rPr>
        <w:t xml:space="preserve">CLÁUSULA PRIMEIRA SEGUNDA - </w:t>
      </w:r>
      <w:r w:rsidRPr="0069324E">
        <w:rPr>
          <w:rFonts w:ascii="Times New Roman" w:eastAsia="Times New Roman" w:hAnsi="Times New Roman"/>
          <w:b/>
          <w:sz w:val="24"/>
          <w:szCs w:val="24"/>
          <w:u w:val="single"/>
          <w:lang w:eastAsia="pt-BR"/>
        </w:rPr>
        <w:t>DAS PENALIDADES PARA O CASO DE INADIMPLEMENTO CONTRATUAL</w:t>
      </w:r>
    </w:p>
    <w:p w:rsidR="00F350BA" w:rsidRPr="0069324E" w:rsidRDefault="00F350BA" w:rsidP="00F350BA">
      <w:pPr>
        <w:autoSpaceDE w:val="0"/>
        <w:autoSpaceDN w:val="0"/>
        <w:adjustRightInd w:val="0"/>
        <w:spacing w:after="0"/>
        <w:jc w:val="both"/>
        <w:rPr>
          <w:rFonts w:ascii="Times New Roman" w:eastAsia="Times New Roman" w:hAnsi="Times New Roman"/>
          <w:bCs/>
          <w:color w:val="000000"/>
          <w:sz w:val="24"/>
          <w:szCs w:val="24"/>
          <w:lang w:eastAsia="pt-BR"/>
        </w:rPr>
      </w:pPr>
      <w:r w:rsidRPr="0069324E">
        <w:rPr>
          <w:rFonts w:ascii="Times New Roman" w:eastAsia="Times New Roman" w:hAnsi="Times New Roman"/>
          <w:b/>
          <w:bCs/>
          <w:color w:val="000000"/>
          <w:sz w:val="24"/>
          <w:szCs w:val="24"/>
          <w:lang w:eastAsia="pt-BR"/>
        </w:rPr>
        <w:t xml:space="preserve">10.1. </w:t>
      </w:r>
      <w:r w:rsidRPr="0069324E">
        <w:rPr>
          <w:rFonts w:ascii="Times New Roman" w:eastAsia="Times New Roman" w:hAnsi="Times New Roman"/>
          <w:bCs/>
          <w:color w:val="000000"/>
          <w:sz w:val="24"/>
          <w:szCs w:val="24"/>
          <w:lang w:eastAsia="pt-BR"/>
        </w:rPr>
        <w:t>Se o licitante contratado recusar-se à entrega do objeto, injustificadamente, serão convocados os demais licitantes, na ordem de classificação, para fazê-lo, sujeitando-se o licitante desistente às penalidades previstas neste edital, sem prejuízo da aplicação de outras cabíveis.</w:t>
      </w:r>
    </w:p>
    <w:p w:rsidR="00F350BA" w:rsidRPr="0069324E" w:rsidRDefault="00F350BA" w:rsidP="00F350BA">
      <w:pPr>
        <w:autoSpaceDE w:val="0"/>
        <w:autoSpaceDN w:val="0"/>
        <w:adjustRightInd w:val="0"/>
        <w:spacing w:after="0"/>
        <w:jc w:val="both"/>
        <w:rPr>
          <w:rFonts w:ascii="Times New Roman" w:eastAsia="Times New Roman" w:hAnsi="Times New Roman"/>
          <w:color w:val="000000"/>
          <w:sz w:val="24"/>
          <w:szCs w:val="24"/>
          <w:lang w:eastAsia="pt-BR"/>
        </w:rPr>
      </w:pPr>
      <w:r w:rsidRPr="0069324E">
        <w:rPr>
          <w:rFonts w:ascii="Times New Roman" w:eastAsia="Times New Roman" w:hAnsi="Times New Roman"/>
          <w:b/>
          <w:bCs/>
          <w:color w:val="000000"/>
          <w:sz w:val="24"/>
          <w:szCs w:val="24"/>
          <w:lang w:eastAsia="pt-BR"/>
        </w:rPr>
        <w:t xml:space="preserve">11.2. </w:t>
      </w:r>
      <w:r w:rsidRPr="0069324E">
        <w:rPr>
          <w:rFonts w:ascii="Times New Roman" w:eastAsia="Times New Roman" w:hAnsi="Times New Roman"/>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69324E">
        <w:rPr>
          <w:rFonts w:ascii="Times New Roman" w:eastAsia="Times New Roman" w:hAnsi="Times New Roman"/>
          <w:color w:val="000000"/>
          <w:sz w:val="24"/>
          <w:szCs w:val="24"/>
          <w:lang w:eastAsia="pt-BR"/>
        </w:rPr>
        <w:t>poderá,</w:t>
      </w:r>
      <w:proofErr w:type="gramEnd"/>
      <w:r w:rsidRPr="0069324E">
        <w:rPr>
          <w:rFonts w:ascii="Times New Roman" w:eastAsia="Times New Roman" w:hAnsi="Times New Roman"/>
          <w:color w:val="000000"/>
          <w:sz w:val="24"/>
          <w:szCs w:val="24"/>
          <w:lang w:eastAsia="pt-BR"/>
        </w:rPr>
        <w:t xml:space="preserve"> garantida a prévia e ampla defesa e o contraditório, aplicar, segundo a gravidade da falta cometida, após o prévio processo Administrativo, de acordo com o Artigo 7º, da Lei nº 140.520/02 e dos Artigos 86 a 88, da Lei nº 8.666/93, ás seguintes sanções: </w:t>
      </w:r>
    </w:p>
    <w:p w:rsidR="00F350BA" w:rsidRPr="0069324E" w:rsidRDefault="00F350BA" w:rsidP="00F350BA">
      <w:pPr>
        <w:autoSpaceDE w:val="0"/>
        <w:autoSpaceDN w:val="0"/>
        <w:adjustRightInd w:val="0"/>
        <w:spacing w:after="0"/>
        <w:jc w:val="both"/>
        <w:rPr>
          <w:rFonts w:ascii="Times New Roman" w:eastAsia="Times New Roman" w:hAnsi="Times New Roman"/>
          <w:color w:val="000000"/>
          <w:sz w:val="24"/>
          <w:szCs w:val="24"/>
          <w:lang w:eastAsia="pt-BR"/>
        </w:rPr>
      </w:pPr>
      <w:r w:rsidRPr="0069324E">
        <w:rPr>
          <w:rFonts w:ascii="Times New Roman" w:eastAsia="Times New Roman" w:hAnsi="Times New Roman"/>
          <w:b/>
          <w:bCs/>
          <w:color w:val="000000"/>
          <w:sz w:val="24"/>
          <w:szCs w:val="24"/>
          <w:lang w:eastAsia="pt-BR"/>
        </w:rPr>
        <w:t xml:space="preserve">11.2.1. </w:t>
      </w:r>
      <w:proofErr w:type="gramStart"/>
      <w:r w:rsidRPr="0069324E">
        <w:rPr>
          <w:rFonts w:ascii="Times New Roman" w:eastAsia="Times New Roman" w:hAnsi="Times New Roman"/>
          <w:b/>
          <w:color w:val="000000"/>
          <w:sz w:val="24"/>
          <w:szCs w:val="24"/>
          <w:u w:val="single"/>
          <w:lang w:eastAsia="pt-BR"/>
        </w:rPr>
        <w:t>advertência</w:t>
      </w:r>
      <w:proofErr w:type="gramEnd"/>
      <w:r w:rsidRPr="0069324E">
        <w:rPr>
          <w:rFonts w:ascii="Times New Roman" w:eastAsia="Times New Roman" w:hAnsi="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69324E">
        <w:rPr>
          <w:rFonts w:ascii="Times New Roman" w:eastAsia="Times New Roman" w:hAnsi="Times New Roman"/>
          <w:color w:val="000000"/>
          <w:sz w:val="24"/>
          <w:szCs w:val="24"/>
          <w:lang w:eastAsia="pt-BR"/>
        </w:rPr>
        <w:t>Itambaracá</w:t>
      </w:r>
      <w:proofErr w:type="spellEnd"/>
      <w:r w:rsidRPr="0069324E">
        <w:rPr>
          <w:rFonts w:ascii="Times New Roman" w:eastAsia="Times New Roman" w:hAnsi="Times New Roman"/>
          <w:color w:val="000000"/>
          <w:sz w:val="24"/>
          <w:szCs w:val="24"/>
          <w:lang w:eastAsia="pt-BR"/>
        </w:rPr>
        <w:t xml:space="preserve">, será emitido pelo ordenador de despesa. </w:t>
      </w:r>
    </w:p>
    <w:p w:rsidR="00F350BA" w:rsidRPr="0069324E" w:rsidRDefault="00F350BA" w:rsidP="00F350BA">
      <w:pPr>
        <w:autoSpaceDE w:val="0"/>
        <w:autoSpaceDN w:val="0"/>
        <w:adjustRightInd w:val="0"/>
        <w:spacing w:after="0"/>
        <w:jc w:val="both"/>
        <w:rPr>
          <w:rFonts w:ascii="Times New Roman" w:eastAsia="Times New Roman" w:hAnsi="Times New Roman"/>
          <w:color w:val="000000"/>
          <w:sz w:val="24"/>
          <w:szCs w:val="24"/>
          <w:lang w:eastAsia="pt-BR"/>
        </w:rPr>
      </w:pPr>
      <w:r w:rsidRPr="0069324E">
        <w:rPr>
          <w:rFonts w:ascii="Times New Roman" w:eastAsia="Times New Roman" w:hAnsi="Times New Roman"/>
          <w:b/>
          <w:bCs/>
          <w:color w:val="000000"/>
          <w:sz w:val="24"/>
          <w:szCs w:val="24"/>
          <w:lang w:eastAsia="pt-BR"/>
        </w:rPr>
        <w:t>11.2.2.</w:t>
      </w:r>
      <w:r w:rsidRPr="0069324E">
        <w:rPr>
          <w:rFonts w:ascii="Times New Roman" w:eastAsia="Times New Roman" w:hAnsi="Times New Roman"/>
          <w:color w:val="000000"/>
          <w:sz w:val="24"/>
          <w:szCs w:val="24"/>
          <w:lang w:eastAsia="pt-BR"/>
        </w:rPr>
        <w:t xml:space="preserve"> </w:t>
      </w:r>
      <w:proofErr w:type="gramStart"/>
      <w:r w:rsidRPr="0069324E">
        <w:rPr>
          <w:rFonts w:ascii="Times New Roman" w:eastAsia="Times New Roman" w:hAnsi="Times New Roman"/>
          <w:b/>
          <w:color w:val="000000"/>
          <w:sz w:val="24"/>
          <w:szCs w:val="24"/>
          <w:u w:val="single"/>
          <w:lang w:eastAsia="pt-BR"/>
        </w:rPr>
        <w:t>multa</w:t>
      </w:r>
      <w:proofErr w:type="gramEnd"/>
      <w:r w:rsidRPr="0069324E">
        <w:rPr>
          <w:rFonts w:ascii="Times New Roman" w:eastAsia="Times New Roman" w:hAnsi="Times New Roman"/>
          <w:color w:val="000000"/>
          <w:sz w:val="24"/>
          <w:szCs w:val="24"/>
          <w:lang w:eastAsia="pt-BR"/>
        </w:rPr>
        <w:t>, sanção pecuniária que será imposta à Contratada, pelo ordenador de despesas, pelo atraso injustificado na entrega ou execução do contrato, aplicadas das seguintes formas:</w:t>
      </w:r>
    </w:p>
    <w:p w:rsidR="00F350BA" w:rsidRPr="0069324E" w:rsidRDefault="00F350BA" w:rsidP="00F350BA">
      <w:pPr>
        <w:numPr>
          <w:ilvl w:val="0"/>
          <w:numId w:val="1"/>
        </w:numPr>
        <w:autoSpaceDE w:val="0"/>
        <w:autoSpaceDN w:val="0"/>
        <w:adjustRightInd w:val="0"/>
        <w:spacing w:after="0"/>
        <w:jc w:val="both"/>
        <w:rPr>
          <w:rFonts w:ascii="Times New Roman" w:eastAsia="Times New Roman" w:hAnsi="Times New Roman"/>
          <w:color w:val="000000"/>
          <w:sz w:val="24"/>
          <w:szCs w:val="24"/>
          <w:lang w:eastAsia="pt-BR"/>
        </w:rPr>
      </w:pPr>
      <w:r w:rsidRPr="0069324E">
        <w:rPr>
          <w:rFonts w:ascii="Times New Roman" w:eastAsia="Times New Roman" w:hAnsi="Times New Roman"/>
          <w:color w:val="000000"/>
          <w:sz w:val="24"/>
          <w:szCs w:val="24"/>
          <w:lang w:eastAsia="pt-BR"/>
        </w:rPr>
        <w:t>Multa moratória de 0,33% (trinta e três centésimos por cento) por dia de atraso na entrega do objeto contratual, até o limite de 9,9%, correspondente a até 30 (trinta) dias de atraso, calculado sobre o valor contratual (atraso injustificado ou não aceito pela Administração) no qual caracterizará inadimplemento parcial;</w:t>
      </w:r>
    </w:p>
    <w:p w:rsidR="00F350BA" w:rsidRPr="0069324E" w:rsidRDefault="00F350BA" w:rsidP="00F350BA">
      <w:pPr>
        <w:numPr>
          <w:ilvl w:val="0"/>
          <w:numId w:val="1"/>
        </w:numPr>
        <w:autoSpaceDE w:val="0"/>
        <w:autoSpaceDN w:val="0"/>
        <w:adjustRightInd w:val="0"/>
        <w:spacing w:after="0"/>
        <w:jc w:val="both"/>
        <w:rPr>
          <w:rFonts w:ascii="Times New Roman" w:eastAsia="Times New Roman" w:hAnsi="Times New Roman"/>
          <w:color w:val="000000"/>
          <w:sz w:val="24"/>
          <w:szCs w:val="24"/>
          <w:lang w:eastAsia="pt-BR"/>
        </w:rPr>
      </w:pPr>
      <w:r w:rsidRPr="0069324E">
        <w:rPr>
          <w:rFonts w:ascii="Times New Roman" w:eastAsia="Times New Roman" w:hAnsi="Times New Roman"/>
          <w:color w:val="000000"/>
          <w:sz w:val="24"/>
          <w:szCs w:val="24"/>
          <w:lang w:eastAsia="pt-BR"/>
        </w:rPr>
        <w:lastRenderedPageBreak/>
        <w:t xml:space="preserve">Multa de 10% (dez por cento) do valor total do Contrato, </w:t>
      </w:r>
      <w:r w:rsidRPr="0069324E">
        <w:rPr>
          <w:rFonts w:ascii="Times New Roman" w:eastAsia="Times New Roman" w:hAnsi="Times New Roman"/>
          <w:sz w:val="24"/>
          <w:szCs w:val="24"/>
          <w:lang w:eastAsia="pt-BR"/>
        </w:rPr>
        <w:t xml:space="preserve">na hipótese de o infrator entregar o objeto contratual em desacordo com as especificações, condições e </w:t>
      </w:r>
      <w:proofErr w:type="gramStart"/>
      <w:r w:rsidRPr="0069324E">
        <w:rPr>
          <w:rFonts w:ascii="Times New Roman" w:eastAsia="Times New Roman" w:hAnsi="Times New Roman"/>
          <w:sz w:val="24"/>
          <w:szCs w:val="24"/>
          <w:lang w:eastAsia="pt-BR"/>
        </w:rPr>
        <w:t>qualidade contratadas e/ou com vício, irregularidade ou defeito oculto que o tornem</w:t>
      </w:r>
      <w:proofErr w:type="gramEnd"/>
      <w:r w:rsidRPr="0069324E">
        <w:rPr>
          <w:rFonts w:ascii="Times New Roman" w:eastAsia="Times New Roman" w:hAnsi="Times New Roman"/>
          <w:sz w:val="24"/>
          <w:szCs w:val="24"/>
          <w:lang w:eastAsia="pt-BR"/>
        </w:rPr>
        <w:t xml:space="preserve"> impróprio para o fim a que se destina;</w:t>
      </w:r>
    </w:p>
    <w:p w:rsidR="00F350BA" w:rsidRPr="0069324E" w:rsidRDefault="00F350BA" w:rsidP="00F350BA">
      <w:pPr>
        <w:numPr>
          <w:ilvl w:val="0"/>
          <w:numId w:val="1"/>
        </w:numPr>
        <w:autoSpaceDE w:val="0"/>
        <w:autoSpaceDN w:val="0"/>
        <w:adjustRightInd w:val="0"/>
        <w:spacing w:after="0"/>
        <w:jc w:val="both"/>
        <w:rPr>
          <w:rFonts w:ascii="Times New Roman" w:eastAsia="Times New Roman" w:hAnsi="Times New Roman"/>
          <w:color w:val="000000"/>
          <w:sz w:val="24"/>
          <w:szCs w:val="24"/>
          <w:lang w:eastAsia="pt-BR"/>
        </w:rPr>
      </w:pPr>
      <w:r w:rsidRPr="0069324E">
        <w:rPr>
          <w:rFonts w:ascii="Times New Roman" w:eastAsia="Times New Roman" w:hAnsi="Times New Roman"/>
          <w:color w:val="000000"/>
          <w:sz w:val="24"/>
          <w:szCs w:val="24"/>
          <w:lang w:eastAsia="pt-BR"/>
        </w:rPr>
        <w:t xml:space="preserve">20% (vinte por cento) do valor total do Contrato, no caso de não haver </w:t>
      </w:r>
      <w:proofErr w:type="gramStart"/>
      <w:r w:rsidRPr="0069324E">
        <w:rPr>
          <w:rFonts w:ascii="Times New Roman" w:eastAsia="Times New Roman" w:hAnsi="Times New Roman"/>
          <w:color w:val="000000"/>
          <w:sz w:val="24"/>
          <w:szCs w:val="24"/>
          <w:lang w:eastAsia="pt-BR"/>
        </w:rPr>
        <w:t>entrega</w:t>
      </w:r>
      <w:proofErr w:type="gramEnd"/>
      <w:r w:rsidRPr="0069324E">
        <w:rPr>
          <w:rFonts w:ascii="Times New Roman" w:eastAsia="Times New Roman" w:hAnsi="Times New Roman"/>
          <w:color w:val="000000"/>
          <w:sz w:val="24"/>
          <w:szCs w:val="24"/>
          <w:lang w:eastAsia="pt-BR"/>
        </w:rPr>
        <w:t xml:space="preserve"> do objeto, caracterizando total inadimplemento;</w:t>
      </w:r>
    </w:p>
    <w:p w:rsidR="00F350BA" w:rsidRPr="0069324E" w:rsidRDefault="00F350BA" w:rsidP="00F350BA">
      <w:pPr>
        <w:numPr>
          <w:ilvl w:val="0"/>
          <w:numId w:val="1"/>
        </w:numPr>
        <w:autoSpaceDE w:val="0"/>
        <w:autoSpaceDN w:val="0"/>
        <w:adjustRightInd w:val="0"/>
        <w:spacing w:after="0"/>
        <w:jc w:val="both"/>
        <w:rPr>
          <w:rFonts w:ascii="Times New Roman" w:eastAsia="Times New Roman" w:hAnsi="Times New Roman"/>
          <w:color w:val="000000"/>
          <w:sz w:val="24"/>
          <w:szCs w:val="24"/>
          <w:lang w:eastAsia="pt-BR"/>
        </w:rPr>
      </w:pPr>
      <w:r w:rsidRPr="0069324E">
        <w:rPr>
          <w:rFonts w:ascii="Times New Roman" w:eastAsia="Times New Roman" w:hAnsi="Times New Roman"/>
          <w:color w:val="000000"/>
          <w:sz w:val="24"/>
          <w:szCs w:val="24"/>
          <w:lang w:eastAsia="pt-BR"/>
        </w:rPr>
        <w:t>Multa indenizatória de 20% (vinte por cento) sobre o valor total da homologação da licitação em caso de recusa do infrator em assinar o Contrato.</w:t>
      </w:r>
    </w:p>
    <w:p w:rsidR="00F350BA" w:rsidRPr="0069324E" w:rsidRDefault="00F350BA" w:rsidP="00F350BA">
      <w:pPr>
        <w:numPr>
          <w:ilvl w:val="0"/>
          <w:numId w:val="1"/>
        </w:numPr>
        <w:autoSpaceDE w:val="0"/>
        <w:autoSpaceDN w:val="0"/>
        <w:adjustRightInd w:val="0"/>
        <w:spacing w:after="0"/>
        <w:jc w:val="both"/>
        <w:rPr>
          <w:rFonts w:ascii="Times New Roman" w:eastAsia="Times New Roman" w:hAnsi="Times New Roman"/>
          <w:sz w:val="24"/>
          <w:szCs w:val="24"/>
          <w:lang w:eastAsia="pt-BR"/>
        </w:rPr>
      </w:pPr>
      <w:r w:rsidRPr="0069324E">
        <w:rPr>
          <w:rFonts w:ascii="Times New Roman" w:eastAsia="Times New Roman" w:hAnsi="Times New Roman"/>
          <w:sz w:val="24"/>
          <w:szCs w:val="24"/>
          <w:lang w:eastAsia="pt-BR"/>
        </w:rPr>
        <w:t>Multa de 3% (três por cento) sobre o valor de referência para a licitação, na hipótese de o infrator retardar o procedimento de contratação ou descumprir preceito normativo ou as obrigações assumidas, tais como:</w:t>
      </w:r>
    </w:p>
    <w:p w:rsidR="00F350BA" w:rsidRPr="0069324E" w:rsidRDefault="00F350BA" w:rsidP="00F350BA">
      <w:pPr>
        <w:autoSpaceDE w:val="0"/>
        <w:autoSpaceDN w:val="0"/>
        <w:adjustRightInd w:val="0"/>
        <w:spacing w:after="0"/>
        <w:jc w:val="both"/>
        <w:rPr>
          <w:rFonts w:ascii="Times New Roman" w:eastAsia="Times New Roman" w:hAnsi="Times New Roman"/>
          <w:sz w:val="24"/>
          <w:szCs w:val="24"/>
          <w:lang w:eastAsia="pt-BR"/>
        </w:rPr>
      </w:pPr>
      <w:r w:rsidRPr="0069324E">
        <w:rPr>
          <w:rFonts w:ascii="Times New Roman" w:eastAsia="Times New Roman" w:hAnsi="Times New Roman"/>
          <w:b/>
          <w:bCs/>
          <w:sz w:val="24"/>
          <w:szCs w:val="24"/>
          <w:lang w:eastAsia="pt-BR"/>
        </w:rPr>
        <w:t xml:space="preserve">                  </w:t>
      </w:r>
      <w:proofErr w:type="gramStart"/>
      <w:r w:rsidRPr="0069324E">
        <w:rPr>
          <w:rFonts w:ascii="Times New Roman" w:eastAsia="Times New Roman" w:hAnsi="Times New Roman"/>
          <w:b/>
          <w:bCs/>
          <w:sz w:val="24"/>
          <w:szCs w:val="24"/>
          <w:lang w:eastAsia="pt-BR"/>
        </w:rPr>
        <w:t>e</w:t>
      </w:r>
      <w:proofErr w:type="gramEnd"/>
      <w:r w:rsidRPr="0069324E">
        <w:rPr>
          <w:rFonts w:ascii="Times New Roman" w:eastAsia="Times New Roman" w:hAnsi="Times New Roman"/>
          <w:b/>
          <w:bCs/>
          <w:sz w:val="24"/>
          <w:szCs w:val="24"/>
          <w:lang w:eastAsia="pt-BR"/>
        </w:rPr>
        <w:t xml:space="preserve">.1) </w:t>
      </w:r>
      <w:r w:rsidRPr="0069324E">
        <w:rPr>
          <w:rFonts w:ascii="Times New Roman" w:eastAsia="Times New Roman" w:hAnsi="Times New Roman"/>
          <w:sz w:val="24"/>
          <w:szCs w:val="24"/>
          <w:lang w:eastAsia="pt-BR"/>
        </w:rPr>
        <w:t xml:space="preserve">desistir da proposta, salvo por motivo justo decorrente de fato superveniente e aceito pelo Município de </w:t>
      </w:r>
      <w:proofErr w:type="spellStart"/>
      <w:r w:rsidRPr="0069324E">
        <w:rPr>
          <w:rFonts w:ascii="Times New Roman" w:eastAsia="Times New Roman" w:hAnsi="Times New Roman"/>
          <w:sz w:val="24"/>
          <w:szCs w:val="24"/>
          <w:lang w:eastAsia="pt-BR"/>
        </w:rPr>
        <w:t>Itambaracá</w:t>
      </w:r>
      <w:proofErr w:type="spellEnd"/>
      <w:r w:rsidRPr="0069324E">
        <w:rPr>
          <w:rFonts w:ascii="Times New Roman" w:eastAsia="Times New Roman" w:hAnsi="Times New Roman"/>
          <w:sz w:val="24"/>
          <w:szCs w:val="24"/>
          <w:lang w:eastAsia="pt-BR"/>
        </w:rPr>
        <w:t>;</w:t>
      </w:r>
    </w:p>
    <w:p w:rsidR="00F350BA" w:rsidRPr="0069324E" w:rsidRDefault="00F350BA" w:rsidP="00F350BA">
      <w:pPr>
        <w:autoSpaceDE w:val="0"/>
        <w:autoSpaceDN w:val="0"/>
        <w:adjustRightInd w:val="0"/>
        <w:spacing w:after="0"/>
        <w:jc w:val="both"/>
        <w:rPr>
          <w:rFonts w:ascii="Times New Roman" w:eastAsia="Times New Roman" w:hAnsi="Times New Roman"/>
          <w:sz w:val="24"/>
          <w:szCs w:val="24"/>
          <w:lang w:eastAsia="pt-BR"/>
        </w:rPr>
      </w:pPr>
      <w:r w:rsidRPr="0069324E">
        <w:rPr>
          <w:rFonts w:ascii="Times New Roman" w:eastAsia="Times New Roman" w:hAnsi="Times New Roman"/>
          <w:b/>
          <w:bCs/>
          <w:sz w:val="24"/>
          <w:szCs w:val="24"/>
          <w:lang w:eastAsia="pt-BR"/>
        </w:rPr>
        <w:t xml:space="preserve">                </w:t>
      </w:r>
      <w:proofErr w:type="gramStart"/>
      <w:r w:rsidRPr="0069324E">
        <w:rPr>
          <w:rFonts w:ascii="Times New Roman" w:eastAsia="Times New Roman" w:hAnsi="Times New Roman"/>
          <w:b/>
          <w:bCs/>
          <w:sz w:val="24"/>
          <w:szCs w:val="24"/>
          <w:lang w:eastAsia="pt-BR"/>
        </w:rPr>
        <w:t>e</w:t>
      </w:r>
      <w:proofErr w:type="gramEnd"/>
      <w:r w:rsidRPr="0069324E">
        <w:rPr>
          <w:rFonts w:ascii="Times New Roman" w:eastAsia="Times New Roman" w:hAnsi="Times New Roman"/>
          <w:b/>
          <w:bCs/>
          <w:sz w:val="24"/>
          <w:szCs w:val="24"/>
          <w:lang w:eastAsia="pt-BR"/>
        </w:rPr>
        <w:t xml:space="preserve">.2) </w:t>
      </w:r>
      <w:r w:rsidRPr="0069324E">
        <w:rPr>
          <w:rFonts w:ascii="Times New Roman" w:eastAsia="Times New Roman" w:hAnsi="Times New Roman"/>
          <w:sz w:val="24"/>
          <w:szCs w:val="24"/>
          <w:lang w:eastAsia="pt-BR"/>
        </w:rPr>
        <w:t>tumultuar a sessão pública da licitação;</w:t>
      </w:r>
    </w:p>
    <w:p w:rsidR="00F350BA" w:rsidRPr="0069324E" w:rsidRDefault="00F350BA" w:rsidP="00F350BA">
      <w:pPr>
        <w:autoSpaceDE w:val="0"/>
        <w:autoSpaceDN w:val="0"/>
        <w:adjustRightInd w:val="0"/>
        <w:spacing w:after="0"/>
        <w:jc w:val="both"/>
        <w:rPr>
          <w:rFonts w:ascii="Times New Roman" w:eastAsia="Times New Roman" w:hAnsi="Times New Roman"/>
          <w:sz w:val="24"/>
          <w:szCs w:val="24"/>
          <w:lang w:eastAsia="pt-BR"/>
        </w:rPr>
      </w:pPr>
      <w:r w:rsidRPr="0069324E">
        <w:rPr>
          <w:rFonts w:ascii="Times New Roman" w:eastAsia="Times New Roman" w:hAnsi="Times New Roman"/>
          <w:b/>
          <w:bCs/>
          <w:sz w:val="24"/>
          <w:szCs w:val="24"/>
          <w:lang w:eastAsia="pt-BR"/>
        </w:rPr>
        <w:t xml:space="preserve">                </w:t>
      </w:r>
      <w:proofErr w:type="gramStart"/>
      <w:r w:rsidRPr="0069324E">
        <w:rPr>
          <w:rFonts w:ascii="Times New Roman" w:eastAsia="Times New Roman" w:hAnsi="Times New Roman"/>
          <w:b/>
          <w:bCs/>
          <w:sz w:val="24"/>
          <w:szCs w:val="24"/>
          <w:lang w:eastAsia="pt-BR"/>
        </w:rPr>
        <w:t>e</w:t>
      </w:r>
      <w:proofErr w:type="gramEnd"/>
      <w:r w:rsidRPr="0069324E">
        <w:rPr>
          <w:rFonts w:ascii="Times New Roman" w:eastAsia="Times New Roman" w:hAnsi="Times New Roman"/>
          <w:b/>
          <w:bCs/>
          <w:sz w:val="24"/>
          <w:szCs w:val="24"/>
          <w:lang w:eastAsia="pt-BR"/>
        </w:rPr>
        <w:t xml:space="preserve">.3) </w:t>
      </w:r>
      <w:r w:rsidRPr="0069324E">
        <w:rPr>
          <w:rFonts w:ascii="Times New Roman" w:eastAsia="Times New Roman" w:hAnsi="Times New Roman"/>
          <w:sz w:val="24"/>
          <w:szCs w:val="24"/>
          <w:lang w:eastAsia="pt-BR"/>
        </w:rPr>
        <w:t>propor recursos manifestamente protelatórios;</w:t>
      </w:r>
    </w:p>
    <w:p w:rsidR="00F350BA" w:rsidRPr="0069324E" w:rsidRDefault="00F350BA" w:rsidP="00F350BA">
      <w:pPr>
        <w:autoSpaceDE w:val="0"/>
        <w:autoSpaceDN w:val="0"/>
        <w:adjustRightInd w:val="0"/>
        <w:spacing w:after="0"/>
        <w:ind w:firstLine="426"/>
        <w:jc w:val="both"/>
        <w:rPr>
          <w:rFonts w:ascii="Times New Roman" w:eastAsia="Times New Roman" w:hAnsi="Times New Roman"/>
          <w:sz w:val="24"/>
          <w:szCs w:val="24"/>
          <w:lang w:eastAsia="pt-BR"/>
        </w:rPr>
      </w:pPr>
      <w:r w:rsidRPr="0069324E">
        <w:rPr>
          <w:rFonts w:ascii="Times New Roman" w:eastAsia="Times New Roman" w:hAnsi="Times New Roman"/>
          <w:sz w:val="24"/>
          <w:szCs w:val="24"/>
          <w:lang w:eastAsia="pt-BR"/>
        </w:rPr>
        <w:t>f) multa indenizatória de 20% (vinte por cento) sobre o valor total do contrato quando o infrator der causa à rescisão do contrato;</w:t>
      </w:r>
    </w:p>
    <w:p w:rsidR="00F350BA" w:rsidRPr="0069324E" w:rsidRDefault="00F350BA" w:rsidP="00F350BA">
      <w:pPr>
        <w:autoSpaceDE w:val="0"/>
        <w:autoSpaceDN w:val="0"/>
        <w:adjustRightInd w:val="0"/>
        <w:spacing w:after="0"/>
        <w:ind w:firstLine="426"/>
        <w:jc w:val="both"/>
        <w:rPr>
          <w:rFonts w:ascii="Times New Roman" w:eastAsia="Times New Roman" w:hAnsi="Times New Roman"/>
          <w:color w:val="000000"/>
          <w:sz w:val="24"/>
          <w:szCs w:val="24"/>
          <w:lang w:eastAsia="pt-BR"/>
        </w:rPr>
      </w:pPr>
      <w:r w:rsidRPr="0069324E">
        <w:rPr>
          <w:rFonts w:ascii="Times New Roman" w:eastAsia="Times New Roman" w:hAnsi="Times New Roman"/>
          <w:sz w:val="24"/>
          <w:szCs w:val="24"/>
          <w:lang w:eastAsia="pt-BR"/>
        </w:rPr>
        <w:t xml:space="preserve">g) multa indenizatória, a título de perdas e danos, na hipótese de o infrator ensejar a rescisão do contrato e sua conduta </w:t>
      </w:r>
      <w:proofErr w:type="gramStart"/>
      <w:r w:rsidRPr="0069324E">
        <w:rPr>
          <w:rFonts w:ascii="Times New Roman" w:eastAsia="Times New Roman" w:hAnsi="Times New Roman"/>
          <w:sz w:val="24"/>
          <w:szCs w:val="24"/>
          <w:lang w:eastAsia="pt-BR"/>
        </w:rPr>
        <w:t>implicar</w:t>
      </w:r>
      <w:proofErr w:type="gramEnd"/>
      <w:r w:rsidRPr="0069324E">
        <w:rPr>
          <w:rFonts w:ascii="Times New Roman" w:eastAsia="Times New Roman" w:hAnsi="Times New Roman"/>
          <w:sz w:val="24"/>
          <w:szCs w:val="24"/>
          <w:lang w:eastAsia="pt-BR"/>
        </w:rPr>
        <w:t xml:space="preserve"> em gastos à Administração Pública superiores aos contratados.</w:t>
      </w:r>
    </w:p>
    <w:p w:rsidR="00F350BA" w:rsidRPr="0069324E" w:rsidRDefault="00F350BA" w:rsidP="00F350BA">
      <w:pPr>
        <w:autoSpaceDE w:val="0"/>
        <w:autoSpaceDN w:val="0"/>
        <w:adjustRightInd w:val="0"/>
        <w:spacing w:after="0"/>
        <w:jc w:val="both"/>
        <w:rPr>
          <w:rFonts w:ascii="Times New Roman" w:eastAsia="Times New Roman" w:hAnsi="Times New Roman"/>
          <w:color w:val="000000"/>
          <w:sz w:val="24"/>
          <w:szCs w:val="24"/>
          <w:lang w:eastAsia="pt-BR"/>
        </w:rPr>
      </w:pPr>
      <w:r w:rsidRPr="0069324E">
        <w:rPr>
          <w:rFonts w:ascii="Times New Roman" w:eastAsia="Times New Roman" w:hAnsi="Times New Roman"/>
          <w:b/>
          <w:bCs/>
          <w:color w:val="000000"/>
          <w:sz w:val="24"/>
          <w:szCs w:val="24"/>
          <w:lang w:eastAsia="pt-BR"/>
        </w:rPr>
        <w:t xml:space="preserve">11.2.3. </w:t>
      </w:r>
      <w:proofErr w:type="gramStart"/>
      <w:r w:rsidRPr="0069324E">
        <w:rPr>
          <w:rFonts w:ascii="Times New Roman" w:eastAsia="Times New Roman" w:hAnsi="Times New Roman"/>
          <w:b/>
          <w:color w:val="000000"/>
          <w:sz w:val="24"/>
          <w:szCs w:val="24"/>
          <w:u w:val="single"/>
          <w:lang w:eastAsia="pt-BR"/>
        </w:rPr>
        <w:t>suspensão</w:t>
      </w:r>
      <w:proofErr w:type="gramEnd"/>
      <w:r w:rsidRPr="0069324E">
        <w:rPr>
          <w:rFonts w:ascii="Times New Roman" w:eastAsia="Times New Roman" w:hAnsi="Times New Roman"/>
          <w:b/>
          <w:color w:val="000000"/>
          <w:sz w:val="24"/>
          <w:szCs w:val="24"/>
          <w:u w:val="single"/>
          <w:lang w:eastAsia="pt-BR"/>
        </w:rPr>
        <w:t xml:space="preserve"> temporária</w:t>
      </w:r>
      <w:r w:rsidRPr="0069324E">
        <w:rPr>
          <w:rFonts w:ascii="Times New Roman" w:eastAsia="Times New Roman" w:hAnsi="Times New Roman"/>
          <w:color w:val="000000"/>
          <w:sz w:val="24"/>
          <w:szCs w:val="24"/>
          <w:u w:val="single"/>
          <w:lang w:eastAsia="pt-BR"/>
        </w:rPr>
        <w:t xml:space="preserve"> </w:t>
      </w:r>
      <w:r w:rsidRPr="0069324E">
        <w:rPr>
          <w:rFonts w:ascii="Times New Roman" w:eastAsia="Times New Roman" w:hAnsi="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F350BA" w:rsidRPr="0069324E" w:rsidRDefault="00F350BA" w:rsidP="00F350BA">
      <w:pPr>
        <w:numPr>
          <w:ilvl w:val="0"/>
          <w:numId w:val="2"/>
        </w:numPr>
        <w:autoSpaceDE w:val="0"/>
        <w:autoSpaceDN w:val="0"/>
        <w:adjustRightInd w:val="0"/>
        <w:spacing w:after="0"/>
        <w:jc w:val="both"/>
        <w:rPr>
          <w:rFonts w:ascii="Times New Roman" w:eastAsia="Times New Roman" w:hAnsi="Times New Roman"/>
          <w:color w:val="000000"/>
          <w:sz w:val="24"/>
          <w:szCs w:val="24"/>
          <w:lang w:eastAsia="pt-BR"/>
        </w:rPr>
      </w:pPr>
      <w:r w:rsidRPr="0069324E">
        <w:rPr>
          <w:rFonts w:ascii="Times New Roman" w:eastAsia="Times New Roman" w:hAnsi="Times New Roman"/>
          <w:color w:val="000000"/>
          <w:sz w:val="24"/>
          <w:szCs w:val="24"/>
          <w:lang w:eastAsia="pt-BR"/>
        </w:rPr>
        <w:t>Por até 30 (trinta) dias, quando, vencido o prazo de advertência, a licitante/contratada permanecer inadimplente;</w:t>
      </w:r>
    </w:p>
    <w:p w:rsidR="00F350BA" w:rsidRPr="0069324E" w:rsidRDefault="00F350BA" w:rsidP="00F350BA">
      <w:pPr>
        <w:numPr>
          <w:ilvl w:val="0"/>
          <w:numId w:val="2"/>
        </w:numPr>
        <w:autoSpaceDE w:val="0"/>
        <w:autoSpaceDN w:val="0"/>
        <w:adjustRightInd w:val="0"/>
        <w:spacing w:after="0"/>
        <w:jc w:val="both"/>
        <w:rPr>
          <w:rFonts w:ascii="Times New Roman" w:eastAsia="Times New Roman" w:hAnsi="Times New Roman"/>
          <w:color w:val="000000"/>
          <w:sz w:val="24"/>
          <w:szCs w:val="24"/>
          <w:lang w:eastAsia="pt-BR"/>
        </w:rPr>
      </w:pPr>
      <w:r w:rsidRPr="0069324E">
        <w:rPr>
          <w:rFonts w:ascii="Times New Roman" w:eastAsia="Times New Roman" w:hAnsi="Times New Roman"/>
          <w:color w:val="000000"/>
          <w:sz w:val="24"/>
          <w:szCs w:val="24"/>
          <w:lang w:eastAsia="pt-BR"/>
        </w:rPr>
        <w:t>Por até 12 (doze) meses, quando a licitante, convocada dentro do prazo de validade de sua proposta, não celebrar o Contrato, ensejar o retardamento na execução do objeto, falhar ou fraudar na execução do Contrato;</w:t>
      </w:r>
    </w:p>
    <w:p w:rsidR="00F350BA" w:rsidRPr="0069324E" w:rsidRDefault="00F350BA" w:rsidP="00F350BA">
      <w:pPr>
        <w:numPr>
          <w:ilvl w:val="0"/>
          <w:numId w:val="2"/>
        </w:numPr>
        <w:autoSpaceDE w:val="0"/>
        <w:autoSpaceDN w:val="0"/>
        <w:adjustRightInd w:val="0"/>
        <w:spacing w:after="0"/>
        <w:jc w:val="both"/>
        <w:rPr>
          <w:rFonts w:ascii="Times New Roman" w:eastAsia="Times New Roman" w:hAnsi="Times New Roman"/>
          <w:color w:val="000000"/>
          <w:sz w:val="24"/>
          <w:szCs w:val="24"/>
          <w:lang w:eastAsia="pt-BR"/>
        </w:rPr>
      </w:pPr>
      <w:r w:rsidRPr="0069324E">
        <w:rPr>
          <w:rFonts w:ascii="Times New Roman" w:eastAsia="Times New Roman" w:hAnsi="Times New Roman"/>
          <w:color w:val="000000"/>
          <w:sz w:val="24"/>
          <w:szCs w:val="24"/>
          <w:lang w:eastAsia="pt-BR"/>
        </w:rPr>
        <w:t>E por até 24 (vinte e quatro) meses quando a licitante:</w:t>
      </w:r>
    </w:p>
    <w:p w:rsidR="00F350BA" w:rsidRPr="0069324E" w:rsidRDefault="00F350BA" w:rsidP="00F350BA">
      <w:pPr>
        <w:autoSpaceDE w:val="0"/>
        <w:autoSpaceDN w:val="0"/>
        <w:adjustRightInd w:val="0"/>
        <w:spacing w:after="0"/>
        <w:ind w:left="709"/>
        <w:jc w:val="both"/>
        <w:rPr>
          <w:rFonts w:ascii="Times New Roman" w:eastAsia="Times New Roman" w:hAnsi="Times New Roman"/>
          <w:color w:val="000000"/>
          <w:sz w:val="24"/>
          <w:szCs w:val="24"/>
          <w:lang w:eastAsia="pt-BR"/>
        </w:rPr>
      </w:pPr>
      <w:r w:rsidRPr="0069324E">
        <w:rPr>
          <w:rFonts w:ascii="Times New Roman" w:eastAsia="Times New Roman" w:hAnsi="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F350BA" w:rsidRPr="0069324E" w:rsidRDefault="00F350BA" w:rsidP="00F350BA">
      <w:pPr>
        <w:autoSpaceDE w:val="0"/>
        <w:autoSpaceDN w:val="0"/>
        <w:adjustRightInd w:val="0"/>
        <w:spacing w:after="0"/>
        <w:ind w:left="709"/>
        <w:jc w:val="both"/>
        <w:rPr>
          <w:rFonts w:ascii="Times New Roman" w:eastAsia="Times New Roman" w:hAnsi="Times New Roman"/>
          <w:color w:val="000000"/>
          <w:sz w:val="24"/>
          <w:szCs w:val="24"/>
          <w:lang w:eastAsia="pt-BR"/>
        </w:rPr>
      </w:pPr>
      <w:r w:rsidRPr="0069324E">
        <w:rPr>
          <w:rFonts w:ascii="Times New Roman" w:eastAsia="Times New Roman" w:hAnsi="Times New Roman"/>
          <w:color w:val="000000"/>
          <w:sz w:val="24"/>
          <w:szCs w:val="24"/>
          <w:lang w:eastAsia="pt-BR"/>
        </w:rPr>
        <w:t xml:space="preserve">II - Tenha praticado atos ilícitos visando frustrar os objetivos da licitação; </w:t>
      </w:r>
      <w:proofErr w:type="gramStart"/>
      <w:r w:rsidRPr="0069324E">
        <w:rPr>
          <w:rFonts w:ascii="Times New Roman" w:eastAsia="Times New Roman" w:hAnsi="Times New Roman"/>
          <w:color w:val="000000"/>
          <w:sz w:val="24"/>
          <w:szCs w:val="24"/>
          <w:lang w:eastAsia="pt-BR"/>
        </w:rPr>
        <w:t>e</w:t>
      </w:r>
      <w:proofErr w:type="gramEnd"/>
    </w:p>
    <w:p w:rsidR="00F350BA" w:rsidRPr="0069324E" w:rsidRDefault="00F350BA" w:rsidP="00F350BA">
      <w:pPr>
        <w:autoSpaceDE w:val="0"/>
        <w:autoSpaceDN w:val="0"/>
        <w:adjustRightInd w:val="0"/>
        <w:spacing w:after="0"/>
        <w:ind w:left="709"/>
        <w:jc w:val="both"/>
        <w:rPr>
          <w:rFonts w:ascii="Times New Roman" w:eastAsia="Times New Roman" w:hAnsi="Times New Roman"/>
          <w:color w:val="000000"/>
          <w:sz w:val="24"/>
          <w:szCs w:val="24"/>
          <w:lang w:eastAsia="pt-BR"/>
        </w:rPr>
      </w:pPr>
      <w:r w:rsidRPr="0069324E">
        <w:rPr>
          <w:rFonts w:ascii="Times New Roman" w:eastAsia="Times New Roman" w:hAnsi="Times New Roman"/>
          <w:color w:val="000000"/>
          <w:sz w:val="24"/>
          <w:szCs w:val="24"/>
          <w:lang w:eastAsia="pt-BR"/>
        </w:rPr>
        <w:t>III - Receber qualquer das multas previstas nos subitens anteriores e não efetuar o pagamento.</w:t>
      </w:r>
    </w:p>
    <w:p w:rsidR="00F350BA" w:rsidRPr="0069324E" w:rsidRDefault="00F350BA" w:rsidP="00F350BA">
      <w:pPr>
        <w:autoSpaceDE w:val="0"/>
        <w:autoSpaceDN w:val="0"/>
        <w:adjustRightInd w:val="0"/>
        <w:spacing w:after="0"/>
        <w:jc w:val="both"/>
        <w:rPr>
          <w:rFonts w:ascii="Times New Roman" w:eastAsia="Times New Roman" w:hAnsi="Times New Roman"/>
          <w:color w:val="000000"/>
          <w:sz w:val="24"/>
          <w:szCs w:val="24"/>
          <w:lang w:eastAsia="pt-BR"/>
        </w:rPr>
      </w:pPr>
      <w:r w:rsidRPr="0069324E">
        <w:rPr>
          <w:rFonts w:ascii="Times New Roman" w:eastAsia="Times New Roman" w:hAnsi="Times New Roman"/>
          <w:b/>
          <w:bCs/>
          <w:color w:val="000000"/>
          <w:sz w:val="24"/>
          <w:szCs w:val="24"/>
          <w:lang w:eastAsia="pt-BR"/>
        </w:rPr>
        <w:t>11.2.4.</w:t>
      </w:r>
      <w:r w:rsidRPr="0069324E">
        <w:rPr>
          <w:rFonts w:ascii="Times New Roman" w:eastAsia="Times New Roman" w:hAnsi="Times New Roman"/>
          <w:color w:val="000000"/>
          <w:sz w:val="24"/>
          <w:szCs w:val="24"/>
          <w:lang w:eastAsia="pt-BR"/>
        </w:rPr>
        <w:t xml:space="preserve"> </w:t>
      </w:r>
      <w:proofErr w:type="gramStart"/>
      <w:r w:rsidRPr="0069324E">
        <w:rPr>
          <w:rFonts w:ascii="Times New Roman" w:eastAsia="Times New Roman" w:hAnsi="Times New Roman"/>
          <w:b/>
          <w:color w:val="000000"/>
          <w:sz w:val="24"/>
          <w:szCs w:val="24"/>
          <w:u w:val="single"/>
          <w:lang w:eastAsia="pt-BR"/>
        </w:rPr>
        <w:t>declaração</w:t>
      </w:r>
      <w:proofErr w:type="gramEnd"/>
      <w:r w:rsidRPr="0069324E">
        <w:rPr>
          <w:rFonts w:ascii="Times New Roman" w:eastAsia="Times New Roman" w:hAnsi="Times New Roman"/>
          <w:b/>
          <w:color w:val="000000"/>
          <w:sz w:val="24"/>
          <w:szCs w:val="24"/>
          <w:u w:val="single"/>
          <w:lang w:eastAsia="pt-BR"/>
        </w:rPr>
        <w:t xml:space="preserve"> de inidoneidade</w:t>
      </w:r>
      <w:r w:rsidRPr="0069324E">
        <w:rPr>
          <w:rFonts w:ascii="Times New Roman" w:eastAsia="Times New Roman" w:hAnsi="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F350BA" w:rsidRPr="0069324E" w:rsidRDefault="00F350BA" w:rsidP="00F350BA">
      <w:pPr>
        <w:autoSpaceDE w:val="0"/>
        <w:autoSpaceDN w:val="0"/>
        <w:adjustRightInd w:val="0"/>
        <w:spacing w:after="0"/>
        <w:jc w:val="both"/>
        <w:rPr>
          <w:rFonts w:ascii="Times New Roman" w:eastAsia="Times New Roman" w:hAnsi="Times New Roman"/>
          <w:color w:val="000000"/>
          <w:kern w:val="2"/>
          <w:sz w:val="24"/>
          <w:szCs w:val="24"/>
          <w:shd w:val="clear" w:color="auto" w:fill="FFFFFF"/>
          <w:lang w:eastAsia="ar-SA"/>
        </w:rPr>
      </w:pPr>
      <w:r w:rsidRPr="0069324E">
        <w:rPr>
          <w:rFonts w:ascii="Times New Roman" w:eastAsia="Times New Roman" w:hAnsi="Times New Roman"/>
          <w:b/>
          <w:bCs/>
          <w:color w:val="000000"/>
          <w:sz w:val="24"/>
          <w:szCs w:val="24"/>
          <w:lang w:eastAsia="pt-BR"/>
        </w:rPr>
        <w:t>11.2.4.</w:t>
      </w:r>
      <w:r w:rsidRPr="0069324E">
        <w:rPr>
          <w:rFonts w:ascii="Times New Roman" w:eastAsia="Times New Roman" w:hAnsi="Times New Roman"/>
          <w:b/>
          <w:color w:val="000000"/>
          <w:sz w:val="24"/>
          <w:szCs w:val="24"/>
          <w:lang w:eastAsia="pt-BR"/>
        </w:rPr>
        <w:t>1</w:t>
      </w:r>
      <w:r w:rsidRPr="0069324E">
        <w:rPr>
          <w:rFonts w:ascii="Times New Roman" w:eastAsia="Times New Roman" w:hAnsi="Times New Roman"/>
          <w:color w:val="000000"/>
          <w:sz w:val="24"/>
          <w:szCs w:val="24"/>
          <w:lang w:eastAsia="pt-BR"/>
        </w:rPr>
        <w:t xml:space="preserve">. </w:t>
      </w:r>
      <w:r w:rsidRPr="0069324E">
        <w:rPr>
          <w:rFonts w:ascii="Times New Roman" w:eastAsia="Times New Roman" w:hAnsi="Times New Roman"/>
          <w:color w:val="000000"/>
          <w:kern w:val="2"/>
          <w:sz w:val="24"/>
          <w:szCs w:val="24"/>
          <w:shd w:val="clear" w:color="auto" w:fill="FFFFFF"/>
          <w:lang w:eastAsia="ar-SA"/>
        </w:rPr>
        <w:t xml:space="preserve">Quem, convocado dentro do prazo de validade da sua proposta, não celebrar a Ata de Registro de Preços, deixar de entregar ou apresentar documentação falsa exigida para o certame, ensejar o retardamento da execução do seu objeto, não mantiver a proposta, falhar ou fraudar na execução da Ata de Registro de Preços, comportar-se de modo inidôneo ou cometer fraude fiscal, a penalidade será aplicada e durante o </w:t>
      </w:r>
      <w:r w:rsidRPr="0069324E">
        <w:rPr>
          <w:rFonts w:ascii="Times New Roman" w:eastAsia="Times New Roman" w:hAnsi="Times New Roman"/>
          <w:color w:val="000000"/>
          <w:kern w:val="2"/>
          <w:sz w:val="24"/>
          <w:szCs w:val="24"/>
          <w:shd w:val="clear" w:color="auto" w:fill="FFFFFF"/>
          <w:lang w:eastAsia="ar-SA"/>
        </w:rPr>
        <w:lastRenderedPageBreak/>
        <w:t xml:space="preserve">prazo não superior a 05 (cinco) anos, ficará impedido de licitar e contratar com a Administração e será descredenciado do cadastro de fornecedores da Prefeitura do Município de </w:t>
      </w:r>
      <w:proofErr w:type="spellStart"/>
      <w:proofErr w:type="gramStart"/>
      <w:r w:rsidRPr="0069324E">
        <w:rPr>
          <w:rFonts w:ascii="Times New Roman" w:eastAsia="Times New Roman" w:hAnsi="Times New Roman"/>
          <w:color w:val="000000"/>
          <w:kern w:val="2"/>
          <w:sz w:val="24"/>
          <w:szCs w:val="24"/>
          <w:shd w:val="clear" w:color="auto" w:fill="FFFFFF"/>
          <w:lang w:eastAsia="ar-SA"/>
        </w:rPr>
        <w:t>Itambaracá</w:t>
      </w:r>
      <w:proofErr w:type="spellEnd"/>
      <w:r w:rsidRPr="0069324E">
        <w:rPr>
          <w:rFonts w:ascii="Times New Roman" w:eastAsia="Times New Roman" w:hAnsi="Times New Roman"/>
          <w:color w:val="000000"/>
          <w:kern w:val="2"/>
          <w:sz w:val="24"/>
          <w:szCs w:val="24"/>
          <w:shd w:val="clear" w:color="auto" w:fill="FFFFFF"/>
          <w:lang w:eastAsia="ar-SA"/>
        </w:rPr>
        <w:t>-PR</w:t>
      </w:r>
      <w:proofErr w:type="gramEnd"/>
      <w:r w:rsidRPr="0069324E">
        <w:rPr>
          <w:rFonts w:ascii="Times New Roman" w:eastAsia="Times New Roman" w:hAnsi="Times New Roman"/>
          <w:color w:val="000000"/>
          <w:kern w:val="2"/>
          <w:sz w:val="24"/>
          <w:szCs w:val="24"/>
          <w:shd w:val="clear" w:color="auto" w:fill="FFFFFF"/>
          <w:lang w:eastAsia="ar-SA"/>
        </w:rPr>
        <w:t>, sem prejuízo das multas previstas neste edital e na Contrato e das demais cominações legais, aplicadas e dosadas segundo a natureza e a gravidade da falta cometida.</w:t>
      </w:r>
    </w:p>
    <w:p w:rsidR="00F350BA" w:rsidRPr="0069324E" w:rsidRDefault="00F350BA" w:rsidP="00F350BA">
      <w:pPr>
        <w:autoSpaceDE w:val="0"/>
        <w:autoSpaceDN w:val="0"/>
        <w:adjustRightInd w:val="0"/>
        <w:spacing w:after="0"/>
        <w:jc w:val="both"/>
        <w:rPr>
          <w:rFonts w:ascii="Times New Roman" w:eastAsia="Times New Roman" w:hAnsi="Times New Roman"/>
          <w:color w:val="000000"/>
          <w:kern w:val="2"/>
          <w:sz w:val="24"/>
          <w:szCs w:val="24"/>
          <w:shd w:val="clear" w:color="auto" w:fill="FFFFFF"/>
          <w:lang w:eastAsia="ar-SA"/>
        </w:rPr>
      </w:pPr>
      <w:r w:rsidRPr="0069324E">
        <w:rPr>
          <w:rFonts w:ascii="Times New Roman" w:eastAsia="Times New Roman" w:hAnsi="Times New Roman"/>
          <w:b/>
          <w:bCs/>
          <w:color w:val="000000"/>
          <w:sz w:val="24"/>
          <w:szCs w:val="24"/>
          <w:lang w:eastAsia="pt-BR"/>
        </w:rPr>
        <w:t>11.3.</w:t>
      </w:r>
      <w:r w:rsidRPr="0069324E">
        <w:rPr>
          <w:rFonts w:ascii="Times New Roman" w:eastAsia="Times New Roman" w:hAnsi="Times New Roman"/>
          <w:color w:val="000000"/>
          <w:sz w:val="24"/>
          <w:szCs w:val="24"/>
          <w:lang w:eastAsia="pt-BR"/>
        </w:rPr>
        <w:t xml:space="preserve"> </w:t>
      </w:r>
      <w:r w:rsidRPr="0069324E">
        <w:rPr>
          <w:rFonts w:ascii="Times New Roman" w:eastAsia="Times New Roman" w:hAnsi="Times New Roman"/>
          <w:sz w:val="24"/>
          <w:szCs w:val="24"/>
          <w:lang w:eastAsia="pt-BR"/>
        </w:rPr>
        <w:t xml:space="preserve">O atraso injustificado superior a 30 (trinta) dias corridos caracterizará inexecução total do contrato e ocasionará sua rescisão, salvo razões de interesse </w:t>
      </w:r>
      <w:proofErr w:type="gramStart"/>
      <w:r w:rsidRPr="0069324E">
        <w:rPr>
          <w:rFonts w:ascii="Times New Roman" w:eastAsia="Times New Roman" w:hAnsi="Times New Roman"/>
          <w:sz w:val="24"/>
          <w:szCs w:val="24"/>
          <w:lang w:eastAsia="pt-BR"/>
        </w:rPr>
        <w:t>público devidamente explicitadas</w:t>
      </w:r>
      <w:proofErr w:type="gramEnd"/>
      <w:r w:rsidRPr="0069324E">
        <w:rPr>
          <w:rFonts w:ascii="Times New Roman" w:eastAsia="Times New Roman" w:hAnsi="Times New Roman"/>
          <w:sz w:val="24"/>
          <w:szCs w:val="24"/>
          <w:lang w:eastAsia="pt-BR"/>
        </w:rPr>
        <w:t xml:space="preserve"> no ato da autoridade competente pela contratação.</w:t>
      </w:r>
    </w:p>
    <w:p w:rsidR="00F350BA" w:rsidRPr="0069324E" w:rsidRDefault="00F350BA" w:rsidP="00F350BA">
      <w:pPr>
        <w:autoSpaceDE w:val="0"/>
        <w:autoSpaceDN w:val="0"/>
        <w:adjustRightInd w:val="0"/>
        <w:spacing w:after="0"/>
        <w:jc w:val="both"/>
        <w:rPr>
          <w:rFonts w:ascii="Times New Roman" w:eastAsia="Times New Roman" w:hAnsi="Times New Roman"/>
          <w:color w:val="000000"/>
          <w:sz w:val="24"/>
          <w:szCs w:val="24"/>
          <w:lang w:eastAsia="pt-BR"/>
        </w:rPr>
      </w:pPr>
      <w:r w:rsidRPr="0069324E">
        <w:rPr>
          <w:rFonts w:ascii="Times New Roman" w:eastAsia="Times New Roman" w:hAnsi="Times New Roman"/>
          <w:b/>
          <w:bCs/>
          <w:color w:val="000000"/>
          <w:sz w:val="24"/>
          <w:szCs w:val="24"/>
          <w:lang w:eastAsia="pt-BR"/>
        </w:rPr>
        <w:t>11.4</w:t>
      </w:r>
      <w:r w:rsidRPr="0069324E">
        <w:rPr>
          <w:rFonts w:ascii="Times New Roman" w:eastAsia="Times New Roman" w:hAnsi="Times New Roman"/>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F350BA" w:rsidRPr="0069324E" w:rsidRDefault="00F350BA" w:rsidP="00F350BA">
      <w:pPr>
        <w:autoSpaceDE w:val="0"/>
        <w:autoSpaceDN w:val="0"/>
        <w:adjustRightInd w:val="0"/>
        <w:spacing w:after="0"/>
        <w:jc w:val="both"/>
        <w:rPr>
          <w:rFonts w:ascii="Times New Roman" w:eastAsia="Times New Roman" w:hAnsi="Times New Roman"/>
          <w:bCs/>
          <w:color w:val="000000"/>
          <w:sz w:val="24"/>
          <w:szCs w:val="24"/>
          <w:lang w:eastAsia="pt-BR"/>
        </w:rPr>
      </w:pPr>
      <w:r w:rsidRPr="0069324E">
        <w:rPr>
          <w:rFonts w:ascii="Times New Roman" w:eastAsia="Times New Roman" w:hAnsi="Times New Roman"/>
          <w:b/>
          <w:bCs/>
          <w:color w:val="000000"/>
          <w:sz w:val="24"/>
          <w:szCs w:val="24"/>
          <w:lang w:eastAsia="pt-BR"/>
        </w:rPr>
        <w:t xml:space="preserve">11.5. </w:t>
      </w:r>
      <w:r w:rsidRPr="0069324E">
        <w:rPr>
          <w:rFonts w:ascii="Times New Roman" w:eastAsia="Times New Roman" w:hAnsi="Times New Roman"/>
          <w:bCs/>
          <w:color w:val="000000"/>
          <w:sz w:val="24"/>
          <w:szCs w:val="24"/>
          <w:lang w:eastAsia="pt-BR"/>
        </w:rPr>
        <w:t xml:space="preserve">As multas serão formalizadas por simples </w:t>
      </w:r>
      <w:proofErr w:type="spellStart"/>
      <w:r w:rsidRPr="0069324E">
        <w:rPr>
          <w:rFonts w:ascii="Times New Roman" w:eastAsia="Times New Roman" w:hAnsi="Times New Roman"/>
          <w:bCs/>
          <w:color w:val="000000"/>
          <w:sz w:val="24"/>
          <w:szCs w:val="24"/>
          <w:lang w:eastAsia="pt-BR"/>
        </w:rPr>
        <w:t>apostilamento</w:t>
      </w:r>
      <w:proofErr w:type="spellEnd"/>
      <w:r w:rsidRPr="0069324E">
        <w:rPr>
          <w:rFonts w:ascii="Times New Roman" w:eastAsia="Times New Roman" w:hAnsi="Times New Roman"/>
          <w:bCs/>
          <w:color w:val="000000"/>
          <w:sz w:val="24"/>
          <w:szCs w:val="24"/>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F350BA" w:rsidRPr="0069324E" w:rsidRDefault="00F350BA" w:rsidP="00F350BA">
      <w:pPr>
        <w:autoSpaceDE w:val="0"/>
        <w:autoSpaceDN w:val="0"/>
        <w:adjustRightInd w:val="0"/>
        <w:spacing w:after="0"/>
        <w:jc w:val="both"/>
        <w:rPr>
          <w:rFonts w:ascii="Times New Roman" w:eastAsia="Times New Roman" w:hAnsi="Times New Roman"/>
          <w:bCs/>
          <w:color w:val="000000"/>
          <w:sz w:val="24"/>
          <w:szCs w:val="24"/>
          <w:lang w:eastAsia="pt-BR"/>
        </w:rPr>
      </w:pPr>
      <w:r w:rsidRPr="0069324E">
        <w:rPr>
          <w:rFonts w:ascii="Times New Roman" w:eastAsia="Times New Roman" w:hAnsi="Times New Roman"/>
          <w:bCs/>
          <w:color w:val="000000"/>
          <w:sz w:val="24"/>
          <w:szCs w:val="24"/>
          <w:lang w:eastAsia="pt-BR"/>
        </w:rPr>
        <w:t xml:space="preserve">I – Mediante desconto no valor das parcelas devidas à contratada; </w:t>
      </w:r>
      <w:proofErr w:type="gramStart"/>
      <w:r w:rsidRPr="0069324E">
        <w:rPr>
          <w:rFonts w:ascii="Times New Roman" w:eastAsia="Times New Roman" w:hAnsi="Times New Roman"/>
          <w:bCs/>
          <w:color w:val="000000"/>
          <w:sz w:val="24"/>
          <w:szCs w:val="24"/>
          <w:lang w:eastAsia="pt-BR"/>
        </w:rPr>
        <w:t>ou</w:t>
      </w:r>
      <w:proofErr w:type="gramEnd"/>
    </w:p>
    <w:p w:rsidR="00F350BA" w:rsidRPr="0069324E" w:rsidRDefault="00F350BA" w:rsidP="00F350BA">
      <w:pPr>
        <w:autoSpaceDE w:val="0"/>
        <w:autoSpaceDN w:val="0"/>
        <w:adjustRightInd w:val="0"/>
        <w:spacing w:after="0"/>
        <w:jc w:val="both"/>
        <w:rPr>
          <w:rFonts w:ascii="Times New Roman" w:eastAsia="Times New Roman" w:hAnsi="Times New Roman"/>
          <w:bCs/>
          <w:color w:val="000000"/>
          <w:sz w:val="24"/>
          <w:szCs w:val="24"/>
          <w:lang w:eastAsia="pt-BR"/>
        </w:rPr>
      </w:pPr>
      <w:r w:rsidRPr="0069324E">
        <w:rPr>
          <w:rFonts w:ascii="Times New Roman" w:eastAsia="Times New Roman" w:hAnsi="Times New Roman"/>
          <w:bCs/>
          <w:color w:val="000000"/>
          <w:sz w:val="24"/>
          <w:szCs w:val="24"/>
          <w:lang w:eastAsia="pt-BR"/>
        </w:rPr>
        <w:t xml:space="preserve">II – Mediante procedimento administrativo, recolhidas diretamente ao Município de </w:t>
      </w:r>
      <w:proofErr w:type="spellStart"/>
      <w:r w:rsidRPr="0069324E">
        <w:rPr>
          <w:rFonts w:ascii="Times New Roman" w:eastAsia="Times New Roman" w:hAnsi="Times New Roman"/>
          <w:bCs/>
          <w:color w:val="000000"/>
          <w:sz w:val="24"/>
          <w:szCs w:val="24"/>
          <w:lang w:eastAsia="pt-BR"/>
        </w:rPr>
        <w:t>Itambaracá</w:t>
      </w:r>
      <w:proofErr w:type="spellEnd"/>
      <w:r w:rsidRPr="0069324E">
        <w:rPr>
          <w:rFonts w:ascii="Times New Roman" w:eastAsia="Times New Roman" w:hAnsi="Times New Roman"/>
          <w:bCs/>
          <w:color w:val="000000"/>
          <w:sz w:val="24"/>
          <w:szCs w:val="24"/>
          <w:lang w:eastAsia="pt-BR"/>
        </w:rPr>
        <w:t xml:space="preserve">, no prazo de 15 (quinze) dias contados da data de sua comunicação, ou ainda, quando for o caso, cobrados judicialmente. </w:t>
      </w:r>
    </w:p>
    <w:p w:rsidR="00F350BA" w:rsidRPr="0069324E" w:rsidRDefault="00F350BA" w:rsidP="00F350BA">
      <w:pPr>
        <w:autoSpaceDE w:val="0"/>
        <w:autoSpaceDN w:val="0"/>
        <w:adjustRightInd w:val="0"/>
        <w:spacing w:after="0"/>
        <w:jc w:val="both"/>
        <w:rPr>
          <w:rFonts w:ascii="Times New Roman" w:eastAsia="Times New Roman" w:hAnsi="Times New Roman"/>
          <w:color w:val="000000"/>
          <w:sz w:val="24"/>
          <w:szCs w:val="24"/>
          <w:lang w:eastAsia="pt-BR"/>
        </w:rPr>
      </w:pPr>
      <w:r w:rsidRPr="0069324E">
        <w:rPr>
          <w:rFonts w:ascii="Times New Roman" w:eastAsia="Times New Roman" w:hAnsi="Times New Roman"/>
          <w:b/>
          <w:sz w:val="24"/>
          <w:szCs w:val="24"/>
          <w:lang w:eastAsia="pt-BR"/>
        </w:rPr>
        <w:t>11.6.</w:t>
      </w:r>
      <w:r w:rsidRPr="0069324E">
        <w:rPr>
          <w:rFonts w:ascii="Times New Roman" w:eastAsia="Times New Roman" w:hAnsi="Times New Roman"/>
          <w:sz w:val="24"/>
          <w:szCs w:val="24"/>
          <w:lang w:eastAsia="pt-BR"/>
        </w:rPr>
        <w:t xml:space="preserve"> Poderá, ainda, ser objeto de apuração e aplicação </w:t>
      </w:r>
      <w:proofErr w:type="gramStart"/>
      <w:r w:rsidRPr="0069324E">
        <w:rPr>
          <w:rFonts w:ascii="Times New Roman" w:eastAsia="Times New Roman" w:hAnsi="Times New Roman"/>
          <w:sz w:val="24"/>
          <w:szCs w:val="24"/>
          <w:lang w:eastAsia="pt-BR"/>
        </w:rPr>
        <w:t>de penalidade, precedida do devido processo administrativo</w:t>
      </w:r>
      <w:proofErr w:type="gramEnd"/>
      <w:r w:rsidRPr="0069324E">
        <w:rPr>
          <w:rFonts w:ascii="Times New Roman" w:eastAsia="Times New Roman" w:hAnsi="Times New Roman"/>
          <w:sz w:val="24"/>
          <w:szCs w:val="24"/>
          <w:lang w:eastAsia="pt-BR"/>
        </w:rPr>
        <w:t>, a prática de atos tendentes a frustrar os objetivos da licitação, inclusive a oferta de preço manifestamente inexequível ou maior que o de mercado.</w:t>
      </w:r>
    </w:p>
    <w:p w:rsidR="00F350BA" w:rsidRPr="0069324E" w:rsidRDefault="00F350BA" w:rsidP="00F350BA">
      <w:pPr>
        <w:autoSpaceDE w:val="0"/>
        <w:autoSpaceDN w:val="0"/>
        <w:adjustRightInd w:val="0"/>
        <w:spacing w:after="0"/>
        <w:jc w:val="both"/>
        <w:rPr>
          <w:rFonts w:ascii="Times New Roman" w:eastAsia="Times New Roman" w:hAnsi="Times New Roman"/>
          <w:bCs/>
          <w:color w:val="000000"/>
          <w:sz w:val="24"/>
          <w:szCs w:val="24"/>
          <w:lang w:eastAsia="pt-BR"/>
        </w:rPr>
      </w:pPr>
      <w:r w:rsidRPr="0069324E">
        <w:rPr>
          <w:rFonts w:ascii="Times New Roman" w:eastAsia="Times New Roman" w:hAnsi="Times New Roman"/>
          <w:b/>
          <w:bCs/>
          <w:color w:val="000000"/>
          <w:sz w:val="24"/>
          <w:szCs w:val="24"/>
          <w:lang w:eastAsia="pt-BR"/>
        </w:rPr>
        <w:t>11.7.</w:t>
      </w:r>
      <w:r w:rsidRPr="0069324E">
        <w:rPr>
          <w:rFonts w:ascii="Times New Roman" w:eastAsia="Times New Roman" w:hAnsi="Times New Roman"/>
          <w:bCs/>
          <w:color w:val="000000"/>
          <w:sz w:val="24"/>
          <w:szCs w:val="24"/>
          <w:lang w:eastAsia="pt-BR"/>
        </w:rPr>
        <w:t xml:space="preserve"> O atraso, para efeito de cálculo de multa, será contado em dias corridos, a partir do dia seguinte ao do vencimento do prazo de entrega ou execução do contrato, se dia de expediente normal da repartição interessada, ou no primeiro dia útil seguinte.</w:t>
      </w:r>
    </w:p>
    <w:p w:rsidR="00F350BA" w:rsidRPr="0069324E" w:rsidRDefault="00F350BA" w:rsidP="00F350BA">
      <w:pPr>
        <w:autoSpaceDE w:val="0"/>
        <w:autoSpaceDN w:val="0"/>
        <w:adjustRightInd w:val="0"/>
        <w:spacing w:after="0"/>
        <w:jc w:val="both"/>
        <w:rPr>
          <w:rFonts w:ascii="Times New Roman" w:eastAsia="Times New Roman" w:hAnsi="Times New Roman"/>
          <w:color w:val="000000"/>
          <w:sz w:val="24"/>
          <w:szCs w:val="24"/>
          <w:lang w:eastAsia="pt-BR"/>
        </w:rPr>
      </w:pPr>
    </w:p>
    <w:p w:rsidR="00F350BA" w:rsidRPr="0069324E" w:rsidRDefault="00F350BA" w:rsidP="00F350BA">
      <w:pPr>
        <w:spacing w:after="0"/>
        <w:ind w:right="-101"/>
        <w:jc w:val="both"/>
        <w:rPr>
          <w:rFonts w:ascii="Times New Roman" w:eastAsia="Times New Roman" w:hAnsi="Times New Roman"/>
          <w:b/>
          <w:sz w:val="24"/>
          <w:szCs w:val="24"/>
          <w:u w:val="single"/>
          <w:lang w:eastAsia="pt-BR"/>
        </w:rPr>
      </w:pPr>
      <w:r w:rsidRPr="0069324E">
        <w:rPr>
          <w:rFonts w:ascii="Times New Roman" w:eastAsia="Times New Roman" w:hAnsi="Times New Roman"/>
          <w:b/>
          <w:sz w:val="24"/>
          <w:szCs w:val="24"/>
          <w:u w:val="single"/>
          <w:lang w:eastAsia="pt-BR"/>
        </w:rPr>
        <w:t>CLÁUSULA SEGUNDA – DA RESCISÃO</w:t>
      </w:r>
    </w:p>
    <w:p w:rsidR="00F350BA" w:rsidRPr="0069324E" w:rsidRDefault="00F350BA" w:rsidP="00F350BA">
      <w:pPr>
        <w:autoSpaceDE w:val="0"/>
        <w:autoSpaceDN w:val="0"/>
        <w:adjustRightInd w:val="0"/>
        <w:spacing w:after="0"/>
        <w:jc w:val="both"/>
        <w:rPr>
          <w:rFonts w:ascii="Times New Roman" w:eastAsia="Times New Roman" w:hAnsi="Times New Roman"/>
          <w:color w:val="000000"/>
          <w:sz w:val="24"/>
          <w:szCs w:val="24"/>
          <w:lang w:eastAsia="pt-BR"/>
        </w:rPr>
      </w:pPr>
      <w:r w:rsidRPr="0069324E">
        <w:rPr>
          <w:rFonts w:ascii="Times New Roman" w:eastAsia="Times New Roman" w:hAnsi="Times New Roman"/>
          <w:b/>
          <w:sz w:val="24"/>
          <w:szCs w:val="24"/>
          <w:lang w:eastAsia="pt-BR"/>
        </w:rPr>
        <w:t>12.1.</w:t>
      </w:r>
      <w:r w:rsidRPr="0069324E">
        <w:rPr>
          <w:rFonts w:ascii="Times New Roman" w:eastAsia="Times New Roman" w:hAnsi="Times New Roman"/>
          <w:sz w:val="24"/>
          <w:szCs w:val="24"/>
          <w:lang w:eastAsia="pt-BR"/>
        </w:rPr>
        <w:t xml:space="preserve"> </w:t>
      </w:r>
      <w:r w:rsidRPr="0069324E">
        <w:rPr>
          <w:rFonts w:ascii="Times New Roman" w:eastAsia="Times New Roman" w:hAnsi="Times New Roman"/>
          <w:color w:val="000000"/>
          <w:sz w:val="24"/>
          <w:szCs w:val="24"/>
          <w:lang w:eastAsia="pt-BR"/>
        </w:rPr>
        <w:t xml:space="preserve">O Contrato poderá ser rescindido nos seguintes casos: </w:t>
      </w:r>
    </w:p>
    <w:p w:rsidR="00F350BA" w:rsidRPr="0069324E" w:rsidRDefault="00F350BA" w:rsidP="00F350BA">
      <w:pPr>
        <w:tabs>
          <w:tab w:val="left" w:pos="1320"/>
        </w:tabs>
        <w:suppressAutoHyphens/>
        <w:spacing w:after="0"/>
        <w:jc w:val="both"/>
        <w:rPr>
          <w:rFonts w:ascii="Times New Roman" w:eastAsia="Times New Roman" w:hAnsi="Times New Roman"/>
          <w:color w:val="000000"/>
          <w:sz w:val="24"/>
          <w:szCs w:val="24"/>
          <w:lang w:eastAsia="pt-BR"/>
        </w:rPr>
      </w:pPr>
      <w:r w:rsidRPr="0069324E">
        <w:rPr>
          <w:rFonts w:ascii="Times New Roman" w:eastAsia="Times New Roman" w:hAnsi="Times New Roman"/>
          <w:b/>
          <w:color w:val="000000"/>
          <w:sz w:val="24"/>
          <w:szCs w:val="24"/>
          <w:lang w:eastAsia="pt-BR"/>
        </w:rPr>
        <w:t xml:space="preserve"> 12.1.1.</w:t>
      </w:r>
      <w:r w:rsidRPr="0069324E">
        <w:rPr>
          <w:rFonts w:ascii="Times New Roman" w:eastAsia="Times New Roman" w:hAnsi="Times New Roman"/>
          <w:color w:val="000000"/>
          <w:sz w:val="24"/>
          <w:szCs w:val="24"/>
          <w:lang w:eastAsia="pt-BR"/>
        </w:rPr>
        <w:t xml:space="preserve"> Persistência de infrações após a aplicação das multas previstas na Cláusula Décima deste Contrato.</w:t>
      </w:r>
    </w:p>
    <w:p w:rsidR="00F350BA" w:rsidRPr="0069324E" w:rsidRDefault="00F350BA" w:rsidP="00F350BA">
      <w:pPr>
        <w:tabs>
          <w:tab w:val="left" w:pos="1320"/>
        </w:tabs>
        <w:suppressAutoHyphens/>
        <w:spacing w:after="0"/>
        <w:jc w:val="both"/>
        <w:rPr>
          <w:rFonts w:ascii="Times New Roman" w:eastAsia="Times New Roman" w:hAnsi="Times New Roman"/>
          <w:color w:val="000000"/>
          <w:sz w:val="24"/>
          <w:szCs w:val="24"/>
          <w:lang w:eastAsia="pt-BR"/>
        </w:rPr>
      </w:pPr>
      <w:r w:rsidRPr="0069324E">
        <w:rPr>
          <w:rFonts w:ascii="Times New Roman" w:eastAsia="Times New Roman" w:hAnsi="Times New Roman"/>
          <w:b/>
          <w:color w:val="000000"/>
          <w:sz w:val="24"/>
          <w:szCs w:val="24"/>
          <w:lang w:eastAsia="pt-BR"/>
        </w:rPr>
        <w:t>12.1.2.</w:t>
      </w:r>
      <w:r w:rsidRPr="0069324E">
        <w:rPr>
          <w:rFonts w:ascii="Times New Roman" w:eastAsia="Times New Roman" w:hAnsi="Times New Roman"/>
          <w:color w:val="000000"/>
          <w:sz w:val="24"/>
          <w:szCs w:val="24"/>
          <w:lang w:eastAsia="pt-BR"/>
        </w:rPr>
        <w:t xml:space="preserve"> Manifesta impossibilidade por parte da Contratada de cumprir as obrigações assumidas pela ocorrência de caso fortuito ou força </w:t>
      </w:r>
      <w:proofErr w:type="gramStart"/>
      <w:r w:rsidRPr="0069324E">
        <w:rPr>
          <w:rFonts w:ascii="Times New Roman" w:eastAsia="Times New Roman" w:hAnsi="Times New Roman"/>
          <w:color w:val="000000"/>
          <w:sz w:val="24"/>
          <w:szCs w:val="24"/>
          <w:lang w:eastAsia="pt-BR"/>
        </w:rPr>
        <w:t>maior, devidamente comprovados</w:t>
      </w:r>
      <w:proofErr w:type="gramEnd"/>
      <w:r w:rsidRPr="0069324E">
        <w:rPr>
          <w:rFonts w:ascii="Times New Roman" w:eastAsia="Times New Roman" w:hAnsi="Times New Roman"/>
          <w:color w:val="000000"/>
          <w:sz w:val="24"/>
          <w:szCs w:val="24"/>
          <w:lang w:eastAsia="pt-BR"/>
        </w:rPr>
        <w:t>.</w:t>
      </w:r>
    </w:p>
    <w:p w:rsidR="00F350BA" w:rsidRPr="0069324E" w:rsidRDefault="00F350BA" w:rsidP="00F350BA">
      <w:pPr>
        <w:tabs>
          <w:tab w:val="left" w:pos="1320"/>
        </w:tabs>
        <w:suppressAutoHyphens/>
        <w:spacing w:after="0"/>
        <w:jc w:val="both"/>
        <w:rPr>
          <w:rFonts w:ascii="Times New Roman" w:eastAsia="Times New Roman" w:hAnsi="Times New Roman"/>
          <w:color w:val="000000"/>
          <w:sz w:val="24"/>
          <w:szCs w:val="24"/>
          <w:lang w:eastAsia="pt-BR"/>
        </w:rPr>
      </w:pPr>
      <w:r w:rsidRPr="0069324E">
        <w:rPr>
          <w:rFonts w:ascii="Times New Roman" w:eastAsia="Times New Roman" w:hAnsi="Times New Roman"/>
          <w:b/>
          <w:color w:val="000000"/>
          <w:sz w:val="24"/>
          <w:szCs w:val="24"/>
          <w:lang w:eastAsia="pt-BR"/>
        </w:rPr>
        <w:t xml:space="preserve"> 12.1.3.</w:t>
      </w:r>
      <w:r w:rsidRPr="0069324E">
        <w:rPr>
          <w:rFonts w:ascii="Times New Roman" w:eastAsia="Times New Roman" w:hAnsi="Times New Roman"/>
          <w:color w:val="000000"/>
          <w:sz w:val="24"/>
          <w:szCs w:val="24"/>
          <w:lang w:eastAsia="pt-BR"/>
        </w:rPr>
        <w:t xml:space="preserve"> Interesse público, devidamente motivado e justificado pela Administração.</w:t>
      </w:r>
    </w:p>
    <w:p w:rsidR="00F350BA" w:rsidRPr="0069324E" w:rsidRDefault="00F350BA" w:rsidP="00F350BA">
      <w:pPr>
        <w:tabs>
          <w:tab w:val="left" w:pos="1320"/>
        </w:tabs>
        <w:suppressAutoHyphens/>
        <w:spacing w:after="0"/>
        <w:jc w:val="both"/>
        <w:rPr>
          <w:rFonts w:ascii="Times New Roman" w:eastAsia="Times New Roman" w:hAnsi="Times New Roman"/>
          <w:color w:val="000000"/>
          <w:sz w:val="24"/>
          <w:szCs w:val="24"/>
          <w:lang w:eastAsia="pt-BR"/>
        </w:rPr>
      </w:pPr>
      <w:r w:rsidRPr="0069324E">
        <w:rPr>
          <w:rFonts w:ascii="Times New Roman" w:eastAsia="Times New Roman" w:hAnsi="Times New Roman"/>
          <w:b/>
          <w:color w:val="000000"/>
          <w:sz w:val="24"/>
          <w:szCs w:val="24"/>
          <w:lang w:eastAsia="pt-BR"/>
        </w:rPr>
        <w:t xml:space="preserve"> 12.1.4.</w:t>
      </w:r>
      <w:r w:rsidRPr="0069324E">
        <w:rPr>
          <w:rFonts w:ascii="Times New Roman" w:eastAsia="Times New Roman" w:hAnsi="Times New Roman"/>
          <w:color w:val="000000"/>
          <w:sz w:val="24"/>
          <w:szCs w:val="24"/>
          <w:lang w:eastAsia="pt-BR"/>
        </w:rPr>
        <w:t xml:space="preserve"> Demais hipóteses previstas no art. 78 da Lei Federal nº 8.666/93, bem como deste Edital.</w:t>
      </w:r>
    </w:p>
    <w:p w:rsidR="00F350BA" w:rsidRPr="0069324E" w:rsidRDefault="00F350BA" w:rsidP="00F350BA">
      <w:pPr>
        <w:tabs>
          <w:tab w:val="left" w:pos="1320"/>
        </w:tabs>
        <w:suppressAutoHyphens/>
        <w:spacing w:after="0"/>
        <w:jc w:val="both"/>
        <w:rPr>
          <w:rFonts w:ascii="Times New Roman" w:eastAsia="Times New Roman" w:hAnsi="Times New Roman"/>
          <w:color w:val="000000"/>
          <w:sz w:val="24"/>
          <w:szCs w:val="24"/>
          <w:lang w:eastAsia="pt-BR"/>
        </w:rPr>
      </w:pPr>
      <w:r w:rsidRPr="0069324E">
        <w:rPr>
          <w:rFonts w:ascii="Times New Roman" w:eastAsia="Times New Roman" w:hAnsi="Times New Roman"/>
          <w:b/>
          <w:color w:val="000000"/>
          <w:sz w:val="24"/>
          <w:szCs w:val="24"/>
          <w:lang w:eastAsia="pt-BR"/>
        </w:rPr>
        <w:t xml:space="preserve"> 12.1.5.</w:t>
      </w:r>
      <w:r w:rsidRPr="0069324E">
        <w:rPr>
          <w:rFonts w:ascii="Times New Roman" w:eastAsia="Times New Roman" w:hAnsi="Times New Roman"/>
          <w:color w:val="000000"/>
          <w:sz w:val="24"/>
          <w:szCs w:val="24"/>
          <w:lang w:eastAsia="pt-BR"/>
        </w:rPr>
        <w:t xml:space="preserve"> Liquidação judicial ou extrajudicial ou falência da Contratada.</w:t>
      </w:r>
    </w:p>
    <w:p w:rsidR="00F350BA" w:rsidRPr="0069324E" w:rsidRDefault="00F350BA" w:rsidP="00F350BA">
      <w:pPr>
        <w:tabs>
          <w:tab w:val="left" w:pos="0"/>
        </w:tabs>
        <w:autoSpaceDE w:val="0"/>
        <w:autoSpaceDN w:val="0"/>
        <w:adjustRightInd w:val="0"/>
        <w:spacing w:after="0"/>
        <w:jc w:val="both"/>
        <w:rPr>
          <w:rFonts w:ascii="Times New Roman" w:eastAsia="Times New Roman" w:hAnsi="Times New Roman"/>
          <w:color w:val="000000"/>
          <w:sz w:val="24"/>
          <w:szCs w:val="24"/>
          <w:lang w:eastAsia="pt-BR"/>
        </w:rPr>
      </w:pPr>
      <w:r w:rsidRPr="0069324E">
        <w:rPr>
          <w:rFonts w:ascii="Times New Roman" w:eastAsia="Times New Roman" w:hAnsi="Times New Roman"/>
          <w:b/>
          <w:color w:val="000000"/>
          <w:sz w:val="24"/>
          <w:szCs w:val="24"/>
          <w:lang w:eastAsia="pt-BR"/>
        </w:rPr>
        <w:t>12.2.</w:t>
      </w:r>
      <w:r w:rsidRPr="0069324E">
        <w:rPr>
          <w:rFonts w:ascii="Times New Roman" w:eastAsia="Times New Roman" w:hAnsi="Times New Roman"/>
          <w:color w:val="000000"/>
          <w:sz w:val="24"/>
          <w:szCs w:val="24"/>
          <w:lang w:eastAsia="pt-BR"/>
        </w:rPr>
        <w:t xml:space="preserve"> Fica estabelecido o reconhecimento dos direitos da Administração, em caso de rescisão administrativa. </w:t>
      </w:r>
    </w:p>
    <w:p w:rsidR="00F350BA" w:rsidRPr="0069324E" w:rsidRDefault="00F350BA" w:rsidP="00F350BA">
      <w:pPr>
        <w:autoSpaceDE w:val="0"/>
        <w:autoSpaceDN w:val="0"/>
        <w:adjustRightInd w:val="0"/>
        <w:spacing w:after="0"/>
        <w:jc w:val="both"/>
        <w:rPr>
          <w:rFonts w:ascii="Times New Roman" w:eastAsia="Times New Roman" w:hAnsi="Times New Roman"/>
          <w:color w:val="000000"/>
          <w:sz w:val="24"/>
          <w:szCs w:val="24"/>
          <w:lang w:eastAsia="pt-BR"/>
        </w:rPr>
      </w:pPr>
      <w:r w:rsidRPr="0069324E">
        <w:rPr>
          <w:rFonts w:ascii="Times New Roman" w:eastAsia="Times New Roman" w:hAnsi="Times New Roman"/>
          <w:b/>
          <w:bCs/>
          <w:color w:val="000000"/>
          <w:sz w:val="24"/>
          <w:szCs w:val="24"/>
          <w:lang w:eastAsia="pt-BR"/>
        </w:rPr>
        <w:t>12.3</w:t>
      </w:r>
      <w:r w:rsidRPr="0069324E">
        <w:rPr>
          <w:rFonts w:ascii="Times New Roman" w:eastAsia="Times New Roman" w:hAnsi="Times New Roman"/>
          <w:color w:val="000000"/>
          <w:sz w:val="24"/>
          <w:szCs w:val="24"/>
          <w:lang w:eastAsia="pt-BR"/>
        </w:rPr>
        <w:t xml:space="preserve">. Pela rescisão do Contrato por iniciativa da CONTRATADA, sem justa causa, será aplicada, ainda, cláusula penal de 20% (vinte por cento) do valor total contratado. </w:t>
      </w:r>
    </w:p>
    <w:p w:rsidR="00F350BA" w:rsidRPr="0069324E" w:rsidRDefault="00F350BA" w:rsidP="00F350BA">
      <w:pPr>
        <w:spacing w:after="0"/>
        <w:ind w:right="-101"/>
        <w:jc w:val="both"/>
        <w:rPr>
          <w:rFonts w:ascii="Times New Roman" w:eastAsia="Times New Roman" w:hAnsi="Times New Roman"/>
          <w:b/>
          <w:sz w:val="24"/>
          <w:szCs w:val="24"/>
          <w:u w:val="single"/>
          <w:lang w:eastAsia="pt-BR"/>
        </w:rPr>
      </w:pPr>
    </w:p>
    <w:p w:rsidR="00F350BA" w:rsidRPr="0069324E" w:rsidRDefault="00F350BA" w:rsidP="00F350BA">
      <w:pPr>
        <w:spacing w:after="0"/>
        <w:ind w:right="-101"/>
        <w:jc w:val="both"/>
        <w:rPr>
          <w:rFonts w:ascii="Times New Roman" w:eastAsia="Times New Roman" w:hAnsi="Times New Roman"/>
          <w:b/>
          <w:sz w:val="24"/>
          <w:szCs w:val="24"/>
          <w:u w:val="single"/>
          <w:lang w:eastAsia="pt-BR"/>
        </w:rPr>
      </w:pPr>
      <w:r w:rsidRPr="0069324E">
        <w:rPr>
          <w:rFonts w:ascii="Times New Roman" w:eastAsia="Times New Roman" w:hAnsi="Times New Roman"/>
          <w:b/>
          <w:sz w:val="24"/>
          <w:szCs w:val="24"/>
          <w:u w:val="single"/>
          <w:lang w:eastAsia="pt-BR"/>
        </w:rPr>
        <w:t>CLÁUSULA DÉCIMA TERCEIRA – LEGISLAÇÃO APLICÁVEL</w:t>
      </w:r>
    </w:p>
    <w:p w:rsidR="00F350BA" w:rsidRPr="0069324E" w:rsidRDefault="00F350BA" w:rsidP="00F350BA">
      <w:pPr>
        <w:spacing w:after="0"/>
        <w:ind w:right="-101"/>
        <w:jc w:val="both"/>
        <w:rPr>
          <w:rFonts w:ascii="Times New Roman" w:eastAsia="Times New Roman" w:hAnsi="Times New Roman"/>
          <w:sz w:val="24"/>
          <w:szCs w:val="24"/>
          <w:lang w:eastAsia="pt-BR"/>
        </w:rPr>
      </w:pPr>
      <w:r w:rsidRPr="0069324E">
        <w:rPr>
          <w:rFonts w:ascii="Times New Roman" w:eastAsia="Times New Roman" w:hAnsi="Times New Roman"/>
          <w:b/>
          <w:sz w:val="24"/>
          <w:szCs w:val="24"/>
          <w:lang w:eastAsia="pt-BR"/>
        </w:rPr>
        <w:t>13</w:t>
      </w:r>
      <w:r w:rsidRPr="0069324E">
        <w:rPr>
          <w:rFonts w:ascii="Times New Roman" w:eastAsia="Times New Roman" w:hAnsi="Times New Roman"/>
          <w:sz w:val="24"/>
          <w:szCs w:val="24"/>
          <w:lang w:eastAsia="pt-BR"/>
        </w:rPr>
        <w:t>.</w:t>
      </w:r>
      <w:r w:rsidRPr="0069324E">
        <w:rPr>
          <w:rFonts w:ascii="Times New Roman" w:eastAsia="Times New Roman" w:hAnsi="Times New Roman"/>
          <w:b/>
          <w:sz w:val="24"/>
          <w:szCs w:val="24"/>
          <w:lang w:eastAsia="pt-BR"/>
        </w:rPr>
        <w:t>1</w:t>
      </w:r>
      <w:r w:rsidRPr="0069324E">
        <w:rPr>
          <w:rFonts w:ascii="Times New Roman" w:eastAsia="Times New Roman" w:hAnsi="Times New Roman"/>
          <w:sz w:val="24"/>
          <w:szCs w:val="24"/>
          <w:lang w:eastAsia="pt-BR"/>
        </w:rPr>
        <w:t xml:space="preserve">. O presente instrumento Contratual rege-se pelas disposições expressas na Lei nº 8.666/93, suas alterações e legislação correlata e pelos preceitos de direito público, </w:t>
      </w:r>
      <w:proofErr w:type="spellStart"/>
      <w:r w:rsidRPr="0069324E">
        <w:rPr>
          <w:rFonts w:ascii="Times New Roman" w:eastAsia="Times New Roman" w:hAnsi="Times New Roman"/>
          <w:sz w:val="24"/>
          <w:szCs w:val="24"/>
          <w:lang w:eastAsia="pt-BR"/>
        </w:rPr>
        <w:t>aplicando-se-lhe</w:t>
      </w:r>
      <w:proofErr w:type="spellEnd"/>
      <w:r w:rsidRPr="0069324E">
        <w:rPr>
          <w:rFonts w:ascii="Times New Roman" w:eastAsia="Times New Roman" w:hAnsi="Times New Roman"/>
          <w:sz w:val="24"/>
          <w:szCs w:val="24"/>
          <w:lang w:eastAsia="pt-BR"/>
        </w:rPr>
        <w:t xml:space="preserve"> supletivamente os princípios da teoria geral dos contratos e as disposições de direito privado.</w:t>
      </w:r>
    </w:p>
    <w:p w:rsidR="00F350BA" w:rsidRPr="0069324E" w:rsidRDefault="00F350BA" w:rsidP="00F350BA">
      <w:pPr>
        <w:spacing w:after="0"/>
        <w:ind w:right="-101"/>
        <w:jc w:val="both"/>
        <w:rPr>
          <w:rFonts w:ascii="Times New Roman" w:eastAsia="Times New Roman" w:hAnsi="Times New Roman"/>
          <w:sz w:val="24"/>
          <w:szCs w:val="24"/>
          <w:lang w:eastAsia="pt-BR"/>
        </w:rPr>
      </w:pPr>
    </w:p>
    <w:p w:rsidR="00F350BA" w:rsidRPr="0069324E" w:rsidRDefault="00F350BA" w:rsidP="00F350BA">
      <w:pPr>
        <w:autoSpaceDE w:val="0"/>
        <w:autoSpaceDN w:val="0"/>
        <w:adjustRightInd w:val="0"/>
        <w:spacing w:after="0"/>
        <w:jc w:val="both"/>
        <w:rPr>
          <w:rFonts w:ascii="Times New Roman" w:eastAsia="Times New Roman" w:hAnsi="Times New Roman"/>
          <w:b/>
          <w:bCs/>
          <w:color w:val="000000"/>
          <w:sz w:val="24"/>
          <w:szCs w:val="24"/>
          <w:u w:val="single"/>
          <w:lang w:eastAsia="pt-BR"/>
        </w:rPr>
      </w:pPr>
      <w:r w:rsidRPr="0069324E">
        <w:rPr>
          <w:rFonts w:ascii="Times New Roman" w:eastAsia="Times New Roman" w:hAnsi="Times New Roman"/>
          <w:b/>
          <w:sz w:val="24"/>
          <w:szCs w:val="24"/>
          <w:u w:val="single"/>
          <w:lang w:eastAsia="pt-BR"/>
        </w:rPr>
        <w:lastRenderedPageBreak/>
        <w:t xml:space="preserve">CLÁUSULA DÉCIMA QUARTA </w:t>
      </w:r>
      <w:r w:rsidRPr="0069324E">
        <w:rPr>
          <w:rFonts w:ascii="Times New Roman" w:eastAsia="Times New Roman" w:hAnsi="Times New Roman"/>
          <w:b/>
          <w:bCs/>
          <w:color w:val="000000"/>
          <w:sz w:val="24"/>
          <w:szCs w:val="24"/>
          <w:lang w:eastAsia="pt-BR"/>
        </w:rPr>
        <w:t xml:space="preserve">– </w:t>
      </w:r>
      <w:r w:rsidRPr="0069324E">
        <w:rPr>
          <w:rFonts w:ascii="Times New Roman" w:eastAsia="Times New Roman" w:hAnsi="Times New Roman"/>
          <w:b/>
          <w:bCs/>
          <w:color w:val="000000"/>
          <w:sz w:val="24"/>
          <w:szCs w:val="24"/>
          <w:u w:val="single"/>
          <w:lang w:eastAsia="pt-BR"/>
        </w:rPr>
        <w:t>DAS ALTERAÇÕES CONTRATUAIS</w:t>
      </w:r>
    </w:p>
    <w:p w:rsidR="00F350BA" w:rsidRPr="0069324E" w:rsidRDefault="00F350BA" w:rsidP="00F350BA">
      <w:pPr>
        <w:jc w:val="right"/>
        <w:rPr>
          <w:rFonts w:ascii="Times New Roman" w:eastAsia="Times New Roman" w:hAnsi="Times New Roman"/>
          <w:sz w:val="24"/>
          <w:szCs w:val="24"/>
          <w:lang w:eastAsia="pt-BR"/>
        </w:rPr>
      </w:pPr>
    </w:p>
    <w:p w:rsidR="00F350BA" w:rsidRPr="0069324E" w:rsidRDefault="00F350BA" w:rsidP="00F350BA">
      <w:pPr>
        <w:autoSpaceDE w:val="0"/>
        <w:autoSpaceDN w:val="0"/>
        <w:adjustRightInd w:val="0"/>
        <w:spacing w:after="0"/>
        <w:jc w:val="both"/>
        <w:rPr>
          <w:rFonts w:ascii="Times New Roman" w:eastAsia="Times New Roman" w:hAnsi="Times New Roman"/>
          <w:bCs/>
          <w:color w:val="000000"/>
          <w:sz w:val="24"/>
          <w:szCs w:val="24"/>
          <w:lang w:eastAsia="pt-BR"/>
        </w:rPr>
      </w:pPr>
      <w:r w:rsidRPr="0069324E">
        <w:rPr>
          <w:rFonts w:ascii="Times New Roman" w:eastAsia="Times New Roman" w:hAnsi="Times New Roman"/>
          <w:b/>
          <w:bCs/>
          <w:color w:val="000000"/>
          <w:sz w:val="24"/>
          <w:szCs w:val="24"/>
          <w:lang w:eastAsia="pt-BR"/>
        </w:rPr>
        <w:t>14.1.</w:t>
      </w:r>
      <w:r w:rsidRPr="0069324E">
        <w:rPr>
          <w:rFonts w:ascii="Times New Roman" w:eastAsia="Times New Roman" w:hAnsi="Times New Roman"/>
          <w:bCs/>
          <w:color w:val="000000"/>
          <w:sz w:val="24"/>
          <w:szCs w:val="24"/>
          <w:lang w:eastAsia="pt-BR"/>
        </w:rPr>
        <w:t xml:space="preserve"> O presente contrato poderá ser alterado mediante termo aditivo por iniciativa do contratante ou por acordo entre as partes, de acordo com o Artigo 57 da lei nº 8.666/93.</w:t>
      </w:r>
    </w:p>
    <w:p w:rsidR="00F350BA" w:rsidRPr="0069324E" w:rsidRDefault="00F350BA" w:rsidP="00F350BA">
      <w:pPr>
        <w:widowControl w:val="0"/>
        <w:autoSpaceDE w:val="0"/>
        <w:autoSpaceDN w:val="0"/>
        <w:adjustRightInd w:val="0"/>
        <w:spacing w:after="0"/>
        <w:ind w:right="-54"/>
        <w:jc w:val="both"/>
        <w:rPr>
          <w:rFonts w:ascii="Times New Roman" w:eastAsia="Times New Roman" w:hAnsi="Times New Roman"/>
          <w:b/>
          <w:sz w:val="24"/>
          <w:szCs w:val="24"/>
          <w:lang w:eastAsia="pt-BR"/>
        </w:rPr>
      </w:pPr>
    </w:p>
    <w:p w:rsidR="00F350BA" w:rsidRPr="0069324E" w:rsidRDefault="00F350BA" w:rsidP="00F350BA">
      <w:pPr>
        <w:widowControl w:val="0"/>
        <w:autoSpaceDE w:val="0"/>
        <w:autoSpaceDN w:val="0"/>
        <w:adjustRightInd w:val="0"/>
        <w:spacing w:after="0"/>
        <w:ind w:right="-54"/>
        <w:jc w:val="both"/>
        <w:rPr>
          <w:rFonts w:ascii="Times New Roman" w:eastAsia="Times New Roman" w:hAnsi="Times New Roman"/>
          <w:sz w:val="24"/>
          <w:szCs w:val="24"/>
          <w:lang w:eastAsia="pt-BR"/>
        </w:rPr>
      </w:pPr>
      <w:r w:rsidRPr="0069324E">
        <w:rPr>
          <w:rFonts w:ascii="Times New Roman" w:eastAsia="Times New Roman" w:hAnsi="Times New Roman"/>
          <w:b/>
          <w:sz w:val="24"/>
          <w:szCs w:val="24"/>
          <w:u w:val="single"/>
          <w:lang w:eastAsia="pt-BR"/>
        </w:rPr>
        <w:t>CLÁUSULA DÉCIMA QUINTA</w:t>
      </w:r>
      <w:r w:rsidRPr="0069324E">
        <w:rPr>
          <w:rFonts w:ascii="Times New Roman" w:eastAsia="Times New Roman" w:hAnsi="Times New Roman"/>
          <w:b/>
          <w:sz w:val="24"/>
          <w:szCs w:val="24"/>
          <w:lang w:eastAsia="pt-BR"/>
        </w:rPr>
        <w:t xml:space="preserve">: </w:t>
      </w:r>
      <w:r w:rsidRPr="0069324E">
        <w:rPr>
          <w:rFonts w:ascii="Times New Roman" w:eastAsia="Times New Roman" w:hAnsi="Times New Roman"/>
          <w:b/>
          <w:bCs/>
          <w:sz w:val="24"/>
          <w:szCs w:val="24"/>
          <w:u w:val="single"/>
          <w:lang w:eastAsia="pt-BR"/>
        </w:rPr>
        <w:t>DA</w:t>
      </w:r>
      <w:r w:rsidRPr="0069324E">
        <w:rPr>
          <w:rFonts w:ascii="Times New Roman" w:eastAsia="Times New Roman" w:hAnsi="Times New Roman"/>
          <w:b/>
          <w:bCs/>
          <w:spacing w:val="1"/>
          <w:sz w:val="24"/>
          <w:szCs w:val="24"/>
          <w:u w:val="single"/>
          <w:lang w:eastAsia="pt-BR"/>
        </w:rPr>
        <w:t xml:space="preserve"> </w:t>
      </w:r>
      <w:r w:rsidRPr="0069324E">
        <w:rPr>
          <w:rFonts w:ascii="Times New Roman" w:eastAsia="Times New Roman" w:hAnsi="Times New Roman"/>
          <w:b/>
          <w:bCs/>
          <w:sz w:val="24"/>
          <w:szCs w:val="24"/>
          <w:u w:val="single"/>
          <w:lang w:eastAsia="pt-BR"/>
        </w:rPr>
        <w:t>PUBLICIDADE</w:t>
      </w:r>
    </w:p>
    <w:p w:rsidR="00F350BA" w:rsidRPr="0069324E" w:rsidRDefault="00F350BA" w:rsidP="00F350BA">
      <w:pPr>
        <w:widowControl w:val="0"/>
        <w:autoSpaceDE w:val="0"/>
        <w:autoSpaceDN w:val="0"/>
        <w:adjustRightInd w:val="0"/>
        <w:spacing w:after="0"/>
        <w:ind w:right="-54"/>
        <w:jc w:val="both"/>
        <w:rPr>
          <w:rFonts w:ascii="Times New Roman" w:eastAsia="Times New Roman" w:hAnsi="Times New Roman"/>
          <w:sz w:val="24"/>
          <w:szCs w:val="24"/>
          <w:lang w:eastAsia="pt-BR"/>
        </w:rPr>
      </w:pPr>
      <w:r w:rsidRPr="0069324E">
        <w:rPr>
          <w:rFonts w:ascii="Times New Roman" w:eastAsia="Times New Roman" w:hAnsi="Times New Roman"/>
          <w:b/>
          <w:sz w:val="24"/>
          <w:szCs w:val="24"/>
          <w:lang w:eastAsia="pt-BR"/>
        </w:rPr>
        <w:t>15.1.</w:t>
      </w:r>
      <w:r w:rsidRPr="0069324E">
        <w:rPr>
          <w:rFonts w:ascii="Times New Roman" w:eastAsia="Times New Roman" w:hAnsi="Times New Roman"/>
          <w:sz w:val="24"/>
          <w:szCs w:val="24"/>
          <w:lang w:eastAsia="pt-BR"/>
        </w:rPr>
        <w:t xml:space="preserve"> Em </w:t>
      </w:r>
      <w:r w:rsidRPr="0069324E">
        <w:rPr>
          <w:rFonts w:ascii="Times New Roman" w:eastAsia="Times New Roman" w:hAnsi="Times New Roman"/>
          <w:spacing w:val="1"/>
          <w:sz w:val="24"/>
          <w:szCs w:val="24"/>
          <w:lang w:eastAsia="pt-BR"/>
        </w:rPr>
        <w:t>c</w:t>
      </w:r>
      <w:r w:rsidRPr="0069324E">
        <w:rPr>
          <w:rFonts w:ascii="Times New Roman" w:eastAsia="Times New Roman" w:hAnsi="Times New Roman"/>
          <w:sz w:val="24"/>
          <w:szCs w:val="24"/>
          <w:lang w:eastAsia="pt-BR"/>
        </w:rPr>
        <w:t>onformidade com o disposto no parágrafo úni</w:t>
      </w:r>
      <w:r w:rsidRPr="0069324E">
        <w:rPr>
          <w:rFonts w:ascii="Times New Roman" w:eastAsia="Times New Roman" w:hAnsi="Times New Roman"/>
          <w:spacing w:val="1"/>
          <w:sz w:val="24"/>
          <w:szCs w:val="24"/>
          <w:lang w:eastAsia="pt-BR"/>
        </w:rPr>
        <w:t>c</w:t>
      </w:r>
      <w:r w:rsidRPr="0069324E">
        <w:rPr>
          <w:rFonts w:ascii="Times New Roman" w:eastAsia="Times New Roman" w:hAnsi="Times New Roman"/>
          <w:sz w:val="24"/>
          <w:szCs w:val="24"/>
          <w:lang w:eastAsia="pt-BR"/>
        </w:rPr>
        <w:t>o do art. 61 da Lei nº 8.666/93,</w:t>
      </w:r>
      <w:r w:rsidRPr="0069324E">
        <w:rPr>
          <w:rFonts w:ascii="Times New Roman" w:eastAsia="Times New Roman" w:hAnsi="Times New Roman"/>
          <w:spacing w:val="30"/>
          <w:sz w:val="24"/>
          <w:szCs w:val="24"/>
          <w:lang w:eastAsia="pt-BR"/>
        </w:rPr>
        <w:t xml:space="preserve"> </w:t>
      </w:r>
      <w:r w:rsidRPr="0069324E">
        <w:rPr>
          <w:rFonts w:ascii="Times New Roman" w:eastAsia="Times New Roman" w:hAnsi="Times New Roman"/>
          <w:sz w:val="24"/>
          <w:szCs w:val="24"/>
          <w:lang w:eastAsia="pt-BR"/>
        </w:rPr>
        <w:t>será</w:t>
      </w:r>
      <w:r w:rsidRPr="0069324E">
        <w:rPr>
          <w:rFonts w:ascii="Times New Roman" w:eastAsia="Times New Roman" w:hAnsi="Times New Roman"/>
          <w:spacing w:val="30"/>
          <w:sz w:val="24"/>
          <w:szCs w:val="24"/>
          <w:lang w:eastAsia="pt-BR"/>
        </w:rPr>
        <w:t xml:space="preserve"> </w:t>
      </w:r>
      <w:r w:rsidRPr="0069324E">
        <w:rPr>
          <w:rFonts w:ascii="Times New Roman" w:eastAsia="Times New Roman" w:hAnsi="Times New Roman"/>
          <w:sz w:val="24"/>
          <w:szCs w:val="24"/>
          <w:lang w:eastAsia="pt-BR"/>
        </w:rPr>
        <w:t>publicado</w:t>
      </w:r>
      <w:r w:rsidRPr="0069324E">
        <w:rPr>
          <w:rFonts w:ascii="Times New Roman" w:eastAsia="Times New Roman" w:hAnsi="Times New Roman"/>
          <w:spacing w:val="30"/>
          <w:sz w:val="24"/>
          <w:szCs w:val="24"/>
          <w:lang w:eastAsia="pt-BR"/>
        </w:rPr>
        <w:t xml:space="preserve"> </w:t>
      </w:r>
      <w:r w:rsidRPr="0069324E">
        <w:rPr>
          <w:rFonts w:ascii="Times New Roman" w:eastAsia="Times New Roman" w:hAnsi="Times New Roman"/>
          <w:sz w:val="24"/>
          <w:szCs w:val="24"/>
          <w:lang w:eastAsia="pt-BR"/>
        </w:rPr>
        <w:t>o extrato</w:t>
      </w:r>
      <w:r w:rsidRPr="0069324E">
        <w:rPr>
          <w:rFonts w:ascii="Times New Roman" w:eastAsia="Times New Roman" w:hAnsi="Times New Roman"/>
          <w:spacing w:val="30"/>
          <w:sz w:val="24"/>
          <w:szCs w:val="24"/>
          <w:lang w:eastAsia="pt-BR"/>
        </w:rPr>
        <w:t xml:space="preserve"> </w:t>
      </w:r>
      <w:r w:rsidRPr="0069324E">
        <w:rPr>
          <w:rFonts w:ascii="Times New Roman" w:eastAsia="Times New Roman" w:hAnsi="Times New Roman"/>
          <w:sz w:val="24"/>
          <w:szCs w:val="24"/>
          <w:lang w:eastAsia="pt-BR"/>
        </w:rPr>
        <w:t>do</w:t>
      </w:r>
      <w:r w:rsidRPr="0069324E">
        <w:rPr>
          <w:rFonts w:ascii="Times New Roman" w:eastAsia="Times New Roman" w:hAnsi="Times New Roman"/>
          <w:spacing w:val="30"/>
          <w:sz w:val="24"/>
          <w:szCs w:val="24"/>
          <w:lang w:eastAsia="pt-BR"/>
        </w:rPr>
        <w:t xml:space="preserve"> </w:t>
      </w:r>
      <w:r w:rsidRPr="0069324E">
        <w:rPr>
          <w:rFonts w:ascii="Times New Roman" w:eastAsia="Times New Roman" w:hAnsi="Times New Roman"/>
          <w:sz w:val="24"/>
          <w:szCs w:val="24"/>
          <w:lang w:eastAsia="pt-BR"/>
        </w:rPr>
        <w:t>instrumento</w:t>
      </w:r>
      <w:r w:rsidRPr="0069324E">
        <w:rPr>
          <w:rFonts w:ascii="Times New Roman" w:eastAsia="Times New Roman" w:hAnsi="Times New Roman"/>
          <w:spacing w:val="30"/>
          <w:sz w:val="24"/>
          <w:szCs w:val="24"/>
          <w:lang w:eastAsia="pt-BR"/>
        </w:rPr>
        <w:t xml:space="preserve"> </w:t>
      </w:r>
      <w:r w:rsidRPr="0069324E">
        <w:rPr>
          <w:rFonts w:ascii="Times New Roman" w:eastAsia="Times New Roman" w:hAnsi="Times New Roman"/>
          <w:spacing w:val="1"/>
          <w:sz w:val="24"/>
          <w:szCs w:val="24"/>
          <w:lang w:eastAsia="pt-BR"/>
        </w:rPr>
        <w:t>d</w:t>
      </w:r>
      <w:r w:rsidRPr="0069324E">
        <w:rPr>
          <w:rFonts w:ascii="Times New Roman" w:eastAsia="Times New Roman" w:hAnsi="Times New Roman"/>
          <w:sz w:val="24"/>
          <w:szCs w:val="24"/>
          <w:lang w:eastAsia="pt-BR"/>
        </w:rPr>
        <w:t>e contrato</w:t>
      </w:r>
      <w:r w:rsidRPr="0069324E">
        <w:rPr>
          <w:rFonts w:ascii="Times New Roman" w:eastAsia="Times New Roman" w:hAnsi="Times New Roman"/>
          <w:spacing w:val="1"/>
          <w:sz w:val="24"/>
          <w:szCs w:val="24"/>
          <w:lang w:eastAsia="pt-BR"/>
        </w:rPr>
        <w:t xml:space="preserve"> </w:t>
      </w:r>
      <w:r w:rsidRPr="0069324E">
        <w:rPr>
          <w:rFonts w:ascii="Times New Roman" w:eastAsia="Times New Roman" w:hAnsi="Times New Roman"/>
          <w:sz w:val="24"/>
          <w:szCs w:val="24"/>
          <w:lang w:eastAsia="pt-BR"/>
        </w:rPr>
        <w:t>no</w:t>
      </w:r>
      <w:r w:rsidRPr="0069324E">
        <w:rPr>
          <w:rFonts w:ascii="Times New Roman" w:eastAsia="Times New Roman" w:hAnsi="Times New Roman"/>
          <w:spacing w:val="1"/>
          <w:sz w:val="24"/>
          <w:szCs w:val="24"/>
          <w:lang w:eastAsia="pt-BR"/>
        </w:rPr>
        <w:t xml:space="preserve"> </w:t>
      </w:r>
      <w:r w:rsidRPr="0069324E">
        <w:rPr>
          <w:rFonts w:ascii="Times New Roman" w:eastAsia="Times New Roman" w:hAnsi="Times New Roman"/>
          <w:sz w:val="24"/>
          <w:szCs w:val="24"/>
          <w:lang w:eastAsia="pt-BR"/>
        </w:rPr>
        <w:t>Diário Oficial dos Municípios do Paraná.</w:t>
      </w:r>
    </w:p>
    <w:p w:rsidR="00F350BA" w:rsidRPr="0069324E" w:rsidRDefault="00F350BA" w:rsidP="00F350BA">
      <w:pPr>
        <w:widowControl w:val="0"/>
        <w:autoSpaceDE w:val="0"/>
        <w:autoSpaceDN w:val="0"/>
        <w:adjustRightInd w:val="0"/>
        <w:spacing w:after="0"/>
        <w:ind w:right="-54"/>
        <w:jc w:val="both"/>
        <w:rPr>
          <w:rFonts w:ascii="Times New Roman" w:eastAsia="Times New Roman" w:hAnsi="Times New Roman"/>
          <w:b/>
          <w:sz w:val="24"/>
          <w:szCs w:val="24"/>
          <w:lang w:eastAsia="pt-BR"/>
        </w:rPr>
      </w:pPr>
    </w:p>
    <w:p w:rsidR="00F350BA" w:rsidRPr="0069324E" w:rsidRDefault="00F350BA" w:rsidP="00F350BA">
      <w:pPr>
        <w:keepNext/>
        <w:overflowPunct w:val="0"/>
        <w:autoSpaceDE w:val="0"/>
        <w:autoSpaceDN w:val="0"/>
        <w:adjustRightInd w:val="0"/>
        <w:spacing w:after="0"/>
        <w:textAlignment w:val="baseline"/>
        <w:outlineLvl w:val="3"/>
        <w:rPr>
          <w:rFonts w:ascii="Times New Roman" w:eastAsia="Times New Roman" w:hAnsi="Times New Roman"/>
          <w:b/>
          <w:snapToGrid w:val="0"/>
          <w:color w:val="000000"/>
          <w:sz w:val="24"/>
          <w:szCs w:val="24"/>
          <w:u w:val="single"/>
          <w:lang w:eastAsia="pt-BR"/>
        </w:rPr>
      </w:pPr>
      <w:r w:rsidRPr="0069324E">
        <w:rPr>
          <w:rFonts w:ascii="Times New Roman" w:eastAsia="Times New Roman" w:hAnsi="Times New Roman"/>
          <w:b/>
          <w:snapToGrid w:val="0"/>
          <w:color w:val="000000"/>
          <w:sz w:val="24"/>
          <w:szCs w:val="24"/>
          <w:u w:val="single"/>
          <w:lang w:eastAsia="pt-BR"/>
        </w:rPr>
        <w:t>CLÁUSULA DÉCIMA SEXTA: DOS CASOS OMISSOS</w:t>
      </w:r>
    </w:p>
    <w:p w:rsidR="00F350BA" w:rsidRPr="0069324E" w:rsidRDefault="00F350BA" w:rsidP="00F350BA">
      <w:pPr>
        <w:autoSpaceDE w:val="0"/>
        <w:autoSpaceDN w:val="0"/>
        <w:adjustRightInd w:val="0"/>
        <w:spacing w:after="0"/>
        <w:jc w:val="both"/>
        <w:rPr>
          <w:rFonts w:ascii="Times New Roman" w:eastAsia="Times New Roman" w:hAnsi="Times New Roman"/>
          <w:sz w:val="24"/>
          <w:szCs w:val="24"/>
          <w:lang w:eastAsia="pt-BR"/>
        </w:rPr>
      </w:pPr>
      <w:r w:rsidRPr="0069324E">
        <w:rPr>
          <w:rFonts w:ascii="Times New Roman" w:eastAsia="Times New Roman" w:hAnsi="Times New Roman"/>
          <w:b/>
          <w:sz w:val="24"/>
          <w:szCs w:val="24"/>
          <w:lang w:eastAsia="pt-BR"/>
        </w:rPr>
        <w:t>16.1.</w:t>
      </w:r>
      <w:r w:rsidRPr="0069324E">
        <w:rPr>
          <w:rFonts w:ascii="Times New Roman" w:eastAsia="Times New Roman" w:hAnsi="Times New Roman"/>
          <w:sz w:val="24"/>
          <w:szCs w:val="24"/>
          <w:lang w:eastAsia="pt-BR"/>
        </w:rPr>
        <w:t xml:space="preserve"> Os casos omissos serão solucionados diretamente pelo pregoeiro ou autoridade competente, observados os preceitos de direito público e as disposições da Lei n° 8.666/93.</w:t>
      </w:r>
    </w:p>
    <w:p w:rsidR="00F350BA" w:rsidRPr="0069324E" w:rsidRDefault="00F350BA" w:rsidP="00F350BA">
      <w:pPr>
        <w:autoSpaceDE w:val="0"/>
        <w:autoSpaceDN w:val="0"/>
        <w:adjustRightInd w:val="0"/>
        <w:spacing w:after="0"/>
        <w:jc w:val="both"/>
        <w:rPr>
          <w:rFonts w:ascii="Times New Roman" w:eastAsia="Times New Roman" w:hAnsi="Times New Roman"/>
          <w:sz w:val="24"/>
          <w:szCs w:val="24"/>
          <w:lang w:eastAsia="pt-BR"/>
        </w:rPr>
      </w:pPr>
    </w:p>
    <w:p w:rsidR="00F350BA" w:rsidRPr="0069324E" w:rsidRDefault="00F350BA" w:rsidP="00F350BA">
      <w:pPr>
        <w:autoSpaceDE w:val="0"/>
        <w:autoSpaceDN w:val="0"/>
        <w:adjustRightInd w:val="0"/>
        <w:spacing w:after="0"/>
        <w:jc w:val="both"/>
        <w:rPr>
          <w:rFonts w:ascii="Times New Roman" w:eastAsia="Times New Roman" w:hAnsi="Times New Roman"/>
          <w:b/>
          <w:snapToGrid w:val="0"/>
          <w:color w:val="000000"/>
          <w:sz w:val="24"/>
          <w:szCs w:val="24"/>
          <w:u w:val="single"/>
          <w:lang w:eastAsia="pt-BR"/>
        </w:rPr>
      </w:pPr>
      <w:r w:rsidRPr="0069324E">
        <w:rPr>
          <w:rFonts w:ascii="Times New Roman" w:eastAsia="Times New Roman" w:hAnsi="Times New Roman"/>
          <w:b/>
          <w:bCs/>
          <w:sz w:val="24"/>
          <w:szCs w:val="24"/>
          <w:u w:val="single"/>
          <w:lang w:eastAsia="pt-BR"/>
        </w:rPr>
        <w:t xml:space="preserve">CLÁUSULA DÉCIMA SETIMA: </w:t>
      </w:r>
      <w:r w:rsidRPr="0069324E">
        <w:rPr>
          <w:rFonts w:ascii="Times New Roman" w:eastAsia="Times New Roman" w:hAnsi="Times New Roman"/>
          <w:b/>
          <w:snapToGrid w:val="0"/>
          <w:color w:val="000000"/>
          <w:sz w:val="24"/>
          <w:szCs w:val="24"/>
          <w:u w:val="single"/>
          <w:lang w:eastAsia="pt-BR"/>
        </w:rPr>
        <w:t>DO FORO</w:t>
      </w:r>
    </w:p>
    <w:p w:rsidR="00F350BA" w:rsidRPr="0069324E" w:rsidRDefault="00F350BA" w:rsidP="00F350BA">
      <w:pPr>
        <w:spacing w:after="0"/>
        <w:ind w:right="-54"/>
        <w:jc w:val="both"/>
        <w:rPr>
          <w:rFonts w:ascii="Times New Roman" w:eastAsia="Times New Roman" w:hAnsi="Times New Roman"/>
          <w:sz w:val="24"/>
          <w:szCs w:val="24"/>
          <w:lang w:eastAsia="pt-BR"/>
        </w:rPr>
      </w:pPr>
      <w:r w:rsidRPr="0069324E">
        <w:rPr>
          <w:rFonts w:ascii="Times New Roman" w:eastAsia="Times New Roman" w:hAnsi="Times New Roman"/>
          <w:b/>
          <w:sz w:val="24"/>
          <w:szCs w:val="24"/>
          <w:lang w:eastAsia="pt-BR"/>
        </w:rPr>
        <w:t>17.1.</w:t>
      </w:r>
      <w:r w:rsidRPr="0069324E">
        <w:rPr>
          <w:rFonts w:ascii="Times New Roman" w:eastAsia="Times New Roman" w:hAnsi="Times New Roman"/>
          <w:sz w:val="24"/>
          <w:szCs w:val="24"/>
          <w:lang w:eastAsia="pt-BR"/>
        </w:rPr>
        <w:t xml:space="preserve"> Fica eleito o Foro da Comarca de Andirá - </w:t>
      </w:r>
      <w:proofErr w:type="spellStart"/>
      <w:proofErr w:type="gramStart"/>
      <w:r w:rsidRPr="0069324E">
        <w:rPr>
          <w:rFonts w:ascii="Times New Roman" w:eastAsia="Times New Roman" w:hAnsi="Times New Roman"/>
          <w:sz w:val="24"/>
          <w:szCs w:val="24"/>
          <w:lang w:eastAsia="pt-BR"/>
        </w:rPr>
        <w:t>Pr</w:t>
      </w:r>
      <w:proofErr w:type="spellEnd"/>
      <w:proofErr w:type="gramEnd"/>
      <w:r w:rsidRPr="0069324E">
        <w:rPr>
          <w:rFonts w:ascii="Times New Roman" w:eastAsia="Times New Roman" w:hAnsi="Times New Roman"/>
          <w:sz w:val="24"/>
          <w:szCs w:val="24"/>
          <w:lang w:eastAsia="pt-BR"/>
        </w:rPr>
        <w:t xml:space="preserve">, para dirimir dúvidas ou questões oriundas do presente Contrato. </w:t>
      </w:r>
    </w:p>
    <w:p w:rsidR="00F350BA" w:rsidRPr="0069324E" w:rsidRDefault="00F350BA" w:rsidP="00F350BA">
      <w:pPr>
        <w:spacing w:after="0"/>
        <w:ind w:right="-54"/>
        <w:jc w:val="both"/>
        <w:rPr>
          <w:rFonts w:ascii="Times New Roman" w:eastAsia="Times New Roman" w:hAnsi="Times New Roman"/>
          <w:sz w:val="24"/>
          <w:szCs w:val="24"/>
          <w:lang w:eastAsia="pt-BR"/>
        </w:rPr>
      </w:pPr>
      <w:r w:rsidRPr="0069324E">
        <w:rPr>
          <w:rFonts w:ascii="Times New Roman" w:eastAsia="Times New Roman" w:hAnsi="Times New Roman"/>
          <w:sz w:val="24"/>
          <w:szCs w:val="24"/>
          <w:lang w:eastAsia="pt-BR"/>
        </w:rPr>
        <w:t>E, por estarem, justas e contratadas, as partes assinam o presente instrumento contratual, em 03 (três) vias iguais e rubricadas para todos os fins de direito, na presença das testemunhas.</w:t>
      </w:r>
    </w:p>
    <w:p w:rsidR="00F350BA" w:rsidRPr="0069324E" w:rsidRDefault="00F350BA" w:rsidP="00F350BA">
      <w:pPr>
        <w:spacing w:after="0"/>
        <w:jc w:val="center"/>
        <w:rPr>
          <w:rFonts w:ascii="Times New Roman" w:eastAsia="Times New Roman" w:hAnsi="Times New Roman"/>
          <w:sz w:val="24"/>
          <w:szCs w:val="24"/>
          <w:lang w:eastAsia="pt-BR"/>
        </w:rPr>
      </w:pPr>
    </w:p>
    <w:p w:rsidR="0069324E" w:rsidRDefault="0069324E" w:rsidP="00F350BA">
      <w:pPr>
        <w:spacing w:after="0"/>
        <w:jc w:val="center"/>
        <w:rPr>
          <w:rFonts w:ascii="Times New Roman" w:eastAsia="Times New Roman" w:hAnsi="Times New Roman"/>
          <w:sz w:val="24"/>
          <w:szCs w:val="24"/>
          <w:lang w:eastAsia="pt-BR"/>
        </w:rPr>
      </w:pPr>
    </w:p>
    <w:p w:rsidR="0069324E" w:rsidRDefault="0069324E" w:rsidP="00F350BA">
      <w:pPr>
        <w:spacing w:after="0"/>
        <w:jc w:val="center"/>
        <w:rPr>
          <w:rFonts w:ascii="Times New Roman" w:eastAsia="Times New Roman" w:hAnsi="Times New Roman"/>
          <w:sz w:val="24"/>
          <w:szCs w:val="24"/>
          <w:lang w:eastAsia="pt-BR"/>
        </w:rPr>
      </w:pPr>
    </w:p>
    <w:p w:rsidR="00F350BA" w:rsidRDefault="00F350BA" w:rsidP="00F350BA">
      <w:pPr>
        <w:spacing w:after="0"/>
        <w:jc w:val="center"/>
        <w:rPr>
          <w:rFonts w:ascii="Times New Roman" w:eastAsia="Times New Roman" w:hAnsi="Times New Roman"/>
          <w:sz w:val="24"/>
          <w:szCs w:val="24"/>
          <w:lang w:eastAsia="pt-BR"/>
        </w:rPr>
      </w:pPr>
      <w:proofErr w:type="spellStart"/>
      <w:r w:rsidRPr="0069324E">
        <w:rPr>
          <w:rFonts w:ascii="Times New Roman" w:eastAsia="Times New Roman" w:hAnsi="Times New Roman"/>
          <w:sz w:val="24"/>
          <w:szCs w:val="24"/>
          <w:lang w:eastAsia="pt-BR"/>
        </w:rPr>
        <w:t>Itambaracá</w:t>
      </w:r>
      <w:proofErr w:type="spellEnd"/>
      <w:r w:rsidRPr="0069324E">
        <w:rPr>
          <w:rFonts w:ascii="Times New Roman" w:eastAsia="Times New Roman" w:hAnsi="Times New Roman"/>
          <w:sz w:val="24"/>
          <w:szCs w:val="24"/>
          <w:lang w:eastAsia="pt-BR"/>
        </w:rPr>
        <w:t xml:space="preserve">, </w:t>
      </w:r>
      <w:r w:rsidR="0069324E" w:rsidRPr="0069324E">
        <w:rPr>
          <w:rFonts w:ascii="Times New Roman" w:eastAsia="Times New Roman" w:hAnsi="Times New Roman"/>
          <w:sz w:val="24"/>
          <w:szCs w:val="24"/>
          <w:lang w:eastAsia="pt-BR"/>
        </w:rPr>
        <w:t xml:space="preserve">29 </w:t>
      </w:r>
      <w:r w:rsidRPr="0069324E">
        <w:rPr>
          <w:rFonts w:ascii="Times New Roman" w:eastAsia="Times New Roman" w:hAnsi="Times New Roman"/>
          <w:sz w:val="24"/>
          <w:szCs w:val="24"/>
          <w:lang w:eastAsia="pt-BR"/>
        </w:rPr>
        <w:t xml:space="preserve">de </w:t>
      </w:r>
      <w:r w:rsidR="0069324E" w:rsidRPr="0069324E">
        <w:rPr>
          <w:rFonts w:ascii="Times New Roman" w:eastAsia="Times New Roman" w:hAnsi="Times New Roman"/>
          <w:sz w:val="24"/>
          <w:szCs w:val="24"/>
          <w:lang w:eastAsia="pt-BR"/>
        </w:rPr>
        <w:t>outubro</w:t>
      </w:r>
      <w:r w:rsidRPr="0069324E">
        <w:rPr>
          <w:rFonts w:ascii="Times New Roman" w:eastAsia="Times New Roman" w:hAnsi="Times New Roman"/>
          <w:sz w:val="24"/>
          <w:szCs w:val="24"/>
          <w:lang w:eastAsia="pt-BR"/>
        </w:rPr>
        <w:t xml:space="preserve"> de 2019</w:t>
      </w:r>
      <w:r w:rsidR="0069324E" w:rsidRPr="0069324E">
        <w:rPr>
          <w:rFonts w:ascii="Times New Roman" w:eastAsia="Times New Roman" w:hAnsi="Times New Roman"/>
          <w:sz w:val="24"/>
          <w:szCs w:val="24"/>
          <w:lang w:eastAsia="pt-BR"/>
        </w:rPr>
        <w:t>.</w:t>
      </w:r>
    </w:p>
    <w:p w:rsidR="0069324E" w:rsidRDefault="0069324E" w:rsidP="00F350BA">
      <w:pPr>
        <w:spacing w:after="0"/>
        <w:jc w:val="center"/>
        <w:rPr>
          <w:rFonts w:ascii="Times New Roman" w:eastAsia="Times New Roman" w:hAnsi="Times New Roman"/>
          <w:sz w:val="24"/>
          <w:szCs w:val="24"/>
          <w:lang w:eastAsia="pt-BR"/>
        </w:rPr>
      </w:pPr>
    </w:p>
    <w:p w:rsidR="0069324E" w:rsidRDefault="0069324E" w:rsidP="00F350BA">
      <w:pPr>
        <w:spacing w:after="0"/>
        <w:jc w:val="center"/>
        <w:rPr>
          <w:rFonts w:ascii="Times New Roman" w:eastAsia="Times New Roman" w:hAnsi="Times New Roman"/>
          <w:sz w:val="24"/>
          <w:szCs w:val="24"/>
          <w:lang w:eastAsia="pt-BR"/>
        </w:rPr>
      </w:pPr>
    </w:p>
    <w:p w:rsidR="0069324E" w:rsidRPr="0069324E" w:rsidRDefault="0069324E" w:rsidP="00F350BA">
      <w:pPr>
        <w:spacing w:after="0"/>
        <w:jc w:val="center"/>
        <w:rPr>
          <w:rFonts w:ascii="Times New Roman" w:eastAsia="Times New Roman" w:hAnsi="Times New Roman"/>
          <w:sz w:val="24"/>
          <w:szCs w:val="24"/>
          <w:lang w:eastAsia="pt-BR"/>
        </w:rPr>
      </w:pPr>
    </w:p>
    <w:p w:rsidR="0069324E" w:rsidRPr="0069324E" w:rsidRDefault="0069324E" w:rsidP="0069324E">
      <w:pPr>
        <w:spacing w:after="0" w:line="240" w:lineRule="auto"/>
        <w:jc w:val="center"/>
        <w:rPr>
          <w:rFonts w:ascii="Times New Roman" w:eastAsia="Times New Roman" w:hAnsi="Times New Roman"/>
          <w:sz w:val="24"/>
          <w:szCs w:val="24"/>
          <w:lang w:eastAsia="pt-BR"/>
        </w:rPr>
      </w:pPr>
    </w:p>
    <w:p w:rsidR="0069324E" w:rsidRPr="0069324E" w:rsidRDefault="0069324E" w:rsidP="0069324E">
      <w:pPr>
        <w:spacing w:after="0" w:line="240" w:lineRule="auto"/>
        <w:ind w:right="-54"/>
        <w:jc w:val="both"/>
        <w:rPr>
          <w:rFonts w:ascii="Times New Roman" w:eastAsia="Times New Roman" w:hAnsi="Times New Roman"/>
          <w:sz w:val="24"/>
          <w:szCs w:val="24"/>
          <w:lang w:eastAsia="pt-BR"/>
        </w:rPr>
      </w:pPr>
      <w:r w:rsidRPr="0069324E">
        <w:rPr>
          <w:rFonts w:ascii="Times New Roman" w:eastAsia="Times New Roman" w:hAnsi="Times New Roman"/>
          <w:sz w:val="24"/>
          <w:szCs w:val="24"/>
          <w:lang w:eastAsia="pt-BR"/>
        </w:rPr>
        <w:t xml:space="preserve">__________________________                                                      ______________________ </w:t>
      </w:r>
    </w:p>
    <w:p w:rsidR="0069324E" w:rsidRPr="0069324E" w:rsidRDefault="0069324E" w:rsidP="0069324E">
      <w:pPr>
        <w:spacing w:after="0" w:line="240" w:lineRule="auto"/>
        <w:ind w:right="-54"/>
        <w:jc w:val="both"/>
        <w:rPr>
          <w:rFonts w:ascii="Times New Roman" w:eastAsia="Times New Roman" w:hAnsi="Times New Roman"/>
          <w:sz w:val="24"/>
          <w:szCs w:val="24"/>
          <w:lang w:eastAsia="pt-BR"/>
        </w:rPr>
      </w:pPr>
      <w:r w:rsidRPr="0069324E">
        <w:rPr>
          <w:rFonts w:ascii="Times New Roman" w:eastAsia="Times New Roman" w:hAnsi="Times New Roman"/>
          <w:sz w:val="24"/>
          <w:szCs w:val="24"/>
          <w:lang w:eastAsia="pt-BR"/>
        </w:rPr>
        <w:t xml:space="preserve">     Carlos Cesar de Carvalho                                                            </w:t>
      </w:r>
      <w:r w:rsidRPr="0069324E">
        <w:rPr>
          <w:rFonts w:ascii="Times New Roman" w:eastAsia="Times New Roman" w:hAnsi="Times New Roman"/>
          <w:sz w:val="24"/>
          <w:szCs w:val="24"/>
          <w:lang w:eastAsia="pt-BR"/>
        </w:rPr>
        <w:t xml:space="preserve">          </w:t>
      </w:r>
      <w:r w:rsidRPr="0069324E">
        <w:rPr>
          <w:rFonts w:ascii="Times New Roman" w:hAnsi="Times New Roman"/>
          <w:sz w:val="24"/>
          <w:szCs w:val="24"/>
        </w:rPr>
        <w:t xml:space="preserve">Sergio Ricardo </w:t>
      </w:r>
    </w:p>
    <w:p w:rsidR="0069324E" w:rsidRPr="0069324E" w:rsidRDefault="0069324E" w:rsidP="0069324E">
      <w:pPr>
        <w:spacing w:after="0" w:line="240" w:lineRule="auto"/>
        <w:ind w:right="-54"/>
        <w:jc w:val="both"/>
        <w:rPr>
          <w:rFonts w:ascii="Times New Roman" w:eastAsia="Times New Roman" w:hAnsi="Times New Roman"/>
          <w:sz w:val="24"/>
          <w:szCs w:val="24"/>
          <w:lang w:eastAsia="pt-BR"/>
        </w:rPr>
      </w:pPr>
      <w:r w:rsidRPr="0069324E">
        <w:rPr>
          <w:rFonts w:ascii="Times New Roman" w:eastAsia="Times New Roman" w:hAnsi="Times New Roman"/>
          <w:sz w:val="24"/>
          <w:szCs w:val="24"/>
          <w:lang w:eastAsia="pt-BR"/>
        </w:rPr>
        <w:t xml:space="preserve">          </w:t>
      </w:r>
      <w:r w:rsidRPr="0069324E">
        <w:rPr>
          <w:rFonts w:ascii="Times New Roman" w:eastAsia="Times New Roman" w:hAnsi="Times New Roman"/>
          <w:b/>
          <w:sz w:val="24"/>
          <w:szCs w:val="24"/>
          <w:lang w:eastAsia="pt-BR"/>
        </w:rPr>
        <w:t>CONTRATANTE</w:t>
      </w:r>
      <w:r w:rsidRPr="0069324E">
        <w:rPr>
          <w:rFonts w:ascii="Times New Roman" w:eastAsia="Times New Roman" w:hAnsi="Times New Roman"/>
          <w:b/>
          <w:sz w:val="24"/>
          <w:szCs w:val="24"/>
          <w:lang w:eastAsia="pt-BR"/>
        </w:rPr>
        <w:tab/>
      </w:r>
      <w:r w:rsidRPr="0069324E">
        <w:rPr>
          <w:rFonts w:ascii="Times New Roman" w:eastAsia="Times New Roman" w:hAnsi="Times New Roman"/>
          <w:b/>
          <w:sz w:val="24"/>
          <w:szCs w:val="24"/>
          <w:lang w:eastAsia="pt-BR"/>
        </w:rPr>
        <w:tab/>
        <w:t xml:space="preserve">                                               </w:t>
      </w:r>
      <w:r w:rsidRPr="0069324E">
        <w:rPr>
          <w:rFonts w:ascii="Times New Roman" w:hAnsi="Times New Roman"/>
          <w:sz w:val="24"/>
          <w:szCs w:val="24"/>
        </w:rPr>
        <w:t xml:space="preserve">Sergio Ricardo </w:t>
      </w:r>
      <w:proofErr w:type="spellStart"/>
      <w:r w:rsidRPr="0069324E">
        <w:rPr>
          <w:rFonts w:ascii="Times New Roman" w:hAnsi="Times New Roman"/>
          <w:sz w:val="24"/>
          <w:szCs w:val="24"/>
        </w:rPr>
        <w:t>Borri-Eireli</w:t>
      </w:r>
      <w:proofErr w:type="spellEnd"/>
      <w:r w:rsidRPr="0069324E">
        <w:rPr>
          <w:rFonts w:ascii="Times New Roman" w:eastAsia="Times New Roman" w:hAnsi="Times New Roman"/>
          <w:b/>
          <w:sz w:val="24"/>
          <w:szCs w:val="24"/>
          <w:lang w:eastAsia="pt-BR"/>
        </w:rPr>
        <w:t xml:space="preserve">        </w:t>
      </w:r>
    </w:p>
    <w:p w:rsidR="0069324E" w:rsidRPr="0069324E" w:rsidRDefault="0069324E" w:rsidP="0069324E">
      <w:pPr>
        <w:spacing w:after="0" w:line="240" w:lineRule="auto"/>
        <w:ind w:left="1416" w:right="-54"/>
        <w:jc w:val="both"/>
        <w:rPr>
          <w:rFonts w:ascii="Times New Roman" w:eastAsia="Times New Roman" w:hAnsi="Times New Roman"/>
          <w:b/>
          <w:sz w:val="24"/>
          <w:szCs w:val="24"/>
          <w:lang w:eastAsia="pt-BR"/>
        </w:rPr>
      </w:pPr>
      <w:r w:rsidRPr="0069324E">
        <w:rPr>
          <w:rFonts w:ascii="Times New Roman" w:eastAsia="Times New Roman" w:hAnsi="Times New Roman"/>
          <w:b/>
          <w:sz w:val="24"/>
          <w:szCs w:val="24"/>
          <w:lang w:eastAsia="pt-BR"/>
        </w:rPr>
        <w:t xml:space="preserve">                                                                                          CONTRATADA</w:t>
      </w:r>
    </w:p>
    <w:p w:rsidR="0069324E" w:rsidRDefault="0069324E" w:rsidP="0069324E">
      <w:pPr>
        <w:spacing w:after="0" w:line="240" w:lineRule="auto"/>
        <w:ind w:left="1416" w:right="-54"/>
        <w:jc w:val="both"/>
        <w:rPr>
          <w:rFonts w:ascii="Times New Roman" w:eastAsia="Times New Roman" w:hAnsi="Times New Roman"/>
          <w:b/>
          <w:sz w:val="24"/>
          <w:szCs w:val="24"/>
          <w:lang w:eastAsia="pt-BR"/>
        </w:rPr>
      </w:pPr>
    </w:p>
    <w:p w:rsidR="0069324E" w:rsidRDefault="0069324E" w:rsidP="0069324E">
      <w:pPr>
        <w:spacing w:after="0" w:line="240" w:lineRule="auto"/>
        <w:ind w:left="1416" w:right="-54"/>
        <w:jc w:val="both"/>
        <w:rPr>
          <w:rFonts w:ascii="Times New Roman" w:eastAsia="Times New Roman" w:hAnsi="Times New Roman"/>
          <w:b/>
          <w:sz w:val="24"/>
          <w:szCs w:val="24"/>
          <w:lang w:eastAsia="pt-BR"/>
        </w:rPr>
      </w:pPr>
    </w:p>
    <w:p w:rsidR="0069324E" w:rsidRDefault="0069324E" w:rsidP="0069324E">
      <w:pPr>
        <w:spacing w:after="0" w:line="240" w:lineRule="auto"/>
        <w:ind w:left="1416" w:right="-54"/>
        <w:jc w:val="both"/>
        <w:rPr>
          <w:rFonts w:ascii="Times New Roman" w:eastAsia="Times New Roman" w:hAnsi="Times New Roman"/>
          <w:b/>
          <w:sz w:val="24"/>
          <w:szCs w:val="24"/>
          <w:lang w:eastAsia="pt-BR"/>
        </w:rPr>
      </w:pPr>
    </w:p>
    <w:p w:rsidR="0069324E" w:rsidRDefault="0069324E" w:rsidP="0069324E">
      <w:pPr>
        <w:spacing w:after="0" w:line="240" w:lineRule="auto"/>
        <w:ind w:left="1416" w:right="-54"/>
        <w:jc w:val="both"/>
        <w:rPr>
          <w:rFonts w:ascii="Times New Roman" w:eastAsia="Times New Roman" w:hAnsi="Times New Roman"/>
          <w:b/>
          <w:sz w:val="24"/>
          <w:szCs w:val="24"/>
          <w:lang w:eastAsia="pt-BR"/>
        </w:rPr>
      </w:pPr>
    </w:p>
    <w:p w:rsidR="0069324E" w:rsidRPr="0069324E" w:rsidRDefault="0069324E" w:rsidP="0069324E">
      <w:pPr>
        <w:spacing w:after="0" w:line="240" w:lineRule="auto"/>
        <w:ind w:left="1416" w:right="-54"/>
        <w:jc w:val="both"/>
        <w:rPr>
          <w:rFonts w:ascii="Times New Roman" w:eastAsia="Times New Roman" w:hAnsi="Times New Roman"/>
          <w:b/>
          <w:sz w:val="24"/>
          <w:szCs w:val="24"/>
          <w:lang w:eastAsia="pt-BR"/>
        </w:rPr>
      </w:pPr>
      <w:bookmarkStart w:id="0" w:name="_GoBack"/>
      <w:bookmarkEnd w:id="0"/>
      <w:r w:rsidRPr="0069324E">
        <w:rPr>
          <w:rFonts w:ascii="Times New Roman" w:eastAsia="Times New Roman" w:hAnsi="Times New Roman"/>
          <w:b/>
          <w:sz w:val="24"/>
          <w:szCs w:val="24"/>
          <w:lang w:eastAsia="pt-BR"/>
        </w:rPr>
        <w:tab/>
      </w:r>
    </w:p>
    <w:p w:rsidR="0069324E" w:rsidRPr="0069324E" w:rsidRDefault="0069324E" w:rsidP="0069324E">
      <w:pPr>
        <w:spacing w:after="0" w:line="240" w:lineRule="auto"/>
        <w:ind w:left="5280" w:right="-54" w:hanging="5280"/>
        <w:jc w:val="both"/>
        <w:rPr>
          <w:rFonts w:ascii="Times New Roman" w:eastAsia="Times New Roman" w:hAnsi="Times New Roman"/>
          <w:sz w:val="24"/>
          <w:szCs w:val="24"/>
          <w:lang w:eastAsia="pt-BR"/>
        </w:rPr>
      </w:pPr>
    </w:p>
    <w:p w:rsidR="0069324E" w:rsidRPr="0069324E" w:rsidRDefault="0069324E" w:rsidP="0069324E">
      <w:pPr>
        <w:autoSpaceDE w:val="0"/>
        <w:autoSpaceDN w:val="0"/>
        <w:adjustRightInd w:val="0"/>
        <w:spacing w:after="0" w:line="240" w:lineRule="auto"/>
        <w:rPr>
          <w:rFonts w:ascii="Times New Roman" w:eastAsiaTheme="minorHAnsi" w:hAnsi="Times New Roman"/>
          <w:color w:val="000000"/>
          <w:sz w:val="24"/>
          <w:szCs w:val="24"/>
        </w:rPr>
      </w:pPr>
      <w:r w:rsidRPr="0069324E">
        <w:rPr>
          <w:rFonts w:ascii="Times New Roman" w:eastAsiaTheme="minorHAnsi" w:hAnsi="Times New Roman"/>
          <w:b/>
          <w:bCs/>
          <w:color w:val="000000"/>
          <w:sz w:val="24"/>
          <w:szCs w:val="24"/>
        </w:rPr>
        <w:t>TESTEMUNHAS:</w:t>
      </w:r>
      <w:r w:rsidRPr="0069324E">
        <w:rPr>
          <w:rFonts w:ascii="Times New Roman" w:eastAsiaTheme="minorHAnsi" w:hAnsi="Times New Roman"/>
          <w:color w:val="000000"/>
          <w:sz w:val="24"/>
          <w:szCs w:val="24"/>
        </w:rPr>
        <w:t xml:space="preserve">____________________________                  _________________________ </w:t>
      </w:r>
    </w:p>
    <w:p w:rsidR="0069324E" w:rsidRPr="0069324E" w:rsidRDefault="0069324E" w:rsidP="0069324E">
      <w:pPr>
        <w:autoSpaceDE w:val="0"/>
        <w:autoSpaceDN w:val="0"/>
        <w:adjustRightInd w:val="0"/>
        <w:spacing w:after="0" w:line="240" w:lineRule="auto"/>
        <w:rPr>
          <w:rFonts w:ascii="Times New Roman" w:eastAsiaTheme="minorHAnsi" w:hAnsi="Times New Roman"/>
          <w:color w:val="000000"/>
          <w:sz w:val="24"/>
          <w:szCs w:val="24"/>
        </w:rPr>
      </w:pPr>
      <w:r w:rsidRPr="0069324E">
        <w:rPr>
          <w:rFonts w:ascii="Times New Roman" w:eastAsiaTheme="minorHAnsi" w:hAnsi="Times New Roman"/>
          <w:color w:val="000000"/>
          <w:sz w:val="24"/>
          <w:szCs w:val="24"/>
        </w:rPr>
        <w:t xml:space="preserve">                                Nome: </w:t>
      </w:r>
      <w:r w:rsidRPr="0069324E">
        <w:rPr>
          <w:rFonts w:ascii="Times New Roman" w:eastAsia="Times New Roman" w:hAnsi="Times New Roman"/>
          <w:color w:val="000000"/>
          <w:sz w:val="24"/>
          <w:szCs w:val="24"/>
          <w:lang w:eastAsia="pt-BR"/>
        </w:rPr>
        <w:t xml:space="preserve">Elaine Ap. Munhoz da Silva   </w:t>
      </w:r>
      <w:r w:rsidRPr="0069324E">
        <w:rPr>
          <w:rFonts w:ascii="Times New Roman" w:eastAsiaTheme="minorHAnsi" w:hAnsi="Times New Roman"/>
          <w:color w:val="000000"/>
          <w:sz w:val="24"/>
          <w:szCs w:val="24"/>
        </w:rPr>
        <w:t xml:space="preserve">              Nome: Maria Luciene </w:t>
      </w:r>
      <w:proofErr w:type="spellStart"/>
      <w:r w:rsidRPr="0069324E">
        <w:rPr>
          <w:rFonts w:ascii="Times New Roman" w:eastAsiaTheme="minorHAnsi" w:hAnsi="Times New Roman"/>
          <w:color w:val="000000"/>
          <w:sz w:val="24"/>
          <w:szCs w:val="24"/>
        </w:rPr>
        <w:t>Jussiani</w:t>
      </w:r>
      <w:proofErr w:type="spellEnd"/>
      <w:r w:rsidRPr="0069324E">
        <w:rPr>
          <w:rFonts w:ascii="Times New Roman" w:eastAsiaTheme="minorHAnsi" w:hAnsi="Times New Roman"/>
          <w:color w:val="000000"/>
          <w:sz w:val="24"/>
          <w:szCs w:val="24"/>
        </w:rPr>
        <w:t xml:space="preserve"> </w:t>
      </w:r>
    </w:p>
    <w:p w:rsidR="0069324E" w:rsidRPr="0069324E" w:rsidRDefault="0069324E" w:rsidP="0069324E">
      <w:pPr>
        <w:autoSpaceDE w:val="0"/>
        <w:autoSpaceDN w:val="0"/>
        <w:adjustRightInd w:val="0"/>
        <w:spacing w:after="0" w:line="240" w:lineRule="auto"/>
        <w:rPr>
          <w:rFonts w:ascii="Times New Roman" w:hAnsi="Times New Roman"/>
          <w:sz w:val="24"/>
          <w:szCs w:val="24"/>
        </w:rPr>
      </w:pPr>
      <w:r w:rsidRPr="0069324E">
        <w:rPr>
          <w:rFonts w:ascii="Times New Roman" w:eastAsiaTheme="minorHAnsi" w:hAnsi="Times New Roman"/>
          <w:sz w:val="24"/>
          <w:szCs w:val="24"/>
        </w:rPr>
        <w:t xml:space="preserve">                                CPF: 025.121.549-04                                        CPF: 865.532.759-04</w:t>
      </w:r>
    </w:p>
    <w:p w:rsidR="00F350BA" w:rsidRPr="0069324E" w:rsidRDefault="00F350BA" w:rsidP="00F350BA">
      <w:pPr>
        <w:spacing w:after="0"/>
        <w:jc w:val="center"/>
        <w:rPr>
          <w:rFonts w:ascii="Times New Roman" w:eastAsia="Times New Roman" w:hAnsi="Times New Roman"/>
          <w:sz w:val="24"/>
          <w:szCs w:val="24"/>
          <w:lang w:eastAsia="pt-BR"/>
        </w:rPr>
      </w:pPr>
    </w:p>
    <w:sectPr w:rsidR="00F350BA" w:rsidRPr="0069324E" w:rsidSect="0069324E">
      <w:headerReference w:type="default" r:id="rId8"/>
      <w:footerReference w:type="default" r:id="rId9"/>
      <w:pgSz w:w="11906" w:h="16838"/>
      <w:pgMar w:top="1417" w:right="707" w:bottom="284" w:left="709"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50BA" w:rsidRDefault="00F350BA" w:rsidP="00F350BA">
      <w:pPr>
        <w:spacing w:after="0" w:line="240" w:lineRule="auto"/>
      </w:pPr>
      <w:r>
        <w:separator/>
      </w:r>
    </w:p>
  </w:endnote>
  <w:endnote w:type="continuationSeparator" w:id="0">
    <w:p w:rsidR="00F350BA" w:rsidRDefault="00F350BA" w:rsidP="00F35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E" w:rsidRPr="0069324E" w:rsidRDefault="0069324E" w:rsidP="0069324E">
    <w:pPr>
      <w:tabs>
        <w:tab w:val="center" w:pos="4419"/>
        <w:tab w:val="right" w:pos="8838"/>
      </w:tabs>
      <w:spacing w:after="0" w:line="240" w:lineRule="auto"/>
      <w:jc w:val="right"/>
      <w:rPr>
        <w:rFonts w:ascii="Times New Roman" w:eastAsia="Times New Roman" w:hAnsi="Times New Roman"/>
        <w:sz w:val="24"/>
        <w:szCs w:val="24"/>
        <w:lang w:eastAsia="pt-BR"/>
      </w:rPr>
    </w:pPr>
    <w:r w:rsidRPr="0069324E">
      <w:rPr>
        <w:rFonts w:ascii="Times New Roman" w:eastAsia="Times New Roman" w:hAnsi="Times New Roman"/>
        <w:sz w:val="24"/>
        <w:szCs w:val="24"/>
        <w:lang w:eastAsia="pt-BR"/>
      </w:rPr>
      <w:fldChar w:fldCharType="begin"/>
    </w:r>
    <w:r w:rsidRPr="0069324E">
      <w:rPr>
        <w:rFonts w:ascii="Times New Roman" w:eastAsia="Times New Roman" w:hAnsi="Times New Roman"/>
        <w:sz w:val="24"/>
        <w:szCs w:val="24"/>
        <w:lang w:eastAsia="pt-BR"/>
      </w:rPr>
      <w:instrText>PAGE   \* MERGEFORMAT</w:instrText>
    </w:r>
    <w:r w:rsidRPr="0069324E">
      <w:rPr>
        <w:rFonts w:ascii="Times New Roman" w:eastAsia="Times New Roman" w:hAnsi="Times New Roman"/>
        <w:sz w:val="24"/>
        <w:szCs w:val="24"/>
        <w:lang w:eastAsia="pt-BR"/>
      </w:rPr>
      <w:fldChar w:fldCharType="separate"/>
    </w:r>
    <w:r w:rsidR="00877B28">
      <w:rPr>
        <w:rFonts w:ascii="Times New Roman" w:eastAsia="Times New Roman" w:hAnsi="Times New Roman"/>
        <w:noProof/>
        <w:sz w:val="24"/>
        <w:szCs w:val="24"/>
        <w:lang w:eastAsia="pt-BR"/>
      </w:rPr>
      <w:t>11</w:t>
    </w:r>
    <w:r w:rsidRPr="0069324E">
      <w:rPr>
        <w:rFonts w:ascii="Times New Roman" w:eastAsia="Times New Roman" w:hAnsi="Times New Roman"/>
        <w:sz w:val="24"/>
        <w:szCs w:val="24"/>
        <w:lang w:eastAsia="pt-BR"/>
      </w:rPr>
      <w:fldChar w:fldCharType="end"/>
    </w:r>
    <w:r w:rsidR="00877B28">
      <w:rPr>
        <w:rFonts w:ascii="Times New Roman" w:eastAsia="Times New Roman" w:hAnsi="Times New Roman"/>
        <w:sz w:val="24"/>
        <w:szCs w:val="24"/>
        <w:lang w:eastAsia="pt-BR"/>
      </w:rPr>
      <w:t>/11</w:t>
    </w:r>
  </w:p>
  <w:p w:rsidR="0069324E" w:rsidRPr="0069324E" w:rsidRDefault="0069324E" w:rsidP="0069324E">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sz w:val="14"/>
        <w:szCs w:val="14"/>
        <w:lang w:eastAsia="pt-BR"/>
      </w:rPr>
    </w:pPr>
    <w:proofErr w:type="gramStart"/>
    <w:r w:rsidRPr="0069324E">
      <w:rPr>
        <w:rFonts w:ascii="Arial" w:eastAsia="Times New Roman" w:hAnsi="Arial"/>
        <w:sz w:val="14"/>
        <w:szCs w:val="14"/>
        <w:lang w:eastAsia="pt-BR"/>
      </w:rPr>
      <w:t>Avenida Interventor</w:t>
    </w:r>
    <w:proofErr w:type="gramEnd"/>
    <w:r w:rsidRPr="0069324E">
      <w:rPr>
        <w:rFonts w:ascii="Arial" w:eastAsia="Times New Roman" w:hAnsi="Arial"/>
        <w:sz w:val="14"/>
        <w:szCs w:val="14"/>
        <w:lang w:eastAsia="pt-BR"/>
      </w:rPr>
      <w:t xml:space="preserve"> Manoel Ribas nº 06, Cx. Postal 01, </w:t>
    </w:r>
    <w:proofErr w:type="spellStart"/>
    <w:r w:rsidRPr="0069324E">
      <w:rPr>
        <w:rFonts w:ascii="Arial" w:eastAsia="Times New Roman" w:hAnsi="Arial"/>
        <w:sz w:val="14"/>
        <w:szCs w:val="14"/>
        <w:lang w:eastAsia="pt-BR"/>
      </w:rPr>
      <w:t>Cep</w:t>
    </w:r>
    <w:proofErr w:type="spellEnd"/>
    <w:r w:rsidRPr="0069324E">
      <w:rPr>
        <w:rFonts w:ascii="Arial" w:eastAsia="Times New Roman" w:hAnsi="Arial"/>
        <w:sz w:val="14"/>
        <w:szCs w:val="14"/>
        <w:lang w:eastAsia="pt-BR"/>
      </w:rPr>
      <w:t xml:space="preserve">- 86.375-000, </w:t>
    </w:r>
    <w:proofErr w:type="spellStart"/>
    <w:r w:rsidRPr="0069324E">
      <w:rPr>
        <w:rFonts w:ascii="Arial" w:eastAsia="Times New Roman" w:hAnsi="Arial"/>
        <w:sz w:val="14"/>
        <w:szCs w:val="14"/>
        <w:lang w:eastAsia="pt-BR"/>
      </w:rPr>
      <w:t>Itambaracá</w:t>
    </w:r>
    <w:proofErr w:type="spellEnd"/>
    <w:r w:rsidRPr="0069324E">
      <w:rPr>
        <w:rFonts w:ascii="Arial" w:eastAsia="Times New Roman" w:hAnsi="Arial"/>
        <w:sz w:val="14"/>
        <w:szCs w:val="14"/>
        <w:lang w:eastAsia="pt-BR"/>
      </w:rPr>
      <w:t xml:space="preserve"> - PR</w:t>
    </w:r>
  </w:p>
  <w:p w:rsidR="0069324E" w:rsidRPr="0069324E" w:rsidRDefault="0069324E" w:rsidP="0069324E">
    <w:pPr>
      <w:tabs>
        <w:tab w:val="center" w:pos="4252"/>
        <w:tab w:val="right" w:pos="8504"/>
      </w:tabs>
      <w:spacing w:after="0" w:line="240" w:lineRule="auto"/>
      <w:ind w:right="360"/>
      <w:jc w:val="center"/>
      <w:rPr>
        <w:rFonts w:ascii="Times New Roman" w:eastAsia="Times New Roman" w:hAnsi="Times New Roman"/>
        <w:sz w:val="14"/>
        <w:szCs w:val="14"/>
        <w:lang w:eastAsia="pt-BR"/>
      </w:rPr>
    </w:pPr>
    <w:r w:rsidRPr="0069324E">
      <w:rPr>
        <w:rFonts w:ascii="Arial" w:eastAsia="Times New Roman" w:hAnsi="Arial"/>
        <w:sz w:val="14"/>
        <w:szCs w:val="14"/>
        <w:lang w:eastAsia="pt-BR"/>
      </w:rPr>
      <w:t>Fone (43) 3543-1224/Fax (43) 3543-1361; gabinete@itambaraca.pr.gov.br</w:t>
    </w:r>
  </w:p>
  <w:p w:rsidR="0069324E" w:rsidRPr="0069324E" w:rsidRDefault="0069324E" w:rsidP="0069324E">
    <w:pPr>
      <w:tabs>
        <w:tab w:val="center" w:pos="4252"/>
        <w:tab w:val="right" w:pos="8504"/>
      </w:tabs>
      <w:spacing w:after="0" w:line="240" w:lineRule="auto"/>
      <w:rPr>
        <w:rFonts w:asciiTheme="minorHAnsi" w:eastAsiaTheme="minorHAnsi" w:hAnsiTheme="minorHAnsi" w:cstheme="minorBidi"/>
      </w:rPr>
    </w:pPr>
  </w:p>
  <w:p w:rsidR="0069324E" w:rsidRPr="0069324E" w:rsidRDefault="0069324E" w:rsidP="0069324E">
    <w:pPr>
      <w:tabs>
        <w:tab w:val="center" w:pos="4252"/>
        <w:tab w:val="right" w:pos="8504"/>
      </w:tabs>
      <w:spacing w:after="0" w:line="240" w:lineRule="auto"/>
      <w:rPr>
        <w:rFonts w:asciiTheme="minorHAnsi" w:eastAsiaTheme="minorHAnsi" w:hAnsiTheme="minorHAnsi" w:cstheme="minorBidi"/>
      </w:rPr>
    </w:pPr>
  </w:p>
  <w:p w:rsidR="0069324E" w:rsidRPr="0069324E" w:rsidRDefault="0069324E" w:rsidP="0069324E">
    <w:pPr>
      <w:tabs>
        <w:tab w:val="center" w:pos="4252"/>
        <w:tab w:val="right" w:pos="8504"/>
      </w:tabs>
      <w:spacing w:after="0" w:line="240" w:lineRule="auto"/>
      <w:rPr>
        <w:rFonts w:asciiTheme="minorHAnsi" w:eastAsiaTheme="minorHAnsi" w:hAnsiTheme="minorHAnsi" w:cstheme="minorBidi"/>
      </w:rPr>
    </w:pPr>
  </w:p>
  <w:p w:rsidR="0069324E" w:rsidRPr="0069324E" w:rsidRDefault="0069324E" w:rsidP="0069324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50BA" w:rsidRDefault="00F350BA" w:rsidP="00F350BA">
      <w:pPr>
        <w:spacing w:after="0" w:line="240" w:lineRule="auto"/>
      </w:pPr>
      <w:r>
        <w:separator/>
      </w:r>
    </w:p>
  </w:footnote>
  <w:footnote w:type="continuationSeparator" w:id="0">
    <w:p w:rsidR="00F350BA" w:rsidRDefault="00F350BA" w:rsidP="00F350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0BA" w:rsidRPr="00F350BA" w:rsidRDefault="00F350BA" w:rsidP="00F350BA">
    <w:pPr>
      <w:jc w:val="center"/>
      <w:rPr>
        <w:b/>
        <w:bCs/>
        <w:sz w:val="20"/>
        <w:szCs w:val="20"/>
      </w:rPr>
    </w:pPr>
    <w:r w:rsidRPr="00F350BA">
      <w:rPr>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95.1pt;margin-top:-1.4pt;width:23.8pt;height:29.2pt;z-index:251659264;mso-wrap-distance-left:9.05pt;mso-wrap-distance-right:9.05pt;mso-position-horizontal-relative:page" o:allowincell="f">
          <v:imagedata r:id="rId1" o:title=""/>
          <w10:wrap type="square" anchorx="page"/>
        </v:shape>
        <o:OLEObject Type="Embed" ProgID="PBrush" ShapeID="_x0000_s1025" DrawAspect="Content" ObjectID="_1633868657" r:id="rId2"/>
      </w:pict>
    </w:r>
    <w:r w:rsidRPr="00F350BA">
      <w:rPr>
        <w:b/>
        <w:bCs/>
        <w:sz w:val="20"/>
        <w:szCs w:val="20"/>
      </w:rPr>
      <w:t>MUNICÍPIO DE ITAMBARACÁ</w:t>
    </w:r>
  </w:p>
  <w:p w:rsidR="00F350BA" w:rsidRPr="00F350BA" w:rsidRDefault="00F350BA" w:rsidP="00F350BA">
    <w:pPr>
      <w:jc w:val="center"/>
      <w:rPr>
        <w:b/>
        <w:bCs/>
        <w:sz w:val="20"/>
        <w:szCs w:val="20"/>
      </w:rPr>
    </w:pPr>
    <w:r w:rsidRPr="00F350BA">
      <w:rPr>
        <w:b/>
        <w:bCs/>
        <w:sz w:val="20"/>
        <w:szCs w:val="20"/>
      </w:rPr>
      <w:t>Estado do Paraná</w:t>
    </w:r>
  </w:p>
  <w:p w:rsidR="00F350BA" w:rsidRDefault="00F350BA" w:rsidP="00F350BA">
    <w:pPr>
      <w:pStyle w:val="Cabealho"/>
    </w:pPr>
    <w:r w:rsidRPr="00F350BA">
      <w:rPr>
        <w:b/>
        <w:bCs/>
      </w:rPr>
      <w:t>________________________________________________________________________________</w:t>
    </w:r>
    <w:r>
      <w:rPr>
        <w:b/>
        <w:bCs/>
      </w:rPr>
      <w:t>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4CCF"/>
    <w:multiLevelType w:val="hybridMultilevel"/>
    <w:tmpl w:val="BBCE6F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41014AE"/>
    <w:multiLevelType w:val="multilevel"/>
    <w:tmpl w:val="29FE82F0"/>
    <w:lvl w:ilvl="0">
      <w:start w:val="1"/>
      <w:numFmt w:val="decimal"/>
      <w:lvlText w:val="%1."/>
      <w:lvlJc w:val="left"/>
      <w:pPr>
        <w:ind w:left="465" w:hanging="465"/>
      </w:pPr>
      <w:rPr>
        <w:rFonts w:hint="default"/>
        <w:b/>
      </w:rPr>
    </w:lvl>
    <w:lvl w:ilvl="1">
      <w:start w:val="1"/>
      <w:numFmt w:val="decimal"/>
      <w:lvlText w:val="%1.%2."/>
      <w:lvlJc w:val="left"/>
      <w:pPr>
        <w:ind w:left="465" w:hanging="46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nsid w:val="540B74C8"/>
    <w:multiLevelType w:val="hybridMultilevel"/>
    <w:tmpl w:val="BB3A48D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0BA"/>
    <w:rsid w:val="00142950"/>
    <w:rsid w:val="0069324E"/>
    <w:rsid w:val="007B1B78"/>
    <w:rsid w:val="00877B28"/>
    <w:rsid w:val="00AE34B5"/>
    <w:rsid w:val="00F350BA"/>
    <w:rsid w:val="00F43A6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0BA"/>
    <w:rPr>
      <w:rFonts w:ascii="Calibri" w:eastAsia="Calibri" w:hAnsi="Calibri" w:cs="Times New Roman"/>
    </w:rPr>
  </w:style>
  <w:style w:type="paragraph" w:styleId="Ttulo1">
    <w:name w:val="heading 1"/>
    <w:basedOn w:val="Normal"/>
    <w:next w:val="Normal"/>
    <w:link w:val="Ttulo1Char"/>
    <w:uiPriority w:val="9"/>
    <w:qFormat/>
    <w:rsid w:val="00F350B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350B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350BA"/>
  </w:style>
  <w:style w:type="paragraph" w:styleId="Rodap">
    <w:name w:val="footer"/>
    <w:basedOn w:val="Normal"/>
    <w:link w:val="RodapChar"/>
    <w:uiPriority w:val="99"/>
    <w:unhideWhenUsed/>
    <w:rsid w:val="00F350BA"/>
    <w:pPr>
      <w:tabs>
        <w:tab w:val="center" w:pos="4252"/>
        <w:tab w:val="right" w:pos="8504"/>
      </w:tabs>
      <w:spacing w:after="0" w:line="240" w:lineRule="auto"/>
    </w:pPr>
  </w:style>
  <w:style w:type="character" w:customStyle="1" w:styleId="RodapChar">
    <w:name w:val="Rodapé Char"/>
    <w:basedOn w:val="Fontepargpadro"/>
    <w:link w:val="Rodap"/>
    <w:uiPriority w:val="99"/>
    <w:rsid w:val="00F350BA"/>
  </w:style>
  <w:style w:type="character" w:customStyle="1" w:styleId="Ttulo1Char">
    <w:name w:val="Título 1 Char"/>
    <w:basedOn w:val="Fontepargpadro"/>
    <w:link w:val="Ttulo1"/>
    <w:rsid w:val="00F350BA"/>
    <w:rPr>
      <w:rFonts w:asciiTheme="majorHAnsi" w:eastAsiaTheme="majorEastAsia" w:hAnsiTheme="majorHAnsi" w:cstheme="majorBidi"/>
      <w:b/>
      <w:bCs/>
      <w:color w:val="365F91" w:themeColor="accent1" w:themeShade="BF"/>
      <w:sz w:val="28"/>
      <w:szCs w:val="28"/>
    </w:rPr>
  </w:style>
  <w:style w:type="paragraph" w:styleId="PargrafodaLista">
    <w:name w:val="List Paragraph"/>
    <w:basedOn w:val="Normal"/>
    <w:uiPriority w:val="34"/>
    <w:qFormat/>
    <w:rsid w:val="00F350BA"/>
    <w:pPr>
      <w:spacing w:after="0" w:line="240" w:lineRule="auto"/>
      <w:ind w:left="720"/>
      <w:contextualSpacing/>
    </w:pPr>
    <w:rPr>
      <w:rFonts w:ascii="Times New Roman" w:eastAsia="Times New Roman" w:hAnsi="Times New Roman"/>
      <w:sz w:val="20"/>
      <w:szCs w:val="20"/>
    </w:rPr>
  </w:style>
  <w:style w:type="paragraph" w:customStyle="1" w:styleId="western">
    <w:name w:val="western"/>
    <w:basedOn w:val="Normal"/>
    <w:rsid w:val="00F350BA"/>
    <w:pPr>
      <w:spacing w:before="100" w:beforeAutospacing="1" w:after="0" w:line="240" w:lineRule="auto"/>
      <w:jc w:val="both"/>
    </w:pPr>
    <w:rPr>
      <w:rFonts w:ascii="Times New Roman" w:eastAsia="Times New Roman" w:hAnsi="Times New Roman"/>
      <w:b/>
      <w:bCs/>
      <w:i/>
      <w:iCs/>
      <w:sz w:val="24"/>
      <w:szCs w:val="24"/>
      <w:lang w:eastAsia="pt-BR"/>
    </w:rPr>
  </w:style>
  <w:style w:type="paragraph" w:styleId="SemEspaamento">
    <w:name w:val="No Spacing"/>
    <w:uiPriority w:val="1"/>
    <w:qFormat/>
    <w:rsid w:val="00F350BA"/>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0BA"/>
    <w:rPr>
      <w:rFonts w:ascii="Calibri" w:eastAsia="Calibri" w:hAnsi="Calibri" w:cs="Times New Roman"/>
    </w:rPr>
  </w:style>
  <w:style w:type="paragraph" w:styleId="Ttulo1">
    <w:name w:val="heading 1"/>
    <w:basedOn w:val="Normal"/>
    <w:next w:val="Normal"/>
    <w:link w:val="Ttulo1Char"/>
    <w:uiPriority w:val="9"/>
    <w:qFormat/>
    <w:rsid w:val="00F350B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350B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350BA"/>
  </w:style>
  <w:style w:type="paragraph" w:styleId="Rodap">
    <w:name w:val="footer"/>
    <w:basedOn w:val="Normal"/>
    <w:link w:val="RodapChar"/>
    <w:uiPriority w:val="99"/>
    <w:unhideWhenUsed/>
    <w:rsid w:val="00F350BA"/>
    <w:pPr>
      <w:tabs>
        <w:tab w:val="center" w:pos="4252"/>
        <w:tab w:val="right" w:pos="8504"/>
      </w:tabs>
      <w:spacing w:after="0" w:line="240" w:lineRule="auto"/>
    </w:pPr>
  </w:style>
  <w:style w:type="character" w:customStyle="1" w:styleId="RodapChar">
    <w:name w:val="Rodapé Char"/>
    <w:basedOn w:val="Fontepargpadro"/>
    <w:link w:val="Rodap"/>
    <w:uiPriority w:val="99"/>
    <w:rsid w:val="00F350BA"/>
  </w:style>
  <w:style w:type="character" w:customStyle="1" w:styleId="Ttulo1Char">
    <w:name w:val="Título 1 Char"/>
    <w:basedOn w:val="Fontepargpadro"/>
    <w:link w:val="Ttulo1"/>
    <w:rsid w:val="00F350BA"/>
    <w:rPr>
      <w:rFonts w:asciiTheme="majorHAnsi" w:eastAsiaTheme="majorEastAsia" w:hAnsiTheme="majorHAnsi" w:cstheme="majorBidi"/>
      <w:b/>
      <w:bCs/>
      <w:color w:val="365F91" w:themeColor="accent1" w:themeShade="BF"/>
      <w:sz w:val="28"/>
      <w:szCs w:val="28"/>
    </w:rPr>
  </w:style>
  <w:style w:type="paragraph" w:styleId="PargrafodaLista">
    <w:name w:val="List Paragraph"/>
    <w:basedOn w:val="Normal"/>
    <w:uiPriority w:val="34"/>
    <w:qFormat/>
    <w:rsid w:val="00F350BA"/>
    <w:pPr>
      <w:spacing w:after="0" w:line="240" w:lineRule="auto"/>
      <w:ind w:left="720"/>
      <w:contextualSpacing/>
    </w:pPr>
    <w:rPr>
      <w:rFonts w:ascii="Times New Roman" w:eastAsia="Times New Roman" w:hAnsi="Times New Roman"/>
      <w:sz w:val="20"/>
      <w:szCs w:val="20"/>
    </w:rPr>
  </w:style>
  <w:style w:type="paragraph" w:customStyle="1" w:styleId="western">
    <w:name w:val="western"/>
    <w:basedOn w:val="Normal"/>
    <w:rsid w:val="00F350BA"/>
    <w:pPr>
      <w:spacing w:before="100" w:beforeAutospacing="1" w:after="0" w:line="240" w:lineRule="auto"/>
      <w:jc w:val="both"/>
    </w:pPr>
    <w:rPr>
      <w:rFonts w:ascii="Times New Roman" w:eastAsia="Times New Roman" w:hAnsi="Times New Roman"/>
      <w:b/>
      <w:bCs/>
      <w:i/>
      <w:iCs/>
      <w:sz w:val="24"/>
      <w:szCs w:val="24"/>
      <w:lang w:eastAsia="pt-BR"/>
    </w:rPr>
  </w:style>
  <w:style w:type="paragraph" w:styleId="SemEspaamento">
    <w:name w:val="No Spacing"/>
    <w:uiPriority w:val="1"/>
    <w:qFormat/>
    <w:rsid w:val="00F350BA"/>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11</Pages>
  <Words>4609</Words>
  <Characters>24891</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2</cp:revision>
  <dcterms:created xsi:type="dcterms:W3CDTF">2019-10-29T18:01:00Z</dcterms:created>
  <dcterms:modified xsi:type="dcterms:W3CDTF">2019-10-29T18:38:00Z</dcterms:modified>
</cp:coreProperties>
</file>