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C59" w:rsidRPr="00DD57EA" w:rsidRDefault="00AE7C59" w:rsidP="00AE7C59">
      <w:pPr>
        <w:autoSpaceDE w:val="0"/>
        <w:autoSpaceDN w:val="0"/>
        <w:adjustRightInd w:val="0"/>
        <w:spacing w:after="0" w:line="360" w:lineRule="auto"/>
        <w:rPr>
          <w:rFonts w:ascii="Times New Roman" w:hAnsi="Times New Roman" w:cs="Times New Roman"/>
          <w:sz w:val="24"/>
          <w:szCs w:val="24"/>
        </w:rPr>
      </w:pPr>
      <w:r w:rsidRPr="00DD57EA">
        <w:rPr>
          <w:rFonts w:ascii="Times New Roman" w:hAnsi="Times New Roman" w:cs="Times New Roman"/>
          <w:sz w:val="24"/>
          <w:szCs w:val="24"/>
        </w:rPr>
        <w:t xml:space="preserve">CONTRATO Nº </w:t>
      </w:r>
      <w:r w:rsidR="0077400C" w:rsidRPr="00DD57EA">
        <w:rPr>
          <w:rFonts w:ascii="Times New Roman" w:hAnsi="Times New Roman" w:cs="Times New Roman"/>
          <w:sz w:val="24"/>
          <w:szCs w:val="24"/>
        </w:rPr>
        <w:t>0</w:t>
      </w:r>
      <w:r w:rsidR="009226EB" w:rsidRPr="00DD57EA">
        <w:rPr>
          <w:rFonts w:ascii="Times New Roman" w:hAnsi="Times New Roman" w:cs="Times New Roman"/>
          <w:sz w:val="24"/>
          <w:szCs w:val="24"/>
        </w:rPr>
        <w:t>1</w:t>
      </w:r>
      <w:r w:rsidR="00DD57EA" w:rsidRPr="00DD57EA">
        <w:rPr>
          <w:rFonts w:ascii="Times New Roman" w:hAnsi="Times New Roman" w:cs="Times New Roman"/>
          <w:sz w:val="24"/>
          <w:szCs w:val="24"/>
        </w:rPr>
        <w:t>3</w:t>
      </w:r>
      <w:r w:rsidRPr="00DD57EA">
        <w:rPr>
          <w:rFonts w:ascii="Times New Roman" w:hAnsi="Times New Roman" w:cs="Times New Roman"/>
          <w:sz w:val="24"/>
          <w:szCs w:val="24"/>
        </w:rPr>
        <w:t>/2020-PMI</w:t>
      </w:r>
    </w:p>
    <w:p w:rsidR="00AE7C59" w:rsidRPr="00DD57EA" w:rsidRDefault="000B02F0" w:rsidP="00AE7C59">
      <w:pPr>
        <w:autoSpaceDE w:val="0"/>
        <w:autoSpaceDN w:val="0"/>
        <w:adjustRightInd w:val="0"/>
        <w:spacing w:after="0" w:line="360" w:lineRule="auto"/>
        <w:rPr>
          <w:rFonts w:ascii="Times New Roman" w:hAnsi="Times New Roman" w:cs="Times New Roman"/>
          <w:sz w:val="24"/>
          <w:szCs w:val="24"/>
        </w:rPr>
      </w:pPr>
      <w:r w:rsidRPr="00DD57EA">
        <w:rPr>
          <w:rFonts w:ascii="Times New Roman" w:hAnsi="Times New Roman" w:cs="Times New Roman"/>
          <w:sz w:val="24"/>
          <w:szCs w:val="24"/>
        </w:rPr>
        <w:t>PROCESSO LICITATÓRIO Nº 015</w:t>
      </w:r>
      <w:r w:rsidR="00AE7C59" w:rsidRPr="00DD57EA">
        <w:rPr>
          <w:rFonts w:ascii="Times New Roman" w:hAnsi="Times New Roman" w:cs="Times New Roman"/>
          <w:sz w:val="24"/>
          <w:szCs w:val="24"/>
        </w:rPr>
        <w:t>/2020</w:t>
      </w:r>
    </w:p>
    <w:p w:rsidR="00AE7C59" w:rsidRPr="00DD57EA" w:rsidRDefault="00AE7C59" w:rsidP="00AE7C59">
      <w:pPr>
        <w:pStyle w:val="Centered"/>
        <w:spacing w:line="360" w:lineRule="auto"/>
        <w:jc w:val="both"/>
        <w:rPr>
          <w:rFonts w:ascii="Times New Roman" w:hAnsi="Times New Roman" w:cs="Times New Roman"/>
          <w:b/>
          <w:bCs/>
        </w:rPr>
      </w:pPr>
      <w:r w:rsidRPr="00DD57EA">
        <w:rPr>
          <w:rFonts w:ascii="Times New Roman" w:hAnsi="Times New Roman" w:cs="Times New Roman"/>
          <w:b/>
          <w:bCs/>
        </w:rPr>
        <w:t>CHAMADA PÚBLICA Nº 001/2020</w:t>
      </w:r>
    </w:p>
    <w:p w:rsidR="00AE7C59" w:rsidRPr="00DD57EA" w:rsidRDefault="00AE7C59" w:rsidP="00AE7C59">
      <w:pPr>
        <w:autoSpaceDE w:val="0"/>
        <w:autoSpaceDN w:val="0"/>
        <w:adjustRightInd w:val="0"/>
        <w:spacing w:after="0" w:line="360" w:lineRule="auto"/>
        <w:rPr>
          <w:rFonts w:ascii="Times New Roman" w:hAnsi="Times New Roman" w:cs="Times New Roman"/>
          <w:sz w:val="24"/>
          <w:szCs w:val="24"/>
        </w:rPr>
      </w:pPr>
      <w:r w:rsidRPr="00DD57EA">
        <w:rPr>
          <w:rFonts w:ascii="Times New Roman" w:hAnsi="Times New Roman" w:cs="Times New Roman"/>
          <w:sz w:val="24"/>
          <w:szCs w:val="24"/>
        </w:rPr>
        <w:t>CONTRATANTE: MUNICÍPIO DE ITAMBARACÁ</w:t>
      </w:r>
    </w:p>
    <w:p w:rsidR="00AE7C59" w:rsidRPr="00DD57EA" w:rsidRDefault="00AE7C59" w:rsidP="00AE7C59">
      <w:pPr>
        <w:autoSpaceDE w:val="0"/>
        <w:autoSpaceDN w:val="0"/>
        <w:adjustRightInd w:val="0"/>
        <w:spacing w:after="0" w:line="360" w:lineRule="auto"/>
        <w:rPr>
          <w:rFonts w:ascii="Times New Roman" w:hAnsi="Times New Roman" w:cs="Times New Roman"/>
          <w:sz w:val="24"/>
          <w:szCs w:val="24"/>
        </w:rPr>
      </w:pPr>
      <w:r w:rsidRPr="00DD57EA">
        <w:rPr>
          <w:rFonts w:ascii="Times New Roman" w:hAnsi="Times New Roman" w:cs="Times New Roman"/>
          <w:sz w:val="24"/>
          <w:szCs w:val="24"/>
        </w:rPr>
        <w:t xml:space="preserve">CONTRATADA: </w:t>
      </w:r>
      <w:r w:rsidR="00DD57EA" w:rsidRPr="00DD57EA">
        <w:rPr>
          <w:rFonts w:ascii="Times New Roman" w:hAnsi="Times New Roman" w:cs="Times New Roman"/>
          <w:sz w:val="24"/>
          <w:szCs w:val="24"/>
        </w:rPr>
        <w:t>MARLENE DOS SANTOS BERTOLINO</w:t>
      </w:r>
    </w:p>
    <w:p w:rsidR="00AE7C59" w:rsidRPr="00DD57EA" w:rsidRDefault="00AE7C59" w:rsidP="00AE7C59">
      <w:pPr>
        <w:autoSpaceDE w:val="0"/>
        <w:autoSpaceDN w:val="0"/>
        <w:adjustRightInd w:val="0"/>
        <w:jc w:val="both"/>
        <w:rPr>
          <w:rFonts w:ascii="Times New Roman" w:hAnsi="Times New Roman" w:cs="Times New Roman"/>
          <w:sz w:val="24"/>
          <w:szCs w:val="24"/>
        </w:rPr>
      </w:pPr>
    </w:p>
    <w:p w:rsidR="00AE7C59" w:rsidRPr="00DD57EA" w:rsidRDefault="00AE7C59" w:rsidP="00AE7C59">
      <w:pPr>
        <w:autoSpaceDE w:val="0"/>
        <w:autoSpaceDN w:val="0"/>
        <w:adjustRightInd w:val="0"/>
        <w:jc w:val="both"/>
        <w:rPr>
          <w:rFonts w:ascii="Times New Roman" w:hAnsi="Times New Roman" w:cs="Times New Roman"/>
          <w:sz w:val="24"/>
          <w:szCs w:val="24"/>
        </w:rPr>
      </w:pPr>
      <w:r w:rsidRPr="00DD57EA">
        <w:rPr>
          <w:rFonts w:ascii="Times New Roman" w:hAnsi="Times New Roman" w:cs="Times New Roman"/>
          <w:sz w:val="24"/>
          <w:szCs w:val="24"/>
        </w:rPr>
        <w:t>Contrato que entre si celebram</w:t>
      </w:r>
      <w:r w:rsidR="009B20F2" w:rsidRPr="00DD57EA">
        <w:rPr>
          <w:rFonts w:ascii="Times New Roman" w:hAnsi="Times New Roman" w:cs="Times New Roman"/>
          <w:sz w:val="24"/>
          <w:szCs w:val="24"/>
        </w:rPr>
        <w:t xml:space="preserve"> o Município de </w:t>
      </w:r>
      <w:proofErr w:type="spellStart"/>
      <w:r w:rsidR="009B20F2" w:rsidRPr="00DD57EA">
        <w:rPr>
          <w:rFonts w:ascii="Times New Roman" w:hAnsi="Times New Roman" w:cs="Times New Roman"/>
          <w:sz w:val="24"/>
          <w:szCs w:val="24"/>
        </w:rPr>
        <w:t>Itambaracá</w:t>
      </w:r>
      <w:proofErr w:type="spellEnd"/>
      <w:r w:rsidR="009B20F2" w:rsidRPr="00DD57EA">
        <w:rPr>
          <w:rFonts w:ascii="Times New Roman" w:hAnsi="Times New Roman" w:cs="Times New Roman"/>
          <w:sz w:val="24"/>
          <w:szCs w:val="24"/>
        </w:rPr>
        <w:t xml:space="preserve"> – </w:t>
      </w:r>
      <w:proofErr w:type="spellStart"/>
      <w:proofErr w:type="gramStart"/>
      <w:r w:rsidR="009B20F2" w:rsidRPr="00DD57EA">
        <w:rPr>
          <w:rFonts w:ascii="Times New Roman" w:hAnsi="Times New Roman" w:cs="Times New Roman"/>
          <w:sz w:val="24"/>
          <w:szCs w:val="24"/>
        </w:rPr>
        <w:t>Pr</w:t>
      </w:r>
      <w:proofErr w:type="spellEnd"/>
      <w:proofErr w:type="gramEnd"/>
      <w:r w:rsidRPr="00DD57EA">
        <w:rPr>
          <w:rFonts w:ascii="Times New Roman" w:hAnsi="Times New Roman" w:cs="Times New Roman"/>
          <w:sz w:val="24"/>
          <w:szCs w:val="24"/>
        </w:rPr>
        <w:t>, e</w:t>
      </w:r>
      <w:r w:rsidR="00DD57EA" w:rsidRPr="00DD57EA">
        <w:rPr>
          <w:rFonts w:ascii="Times New Roman" w:hAnsi="Times New Roman" w:cs="Times New Roman"/>
          <w:sz w:val="24"/>
          <w:szCs w:val="24"/>
        </w:rPr>
        <w:t xml:space="preserve"> </w:t>
      </w:r>
      <w:r w:rsidR="00DD57EA" w:rsidRPr="00DD57EA">
        <w:rPr>
          <w:rFonts w:ascii="Times New Roman" w:hAnsi="Times New Roman" w:cs="Times New Roman"/>
          <w:sz w:val="24"/>
          <w:szCs w:val="24"/>
        </w:rPr>
        <w:t>MARLENE DOS SANTOS BERTOLINO</w:t>
      </w:r>
      <w:r w:rsidRPr="00DD57EA">
        <w:rPr>
          <w:rFonts w:ascii="Times New Roman" w:hAnsi="Times New Roman" w:cs="Times New Roman"/>
          <w:sz w:val="24"/>
          <w:szCs w:val="24"/>
        </w:rPr>
        <w:t>, fornecedor do Grupo Formal/Informal, com fundamento nas disposições da Lei nº 11.947, de 16/06/2009, resolvem celebrar o presente contrato na forma abaixo:</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sz w:val="24"/>
          <w:szCs w:val="24"/>
        </w:rPr>
        <w:t xml:space="preserve">A </w:t>
      </w:r>
      <w:r w:rsidR="000B02F0" w:rsidRPr="00DD57EA">
        <w:rPr>
          <w:rFonts w:ascii="Times New Roman" w:hAnsi="Times New Roman" w:cs="Times New Roman"/>
          <w:sz w:val="24"/>
          <w:szCs w:val="24"/>
        </w:rPr>
        <w:t>MUNICIPIO D</w:t>
      </w:r>
      <w:r w:rsidR="009B20F2" w:rsidRPr="00DD57EA">
        <w:rPr>
          <w:rFonts w:ascii="Times New Roman" w:hAnsi="Times New Roman" w:cs="Times New Roman"/>
          <w:sz w:val="24"/>
          <w:szCs w:val="24"/>
        </w:rPr>
        <w:t>E ITAMBARACÁ</w:t>
      </w:r>
      <w:r w:rsidR="000B02F0" w:rsidRPr="00DD57EA">
        <w:rPr>
          <w:rFonts w:ascii="Times New Roman" w:hAnsi="Times New Roman" w:cs="Times New Roman"/>
          <w:sz w:val="24"/>
          <w:szCs w:val="24"/>
        </w:rPr>
        <w:t xml:space="preserve">, com </w:t>
      </w:r>
      <w:proofErr w:type="gramStart"/>
      <w:r w:rsidR="000B02F0" w:rsidRPr="00DD57EA">
        <w:rPr>
          <w:rFonts w:ascii="Times New Roman" w:hAnsi="Times New Roman" w:cs="Times New Roman"/>
          <w:sz w:val="24"/>
          <w:szCs w:val="24"/>
        </w:rPr>
        <w:t>sede na Avenida Interventor</w:t>
      </w:r>
      <w:proofErr w:type="gramEnd"/>
      <w:r w:rsidR="000B02F0" w:rsidRPr="00DD57EA">
        <w:rPr>
          <w:rFonts w:ascii="Times New Roman" w:hAnsi="Times New Roman" w:cs="Times New Roman"/>
          <w:sz w:val="24"/>
          <w:szCs w:val="24"/>
        </w:rPr>
        <w:t xml:space="preserve"> Manoel Ribas, 06, PR, CNPJ 76.235.738/0001-08, a seguir denominado </w:t>
      </w:r>
      <w:r w:rsidR="000B02F0" w:rsidRPr="00DD57EA">
        <w:rPr>
          <w:rFonts w:ascii="Times New Roman" w:hAnsi="Times New Roman" w:cs="Times New Roman"/>
          <w:b/>
          <w:sz w:val="24"/>
          <w:szCs w:val="24"/>
        </w:rPr>
        <w:t>CONTRATANTE</w:t>
      </w:r>
      <w:r w:rsidR="000B02F0" w:rsidRPr="00DD57EA">
        <w:rPr>
          <w:rFonts w:ascii="Times New Roman" w:hAnsi="Times New Roman" w:cs="Times New Roman"/>
          <w:sz w:val="24"/>
          <w:szCs w:val="24"/>
        </w:rPr>
        <w:t xml:space="preserve">, neste ato representado por seu Prefeito Municipal </w:t>
      </w:r>
      <w:proofErr w:type="spellStart"/>
      <w:r w:rsidR="000B02F0" w:rsidRPr="00DD57EA">
        <w:rPr>
          <w:rFonts w:ascii="Times New Roman" w:hAnsi="Times New Roman" w:cs="Times New Roman"/>
          <w:sz w:val="24"/>
          <w:szCs w:val="24"/>
        </w:rPr>
        <w:t>Sr</w:t>
      </w:r>
      <w:proofErr w:type="spellEnd"/>
      <w:r w:rsidR="000B02F0" w:rsidRPr="00DD57EA">
        <w:rPr>
          <w:rFonts w:ascii="Times New Roman" w:hAnsi="Times New Roman" w:cs="Times New Roman"/>
          <w:sz w:val="24"/>
          <w:szCs w:val="24"/>
        </w:rPr>
        <w:t xml:space="preserve"> Carlos Cesar de Carvalho, brasileiro, casado, inscrito no CPF/MF sob nº </w:t>
      </w:r>
      <w:r w:rsidR="000B02F0" w:rsidRPr="00DD57EA">
        <w:rPr>
          <w:rFonts w:ascii="Times New Roman" w:eastAsia="Times New Roman" w:hAnsi="Times New Roman" w:cs="Times New Roman"/>
          <w:sz w:val="24"/>
          <w:szCs w:val="24"/>
          <w:lang w:eastAsia="pt-BR"/>
        </w:rPr>
        <w:t>723.651.709-78</w:t>
      </w:r>
      <w:r w:rsidR="000B02F0" w:rsidRPr="00DD57EA">
        <w:rPr>
          <w:rFonts w:ascii="Times New Roman" w:hAnsi="Times New Roman" w:cs="Times New Roman"/>
          <w:sz w:val="24"/>
          <w:szCs w:val="24"/>
        </w:rPr>
        <w:t xml:space="preserve">, portador da Carteira de Identidade RG nº </w:t>
      </w:r>
      <w:r w:rsidR="000B02F0" w:rsidRPr="00DD57EA">
        <w:rPr>
          <w:rFonts w:ascii="Times New Roman" w:eastAsia="Times New Roman" w:hAnsi="Times New Roman" w:cs="Times New Roman"/>
          <w:sz w:val="24"/>
          <w:szCs w:val="24"/>
          <w:lang w:eastAsia="pt-BR"/>
        </w:rPr>
        <w:t>5.225.422-1,</w:t>
      </w:r>
      <w:r w:rsidR="000B02F0" w:rsidRPr="00DD57EA">
        <w:rPr>
          <w:rFonts w:ascii="Times New Roman" w:hAnsi="Times New Roman" w:cs="Times New Roman"/>
          <w:sz w:val="24"/>
          <w:szCs w:val="24"/>
        </w:rPr>
        <w:t xml:space="preserve"> SSP-PR</w:t>
      </w:r>
      <w:r w:rsidRPr="00DD57EA">
        <w:rPr>
          <w:rFonts w:ascii="Times New Roman" w:hAnsi="Times New Roman" w:cs="Times New Roman"/>
          <w:sz w:val="24"/>
          <w:szCs w:val="24"/>
        </w:rPr>
        <w:t>, doravante denominado CONTRATANTE, e por outro lado</w:t>
      </w:r>
      <w:r w:rsidR="00DD57EA" w:rsidRPr="00DD57EA">
        <w:rPr>
          <w:rFonts w:ascii="Times New Roman" w:hAnsi="Times New Roman" w:cs="Times New Roman"/>
          <w:sz w:val="24"/>
          <w:szCs w:val="24"/>
        </w:rPr>
        <w:t xml:space="preserve"> </w:t>
      </w:r>
      <w:r w:rsidR="00DD57EA" w:rsidRPr="00DD57EA">
        <w:rPr>
          <w:rFonts w:ascii="Times New Roman" w:hAnsi="Times New Roman" w:cs="Times New Roman"/>
          <w:sz w:val="24"/>
          <w:szCs w:val="24"/>
        </w:rPr>
        <w:t>MARLENE DOS SANTOS BERTOLINO</w:t>
      </w:r>
      <w:r w:rsidRPr="00DD57EA">
        <w:rPr>
          <w:rFonts w:ascii="Times New Roman" w:hAnsi="Times New Roman" w:cs="Times New Roman"/>
          <w:sz w:val="24"/>
          <w:szCs w:val="24"/>
        </w:rPr>
        <w:t>, com situado</w:t>
      </w:r>
      <w:r w:rsidR="00DD57EA" w:rsidRPr="00DD57EA">
        <w:rPr>
          <w:rFonts w:ascii="Times New Roman" w:hAnsi="Times New Roman" w:cs="Times New Roman"/>
          <w:sz w:val="24"/>
          <w:szCs w:val="24"/>
        </w:rPr>
        <w:t xml:space="preserve"> </w:t>
      </w:r>
      <w:r w:rsidR="00DD57EA" w:rsidRPr="00DD57EA">
        <w:rPr>
          <w:rFonts w:ascii="Times New Roman" w:hAnsi="Times New Roman" w:cs="Times New Roman"/>
          <w:sz w:val="24"/>
          <w:szCs w:val="24"/>
        </w:rPr>
        <w:t xml:space="preserve">Vila Rural Antônio Pedro Marinho, Vila Rural, no Município de </w:t>
      </w:r>
      <w:proofErr w:type="spellStart"/>
      <w:r w:rsidR="00DD57EA" w:rsidRPr="00DD57EA">
        <w:rPr>
          <w:rFonts w:ascii="Times New Roman" w:hAnsi="Times New Roman" w:cs="Times New Roman"/>
          <w:sz w:val="24"/>
          <w:szCs w:val="24"/>
        </w:rPr>
        <w:t>Itambaracá</w:t>
      </w:r>
      <w:proofErr w:type="spellEnd"/>
      <w:r w:rsidR="00DD57EA" w:rsidRPr="00DD57EA">
        <w:rPr>
          <w:rFonts w:ascii="Times New Roman" w:hAnsi="Times New Roman" w:cs="Times New Roman"/>
          <w:sz w:val="24"/>
          <w:szCs w:val="24"/>
        </w:rPr>
        <w:t>, Estado do Paraná, CEP: 86.375-000</w:t>
      </w:r>
      <w:r w:rsidR="007821CA" w:rsidRPr="00DD57EA">
        <w:rPr>
          <w:rFonts w:ascii="Times New Roman" w:hAnsi="Times New Roman" w:cs="Times New Roman"/>
          <w:sz w:val="24"/>
          <w:szCs w:val="24"/>
        </w:rPr>
        <w:t xml:space="preserve">, </w:t>
      </w:r>
      <w:r w:rsidR="00DD57EA" w:rsidRPr="00DD57EA">
        <w:rPr>
          <w:rFonts w:ascii="Times New Roman" w:hAnsi="Times New Roman" w:cs="Times New Roman"/>
          <w:sz w:val="24"/>
          <w:szCs w:val="24"/>
        </w:rPr>
        <w:t>CPF: 935.379.569-91, portador da cédula de identidade R.G. n° 6.529.630-6</w:t>
      </w:r>
      <w:r w:rsidRPr="00DD57EA">
        <w:rPr>
          <w:rFonts w:ascii="Times New Roman" w:hAnsi="Times New Roman" w:cs="Times New Roman"/>
          <w:sz w:val="24"/>
          <w:szCs w:val="24"/>
        </w:rPr>
        <w:t>, doravante denominado (a) CONTRATADO (A), fundamentados nas disposições da Lei n° 11.947/2009 e da Lei nº 8.666/93, e tendo em vista o que consta na Chamada Pública nº 001/2020, resolvem celebrar o presente contrato mediante as cláusulas que seguem:</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DD57EA">
        <w:rPr>
          <w:rFonts w:ascii="Times New Roman" w:hAnsi="Times New Roman" w:cs="Times New Roman"/>
          <w:b/>
          <w:sz w:val="24"/>
          <w:szCs w:val="24"/>
          <w:u w:val="single"/>
        </w:rPr>
        <w:t>CLÁUSULA PRIMEIRA – DO OBJETO</w:t>
      </w:r>
      <w:r w:rsidRPr="00DD57EA">
        <w:rPr>
          <w:rFonts w:ascii="Times New Roman" w:hAnsi="Times New Roman" w:cs="Times New Roman"/>
          <w:b/>
          <w:sz w:val="24"/>
          <w:szCs w:val="24"/>
        </w:rPr>
        <w:t>:</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1.1.</w:t>
      </w:r>
      <w:r w:rsidRPr="00DD57EA">
        <w:rPr>
          <w:rFonts w:ascii="Times New Roman" w:hAnsi="Times New Roman" w:cs="Times New Roman"/>
          <w:sz w:val="24"/>
          <w:szCs w:val="24"/>
        </w:rPr>
        <w:t xml:space="preserve"> É objeto desta contratação a aquisição de GÊNEROS ALIMENTÍCIOS DA AGRICULTURA FAMILIAR PARA ALIMENTAÇÃO ESCOLAR, para alunos da rede de educação básica pública, verba FNDE/PNAE, ano letivo de 2020, descritos no quadro previsto na Cláusula Quinta, todos de acordo com a chamada pública n.º 001/2020, o qual fica fazendo parte integrante do presente contrato, independentemente de anexação ou transcrição.</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sz w:val="24"/>
          <w:szCs w:val="24"/>
        </w:rPr>
        <w:t xml:space="preserve"> </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1.2</w:t>
      </w:r>
      <w:r w:rsidRPr="00DD57EA">
        <w:rPr>
          <w:rFonts w:ascii="Times New Roman" w:hAnsi="Times New Roman" w:cs="Times New Roman"/>
          <w:sz w:val="24"/>
          <w:szCs w:val="24"/>
        </w:rPr>
        <w:t>. O CONTRATADO se compromete a fornecer os gêneros alimentícios da Agricultura Familiar ao CONTRATANTE conforme descrito na Cláusula Quinta deste Contrato.</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1.3</w:t>
      </w:r>
      <w:r w:rsidRPr="00DD57EA">
        <w:rPr>
          <w:rFonts w:ascii="Times New Roman" w:hAnsi="Times New Roman" w:cs="Times New Roman"/>
          <w:sz w:val="24"/>
          <w:szCs w:val="24"/>
        </w:rPr>
        <w:t>. O limite individual de venda de gêneros alimentícios do CONTRATADO</w:t>
      </w:r>
      <w:proofErr w:type="gramStart"/>
      <w:r w:rsidRPr="00DD57EA">
        <w:rPr>
          <w:rFonts w:ascii="Times New Roman" w:hAnsi="Times New Roman" w:cs="Times New Roman"/>
          <w:sz w:val="24"/>
          <w:szCs w:val="24"/>
        </w:rPr>
        <w:t>, será</w:t>
      </w:r>
      <w:proofErr w:type="gramEnd"/>
      <w:r w:rsidRPr="00DD57EA">
        <w:rPr>
          <w:rFonts w:ascii="Times New Roman" w:hAnsi="Times New Roman" w:cs="Times New Roman"/>
          <w:sz w:val="24"/>
          <w:szCs w:val="24"/>
        </w:rPr>
        <w:t xml:space="preserve"> de até R$ 20.000,00 (vinte mil reais) por DAP por ano civil, referente à sua produção, conforme a legislação do Programa Nacional de Alimentação Escolar.</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57EA">
        <w:rPr>
          <w:rFonts w:ascii="Times New Roman" w:hAnsi="Times New Roman" w:cs="Times New Roman"/>
          <w:b/>
          <w:sz w:val="24"/>
          <w:szCs w:val="24"/>
        </w:rPr>
        <w:t>1.4</w:t>
      </w:r>
      <w:r w:rsidRPr="00DD57EA">
        <w:rPr>
          <w:rFonts w:ascii="Times New Roman" w:hAnsi="Times New Roman" w:cs="Times New Roman"/>
          <w:sz w:val="24"/>
          <w:szCs w:val="24"/>
        </w:rPr>
        <w:t xml:space="preserve">. A entrega do objeto será realizada </w:t>
      </w:r>
      <w:r w:rsidRPr="00DD57EA">
        <w:rPr>
          <w:rFonts w:ascii="Times New Roman" w:eastAsia="Times New Roman" w:hAnsi="Times New Roman" w:cs="Times New Roman"/>
          <w:sz w:val="24"/>
          <w:szCs w:val="24"/>
          <w:lang w:eastAsia="pt-BR"/>
        </w:rPr>
        <w:t>de acordo com a solicitação da Secretaria Municipal de Educação e mediante o sistema de rotatividade, caso haja mais de um contratado para o item.</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bCs/>
          <w:sz w:val="24"/>
          <w:szCs w:val="24"/>
        </w:rPr>
      </w:pPr>
      <w:r w:rsidRPr="00DD57EA">
        <w:rPr>
          <w:rFonts w:ascii="Times New Roman" w:hAnsi="Times New Roman" w:cs="Times New Roman"/>
          <w:b/>
          <w:sz w:val="24"/>
          <w:szCs w:val="24"/>
          <w:u w:val="single"/>
        </w:rPr>
        <w:t xml:space="preserve">CLÁUSULA SEGUNDA – </w:t>
      </w:r>
      <w:r w:rsidRPr="00DD57EA">
        <w:rPr>
          <w:rFonts w:ascii="Times New Roman" w:hAnsi="Times New Roman" w:cs="Times New Roman"/>
          <w:b/>
          <w:bCs/>
          <w:sz w:val="24"/>
          <w:szCs w:val="24"/>
          <w:u w:val="single"/>
        </w:rPr>
        <w:t>VINCULAÇÃO E VIGÊNCIA</w:t>
      </w:r>
      <w:r w:rsidRPr="00DD57EA">
        <w:rPr>
          <w:rFonts w:ascii="Times New Roman" w:hAnsi="Times New Roman" w:cs="Times New Roman"/>
          <w:b/>
          <w:bCs/>
          <w:sz w:val="24"/>
          <w:szCs w:val="24"/>
        </w:rPr>
        <w:t>.</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lastRenderedPageBreak/>
        <w:t>2.1</w:t>
      </w:r>
      <w:r w:rsidRPr="00DD57EA">
        <w:rPr>
          <w:rFonts w:ascii="Times New Roman" w:hAnsi="Times New Roman" w:cs="Times New Roman"/>
          <w:sz w:val="24"/>
          <w:szCs w:val="24"/>
        </w:rPr>
        <w:t>. Fazem parte integrante do presente Contrato, como se nele estivessem transcritos, os seguintes documentos, cujo inteiro teor as partes declaram ter pleno conhecimento o Edital de Chamada Pública nº 001/2020, e o Processo de Inexigibilidade de</w:t>
      </w:r>
      <w:r w:rsidR="009B20F2" w:rsidRPr="00DD57EA">
        <w:rPr>
          <w:rFonts w:ascii="Times New Roman" w:hAnsi="Times New Roman" w:cs="Times New Roman"/>
          <w:sz w:val="24"/>
          <w:szCs w:val="24"/>
        </w:rPr>
        <w:t xml:space="preserve"> Licitação nº 002</w:t>
      </w:r>
      <w:r w:rsidRPr="00DD57EA">
        <w:rPr>
          <w:rFonts w:ascii="Times New Roman" w:hAnsi="Times New Roman" w:cs="Times New Roman"/>
          <w:sz w:val="24"/>
          <w:szCs w:val="24"/>
        </w:rPr>
        <w:t>/2020-PMI.</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DD57EA">
        <w:rPr>
          <w:rFonts w:ascii="Times New Roman" w:hAnsi="Times New Roman" w:cs="Times New Roman"/>
          <w:b/>
          <w:sz w:val="24"/>
          <w:szCs w:val="24"/>
        </w:rPr>
        <w:t>2.2</w:t>
      </w:r>
      <w:r w:rsidRPr="00DD57EA">
        <w:rPr>
          <w:rFonts w:ascii="Times New Roman" w:hAnsi="Times New Roman" w:cs="Times New Roman"/>
          <w:sz w:val="24"/>
          <w:szCs w:val="24"/>
        </w:rPr>
        <w:t>. A vigência do Contrato data da sua assinatura, até 31 de dezembro de 2020,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E7C59" w:rsidRPr="00DD57EA"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DD57EA">
        <w:rPr>
          <w:rFonts w:ascii="Times New Roman" w:hAnsi="Times New Roman" w:cs="Times New Roman"/>
          <w:b/>
          <w:sz w:val="24"/>
          <w:szCs w:val="24"/>
          <w:u w:val="single"/>
        </w:rPr>
        <w:t>CLÁUSULA TERCEIRA – DO RECEBIMENTO</w:t>
      </w:r>
      <w:r w:rsidRPr="00DD57EA">
        <w:rPr>
          <w:rFonts w:ascii="Times New Roman" w:hAnsi="Times New Roman" w:cs="Times New Roman"/>
          <w:b/>
          <w:sz w:val="24"/>
          <w:szCs w:val="24"/>
        </w:rPr>
        <w:t>:</w:t>
      </w:r>
    </w:p>
    <w:p w:rsidR="00AE7C59" w:rsidRPr="00DD57EA" w:rsidRDefault="00AE7C59" w:rsidP="00AE7C59">
      <w:pPr>
        <w:spacing w:after="0" w:line="240" w:lineRule="auto"/>
        <w:jc w:val="both"/>
        <w:rPr>
          <w:rFonts w:ascii="Times New Roman" w:hAnsi="Times New Roman" w:cs="Times New Roman"/>
          <w:b/>
          <w:sz w:val="24"/>
          <w:szCs w:val="24"/>
        </w:rPr>
      </w:pPr>
    </w:p>
    <w:p w:rsidR="00AE7C59" w:rsidRPr="00DD57EA" w:rsidRDefault="00AE7C59" w:rsidP="00AE7C59">
      <w:pPr>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3.1.</w:t>
      </w:r>
      <w:r w:rsidRPr="00DD57EA">
        <w:rPr>
          <w:rFonts w:ascii="Times New Roman" w:hAnsi="Times New Roman" w:cs="Times New Roman"/>
          <w:sz w:val="24"/>
          <w:szCs w:val="24"/>
        </w:rPr>
        <w:t xml:space="preserve"> O objeto acima descrito referente aos gêneros alimentícios </w:t>
      </w:r>
      <w:proofErr w:type="gramStart"/>
      <w:r w:rsidRPr="00DD57EA">
        <w:rPr>
          <w:rFonts w:ascii="Times New Roman" w:hAnsi="Times New Roman" w:cs="Times New Roman"/>
          <w:sz w:val="24"/>
          <w:szCs w:val="24"/>
        </w:rPr>
        <w:t>deverão ser entregues</w:t>
      </w:r>
      <w:proofErr w:type="gramEnd"/>
      <w:r w:rsidRPr="00DD57EA">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DD57EA">
        <w:rPr>
          <w:rFonts w:ascii="Times New Roman" w:hAnsi="Times New Roman" w:cs="Times New Roman"/>
          <w:b/>
          <w:sz w:val="24"/>
          <w:szCs w:val="24"/>
        </w:rPr>
        <w:t>3.1.1.</w:t>
      </w:r>
      <w:r w:rsidRPr="00DD57EA">
        <w:rPr>
          <w:rFonts w:ascii="Times New Roman" w:hAnsi="Times New Roman" w:cs="Times New Roman"/>
          <w:sz w:val="24"/>
          <w:szCs w:val="24"/>
        </w:rPr>
        <w:t xml:space="preserve"> Os produtos deverão ser entregues semanalmente, de acordo com o cronograma a ser expedido pela Secretaria Municipal de Educação e nas quantidades indicadas, pelo período da assinatura do Contrato até 18 de Dezembro de 2020 ou até o término da quantidade adquirida.</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DD57EA">
        <w:rPr>
          <w:rFonts w:ascii="Times New Roman" w:hAnsi="Times New Roman" w:cs="Times New Roman"/>
          <w:b/>
          <w:sz w:val="24"/>
          <w:szCs w:val="24"/>
        </w:rPr>
        <w:t>3.1.2.</w:t>
      </w:r>
      <w:r w:rsidRPr="00DD57EA">
        <w:rPr>
          <w:rFonts w:ascii="Times New Roman" w:hAnsi="Times New Roman" w:cs="Times New Roman"/>
          <w:sz w:val="24"/>
          <w:szCs w:val="24"/>
        </w:rPr>
        <w:t xml:space="preserve"> A quantidade de gêneros alimentícios a serem adquiridos é estimada com base nos cardápios elaborados e executados pelas Escolas Municipais.</w:t>
      </w:r>
    </w:p>
    <w:p w:rsidR="00AE7C59" w:rsidRPr="00DD57EA" w:rsidRDefault="00AE7C59" w:rsidP="00AE7C59">
      <w:pPr>
        <w:spacing w:after="0" w:line="240" w:lineRule="auto"/>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3.1.3.</w:t>
      </w:r>
      <w:r w:rsidRPr="00DD57EA">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DD57EA">
        <w:rPr>
          <w:rFonts w:ascii="Times New Roman" w:hAnsi="Times New Roman" w:cs="Times New Roman"/>
          <w:sz w:val="24"/>
          <w:szCs w:val="24"/>
        </w:rPr>
        <w:t>Itambaracá</w:t>
      </w:r>
      <w:proofErr w:type="spellEnd"/>
      <w:r w:rsidRPr="00DD57EA">
        <w:rPr>
          <w:rFonts w:ascii="Times New Roman" w:hAnsi="Times New Roman" w:cs="Times New Roman"/>
          <w:sz w:val="24"/>
          <w:szCs w:val="24"/>
        </w:rPr>
        <w:t>.</w:t>
      </w:r>
    </w:p>
    <w:p w:rsidR="00AE7C59" w:rsidRPr="00DD57EA" w:rsidRDefault="00AE7C59" w:rsidP="00AE7C59">
      <w:pPr>
        <w:spacing w:after="0" w:line="240" w:lineRule="auto"/>
        <w:rPr>
          <w:rFonts w:ascii="Times New Roman" w:hAnsi="Times New Roman" w:cs="Times New Roman"/>
          <w:b/>
          <w:sz w:val="24"/>
          <w:szCs w:val="24"/>
        </w:rPr>
      </w:pPr>
    </w:p>
    <w:p w:rsidR="00AE7C59" w:rsidRPr="00DD57EA" w:rsidRDefault="00AE7C59" w:rsidP="00AE7C59">
      <w:pPr>
        <w:spacing w:after="0" w:line="240" w:lineRule="auto"/>
        <w:rPr>
          <w:rFonts w:ascii="Times New Roman" w:hAnsi="Times New Roman" w:cs="Times New Roman"/>
          <w:sz w:val="24"/>
          <w:szCs w:val="24"/>
        </w:rPr>
      </w:pPr>
      <w:r w:rsidRPr="00DD57EA">
        <w:rPr>
          <w:rFonts w:ascii="Times New Roman" w:hAnsi="Times New Roman" w:cs="Times New Roman"/>
          <w:b/>
          <w:sz w:val="24"/>
          <w:szCs w:val="24"/>
        </w:rPr>
        <w:t>3.2.</w:t>
      </w:r>
      <w:r w:rsidRPr="00DD57EA">
        <w:rPr>
          <w:rFonts w:ascii="Times New Roman" w:hAnsi="Times New Roman" w:cs="Times New Roman"/>
          <w:sz w:val="24"/>
          <w:szCs w:val="24"/>
        </w:rPr>
        <w:t xml:space="preserve"> O recebimento se efetivará nos seguintes termos:</w:t>
      </w:r>
    </w:p>
    <w:p w:rsidR="00AE7C59" w:rsidRPr="00DD57EA" w:rsidRDefault="00AE7C59" w:rsidP="00AE7C59">
      <w:pPr>
        <w:spacing w:after="0" w:line="240" w:lineRule="auto"/>
        <w:jc w:val="both"/>
        <w:rPr>
          <w:rFonts w:ascii="Times New Roman" w:hAnsi="Times New Roman" w:cs="Times New Roman"/>
          <w:b/>
          <w:sz w:val="24"/>
          <w:szCs w:val="24"/>
        </w:rPr>
      </w:pPr>
    </w:p>
    <w:p w:rsidR="00AE7C59" w:rsidRPr="00DD57EA" w:rsidRDefault="00AE7C59" w:rsidP="00AE7C59">
      <w:pPr>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3.2.1.</w:t>
      </w:r>
      <w:r w:rsidRPr="00DD57EA">
        <w:rPr>
          <w:rFonts w:ascii="Times New Roman" w:hAnsi="Times New Roman" w:cs="Times New Roman"/>
          <w:sz w:val="24"/>
          <w:szCs w:val="24"/>
        </w:rPr>
        <w:t xml:space="preserve"> </w:t>
      </w:r>
      <w:r w:rsidRPr="00DD57EA">
        <w:rPr>
          <w:rFonts w:ascii="Times New Roman" w:hAnsi="Times New Roman" w:cs="Times New Roman"/>
          <w:b/>
          <w:sz w:val="24"/>
          <w:szCs w:val="24"/>
        </w:rPr>
        <w:t>Provisoriamente</w:t>
      </w:r>
      <w:r w:rsidRPr="00DD57EA">
        <w:rPr>
          <w:rFonts w:ascii="Times New Roman" w:hAnsi="Times New Roman" w:cs="Times New Roman"/>
          <w:sz w:val="24"/>
          <w:szCs w:val="24"/>
        </w:rPr>
        <w:t>, para efeito de posterior verificação da conformidade dos gêneros alimentícios com a especificação;</w:t>
      </w:r>
    </w:p>
    <w:p w:rsidR="00AE7C59" w:rsidRPr="00DD57EA" w:rsidRDefault="00AE7C59" w:rsidP="00AE7C59">
      <w:pPr>
        <w:spacing w:after="0" w:line="240" w:lineRule="auto"/>
        <w:jc w:val="both"/>
        <w:rPr>
          <w:rFonts w:ascii="Times New Roman" w:hAnsi="Times New Roman" w:cs="Times New Roman"/>
          <w:b/>
          <w:sz w:val="24"/>
          <w:szCs w:val="24"/>
        </w:rPr>
      </w:pPr>
    </w:p>
    <w:p w:rsidR="00AE7C59" w:rsidRPr="00DD57EA" w:rsidRDefault="00AE7C59" w:rsidP="00AE7C59">
      <w:pPr>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3.2.2.</w:t>
      </w:r>
      <w:r w:rsidRPr="00DD57EA">
        <w:rPr>
          <w:rFonts w:ascii="Times New Roman" w:hAnsi="Times New Roman" w:cs="Times New Roman"/>
          <w:sz w:val="24"/>
          <w:szCs w:val="24"/>
        </w:rPr>
        <w:t xml:space="preserve"> </w:t>
      </w:r>
      <w:r w:rsidRPr="00DD57EA">
        <w:rPr>
          <w:rFonts w:ascii="Times New Roman" w:hAnsi="Times New Roman" w:cs="Times New Roman"/>
          <w:b/>
          <w:sz w:val="24"/>
          <w:szCs w:val="24"/>
        </w:rPr>
        <w:t>Definitivamente</w:t>
      </w:r>
      <w:r w:rsidRPr="00DD57EA">
        <w:rPr>
          <w:rFonts w:ascii="Times New Roman" w:hAnsi="Times New Roman" w:cs="Times New Roman"/>
          <w:sz w:val="24"/>
          <w:szCs w:val="24"/>
        </w:rPr>
        <w:t>, após a verificação da qualidade, quantidade e consequente aceitação pelos responsáveis pelo recebimento dos produtos.</w:t>
      </w:r>
    </w:p>
    <w:p w:rsidR="00AE7C59" w:rsidRPr="00DD57EA" w:rsidRDefault="00AE7C59" w:rsidP="00AE7C59">
      <w:pPr>
        <w:pStyle w:val="Centered"/>
        <w:jc w:val="both"/>
        <w:rPr>
          <w:rFonts w:ascii="Times New Roman" w:hAnsi="Times New Roman" w:cs="Times New Roman"/>
          <w:b/>
          <w:bCs/>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bCs/>
          <w:sz w:val="24"/>
          <w:szCs w:val="24"/>
        </w:rPr>
        <w:t xml:space="preserve">2.3. </w:t>
      </w:r>
      <w:r w:rsidRPr="00DD57EA">
        <w:rPr>
          <w:rFonts w:ascii="Times New Roman" w:hAnsi="Times New Roman" w:cs="Times New Roman"/>
          <w:sz w:val="24"/>
          <w:szCs w:val="24"/>
        </w:rPr>
        <w:t>O contratado reserva-se no direito de não receber os produtos credenciados em desacordo com o previsto no edital, podendo rescindir o termo de credenciamento, nos termos do artigo 78, inciso I, na lei federal 8.666/93 e alterações.</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DD57EA">
        <w:rPr>
          <w:rFonts w:ascii="Times New Roman" w:hAnsi="Times New Roman" w:cs="Times New Roman"/>
          <w:b/>
          <w:sz w:val="24"/>
          <w:szCs w:val="24"/>
          <w:u w:val="single"/>
        </w:rPr>
        <w:t>CLÁUSULA QUARTA – DAS CONDIÇÕES DE PAGAMENTO</w:t>
      </w:r>
      <w:r w:rsidRPr="00DD57EA">
        <w:rPr>
          <w:rFonts w:ascii="Times New Roman" w:hAnsi="Times New Roman" w:cs="Times New Roman"/>
          <w:b/>
          <w:sz w:val="24"/>
          <w:szCs w:val="24"/>
        </w:rPr>
        <w:t>:</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 xml:space="preserve">4.1. </w:t>
      </w:r>
      <w:r w:rsidRPr="00DD57EA">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DD57EA">
        <w:rPr>
          <w:rFonts w:ascii="Times New Roman" w:hAnsi="Times New Roman" w:cs="Times New Roman"/>
          <w:sz w:val="24"/>
          <w:szCs w:val="24"/>
        </w:rPr>
        <w:t>efetuado, vedada</w:t>
      </w:r>
      <w:proofErr w:type="gramEnd"/>
      <w:r w:rsidRPr="00DD57EA">
        <w:rPr>
          <w:rFonts w:ascii="Times New Roman" w:hAnsi="Times New Roman" w:cs="Times New Roman"/>
          <w:sz w:val="24"/>
          <w:szCs w:val="24"/>
        </w:rPr>
        <w:t xml:space="preserve"> a antecipação de pagamento, para cada faturamento.</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 xml:space="preserve">4.2. </w:t>
      </w:r>
      <w:r w:rsidRPr="00DD57EA">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w:t>
      </w:r>
      <w:r w:rsidRPr="00DD57EA">
        <w:rPr>
          <w:rFonts w:ascii="Times New Roman" w:hAnsi="Times New Roman" w:cs="Times New Roman"/>
          <w:sz w:val="24"/>
          <w:szCs w:val="24"/>
        </w:rPr>
        <w:lastRenderedPageBreak/>
        <w:t xml:space="preserve">(corrente ou poupança) </w:t>
      </w:r>
      <w:proofErr w:type="gramStart"/>
      <w:r w:rsidRPr="00DD57EA">
        <w:rPr>
          <w:rFonts w:ascii="Times New Roman" w:hAnsi="Times New Roman" w:cs="Times New Roman"/>
          <w:sz w:val="24"/>
          <w:szCs w:val="24"/>
        </w:rPr>
        <w:t>do contratado, vedada</w:t>
      </w:r>
      <w:proofErr w:type="gramEnd"/>
      <w:r w:rsidRPr="00DD57EA">
        <w:rPr>
          <w:rFonts w:ascii="Times New Roman" w:hAnsi="Times New Roman" w:cs="Times New Roman"/>
          <w:sz w:val="24"/>
          <w:szCs w:val="24"/>
        </w:rPr>
        <w:t xml:space="preserve"> a emissão de boleto bancário para a Prefeitura Municipal de </w:t>
      </w:r>
      <w:proofErr w:type="spellStart"/>
      <w:r w:rsidRPr="00DD57EA">
        <w:rPr>
          <w:rFonts w:ascii="Times New Roman" w:hAnsi="Times New Roman" w:cs="Times New Roman"/>
          <w:sz w:val="24"/>
          <w:szCs w:val="24"/>
        </w:rPr>
        <w:t>Itambaracá</w:t>
      </w:r>
      <w:proofErr w:type="spellEnd"/>
      <w:r w:rsidRPr="00DD57EA">
        <w:rPr>
          <w:rFonts w:ascii="Times New Roman" w:hAnsi="Times New Roman" w:cs="Times New Roman"/>
          <w:sz w:val="24"/>
          <w:szCs w:val="24"/>
        </w:rPr>
        <w:t>, Estado do Paraná.</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4.3.</w:t>
      </w:r>
      <w:r w:rsidRPr="00DD57EA">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DD57EA">
        <w:rPr>
          <w:rFonts w:ascii="Times New Roman" w:hAnsi="Times New Roman" w:cs="Times New Roman"/>
          <w:b/>
          <w:sz w:val="24"/>
          <w:szCs w:val="24"/>
          <w:u w:val="single"/>
        </w:rPr>
        <w:t xml:space="preserve">CLÁUSULA </w:t>
      </w:r>
      <w:r w:rsidRPr="00DD57EA">
        <w:rPr>
          <w:rFonts w:ascii="Times New Roman" w:hAnsi="Times New Roman" w:cs="Times New Roman"/>
          <w:b/>
          <w:sz w:val="24"/>
          <w:szCs w:val="24"/>
          <w:u w:val="single"/>
        </w:rPr>
        <w:tab/>
        <w:t>QUINTA – DO VALOR CONTRATUAL:</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5.1</w:t>
      </w:r>
      <w:r w:rsidRPr="00DD57EA">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DD57EA" w:rsidRPr="00DD57EA">
        <w:rPr>
          <w:rFonts w:ascii="Times New Roman" w:hAnsi="Times New Roman" w:cs="Times New Roman"/>
          <w:sz w:val="24"/>
          <w:szCs w:val="24"/>
        </w:rPr>
        <w:t xml:space="preserve"> 4.337,00 (quatro mil trezentos e trinta e sete reais)</w:t>
      </w:r>
      <w:proofErr w:type="gramStart"/>
      <w:r w:rsidR="0077400C" w:rsidRPr="00DD57EA">
        <w:rPr>
          <w:rFonts w:ascii="Times New Roman" w:hAnsi="Times New Roman" w:cs="Times New Roman"/>
          <w:sz w:val="24"/>
          <w:szCs w:val="24"/>
        </w:rPr>
        <w:t xml:space="preserve"> </w:t>
      </w:r>
      <w:r w:rsidR="007821CA" w:rsidRPr="00DD57EA">
        <w:rPr>
          <w:rFonts w:ascii="Times New Roman" w:hAnsi="Times New Roman" w:cs="Times New Roman"/>
          <w:sz w:val="24"/>
          <w:szCs w:val="24"/>
        </w:rPr>
        <w:t xml:space="preserve"> </w:t>
      </w:r>
      <w:proofErr w:type="gramEnd"/>
      <w:r w:rsidRPr="00DD57EA">
        <w:rPr>
          <w:rFonts w:ascii="Times New Roman" w:hAnsi="Times New Roman" w:cs="Times New Roman"/>
          <w:sz w:val="24"/>
          <w:szCs w:val="24"/>
        </w:rPr>
        <w:t>conforme listagem anexa a seguir:</w:t>
      </w:r>
    </w:p>
    <w:tbl>
      <w:tblPr>
        <w:tblW w:w="9890" w:type="dxa"/>
        <w:tblInd w:w="55" w:type="dxa"/>
        <w:tblCellMar>
          <w:left w:w="70" w:type="dxa"/>
          <w:right w:w="70" w:type="dxa"/>
        </w:tblCellMar>
        <w:tblLook w:val="04A0" w:firstRow="1" w:lastRow="0" w:firstColumn="1" w:lastColumn="0" w:noHBand="0" w:noVBand="1"/>
      </w:tblPr>
      <w:tblGrid>
        <w:gridCol w:w="782"/>
        <w:gridCol w:w="821"/>
        <w:gridCol w:w="947"/>
        <w:gridCol w:w="4128"/>
        <w:gridCol w:w="1411"/>
        <w:gridCol w:w="1801"/>
      </w:tblGrid>
      <w:tr w:rsidR="00DD57EA" w:rsidRPr="00DD57EA" w:rsidTr="002517E6">
        <w:trPr>
          <w:trHeight w:val="615"/>
        </w:trPr>
        <w:tc>
          <w:tcPr>
            <w:tcW w:w="782"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DD57EA" w:rsidRPr="00DD57EA" w:rsidRDefault="00DD57EA" w:rsidP="00DD57EA">
            <w:pPr>
              <w:spacing w:after="0" w:line="240" w:lineRule="auto"/>
              <w:jc w:val="center"/>
              <w:rPr>
                <w:rFonts w:ascii="Times New Roman" w:eastAsia="Times New Roman" w:hAnsi="Times New Roman" w:cs="Times New Roman"/>
                <w:b/>
                <w:bCs/>
                <w:color w:val="000000"/>
                <w:sz w:val="24"/>
                <w:szCs w:val="24"/>
                <w:lang w:eastAsia="pt-BR"/>
              </w:rPr>
            </w:pPr>
            <w:bookmarkStart w:id="0" w:name="_GoBack"/>
            <w:r w:rsidRPr="00DD57EA">
              <w:rPr>
                <w:rFonts w:ascii="Times New Roman" w:eastAsia="Times New Roman" w:hAnsi="Times New Roman" w:cs="Times New Roman"/>
                <w:b/>
                <w:bCs/>
                <w:color w:val="000000"/>
                <w:sz w:val="24"/>
                <w:szCs w:val="24"/>
                <w:lang w:eastAsia="pt-BR"/>
              </w:rPr>
              <w:t>ITEM</w:t>
            </w:r>
          </w:p>
        </w:tc>
        <w:tc>
          <w:tcPr>
            <w:tcW w:w="821" w:type="dxa"/>
            <w:tcBorders>
              <w:top w:val="single" w:sz="8" w:space="0" w:color="auto"/>
              <w:left w:val="nil"/>
              <w:bottom w:val="single" w:sz="8" w:space="0" w:color="auto"/>
              <w:right w:val="single" w:sz="8" w:space="0" w:color="auto"/>
            </w:tcBorders>
            <w:shd w:val="clear" w:color="000000" w:fill="A6A6A6"/>
            <w:vAlign w:val="center"/>
            <w:hideMark/>
          </w:tcPr>
          <w:p w:rsidR="00DD57EA" w:rsidRPr="00DD57EA" w:rsidRDefault="00DD57EA" w:rsidP="00DD57EA">
            <w:pPr>
              <w:spacing w:after="0" w:line="240" w:lineRule="auto"/>
              <w:jc w:val="center"/>
              <w:rPr>
                <w:rFonts w:ascii="Times New Roman" w:eastAsia="Times New Roman" w:hAnsi="Times New Roman" w:cs="Times New Roman"/>
                <w:b/>
                <w:bCs/>
                <w:color w:val="000000"/>
                <w:sz w:val="24"/>
                <w:szCs w:val="24"/>
                <w:lang w:eastAsia="pt-BR"/>
              </w:rPr>
            </w:pPr>
            <w:r w:rsidRPr="00DD57EA">
              <w:rPr>
                <w:rFonts w:ascii="Times New Roman" w:eastAsia="Times New Roman" w:hAnsi="Times New Roman" w:cs="Times New Roman"/>
                <w:b/>
                <w:bCs/>
                <w:color w:val="000000"/>
                <w:sz w:val="24"/>
                <w:szCs w:val="24"/>
                <w:lang w:eastAsia="pt-BR"/>
              </w:rPr>
              <w:t>QTDE</w:t>
            </w:r>
          </w:p>
        </w:tc>
        <w:tc>
          <w:tcPr>
            <w:tcW w:w="947" w:type="dxa"/>
            <w:tcBorders>
              <w:top w:val="single" w:sz="8" w:space="0" w:color="auto"/>
              <w:left w:val="nil"/>
              <w:bottom w:val="single" w:sz="8" w:space="0" w:color="auto"/>
              <w:right w:val="single" w:sz="8" w:space="0" w:color="auto"/>
            </w:tcBorders>
            <w:shd w:val="clear" w:color="000000" w:fill="A6A6A6"/>
            <w:vAlign w:val="center"/>
            <w:hideMark/>
          </w:tcPr>
          <w:p w:rsidR="00DD57EA" w:rsidRPr="00DD57EA" w:rsidRDefault="00DD57EA" w:rsidP="00DD57EA">
            <w:pPr>
              <w:spacing w:after="0" w:line="240" w:lineRule="auto"/>
              <w:jc w:val="center"/>
              <w:rPr>
                <w:rFonts w:ascii="Times New Roman" w:eastAsia="Times New Roman" w:hAnsi="Times New Roman" w:cs="Times New Roman"/>
                <w:b/>
                <w:bCs/>
                <w:color w:val="000000"/>
                <w:sz w:val="24"/>
                <w:szCs w:val="24"/>
                <w:lang w:eastAsia="pt-BR"/>
              </w:rPr>
            </w:pPr>
            <w:r w:rsidRPr="00DD57EA">
              <w:rPr>
                <w:rFonts w:ascii="Times New Roman" w:eastAsia="Times New Roman" w:hAnsi="Times New Roman" w:cs="Times New Roman"/>
                <w:b/>
                <w:bCs/>
                <w:color w:val="000000"/>
                <w:sz w:val="24"/>
                <w:szCs w:val="24"/>
                <w:lang w:eastAsia="pt-BR"/>
              </w:rPr>
              <w:t>UNID.</w:t>
            </w:r>
          </w:p>
        </w:tc>
        <w:tc>
          <w:tcPr>
            <w:tcW w:w="4128" w:type="dxa"/>
            <w:tcBorders>
              <w:top w:val="single" w:sz="8" w:space="0" w:color="auto"/>
              <w:left w:val="nil"/>
              <w:bottom w:val="single" w:sz="8" w:space="0" w:color="auto"/>
              <w:right w:val="single" w:sz="8" w:space="0" w:color="auto"/>
            </w:tcBorders>
            <w:shd w:val="clear" w:color="000000" w:fill="A6A6A6"/>
            <w:vAlign w:val="center"/>
            <w:hideMark/>
          </w:tcPr>
          <w:p w:rsidR="00DD57EA" w:rsidRPr="00DD57EA" w:rsidRDefault="00DD57EA" w:rsidP="00DD57EA">
            <w:pPr>
              <w:spacing w:after="0" w:line="240" w:lineRule="auto"/>
              <w:jc w:val="center"/>
              <w:rPr>
                <w:rFonts w:ascii="Times New Roman" w:eastAsia="Times New Roman" w:hAnsi="Times New Roman" w:cs="Times New Roman"/>
                <w:b/>
                <w:bCs/>
                <w:color w:val="000000"/>
                <w:sz w:val="24"/>
                <w:szCs w:val="24"/>
                <w:lang w:eastAsia="pt-BR"/>
              </w:rPr>
            </w:pPr>
            <w:r w:rsidRPr="00DD57EA">
              <w:rPr>
                <w:rFonts w:ascii="Times New Roman" w:eastAsia="Times New Roman" w:hAnsi="Times New Roman" w:cs="Times New Roman"/>
                <w:b/>
                <w:bCs/>
                <w:color w:val="000000"/>
                <w:sz w:val="24"/>
                <w:szCs w:val="24"/>
                <w:lang w:eastAsia="pt-BR"/>
              </w:rPr>
              <w:t>DISCRIMINAÇÃO</w:t>
            </w:r>
          </w:p>
        </w:tc>
        <w:tc>
          <w:tcPr>
            <w:tcW w:w="1411" w:type="dxa"/>
            <w:tcBorders>
              <w:top w:val="single" w:sz="8" w:space="0" w:color="auto"/>
              <w:left w:val="nil"/>
              <w:bottom w:val="single" w:sz="8" w:space="0" w:color="auto"/>
              <w:right w:val="single" w:sz="8" w:space="0" w:color="auto"/>
            </w:tcBorders>
            <w:shd w:val="clear" w:color="000000" w:fill="A6A6A6"/>
            <w:vAlign w:val="center"/>
            <w:hideMark/>
          </w:tcPr>
          <w:p w:rsidR="00DD57EA" w:rsidRPr="00DD57EA" w:rsidRDefault="00DD57EA" w:rsidP="00DD57EA">
            <w:pPr>
              <w:spacing w:after="0" w:line="240" w:lineRule="auto"/>
              <w:jc w:val="center"/>
              <w:rPr>
                <w:rFonts w:ascii="Times New Roman" w:eastAsia="Times New Roman" w:hAnsi="Times New Roman" w:cs="Times New Roman"/>
                <w:b/>
                <w:bCs/>
                <w:color w:val="000000"/>
                <w:sz w:val="24"/>
                <w:szCs w:val="24"/>
                <w:lang w:eastAsia="pt-BR"/>
              </w:rPr>
            </w:pPr>
            <w:r w:rsidRPr="00DD57EA">
              <w:rPr>
                <w:rFonts w:ascii="Times New Roman" w:eastAsia="Times New Roman" w:hAnsi="Times New Roman" w:cs="Times New Roman"/>
                <w:b/>
                <w:bCs/>
                <w:color w:val="000000"/>
                <w:sz w:val="24"/>
                <w:szCs w:val="24"/>
                <w:lang w:eastAsia="pt-BR"/>
              </w:rPr>
              <w:t>VALOR UNITÁRIO</w:t>
            </w:r>
          </w:p>
        </w:tc>
        <w:tc>
          <w:tcPr>
            <w:tcW w:w="1801" w:type="dxa"/>
            <w:tcBorders>
              <w:top w:val="single" w:sz="8" w:space="0" w:color="auto"/>
              <w:left w:val="nil"/>
              <w:bottom w:val="single" w:sz="8" w:space="0" w:color="auto"/>
              <w:right w:val="single" w:sz="8" w:space="0" w:color="auto"/>
            </w:tcBorders>
            <w:shd w:val="clear" w:color="000000" w:fill="A6A6A6"/>
            <w:vAlign w:val="center"/>
            <w:hideMark/>
          </w:tcPr>
          <w:p w:rsidR="00DD57EA" w:rsidRPr="00DD57EA" w:rsidRDefault="00DD57EA" w:rsidP="00DD57EA">
            <w:pPr>
              <w:spacing w:after="0" w:line="240" w:lineRule="auto"/>
              <w:jc w:val="center"/>
              <w:rPr>
                <w:rFonts w:ascii="Times New Roman" w:eastAsia="Times New Roman" w:hAnsi="Times New Roman" w:cs="Times New Roman"/>
                <w:b/>
                <w:bCs/>
                <w:color w:val="000000"/>
                <w:sz w:val="24"/>
                <w:szCs w:val="24"/>
                <w:lang w:eastAsia="pt-BR"/>
              </w:rPr>
            </w:pPr>
            <w:r w:rsidRPr="00DD57EA">
              <w:rPr>
                <w:rFonts w:ascii="Times New Roman" w:eastAsia="Times New Roman" w:hAnsi="Times New Roman" w:cs="Times New Roman"/>
                <w:b/>
                <w:bCs/>
                <w:color w:val="000000"/>
                <w:sz w:val="24"/>
                <w:szCs w:val="24"/>
                <w:lang w:eastAsia="pt-BR"/>
              </w:rPr>
              <w:t>VALOR TOTAL</w:t>
            </w:r>
          </w:p>
        </w:tc>
      </w:tr>
      <w:tr w:rsidR="00DD57EA" w:rsidRPr="00DD57EA" w:rsidTr="002517E6">
        <w:trPr>
          <w:trHeight w:val="31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10</w:t>
            </w:r>
          </w:p>
        </w:tc>
        <w:tc>
          <w:tcPr>
            <w:tcW w:w="821"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150</w:t>
            </w:r>
          </w:p>
        </w:tc>
        <w:tc>
          <w:tcPr>
            <w:tcW w:w="947"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Kg</w:t>
            </w:r>
          </w:p>
        </w:tc>
        <w:tc>
          <w:tcPr>
            <w:tcW w:w="4128"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Pepino caipira</w:t>
            </w:r>
          </w:p>
        </w:tc>
        <w:tc>
          <w:tcPr>
            <w:tcW w:w="1411"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 xml:space="preserve"> R$      3,73 </w:t>
            </w:r>
          </w:p>
        </w:tc>
        <w:tc>
          <w:tcPr>
            <w:tcW w:w="1801"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 xml:space="preserve"> R$      559,50 </w:t>
            </w:r>
          </w:p>
        </w:tc>
      </w:tr>
      <w:tr w:rsidR="00DD57EA" w:rsidRPr="00DD57EA" w:rsidTr="002517E6">
        <w:trPr>
          <w:trHeight w:val="31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11</w:t>
            </w:r>
          </w:p>
        </w:tc>
        <w:tc>
          <w:tcPr>
            <w:tcW w:w="821"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250</w:t>
            </w:r>
          </w:p>
        </w:tc>
        <w:tc>
          <w:tcPr>
            <w:tcW w:w="947"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Kg</w:t>
            </w:r>
          </w:p>
        </w:tc>
        <w:tc>
          <w:tcPr>
            <w:tcW w:w="4128"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Repolho verde</w:t>
            </w:r>
          </w:p>
        </w:tc>
        <w:tc>
          <w:tcPr>
            <w:tcW w:w="1411"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 xml:space="preserve"> R$      3,35 </w:t>
            </w:r>
          </w:p>
        </w:tc>
        <w:tc>
          <w:tcPr>
            <w:tcW w:w="1801"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 xml:space="preserve"> R$      837,50 </w:t>
            </w:r>
          </w:p>
        </w:tc>
      </w:tr>
      <w:tr w:rsidR="00DD57EA" w:rsidRPr="00DD57EA" w:rsidTr="002517E6">
        <w:trPr>
          <w:trHeight w:val="31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13</w:t>
            </w:r>
          </w:p>
        </w:tc>
        <w:tc>
          <w:tcPr>
            <w:tcW w:w="821"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500</w:t>
            </w:r>
          </w:p>
        </w:tc>
        <w:tc>
          <w:tcPr>
            <w:tcW w:w="947"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Kg</w:t>
            </w:r>
          </w:p>
        </w:tc>
        <w:tc>
          <w:tcPr>
            <w:tcW w:w="4128"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Tomate Cereja</w:t>
            </w:r>
          </w:p>
        </w:tc>
        <w:tc>
          <w:tcPr>
            <w:tcW w:w="1411"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 xml:space="preserve"> R$      5,88 </w:t>
            </w:r>
          </w:p>
        </w:tc>
        <w:tc>
          <w:tcPr>
            <w:tcW w:w="1801" w:type="dxa"/>
            <w:tcBorders>
              <w:top w:val="nil"/>
              <w:left w:val="nil"/>
              <w:bottom w:val="single" w:sz="8" w:space="0" w:color="auto"/>
              <w:right w:val="single" w:sz="8" w:space="0" w:color="auto"/>
            </w:tcBorders>
            <w:shd w:val="clear" w:color="auto" w:fill="auto"/>
            <w:vAlign w:val="center"/>
            <w:hideMark/>
          </w:tcPr>
          <w:p w:rsidR="00DD57EA" w:rsidRPr="00DD57EA" w:rsidRDefault="00DD57EA" w:rsidP="00DD57EA">
            <w:pPr>
              <w:spacing w:after="0" w:line="240" w:lineRule="auto"/>
              <w:jc w:val="center"/>
              <w:rPr>
                <w:rFonts w:ascii="Times New Roman" w:eastAsia="Times New Roman" w:hAnsi="Times New Roman" w:cs="Times New Roman"/>
                <w:color w:val="000000"/>
                <w:sz w:val="24"/>
                <w:szCs w:val="24"/>
                <w:lang w:eastAsia="pt-BR"/>
              </w:rPr>
            </w:pPr>
            <w:r w:rsidRPr="00DD57EA">
              <w:rPr>
                <w:rFonts w:ascii="Times New Roman" w:eastAsia="Times New Roman" w:hAnsi="Times New Roman" w:cs="Times New Roman"/>
                <w:color w:val="000000"/>
                <w:sz w:val="24"/>
                <w:szCs w:val="24"/>
                <w:lang w:eastAsia="pt-BR"/>
              </w:rPr>
              <w:t xml:space="preserve"> R$</w:t>
            </w:r>
            <w:proofErr w:type="gramStart"/>
            <w:r w:rsidRPr="00DD57EA">
              <w:rPr>
                <w:rFonts w:ascii="Times New Roman" w:eastAsia="Times New Roman" w:hAnsi="Times New Roman" w:cs="Times New Roman"/>
                <w:color w:val="000000"/>
                <w:sz w:val="24"/>
                <w:szCs w:val="24"/>
                <w:lang w:eastAsia="pt-BR"/>
              </w:rPr>
              <w:t xml:space="preserve">   </w:t>
            </w:r>
            <w:proofErr w:type="gramEnd"/>
            <w:r w:rsidRPr="00DD57EA">
              <w:rPr>
                <w:rFonts w:ascii="Times New Roman" w:eastAsia="Times New Roman" w:hAnsi="Times New Roman" w:cs="Times New Roman"/>
                <w:color w:val="000000"/>
                <w:sz w:val="24"/>
                <w:szCs w:val="24"/>
                <w:lang w:eastAsia="pt-BR"/>
              </w:rPr>
              <w:t xml:space="preserve">2.940,00 </w:t>
            </w:r>
          </w:p>
        </w:tc>
      </w:tr>
      <w:bookmarkEnd w:id="0"/>
    </w:tbl>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DD57EA">
        <w:rPr>
          <w:rFonts w:ascii="Times New Roman" w:hAnsi="Times New Roman" w:cs="Times New Roman"/>
          <w:b/>
          <w:sz w:val="24"/>
          <w:szCs w:val="24"/>
          <w:u w:val="single"/>
        </w:rPr>
        <w:t xml:space="preserve">CLÁUSULA SEXTA – </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DD57EA">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DD57EA">
        <w:rPr>
          <w:rFonts w:ascii="Times New Roman" w:hAnsi="Times New Roman" w:cs="Times New Roman"/>
          <w:color w:val="000000"/>
          <w:sz w:val="24"/>
          <w:szCs w:val="24"/>
        </w:rPr>
        <w:t xml:space="preserve"> </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DD57EA">
        <w:rPr>
          <w:rFonts w:ascii="Times New Roman" w:hAnsi="Times New Roman" w:cs="Times New Roman"/>
          <w:b/>
          <w:sz w:val="24"/>
          <w:szCs w:val="24"/>
          <w:u w:val="single"/>
        </w:rPr>
        <w:t>CLÁUSULA SÉTIMA – DOS RECURSOS FINANCEIROS</w:t>
      </w:r>
      <w:r w:rsidRPr="00DD57EA">
        <w:rPr>
          <w:rFonts w:ascii="Times New Roman" w:hAnsi="Times New Roman" w:cs="Times New Roman"/>
          <w:b/>
          <w:sz w:val="24"/>
          <w:szCs w:val="24"/>
        </w:rPr>
        <w:t>:</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widowControl w:val="0"/>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sz w:val="24"/>
          <w:szCs w:val="24"/>
        </w:rPr>
        <w:t>As despesas decorrentes dos serviços, objeto deste contrato, correrão por conta das seguintes Dotações Orçamentárias: Projeto/Atividade 2023 – CR149 – Elemento de Despesa 33.90.32.00.00, fonte 01000; Projeto/Atividade 6009 – CR150 – Elemento de Despesa 33.90.32.00.00, fonte 31113; Projeto/Atividade 6010 – CR151 – Elemento de Despesa 33.90.32.00.00, fonte 31140; Projeto/Atividade 6011 – CR152 – Elemento de Despesa 33.90.32.00.00, fonte 31114; e Projeto/Atividade 2086 – CR153 – Elemento de Despesa 33.90.32.00.00, fonte 31115, para a Secretaria Municipal Educação, Cultura e Desporto.</w:t>
      </w:r>
    </w:p>
    <w:p w:rsidR="00AE7C59" w:rsidRPr="00DD57EA" w:rsidRDefault="00AE7C59" w:rsidP="00AE7C59">
      <w:pPr>
        <w:widowControl w:val="0"/>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bCs/>
          <w:sz w:val="24"/>
          <w:szCs w:val="24"/>
          <w:u w:val="single"/>
        </w:rPr>
      </w:pPr>
      <w:r w:rsidRPr="00DD57EA">
        <w:rPr>
          <w:rFonts w:ascii="Times New Roman" w:hAnsi="Times New Roman" w:cs="Times New Roman"/>
          <w:b/>
          <w:sz w:val="24"/>
          <w:szCs w:val="24"/>
          <w:u w:val="single"/>
        </w:rPr>
        <w:t xml:space="preserve">CLÁUSULA OITAVA – </w:t>
      </w:r>
      <w:r w:rsidRPr="00DD57EA">
        <w:rPr>
          <w:rFonts w:ascii="Times New Roman" w:hAnsi="Times New Roman" w:cs="Times New Roman"/>
          <w:b/>
          <w:bCs/>
          <w:sz w:val="24"/>
          <w:szCs w:val="24"/>
          <w:u w:val="single"/>
        </w:rPr>
        <w:t>RESPONSABILIDADES DOS FORNECEDORES.</w:t>
      </w:r>
    </w:p>
    <w:p w:rsidR="00AE7C59" w:rsidRPr="00DD57EA" w:rsidRDefault="00AE7C59" w:rsidP="00AE7C59">
      <w:pPr>
        <w:autoSpaceDE w:val="0"/>
        <w:autoSpaceDN w:val="0"/>
        <w:adjustRightInd w:val="0"/>
        <w:spacing w:after="0" w:line="240" w:lineRule="auto"/>
        <w:jc w:val="both"/>
        <w:rPr>
          <w:rFonts w:ascii="Times New Roman" w:hAnsi="Times New Roman" w:cs="Times New Roman"/>
          <w:b/>
          <w:bCs/>
          <w:sz w:val="24"/>
          <w:szCs w:val="24"/>
          <w:u w:val="single"/>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bCs/>
          <w:sz w:val="24"/>
          <w:szCs w:val="24"/>
        </w:rPr>
        <w:t xml:space="preserve">8.1. </w:t>
      </w:r>
      <w:r w:rsidRPr="00DD57EA">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E7C59" w:rsidRPr="00DD57EA"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bCs/>
          <w:sz w:val="24"/>
          <w:szCs w:val="24"/>
        </w:rPr>
        <w:t xml:space="preserve">8.2. </w:t>
      </w:r>
      <w:r w:rsidRPr="00DD57EA">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DD57EA">
        <w:rPr>
          <w:rFonts w:ascii="Times New Roman" w:hAnsi="Times New Roman" w:cs="Times New Roman"/>
          <w:sz w:val="24"/>
          <w:szCs w:val="24"/>
        </w:rPr>
        <w:t xml:space="preserve">Escolar (Resolução RDC </w:t>
      </w:r>
      <w:proofErr w:type="spellStart"/>
      <w:r w:rsidRPr="00DD57EA">
        <w:rPr>
          <w:rFonts w:ascii="Times New Roman" w:hAnsi="Times New Roman" w:cs="Times New Roman"/>
          <w:sz w:val="24"/>
          <w:szCs w:val="24"/>
        </w:rPr>
        <w:t>nºs</w:t>
      </w:r>
      <w:proofErr w:type="spellEnd"/>
      <w:r w:rsidRPr="00DD57EA">
        <w:rPr>
          <w:rFonts w:ascii="Times New Roman" w:hAnsi="Times New Roman" w:cs="Times New Roman"/>
          <w:sz w:val="24"/>
          <w:szCs w:val="24"/>
        </w:rPr>
        <w:t xml:space="preserve"> 259/02 e 216/04 – ANVISA), bem como as especificações de cada produto, contidas no ANEXO I deste edital</w:t>
      </w:r>
      <w:proofErr w:type="gramEnd"/>
      <w:r w:rsidRPr="00DD57EA">
        <w:rPr>
          <w:rFonts w:ascii="Times New Roman" w:hAnsi="Times New Roman" w:cs="Times New Roman"/>
          <w:sz w:val="24"/>
          <w:szCs w:val="24"/>
        </w:rPr>
        <w:t>.</w:t>
      </w:r>
    </w:p>
    <w:p w:rsidR="00AE7C59" w:rsidRPr="00DD57EA"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bCs/>
          <w:sz w:val="24"/>
          <w:szCs w:val="24"/>
        </w:rPr>
      </w:pPr>
      <w:r w:rsidRPr="00DD57EA">
        <w:rPr>
          <w:rFonts w:ascii="Times New Roman" w:hAnsi="Times New Roman" w:cs="Times New Roman"/>
          <w:b/>
          <w:bCs/>
          <w:sz w:val="24"/>
          <w:szCs w:val="24"/>
        </w:rPr>
        <w:t xml:space="preserve">8.3. </w:t>
      </w:r>
      <w:r w:rsidRPr="00DD57EA">
        <w:rPr>
          <w:rFonts w:ascii="Times New Roman" w:hAnsi="Times New Roman" w:cs="Times New Roman"/>
          <w:sz w:val="24"/>
          <w:szCs w:val="24"/>
        </w:rPr>
        <w:t>O fornecedor se compromete a fornecer os gêneros alimentícios para as escolas conforme cronograma de entrega definido pela Secretaria de Educação.</w:t>
      </w:r>
    </w:p>
    <w:p w:rsidR="00AE7C59" w:rsidRPr="00DD57EA" w:rsidRDefault="00AE7C59" w:rsidP="00AE7C59">
      <w:pPr>
        <w:pStyle w:val="ParagraphStyle"/>
        <w:jc w:val="both"/>
        <w:rPr>
          <w:rFonts w:ascii="Times New Roman" w:hAnsi="Times New Roman" w:cs="Times New Roman"/>
          <w:b/>
          <w:bCs/>
        </w:rPr>
      </w:pPr>
    </w:p>
    <w:p w:rsidR="00AE7C59" w:rsidRPr="00DD57EA" w:rsidRDefault="00AE7C59" w:rsidP="00AE7C59">
      <w:pPr>
        <w:pStyle w:val="ParagraphStyle"/>
        <w:jc w:val="both"/>
        <w:rPr>
          <w:rFonts w:ascii="Times New Roman" w:hAnsi="Times New Roman" w:cs="Times New Roman"/>
          <w:b/>
          <w:bCs/>
          <w:u w:val="single"/>
        </w:rPr>
      </w:pPr>
      <w:r w:rsidRPr="00DD57EA">
        <w:rPr>
          <w:rFonts w:ascii="Times New Roman" w:hAnsi="Times New Roman" w:cs="Times New Roman"/>
          <w:b/>
        </w:rPr>
        <w:t>8.4.</w:t>
      </w:r>
      <w:r w:rsidRPr="00DD57EA">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DD57EA">
        <w:rPr>
          <w:rFonts w:ascii="Times New Roman" w:hAnsi="Times New Roman" w:cs="Times New Roman"/>
          <w:b/>
          <w:sz w:val="24"/>
          <w:szCs w:val="24"/>
          <w:u w:val="single"/>
        </w:rPr>
        <w:t>CLÁUSULA NONA: OBRIGAÇÕES DA CONTRATANTE</w:t>
      </w:r>
      <w:r w:rsidRPr="00DD57EA">
        <w:rPr>
          <w:rFonts w:ascii="Times New Roman" w:hAnsi="Times New Roman" w:cs="Times New Roman"/>
          <w:b/>
          <w:sz w:val="24"/>
          <w:szCs w:val="24"/>
        </w:rPr>
        <w:t>:</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DD57EA">
        <w:rPr>
          <w:rFonts w:ascii="Times New Roman" w:hAnsi="Times New Roman" w:cs="Times New Roman"/>
          <w:b/>
          <w:bCs/>
          <w:sz w:val="24"/>
          <w:szCs w:val="24"/>
          <w:u w:val="single"/>
        </w:rPr>
        <w:t>CLÁUSULA DÉCIMA</w:t>
      </w:r>
      <w:r w:rsidRPr="00DD57EA">
        <w:rPr>
          <w:rFonts w:ascii="Times New Roman" w:eastAsia="Times New Roman" w:hAnsi="Times New Roman" w:cs="Times New Roman"/>
          <w:b/>
          <w:sz w:val="24"/>
          <w:szCs w:val="24"/>
          <w:u w:val="single"/>
          <w:lang w:eastAsia="pt-BR"/>
        </w:rPr>
        <w:t xml:space="preserve">: </w:t>
      </w:r>
      <w:r w:rsidRPr="00DD57EA">
        <w:rPr>
          <w:rFonts w:ascii="Times New Roman" w:hAnsi="Times New Roman" w:cs="Times New Roman"/>
          <w:b/>
          <w:sz w:val="24"/>
          <w:szCs w:val="24"/>
          <w:u w:val="single"/>
        </w:rPr>
        <w:t>DA GESTÃO, FISCALIZAÇÃO E RECEBIMENTO:</w:t>
      </w:r>
      <w:r w:rsidRPr="00DD57EA">
        <w:rPr>
          <w:rFonts w:ascii="Times New Roman" w:hAnsi="Times New Roman" w:cs="Times New Roman"/>
          <w:b/>
          <w:sz w:val="24"/>
          <w:szCs w:val="24"/>
        </w:rPr>
        <w:t xml:space="preserve"> </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 xml:space="preserve">10.1 </w:t>
      </w:r>
      <w:r w:rsidRPr="00DD57EA">
        <w:rPr>
          <w:rFonts w:ascii="Times New Roman" w:hAnsi="Times New Roman" w:cs="Times New Roman"/>
          <w:sz w:val="24"/>
          <w:szCs w:val="24"/>
        </w:rPr>
        <w:t xml:space="preserve">A fiscalização da execução do objeto deste Contrato será realizada pela Secretaria Municipal de </w:t>
      </w:r>
      <w:proofErr w:type="spellStart"/>
      <w:r w:rsidRPr="00DD57EA">
        <w:rPr>
          <w:rFonts w:ascii="Times New Roman" w:hAnsi="Times New Roman" w:cs="Times New Roman"/>
          <w:sz w:val="24"/>
          <w:szCs w:val="24"/>
        </w:rPr>
        <w:t>Educaçao</w:t>
      </w:r>
      <w:proofErr w:type="spellEnd"/>
      <w:r w:rsidRPr="00DD57EA">
        <w:rPr>
          <w:rFonts w:ascii="Times New Roman" w:hAnsi="Times New Roman" w:cs="Times New Roman"/>
          <w:sz w:val="24"/>
          <w:szCs w:val="24"/>
        </w:rPr>
        <w:t>, através dos servidores indicado abaixo, o qual atuará no acompanhamento das solicitações, entrega e recebimento dos produtos:</w:t>
      </w:r>
    </w:p>
    <w:p w:rsidR="00AE7C59" w:rsidRPr="00DD57EA"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DD57EA" w:rsidRDefault="00AE7C59" w:rsidP="00AE7C59">
      <w:pPr>
        <w:spacing w:after="0" w:line="240" w:lineRule="auto"/>
        <w:ind w:right="-101"/>
        <w:jc w:val="both"/>
        <w:rPr>
          <w:rFonts w:ascii="Times New Roman" w:eastAsia="Times New Roman" w:hAnsi="Times New Roman" w:cs="Times New Roman"/>
          <w:b/>
          <w:sz w:val="24"/>
          <w:szCs w:val="24"/>
          <w:u w:val="single"/>
          <w:lang w:eastAsia="pt-BR"/>
        </w:rPr>
      </w:pPr>
      <w:r w:rsidRPr="00DD57EA">
        <w:rPr>
          <w:rFonts w:ascii="Times New Roman" w:hAnsi="Times New Roman" w:cs="Times New Roman"/>
          <w:b/>
          <w:color w:val="000000"/>
          <w:sz w:val="24"/>
          <w:szCs w:val="24"/>
        </w:rPr>
        <w:t>10.2</w:t>
      </w:r>
      <w:r w:rsidRPr="00DD57EA">
        <w:rPr>
          <w:rFonts w:ascii="Times New Roman" w:hAnsi="Times New Roman" w:cs="Times New Roman"/>
          <w:color w:val="000000"/>
          <w:sz w:val="24"/>
          <w:szCs w:val="24"/>
        </w:rPr>
        <w:t xml:space="preserve">. </w:t>
      </w:r>
      <w:r w:rsidRPr="00DD57EA">
        <w:rPr>
          <w:rFonts w:ascii="Times New Roman" w:eastAsia="Calibri" w:hAnsi="Times New Roman" w:cs="Times New Roman"/>
          <w:color w:val="000000"/>
          <w:sz w:val="24"/>
          <w:szCs w:val="24"/>
        </w:rPr>
        <w:t xml:space="preserve">O gestor do contrato é o (a) </w:t>
      </w:r>
      <w:proofErr w:type="spellStart"/>
      <w:proofErr w:type="gramStart"/>
      <w:r w:rsidRPr="00DD57EA">
        <w:rPr>
          <w:rFonts w:ascii="Times New Roman" w:eastAsia="Calibri" w:hAnsi="Times New Roman" w:cs="Times New Roman"/>
          <w:color w:val="000000"/>
          <w:sz w:val="24"/>
          <w:szCs w:val="24"/>
        </w:rPr>
        <w:t>Sr</w:t>
      </w:r>
      <w:proofErr w:type="spellEnd"/>
      <w:r w:rsidRPr="00DD57EA">
        <w:rPr>
          <w:rFonts w:ascii="Times New Roman" w:eastAsia="Calibri" w:hAnsi="Times New Roman" w:cs="Times New Roman"/>
          <w:color w:val="000000"/>
          <w:sz w:val="24"/>
          <w:szCs w:val="24"/>
        </w:rPr>
        <w:t>(</w:t>
      </w:r>
      <w:proofErr w:type="gramEnd"/>
      <w:r w:rsidRPr="00DD57EA">
        <w:rPr>
          <w:rFonts w:ascii="Times New Roman" w:eastAsia="Calibri" w:hAnsi="Times New Roman" w:cs="Times New Roman"/>
          <w:color w:val="000000"/>
          <w:sz w:val="24"/>
          <w:szCs w:val="24"/>
        </w:rPr>
        <w:t>a). Ana Paula Benigno Búfalo Martins, designado pela Portaria nº 119/2019.</w:t>
      </w:r>
    </w:p>
    <w:p w:rsidR="00AE7C59" w:rsidRPr="00DD57EA"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DD57EA">
        <w:rPr>
          <w:rFonts w:ascii="Times New Roman" w:hAnsi="Times New Roman" w:cs="Times New Roman"/>
          <w:b/>
          <w:color w:val="000000"/>
          <w:sz w:val="24"/>
          <w:szCs w:val="24"/>
        </w:rPr>
        <w:t>10.3. O</w:t>
      </w:r>
      <w:r w:rsidRPr="00DD57EA">
        <w:rPr>
          <w:rFonts w:ascii="Times New Roman" w:hAnsi="Times New Roman" w:cs="Times New Roman"/>
          <w:color w:val="000000"/>
          <w:sz w:val="24"/>
          <w:szCs w:val="24"/>
        </w:rPr>
        <w:t xml:space="preserve"> responsável pelo Acompanhamento e Fiscalização deste contrato, é o (a) </w:t>
      </w:r>
      <w:proofErr w:type="spellStart"/>
      <w:r w:rsidRPr="00DD57EA">
        <w:rPr>
          <w:rFonts w:ascii="Times New Roman" w:hAnsi="Times New Roman" w:cs="Times New Roman"/>
          <w:color w:val="000000"/>
          <w:sz w:val="24"/>
          <w:szCs w:val="24"/>
        </w:rPr>
        <w:t>Sr</w:t>
      </w:r>
      <w:proofErr w:type="spellEnd"/>
      <w:r w:rsidRPr="00DD57EA">
        <w:rPr>
          <w:rFonts w:ascii="Times New Roman" w:hAnsi="Times New Roman" w:cs="Times New Roman"/>
          <w:color w:val="000000"/>
          <w:sz w:val="24"/>
          <w:szCs w:val="24"/>
        </w:rPr>
        <w:t xml:space="preserve"> (a) Cláudia Mariel </w:t>
      </w:r>
      <w:proofErr w:type="spellStart"/>
      <w:r w:rsidRPr="00DD57EA">
        <w:rPr>
          <w:rFonts w:ascii="Times New Roman" w:hAnsi="Times New Roman" w:cs="Times New Roman"/>
          <w:color w:val="000000"/>
          <w:sz w:val="24"/>
          <w:szCs w:val="24"/>
        </w:rPr>
        <w:t>Parralego</w:t>
      </w:r>
      <w:proofErr w:type="spellEnd"/>
      <w:r w:rsidRPr="00DD57EA">
        <w:rPr>
          <w:rFonts w:ascii="Times New Roman" w:hAnsi="Times New Roman" w:cs="Times New Roman"/>
          <w:color w:val="000000"/>
          <w:sz w:val="24"/>
          <w:szCs w:val="24"/>
        </w:rPr>
        <w:t>, designado pela Portaria nº 010/2020.</w:t>
      </w:r>
    </w:p>
    <w:p w:rsidR="00AE7C59" w:rsidRPr="00DD57EA"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DD57EA">
        <w:rPr>
          <w:rFonts w:ascii="Times New Roman" w:hAnsi="Times New Roman" w:cs="Times New Roman"/>
          <w:b/>
          <w:color w:val="000000"/>
          <w:sz w:val="24"/>
          <w:szCs w:val="24"/>
        </w:rPr>
        <w:t>10.4.</w:t>
      </w:r>
      <w:r w:rsidRPr="00DD57EA">
        <w:rPr>
          <w:rFonts w:ascii="Times New Roman" w:hAnsi="Times New Roman" w:cs="Times New Roman"/>
          <w:color w:val="000000"/>
          <w:sz w:val="24"/>
          <w:szCs w:val="24"/>
        </w:rPr>
        <w:t xml:space="preserve"> O responsável pelo recebimento do objeto deste contrato</w:t>
      </w:r>
      <w:proofErr w:type="gramStart"/>
      <w:r w:rsidRPr="00DD57EA">
        <w:rPr>
          <w:rFonts w:ascii="Times New Roman" w:hAnsi="Times New Roman" w:cs="Times New Roman"/>
          <w:color w:val="000000"/>
          <w:sz w:val="24"/>
          <w:szCs w:val="24"/>
        </w:rPr>
        <w:t>, é</w:t>
      </w:r>
      <w:proofErr w:type="gramEnd"/>
      <w:r w:rsidRPr="00DD57EA">
        <w:rPr>
          <w:rFonts w:ascii="Times New Roman" w:hAnsi="Times New Roman" w:cs="Times New Roman"/>
          <w:color w:val="000000"/>
          <w:sz w:val="24"/>
          <w:szCs w:val="24"/>
        </w:rPr>
        <w:t xml:space="preserve"> os (a) </w:t>
      </w:r>
      <w:proofErr w:type="spellStart"/>
      <w:r w:rsidRPr="00DD57EA">
        <w:rPr>
          <w:rFonts w:ascii="Times New Roman" w:hAnsi="Times New Roman" w:cs="Times New Roman"/>
          <w:color w:val="000000"/>
          <w:sz w:val="24"/>
          <w:szCs w:val="24"/>
        </w:rPr>
        <w:t>Sr</w:t>
      </w:r>
      <w:proofErr w:type="spellEnd"/>
      <w:r w:rsidRPr="00DD57EA">
        <w:rPr>
          <w:rFonts w:ascii="Times New Roman" w:hAnsi="Times New Roman" w:cs="Times New Roman"/>
          <w:color w:val="000000"/>
          <w:sz w:val="24"/>
          <w:szCs w:val="24"/>
        </w:rPr>
        <w:t xml:space="preserve"> (a) </w:t>
      </w:r>
      <w:r w:rsidRPr="00DD57EA">
        <w:rPr>
          <w:rFonts w:ascii="Times New Roman" w:hAnsi="Times New Roman" w:cs="Times New Roman"/>
          <w:sz w:val="24"/>
          <w:szCs w:val="24"/>
        </w:rPr>
        <w:t xml:space="preserve">Arlete Aparecida </w:t>
      </w:r>
      <w:proofErr w:type="spellStart"/>
      <w:r w:rsidRPr="00DD57EA">
        <w:rPr>
          <w:rFonts w:ascii="Times New Roman" w:hAnsi="Times New Roman" w:cs="Times New Roman"/>
          <w:sz w:val="24"/>
          <w:szCs w:val="24"/>
        </w:rPr>
        <w:t>Debiazzi</w:t>
      </w:r>
      <w:proofErr w:type="spellEnd"/>
      <w:r w:rsidRPr="00DD57EA">
        <w:rPr>
          <w:rFonts w:ascii="Times New Roman" w:hAnsi="Times New Roman" w:cs="Times New Roman"/>
          <w:sz w:val="24"/>
          <w:szCs w:val="24"/>
        </w:rPr>
        <w:t xml:space="preserve"> Marinho, Eléia Rodrigues Teodoro </w:t>
      </w:r>
      <w:proofErr w:type="spellStart"/>
      <w:r w:rsidRPr="00DD57EA">
        <w:rPr>
          <w:rFonts w:ascii="Times New Roman" w:hAnsi="Times New Roman" w:cs="Times New Roman"/>
          <w:sz w:val="24"/>
          <w:szCs w:val="24"/>
        </w:rPr>
        <w:t>Santini</w:t>
      </w:r>
      <w:proofErr w:type="spellEnd"/>
      <w:r w:rsidRPr="00DD57EA">
        <w:rPr>
          <w:rFonts w:ascii="Times New Roman" w:hAnsi="Times New Roman" w:cs="Times New Roman"/>
          <w:sz w:val="24"/>
          <w:szCs w:val="24"/>
        </w:rPr>
        <w:t>, Silvia Carvalho da Silva e Jacira da Silva Vale</w:t>
      </w:r>
      <w:r w:rsidRPr="00DD57EA">
        <w:rPr>
          <w:rFonts w:ascii="Times New Roman" w:hAnsi="Times New Roman" w:cs="Times New Roman"/>
          <w:color w:val="000000"/>
          <w:sz w:val="24"/>
          <w:szCs w:val="24"/>
        </w:rPr>
        <w:t>, designado pela Portaria nº 009/2020.</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DD57EA">
        <w:rPr>
          <w:rFonts w:ascii="Times New Roman" w:hAnsi="Times New Roman" w:cs="Times New Roman"/>
          <w:b/>
          <w:sz w:val="24"/>
          <w:szCs w:val="24"/>
          <w:u w:val="single"/>
        </w:rPr>
        <w:t>CLÁUSULA DÉCIMA PRIMEIRA - DAS DISPOSIÇÕES SUPLETIVAS:</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11.1.</w:t>
      </w:r>
      <w:r w:rsidRPr="00DD57EA">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11.2.</w:t>
      </w:r>
      <w:r w:rsidRPr="00DD57EA">
        <w:rPr>
          <w:rFonts w:ascii="Times New Roman" w:hAnsi="Times New Roman" w:cs="Times New Roman"/>
          <w:sz w:val="24"/>
          <w:szCs w:val="24"/>
        </w:rPr>
        <w:t xml:space="preserve"> O CONTRATANTE em razão da supremacia do interesse público sobre os interesses particulares poderá:</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bCs/>
          <w:sz w:val="24"/>
          <w:szCs w:val="24"/>
        </w:rPr>
        <w:t xml:space="preserve">a) </w:t>
      </w:r>
      <w:r w:rsidRPr="00DD57EA">
        <w:rPr>
          <w:rFonts w:ascii="Times New Roman" w:hAnsi="Times New Roman" w:cs="Times New Roman"/>
          <w:sz w:val="24"/>
          <w:szCs w:val="24"/>
        </w:rPr>
        <w:t>modificar unilateralmente o contrato para melhor adequação às finalidades de interesse público, respeitando os direitos do CONTRATADO;</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bCs/>
          <w:sz w:val="24"/>
          <w:szCs w:val="24"/>
        </w:rPr>
        <w:t xml:space="preserve">b) </w:t>
      </w:r>
      <w:r w:rsidRPr="00DD57EA">
        <w:rPr>
          <w:rFonts w:ascii="Times New Roman" w:hAnsi="Times New Roman" w:cs="Times New Roman"/>
          <w:sz w:val="24"/>
          <w:szCs w:val="24"/>
        </w:rPr>
        <w:t>rescindir unilateralmente o contrato, nos casos de infração contratual ou inaptidão do CONTRATADO;</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bCs/>
          <w:sz w:val="24"/>
          <w:szCs w:val="24"/>
        </w:rPr>
        <w:t xml:space="preserve">c) </w:t>
      </w:r>
      <w:r w:rsidRPr="00DD57EA">
        <w:rPr>
          <w:rFonts w:ascii="Times New Roman" w:hAnsi="Times New Roman" w:cs="Times New Roman"/>
          <w:sz w:val="24"/>
          <w:szCs w:val="24"/>
        </w:rPr>
        <w:t>fiscalizar a execução do contrato;</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bCs/>
          <w:sz w:val="24"/>
          <w:szCs w:val="24"/>
        </w:rPr>
        <w:t xml:space="preserve">d) </w:t>
      </w:r>
      <w:r w:rsidRPr="00DD57EA">
        <w:rPr>
          <w:rFonts w:ascii="Times New Roman" w:hAnsi="Times New Roman" w:cs="Times New Roman"/>
          <w:sz w:val="24"/>
          <w:szCs w:val="24"/>
        </w:rPr>
        <w:t>aplicar sanções motivadas pela inexecução total ou parcial do ajuste;</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lastRenderedPageBreak/>
        <w:t>11.3.</w:t>
      </w:r>
      <w:r w:rsidRPr="00DD57EA">
        <w:rPr>
          <w:rFonts w:ascii="Times New Roman" w:hAnsi="Times New Roman" w:cs="Times New Roman"/>
          <w:sz w:val="24"/>
          <w:szCs w:val="24"/>
        </w:rPr>
        <w:t xml:space="preserve"> Sempre que o CONTRATANTE alterar ou rescindir </w:t>
      </w:r>
      <w:proofErr w:type="gramStart"/>
      <w:r w:rsidRPr="00DD57EA">
        <w:rPr>
          <w:rFonts w:ascii="Times New Roman" w:hAnsi="Times New Roman" w:cs="Times New Roman"/>
          <w:sz w:val="24"/>
          <w:szCs w:val="24"/>
        </w:rPr>
        <w:t>o contrato sem restar caracterizada</w:t>
      </w:r>
      <w:proofErr w:type="gramEnd"/>
      <w:r w:rsidRPr="00DD57EA">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11.4.</w:t>
      </w:r>
      <w:r w:rsidRPr="00DD57EA">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DD57EA">
        <w:rPr>
          <w:rFonts w:ascii="Times New Roman" w:hAnsi="Times New Roman" w:cs="Times New Roman"/>
          <w:b/>
          <w:sz w:val="24"/>
          <w:szCs w:val="24"/>
        </w:rPr>
        <w:t>12.5</w:t>
      </w:r>
      <w:r w:rsidRPr="00DD57EA">
        <w:rPr>
          <w:rFonts w:ascii="Times New Roman" w:hAnsi="Times New Roman" w:cs="Times New Roman"/>
          <w:sz w:val="24"/>
          <w:szCs w:val="24"/>
        </w:rPr>
        <w:t xml:space="preserve">. Este Contrato poderá ser aditado a qualquer tempo, mediante acordo </w:t>
      </w:r>
      <w:proofErr w:type="gramStart"/>
      <w:r w:rsidRPr="00DD57EA">
        <w:rPr>
          <w:rFonts w:ascii="Times New Roman" w:hAnsi="Times New Roman" w:cs="Times New Roman"/>
          <w:sz w:val="24"/>
          <w:szCs w:val="24"/>
        </w:rPr>
        <w:t>formal entre as partes, resguardadas</w:t>
      </w:r>
      <w:proofErr w:type="gramEnd"/>
      <w:r w:rsidRPr="00DD57EA">
        <w:rPr>
          <w:rFonts w:ascii="Times New Roman" w:hAnsi="Times New Roman" w:cs="Times New Roman"/>
          <w:sz w:val="24"/>
          <w:szCs w:val="24"/>
        </w:rPr>
        <w:t xml:space="preserve"> as suas condições essenciais.</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DD57EA">
        <w:rPr>
          <w:rFonts w:ascii="Times New Roman" w:hAnsi="Times New Roman" w:cs="Times New Roman"/>
          <w:b/>
          <w:sz w:val="24"/>
          <w:szCs w:val="24"/>
          <w:u w:val="single"/>
        </w:rPr>
        <w:t>CLÁUSULA DÉCIMA SEGUNDA – DO FORO:</w:t>
      </w:r>
    </w:p>
    <w:p w:rsidR="00AE7C59" w:rsidRPr="00DD57E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b/>
          <w:sz w:val="24"/>
          <w:szCs w:val="24"/>
        </w:rPr>
        <w:t>12.1.</w:t>
      </w:r>
      <w:r w:rsidRPr="00DD57EA">
        <w:rPr>
          <w:rFonts w:ascii="Times New Roman" w:hAnsi="Times New Roman" w:cs="Times New Roman"/>
          <w:sz w:val="24"/>
          <w:szCs w:val="24"/>
        </w:rPr>
        <w:t xml:space="preserve"> Fica eleito o Foro da Comarca de Andirá-</w:t>
      </w:r>
      <w:proofErr w:type="spellStart"/>
      <w:r w:rsidRPr="00DD57EA">
        <w:rPr>
          <w:rFonts w:ascii="Times New Roman" w:hAnsi="Times New Roman" w:cs="Times New Roman"/>
          <w:sz w:val="24"/>
          <w:szCs w:val="24"/>
        </w:rPr>
        <w:t>Pr</w:t>
      </w:r>
      <w:proofErr w:type="spellEnd"/>
      <w:r w:rsidRPr="00DD57EA">
        <w:rPr>
          <w:rFonts w:ascii="Times New Roman" w:hAnsi="Times New Roman" w:cs="Times New Roman"/>
          <w:sz w:val="24"/>
          <w:szCs w:val="24"/>
        </w:rPr>
        <w:t>, para dirimir quaisquer dúvidas ou questões oriundas do presente Contrato.</w:t>
      </w: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DD57E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DD57EA">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9B20F2" w:rsidRPr="00DD57E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DD57E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DD57E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DD57E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AE7C59" w:rsidRPr="00DD57EA"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DD57EA">
        <w:rPr>
          <w:rFonts w:ascii="Times New Roman" w:hAnsi="Times New Roman" w:cs="Times New Roman"/>
          <w:sz w:val="24"/>
          <w:szCs w:val="24"/>
        </w:rPr>
        <w:t>Itambaracá</w:t>
      </w:r>
      <w:proofErr w:type="spellEnd"/>
      <w:r w:rsidRPr="00DD57EA">
        <w:rPr>
          <w:rFonts w:ascii="Times New Roman" w:hAnsi="Times New Roman" w:cs="Times New Roman"/>
          <w:sz w:val="24"/>
          <w:szCs w:val="24"/>
        </w:rPr>
        <w:t xml:space="preserve">, </w:t>
      </w:r>
      <w:r w:rsidR="009B20F2" w:rsidRPr="00DD57EA">
        <w:rPr>
          <w:rFonts w:ascii="Times New Roman" w:hAnsi="Times New Roman" w:cs="Times New Roman"/>
          <w:sz w:val="24"/>
          <w:szCs w:val="24"/>
        </w:rPr>
        <w:t>25 de junho de 2020</w:t>
      </w:r>
      <w:r w:rsidRPr="00DD57EA">
        <w:rPr>
          <w:rFonts w:ascii="Times New Roman" w:hAnsi="Times New Roman" w:cs="Times New Roman"/>
          <w:sz w:val="24"/>
          <w:szCs w:val="24"/>
        </w:rPr>
        <w:t>.</w:t>
      </w:r>
    </w:p>
    <w:p w:rsidR="009B20F2" w:rsidRPr="00DD57E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DD57E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AE7C59" w:rsidRPr="00DD57EA"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DD57E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DD57E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DD57EA" w:rsidRDefault="009B20F2" w:rsidP="009B20F2">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DD57EA" w:rsidRDefault="009B20F2" w:rsidP="009B20F2">
      <w:pPr>
        <w:spacing w:after="0" w:line="240" w:lineRule="auto"/>
        <w:ind w:right="-54"/>
        <w:jc w:val="both"/>
        <w:rPr>
          <w:rFonts w:ascii="Times New Roman" w:eastAsia="Times New Roman" w:hAnsi="Times New Roman" w:cs="Times New Roman"/>
          <w:sz w:val="24"/>
          <w:szCs w:val="24"/>
          <w:lang w:eastAsia="pt-BR"/>
        </w:rPr>
      </w:pPr>
      <w:r w:rsidRPr="00DD57EA">
        <w:rPr>
          <w:rFonts w:ascii="Times New Roman" w:eastAsia="Times New Roman" w:hAnsi="Times New Roman" w:cs="Times New Roman"/>
          <w:sz w:val="24"/>
          <w:szCs w:val="24"/>
          <w:lang w:eastAsia="pt-BR"/>
        </w:rPr>
        <w:t xml:space="preserve">__________________________                      </w:t>
      </w:r>
      <w:r w:rsidRP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sz w:val="24"/>
          <w:szCs w:val="24"/>
          <w:lang w:eastAsia="pt-BR"/>
        </w:rPr>
        <w:t>__________________________</w:t>
      </w:r>
      <w:r w:rsidR="0077400C" w:rsidRPr="00DD57EA">
        <w:rPr>
          <w:rFonts w:ascii="Times New Roman" w:eastAsia="Times New Roman" w:hAnsi="Times New Roman" w:cs="Times New Roman"/>
          <w:sz w:val="24"/>
          <w:szCs w:val="24"/>
          <w:lang w:eastAsia="pt-BR"/>
        </w:rPr>
        <w:t>_______</w:t>
      </w:r>
      <w:r w:rsidR="00DD57EA">
        <w:rPr>
          <w:rFonts w:ascii="Times New Roman" w:eastAsia="Times New Roman" w:hAnsi="Times New Roman" w:cs="Times New Roman"/>
          <w:sz w:val="24"/>
          <w:szCs w:val="24"/>
          <w:lang w:eastAsia="pt-BR"/>
        </w:rPr>
        <w:t>__</w:t>
      </w:r>
      <w:r w:rsidRPr="00DD57EA">
        <w:rPr>
          <w:rFonts w:ascii="Times New Roman" w:eastAsia="Times New Roman" w:hAnsi="Times New Roman" w:cs="Times New Roman"/>
          <w:sz w:val="24"/>
          <w:szCs w:val="24"/>
          <w:lang w:eastAsia="pt-BR"/>
        </w:rPr>
        <w:t xml:space="preserve"> </w:t>
      </w:r>
    </w:p>
    <w:p w:rsidR="009B20F2" w:rsidRPr="00DD57EA" w:rsidRDefault="009B20F2" w:rsidP="009B20F2">
      <w:pPr>
        <w:spacing w:after="0" w:line="240" w:lineRule="auto"/>
        <w:ind w:right="-54"/>
        <w:jc w:val="both"/>
        <w:rPr>
          <w:rFonts w:ascii="Times New Roman" w:eastAsia="Times New Roman" w:hAnsi="Times New Roman" w:cs="Times New Roman"/>
          <w:sz w:val="24"/>
          <w:szCs w:val="24"/>
          <w:lang w:eastAsia="pt-BR"/>
        </w:rPr>
      </w:pPr>
      <w:r w:rsidRPr="00DD57EA">
        <w:rPr>
          <w:rFonts w:ascii="Times New Roman" w:eastAsia="Times New Roman" w:hAnsi="Times New Roman" w:cs="Times New Roman"/>
          <w:sz w:val="24"/>
          <w:szCs w:val="24"/>
          <w:lang w:eastAsia="pt-BR"/>
        </w:rPr>
        <w:t xml:space="preserve">      Carlos Cesar de Carvalho             </w:t>
      </w:r>
      <w:r w:rsidR="00DD57EA" w:rsidRPr="00DD57EA">
        <w:rPr>
          <w:rFonts w:ascii="Times New Roman" w:eastAsia="Times New Roman" w:hAnsi="Times New Roman" w:cs="Times New Roman"/>
          <w:sz w:val="24"/>
          <w:szCs w:val="24"/>
          <w:lang w:eastAsia="pt-BR"/>
        </w:rPr>
        <w:t xml:space="preserve">                                  </w:t>
      </w:r>
      <w:r w:rsidR="00DD57EA" w:rsidRPr="00DD57EA">
        <w:rPr>
          <w:rFonts w:ascii="Times New Roman" w:hAnsi="Times New Roman" w:cs="Times New Roman"/>
          <w:sz w:val="24"/>
          <w:szCs w:val="24"/>
        </w:rPr>
        <w:t>MARLENE DOS SANTOS BERTOLINO</w:t>
      </w:r>
      <w:r w:rsidR="007821CA" w:rsidRPr="00DD57EA">
        <w:rPr>
          <w:rFonts w:ascii="Times New Roman" w:eastAsia="Times New Roman" w:hAnsi="Times New Roman" w:cs="Times New Roman"/>
          <w:sz w:val="24"/>
          <w:szCs w:val="24"/>
          <w:lang w:eastAsia="pt-BR"/>
        </w:rPr>
        <w:t xml:space="preserve">           </w:t>
      </w:r>
    </w:p>
    <w:p w:rsidR="009B20F2" w:rsidRPr="00DD57EA" w:rsidRDefault="009B20F2" w:rsidP="009B20F2">
      <w:pPr>
        <w:spacing w:after="0" w:line="240" w:lineRule="auto"/>
        <w:ind w:right="-54"/>
        <w:jc w:val="both"/>
        <w:rPr>
          <w:rFonts w:ascii="Times New Roman" w:eastAsia="Times New Roman" w:hAnsi="Times New Roman" w:cs="Times New Roman"/>
          <w:sz w:val="24"/>
          <w:szCs w:val="24"/>
          <w:lang w:eastAsia="pt-BR"/>
        </w:rPr>
      </w:pPr>
      <w:r w:rsidRP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b/>
          <w:sz w:val="24"/>
          <w:szCs w:val="24"/>
          <w:lang w:eastAsia="pt-BR"/>
        </w:rPr>
        <w:t xml:space="preserve">   CONTRATANTE</w:t>
      </w:r>
      <w:r w:rsidRPr="00DD57EA">
        <w:rPr>
          <w:rFonts w:ascii="Times New Roman" w:eastAsia="Times New Roman" w:hAnsi="Times New Roman" w:cs="Times New Roman"/>
          <w:b/>
          <w:sz w:val="24"/>
          <w:szCs w:val="24"/>
          <w:lang w:eastAsia="pt-BR"/>
        </w:rPr>
        <w:tab/>
        <w:t xml:space="preserve">       </w:t>
      </w:r>
      <w:r w:rsidRPr="00DD57EA">
        <w:rPr>
          <w:rFonts w:ascii="Times New Roman" w:eastAsia="Times New Roman" w:hAnsi="Times New Roman" w:cs="Times New Roman"/>
          <w:b/>
          <w:sz w:val="24"/>
          <w:szCs w:val="24"/>
          <w:lang w:eastAsia="pt-BR"/>
        </w:rPr>
        <w:tab/>
        <w:t xml:space="preserve">                          </w:t>
      </w:r>
      <w:r w:rsidRPr="00DD57EA">
        <w:rPr>
          <w:rFonts w:ascii="Times New Roman" w:eastAsia="Times New Roman" w:hAnsi="Times New Roman" w:cs="Times New Roman"/>
          <w:b/>
          <w:sz w:val="24"/>
          <w:szCs w:val="24"/>
          <w:lang w:eastAsia="pt-BR"/>
        </w:rPr>
        <w:t xml:space="preserve">                </w:t>
      </w:r>
      <w:r w:rsidR="0077400C" w:rsidRPr="00DD57EA">
        <w:rPr>
          <w:rFonts w:ascii="Times New Roman" w:eastAsia="Times New Roman" w:hAnsi="Times New Roman" w:cs="Times New Roman"/>
          <w:b/>
          <w:sz w:val="24"/>
          <w:szCs w:val="24"/>
          <w:lang w:eastAsia="pt-BR"/>
        </w:rPr>
        <w:t xml:space="preserve">                </w:t>
      </w:r>
      <w:r w:rsidR="0077400C" w:rsidRPr="00DD57EA">
        <w:rPr>
          <w:rFonts w:ascii="Times New Roman" w:hAnsi="Times New Roman" w:cs="Times New Roman"/>
          <w:sz w:val="24"/>
          <w:szCs w:val="24"/>
        </w:rPr>
        <w:t>CONTRATADA</w:t>
      </w:r>
      <w:r w:rsidRPr="00DD57EA">
        <w:rPr>
          <w:rFonts w:ascii="Times New Roman" w:eastAsia="Times New Roman" w:hAnsi="Times New Roman" w:cs="Times New Roman"/>
          <w:b/>
          <w:sz w:val="24"/>
          <w:szCs w:val="24"/>
          <w:lang w:eastAsia="pt-BR"/>
        </w:rPr>
        <w:t xml:space="preserve">          </w:t>
      </w:r>
      <w:r w:rsidRPr="00DD57EA">
        <w:rPr>
          <w:rFonts w:ascii="Times New Roman" w:eastAsia="Times New Roman" w:hAnsi="Times New Roman" w:cs="Times New Roman"/>
          <w:b/>
          <w:sz w:val="24"/>
          <w:szCs w:val="24"/>
          <w:lang w:eastAsia="pt-BR"/>
        </w:rPr>
        <w:tab/>
      </w:r>
      <w:r w:rsidRPr="00DD57EA">
        <w:rPr>
          <w:rFonts w:ascii="Times New Roman" w:eastAsia="Times New Roman" w:hAnsi="Times New Roman" w:cs="Times New Roman"/>
          <w:b/>
          <w:sz w:val="24"/>
          <w:szCs w:val="24"/>
          <w:lang w:eastAsia="pt-BR"/>
        </w:rPr>
        <w:tab/>
      </w:r>
      <w:r w:rsidRPr="00DD57EA">
        <w:rPr>
          <w:rFonts w:ascii="Times New Roman" w:eastAsia="Times New Roman" w:hAnsi="Times New Roman" w:cs="Times New Roman"/>
          <w:b/>
          <w:sz w:val="24"/>
          <w:szCs w:val="24"/>
          <w:lang w:eastAsia="pt-BR"/>
        </w:rPr>
        <w:tab/>
      </w:r>
      <w:r w:rsidRPr="00DD57EA">
        <w:rPr>
          <w:rFonts w:ascii="Times New Roman" w:eastAsia="Times New Roman" w:hAnsi="Times New Roman" w:cs="Times New Roman"/>
          <w:b/>
          <w:sz w:val="24"/>
          <w:szCs w:val="24"/>
          <w:lang w:eastAsia="pt-BR"/>
        </w:rPr>
        <w:tab/>
      </w:r>
    </w:p>
    <w:p w:rsidR="009B20F2" w:rsidRPr="00DD57EA" w:rsidRDefault="009B20F2" w:rsidP="009B20F2">
      <w:pPr>
        <w:spacing w:after="0" w:line="240" w:lineRule="auto"/>
        <w:ind w:right="-54"/>
        <w:jc w:val="both"/>
        <w:rPr>
          <w:rFonts w:ascii="Times New Roman" w:eastAsia="Times New Roman" w:hAnsi="Times New Roman" w:cs="Times New Roman"/>
          <w:b/>
          <w:sz w:val="24"/>
          <w:szCs w:val="24"/>
          <w:lang w:eastAsia="pt-BR"/>
        </w:rPr>
      </w:pPr>
      <w:r w:rsidRPr="00DD57EA">
        <w:rPr>
          <w:rFonts w:ascii="Times New Roman" w:eastAsia="Times New Roman" w:hAnsi="Times New Roman" w:cs="Times New Roman"/>
          <w:b/>
          <w:sz w:val="24"/>
          <w:szCs w:val="24"/>
          <w:lang w:eastAsia="pt-BR"/>
        </w:rPr>
        <w:tab/>
      </w:r>
      <w:r w:rsidRPr="00DD57EA">
        <w:rPr>
          <w:rFonts w:ascii="Times New Roman" w:eastAsia="Times New Roman" w:hAnsi="Times New Roman" w:cs="Times New Roman"/>
          <w:b/>
          <w:sz w:val="24"/>
          <w:szCs w:val="24"/>
          <w:lang w:eastAsia="pt-BR"/>
        </w:rPr>
        <w:tab/>
      </w:r>
    </w:p>
    <w:p w:rsidR="009B20F2" w:rsidRPr="00DD57EA"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DD57EA"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DD57EA"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DD57EA" w:rsidRDefault="009B20F2" w:rsidP="009B20F2">
      <w:pPr>
        <w:spacing w:after="0" w:line="240" w:lineRule="auto"/>
        <w:ind w:right="-54"/>
        <w:jc w:val="both"/>
        <w:rPr>
          <w:rFonts w:ascii="Times New Roman" w:eastAsia="Times New Roman" w:hAnsi="Times New Roman" w:cs="Times New Roman"/>
          <w:b/>
          <w:sz w:val="24"/>
          <w:szCs w:val="24"/>
          <w:lang w:eastAsia="pt-BR"/>
        </w:rPr>
      </w:pPr>
      <w:r w:rsidRPr="00DD57EA">
        <w:rPr>
          <w:rFonts w:ascii="Times New Roman" w:eastAsia="Times New Roman" w:hAnsi="Times New Roman" w:cs="Times New Roman"/>
          <w:b/>
          <w:sz w:val="24"/>
          <w:szCs w:val="24"/>
          <w:lang w:eastAsia="pt-BR"/>
        </w:rPr>
        <w:t xml:space="preserve">    </w:t>
      </w:r>
    </w:p>
    <w:p w:rsidR="009B20F2" w:rsidRPr="00DD57EA" w:rsidRDefault="009B20F2" w:rsidP="009B20F2">
      <w:pPr>
        <w:tabs>
          <w:tab w:val="left" w:pos="0"/>
        </w:tabs>
        <w:spacing w:after="0" w:line="240" w:lineRule="auto"/>
        <w:jc w:val="both"/>
        <w:rPr>
          <w:rFonts w:ascii="Times New Roman" w:eastAsia="Times New Roman" w:hAnsi="Times New Roman" w:cs="Times New Roman"/>
          <w:b/>
          <w:sz w:val="24"/>
          <w:szCs w:val="24"/>
          <w:lang w:eastAsia="pt-BR"/>
        </w:rPr>
      </w:pPr>
    </w:p>
    <w:p w:rsidR="009B20F2" w:rsidRPr="00DD57EA" w:rsidRDefault="009B20F2" w:rsidP="009B20F2">
      <w:pPr>
        <w:spacing w:after="0" w:line="240" w:lineRule="auto"/>
        <w:ind w:right="-54"/>
        <w:jc w:val="both"/>
        <w:rPr>
          <w:rFonts w:ascii="Times New Roman" w:eastAsia="Times New Roman" w:hAnsi="Times New Roman" w:cs="Times New Roman"/>
          <w:sz w:val="24"/>
          <w:szCs w:val="24"/>
          <w:lang w:eastAsia="pt-BR"/>
        </w:rPr>
      </w:pPr>
      <w:r w:rsidRPr="00DD57EA">
        <w:rPr>
          <w:rFonts w:ascii="Times New Roman" w:eastAsia="Times New Roman" w:hAnsi="Times New Roman" w:cs="Times New Roman"/>
          <w:b/>
          <w:bCs/>
          <w:sz w:val="24"/>
          <w:szCs w:val="24"/>
          <w:lang w:eastAsia="pt-BR"/>
        </w:rPr>
        <w:t>TESTEMUNHAS:</w:t>
      </w:r>
      <w:r w:rsidRPr="00DD57EA">
        <w:rPr>
          <w:rFonts w:ascii="Times New Roman" w:eastAsia="Times New Roman" w:hAnsi="Times New Roman" w:cs="Times New Roman"/>
          <w:sz w:val="24"/>
          <w:szCs w:val="24"/>
          <w:lang w:eastAsia="pt-BR"/>
        </w:rPr>
        <w:t>___________</w:t>
      </w:r>
      <w:r w:rsidRPr="00DD57EA">
        <w:rPr>
          <w:rFonts w:ascii="Times New Roman" w:eastAsia="Times New Roman" w:hAnsi="Times New Roman" w:cs="Times New Roman"/>
          <w:sz w:val="24"/>
          <w:szCs w:val="24"/>
          <w:lang w:eastAsia="pt-BR"/>
        </w:rPr>
        <w:t>______________</w:t>
      </w:r>
      <w:r w:rsidR="00DD57EA">
        <w:rPr>
          <w:rFonts w:ascii="Times New Roman" w:eastAsia="Times New Roman" w:hAnsi="Times New Roman" w:cs="Times New Roman"/>
          <w:sz w:val="24"/>
          <w:szCs w:val="24"/>
          <w:lang w:eastAsia="pt-BR"/>
        </w:rPr>
        <w:t>_</w:t>
      </w:r>
      <w:r w:rsidRP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sz w:val="24"/>
          <w:szCs w:val="24"/>
          <w:lang w:eastAsia="pt-BR"/>
        </w:rPr>
        <w:t xml:space="preserve"> ____________________________</w:t>
      </w:r>
    </w:p>
    <w:p w:rsidR="009B20F2" w:rsidRPr="00DD57EA" w:rsidRDefault="009B20F2" w:rsidP="009B20F2">
      <w:pPr>
        <w:spacing w:after="0" w:line="240" w:lineRule="auto"/>
        <w:ind w:right="-54"/>
        <w:jc w:val="both"/>
        <w:rPr>
          <w:rFonts w:ascii="Times New Roman" w:eastAsia="Times New Roman" w:hAnsi="Times New Roman" w:cs="Times New Roman"/>
          <w:sz w:val="24"/>
          <w:szCs w:val="24"/>
          <w:lang w:eastAsia="pt-BR"/>
        </w:rPr>
      </w:pPr>
      <w:r w:rsidRP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sz w:val="24"/>
          <w:szCs w:val="24"/>
          <w:lang w:eastAsia="pt-BR"/>
        </w:rPr>
        <w:t xml:space="preserve">Nome: Claudia Mariel </w:t>
      </w:r>
      <w:proofErr w:type="spellStart"/>
      <w:r w:rsidRPr="00DD57EA">
        <w:rPr>
          <w:rFonts w:ascii="Times New Roman" w:eastAsia="Times New Roman" w:hAnsi="Times New Roman" w:cs="Times New Roman"/>
          <w:sz w:val="24"/>
          <w:szCs w:val="24"/>
          <w:lang w:eastAsia="pt-BR"/>
        </w:rPr>
        <w:t>Parralego</w:t>
      </w:r>
      <w:proofErr w:type="spellEnd"/>
      <w:r w:rsidRPr="00DD57EA">
        <w:rPr>
          <w:rFonts w:ascii="Times New Roman" w:eastAsia="Times New Roman" w:hAnsi="Times New Roman" w:cs="Times New Roman"/>
          <w:sz w:val="24"/>
          <w:szCs w:val="24"/>
          <w:lang w:eastAsia="pt-BR"/>
        </w:rPr>
        <w:t xml:space="preserve">             </w:t>
      </w:r>
      <w:r w:rsid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sz w:val="24"/>
          <w:szCs w:val="24"/>
          <w:lang w:eastAsia="pt-BR"/>
        </w:rPr>
        <w:t xml:space="preserve"> Nome: Andreia Soares Alexandre</w:t>
      </w:r>
    </w:p>
    <w:p w:rsidR="009B20F2" w:rsidRPr="00DD57EA" w:rsidRDefault="009B20F2" w:rsidP="009B20F2">
      <w:pPr>
        <w:spacing w:after="0" w:line="240" w:lineRule="auto"/>
        <w:ind w:right="306"/>
        <w:jc w:val="both"/>
        <w:rPr>
          <w:rFonts w:ascii="Times New Roman" w:hAnsi="Times New Roman" w:cs="Times New Roman"/>
          <w:sz w:val="24"/>
          <w:szCs w:val="24"/>
        </w:rPr>
      </w:pPr>
      <w:r w:rsidRP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sz w:val="24"/>
          <w:szCs w:val="24"/>
          <w:lang w:eastAsia="pt-BR"/>
        </w:rPr>
        <w:t xml:space="preserve"> CPF: 735.547.079-53   </w:t>
      </w:r>
      <w:r w:rsidRP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sz w:val="24"/>
          <w:szCs w:val="24"/>
          <w:lang w:eastAsia="pt-BR"/>
        </w:rPr>
        <w:t xml:space="preserve"> </w:t>
      </w:r>
      <w:r w:rsidR="00DD57EA">
        <w:rPr>
          <w:rFonts w:ascii="Times New Roman" w:eastAsia="Times New Roman" w:hAnsi="Times New Roman" w:cs="Times New Roman"/>
          <w:sz w:val="24"/>
          <w:szCs w:val="24"/>
          <w:lang w:eastAsia="pt-BR"/>
        </w:rPr>
        <w:t xml:space="preserve"> </w:t>
      </w:r>
      <w:r w:rsidRPr="00DD57EA">
        <w:rPr>
          <w:rFonts w:ascii="Times New Roman" w:eastAsia="Times New Roman" w:hAnsi="Times New Roman" w:cs="Times New Roman"/>
          <w:sz w:val="24"/>
          <w:szCs w:val="24"/>
          <w:lang w:eastAsia="pt-BR"/>
        </w:rPr>
        <w:t xml:space="preserve">CPF: </w:t>
      </w:r>
      <w:r w:rsidRPr="00DD57EA">
        <w:rPr>
          <w:rFonts w:ascii="Times New Roman" w:hAnsi="Times New Roman" w:cs="Times New Roman"/>
          <w:sz w:val="24"/>
          <w:szCs w:val="24"/>
        </w:rPr>
        <w:t>020.395.109-31</w:t>
      </w:r>
    </w:p>
    <w:p w:rsidR="00AE7C59" w:rsidRPr="00DD57EA"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sectPr w:rsidR="00AE7C59" w:rsidRPr="00DD57EA" w:rsidSect="009B20F2">
      <w:headerReference w:type="default" r:id="rId7"/>
      <w:footerReference w:type="default" r:id="rId8"/>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59" w:rsidRDefault="00AE7C59" w:rsidP="00AE7C59">
      <w:pPr>
        <w:spacing w:after="0" w:line="240" w:lineRule="auto"/>
      </w:pPr>
      <w:r>
        <w:separator/>
      </w:r>
    </w:p>
  </w:endnote>
  <w:endnote w:type="continuationSeparator" w:id="0">
    <w:p w:rsidR="00AE7C59" w:rsidRDefault="00AE7C59" w:rsidP="00AE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9B20F2" w:rsidRDefault="009B20F2" w:rsidP="009B20F2">
        <w:pPr>
          <w:pStyle w:val="Rodap"/>
          <w:jc w:val="right"/>
        </w:pPr>
        <w:r>
          <w:fldChar w:fldCharType="begin"/>
        </w:r>
        <w:r>
          <w:instrText>PAGE   \* MERGEFORMAT</w:instrText>
        </w:r>
        <w:r>
          <w:fldChar w:fldCharType="separate"/>
        </w:r>
        <w:r w:rsidR="002517E6">
          <w:rPr>
            <w:noProof/>
          </w:rPr>
          <w:t>3</w:t>
        </w:r>
        <w:r>
          <w:fldChar w:fldCharType="end"/>
        </w:r>
        <w:r>
          <w:t>/5</w:t>
        </w:r>
      </w:p>
      <w:p w:rsidR="009B20F2" w:rsidRDefault="009B20F2" w:rsidP="009B20F2">
        <w:pPr>
          <w:pStyle w:val="Rodap"/>
          <w:jc w:val="right"/>
        </w:pPr>
      </w:p>
    </w:sdtContent>
  </w:sdt>
  <w:p w:rsidR="009B20F2" w:rsidRPr="00E300C5" w:rsidRDefault="009B20F2" w:rsidP="009B20F2">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9B20F2" w:rsidRDefault="009B20F2" w:rsidP="009B20F2">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9B20F2" w:rsidRDefault="009B20F2" w:rsidP="009B20F2">
    <w:pPr>
      <w:pStyle w:val="Rodap"/>
    </w:pPr>
  </w:p>
  <w:p w:rsidR="009B20F2" w:rsidRDefault="009B20F2" w:rsidP="009B20F2">
    <w:pPr>
      <w:pStyle w:val="Rodap"/>
    </w:pPr>
  </w:p>
  <w:p w:rsidR="009B20F2" w:rsidRDefault="009B20F2" w:rsidP="009B20F2">
    <w:pPr>
      <w:pStyle w:val="Rodap"/>
    </w:pPr>
  </w:p>
  <w:p w:rsidR="009B20F2" w:rsidRDefault="009B20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59" w:rsidRDefault="00AE7C59" w:rsidP="00AE7C59">
      <w:pPr>
        <w:spacing w:after="0" w:line="240" w:lineRule="auto"/>
      </w:pPr>
      <w:r>
        <w:separator/>
      </w:r>
    </w:p>
  </w:footnote>
  <w:footnote w:type="continuationSeparator" w:id="0">
    <w:p w:rsidR="00AE7C59" w:rsidRDefault="00AE7C59" w:rsidP="00AE7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59" w:rsidRPr="00AE7C59" w:rsidRDefault="00AE7C59" w:rsidP="00AE7C59">
    <w:pPr>
      <w:spacing w:after="0" w:line="240" w:lineRule="auto"/>
      <w:jc w:val="center"/>
      <w:rPr>
        <w:rFonts w:ascii="Times New Roman" w:eastAsia="MS Mincho" w:hAnsi="Times New Roman" w:cs="Times New Roman"/>
        <w:b/>
        <w:bCs/>
        <w:sz w:val="24"/>
        <w:szCs w:val="24"/>
      </w:rPr>
    </w:pPr>
    <w:r w:rsidRPr="00AE7C59">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654586664" r:id="rId2"/>
      </w:pict>
    </w:r>
    <w:r w:rsidRPr="00AE7C59">
      <w:rPr>
        <w:rFonts w:ascii="Times New Roman" w:hAnsi="Times New Roman" w:cs="Times New Roman"/>
        <w:b/>
        <w:bCs/>
        <w:sz w:val="24"/>
        <w:szCs w:val="24"/>
      </w:rPr>
      <w:t>MUNICÍPIO DE ITAMBARACÁ</w:t>
    </w:r>
  </w:p>
  <w:p w:rsidR="00AE7C59" w:rsidRPr="00AE7C59" w:rsidRDefault="00AE7C59" w:rsidP="00AE7C59">
    <w:pPr>
      <w:spacing w:after="0" w:line="240" w:lineRule="auto"/>
      <w:jc w:val="center"/>
      <w:rPr>
        <w:rFonts w:ascii="Times New Roman" w:hAnsi="Times New Roman" w:cs="Times New Roman"/>
        <w:b/>
        <w:bCs/>
        <w:sz w:val="24"/>
        <w:szCs w:val="24"/>
      </w:rPr>
    </w:pPr>
    <w:r w:rsidRPr="00AE7C59">
      <w:rPr>
        <w:rFonts w:ascii="Times New Roman" w:hAnsi="Times New Roman" w:cs="Times New Roman"/>
        <w:b/>
        <w:bCs/>
        <w:sz w:val="24"/>
        <w:szCs w:val="24"/>
      </w:rPr>
      <w:t>Estado do Paraná</w:t>
    </w:r>
  </w:p>
  <w:p w:rsidR="00AE7C59" w:rsidRDefault="00AE7C59" w:rsidP="00AE7C59">
    <w:pPr>
      <w:pStyle w:val="Cabealho"/>
    </w:pPr>
    <w:r w:rsidRPr="00AE7C59">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59"/>
    <w:rsid w:val="000B02F0"/>
    <w:rsid w:val="002517E6"/>
    <w:rsid w:val="00272685"/>
    <w:rsid w:val="003216FE"/>
    <w:rsid w:val="007207F8"/>
    <w:rsid w:val="0077400C"/>
    <w:rsid w:val="007821CA"/>
    <w:rsid w:val="009226EB"/>
    <w:rsid w:val="009B20F2"/>
    <w:rsid w:val="00AE7C59"/>
    <w:rsid w:val="00DA5675"/>
    <w:rsid w:val="00DD57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 w:type="paragraph" w:styleId="Textodebalo">
    <w:name w:val="Balloon Text"/>
    <w:basedOn w:val="Normal"/>
    <w:link w:val="TextodebaloChar"/>
    <w:uiPriority w:val="99"/>
    <w:semiHidden/>
    <w:unhideWhenUsed/>
    <w:rsid w:val="007740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0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 w:type="paragraph" w:styleId="Textodebalo">
    <w:name w:val="Balloon Text"/>
    <w:basedOn w:val="Normal"/>
    <w:link w:val="TextodebaloChar"/>
    <w:uiPriority w:val="99"/>
    <w:semiHidden/>
    <w:unhideWhenUsed/>
    <w:rsid w:val="007740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1812</Words>
  <Characters>9788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3</cp:revision>
  <cp:lastPrinted>2020-06-25T13:15:00Z</cp:lastPrinted>
  <dcterms:created xsi:type="dcterms:W3CDTF">2020-06-25T13:37:00Z</dcterms:created>
  <dcterms:modified xsi:type="dcterms:W3CDTF">2020-06-25T13:38:00Z</dcterms:modified>
</cp:coreProperties>
</file>