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EC6" w:rsidRPr="007C628E" w:rsidRDefault="00792EC6" w:rsidP="00792EC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PREGÃO PRESENCIAL PARA R</w:t>
      </w:r>
      <w:r w:rsidRPr="007C628E">
        <w:rPr>
          <w:rFonts w:ascii="Times New Roman" w:eastAsia="Times New Roman" w:hAnsi="Times New Roman" w:cs="Times New Roman"/>
          <w:b/>
          <w:spacing w:val="-1"/>
          <w:sz w:val="24"/>
          <w:szCs w:val="24"/>
          <w:lang w:eastAsia="pt-BR"/>
        </w:rPr>
        <w:t>E</w:t>
      </w:r>
      <w:r w:rsidRPr="007C628E">
        <w:rPr>
          <w:rFonts w:ascii="Times New Roman" w:eastAsia="Times New Roman" w:hAnsi="Times New Roman" w:cs="Times New Roman"/>
          <w:b/>
          <w:sz w:val="24"/>
          <w:szCs w:val="24"/>
          <w:lang w:eastAsia="pt-BR"/>
        </w:rPr>
        <w:t>GISTRO</w:t>
      </w:r>
      <w:r w:rsidRPr="007C628E">
        <w:rPr>
          <w:rFonts w:ascii="Times New Roman" w:eastAsia="Times New Roman" w:hAnsi="Times New Roman" w:cs="Times New Roman"/>
          <w:b/>
          <w:spacing w:val="1"/>
          <w:sz w:val="24"/>
          <w:szCs w:val="24"/>
          <w:lang w:eastAsia="pt-BR"/>
        </w:rPr>
        <w:t xml:space="preserve"> </w:t>
      </w:r>
      <w:r w:rsidRPr="007C628E">
        <w:rPr>
          <w:rFonts w:ascii="Times New Roman" w:eastAsia="Times New Roman" w:hAnsi="Times New Roman" w:cs="Times New Roman"/>
          <w:b/>
          <w:sz w:val="24"/>
          <w:szCs w:val="24"/>
          <w:lang w:eastAsia="pt-BR"/>
        </w:rPr>
        <w:t>DE</w:t>
      </w:r>
      <w:r w:rsidRPr="007C628E">
        <w:rPr>
          <w:rFonts w:ascii="Times New Roman" w:eastAsia="Times New Roman" w:hAnsi="Times New Roman" w:cs="Times New Roman"/>
          <w:b/>
          <w:spacing w:val="1"/>
          <w:sz w:val="24"/>
          <w:szCs w:val="24"/>
          <w:lang w:eastAsia="pt-BR"/>
        </w:rPr>
        <w:t xml:space="preserve"> </w:t>
      </w:r>
      <w:r w:rsidRPr="007C628E">
        <w:rPr>
          <w:rFonts w:ascii="Times New Roman" w:eastAsia="Times New Roman" w:hAnsi="Times New Roman" w:cs="Times New Roman"/>
          <w:b/>
          <w:sz w:val="24"/>
          <w:szCs w:val="24"/>
          <w:lang w:eastAsia="pt-BR"/>
        </w:rPr>
        <w:t>PREÇOS</w:t>
      </w:r>
      <w:r w:rsidRPr="007C628E">
        <w:rPr>
          <w:rFonts w:ascii="Times New Roman" w:eastAsia="Times New Roman" w:hAnsi="Times New Roman" w:cs="Times New Roman"/>
          <w:spacing w:val="1"/>
          <w:sz w:val="24"/>
          <w:szCs w:val="24"/>
          <w:lang w:eastAsia="pt-BR"/>
        </w:rPr>
        <w:t xml:space="preserve"> </w:t>
      </w:r>
      <w:r w:rsidRPr="007C628E">
        <w:rPr>
          <w:rFonts w:ascii="Times New Roman" w:eastAsia="Times New Roman" w:hAnsi="Times New Roman" w:cs="Times New Roman"/>
          <w:sz w:val="24"/>
          <w:szCs w:val="24"/>
          <w:lang w:eastAsia="pt-BR"/>
        </w:rPr>
        <w:t xml:space="preserve">n.º </w:t>
      </w:r>
      <w:r w:rsidRPr="007C628E">
        <w:rPr>
          <w:rFonts w:ascii="Times New Roman" w:eastAsia="Times New Roman" w:hAnsi="Times New Roman" w:cs="Times New Roman"/>
          <w:color w:val="000000"/>
          <w:sz w:val="24"/>
          <w:szCs w:val="24"/>
          <w:u w:val="single"/>
          <w:lang w:eastAsia="pt-BR"/>
        </w:rPr>
        <w:t>018/2020</w:t>
      </w:r>
    </w:p>
    <w:p w:rsidR="00792EC6" w:rsidRPr="007C628E" w:rsidRDefault="00792EC6" w:rsidP="00792EC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PROCEDIMENTO ADMINISTRATIVO</w:t>
      </w:r>
      <w:r w:rsidRPr="007C628E">
        <w:rPr>
          <w:rFonts w:ascii="Times New Roman" w:eastAsia="Times New Roman" w:hAnsi="Times New Roman" w:cs="Times New Roman"/>
          <w:sz w:val="24"/>
          <w:szCs w:val="24"/>
          <w:lang w:eastAsia="pt-BR"/>
        </w:rPr>
        <w:t xml:space="preserve"> n.º </w:t>
      </w:r>
      <w:r w:rsidRPr="007C628E">
        <w:rPr>
          <w:rFonts w:ascii="Times New Roman" w:eastAsia="Times New Roman" w:hAnsi="Times New Roman" w:cs="Times New Roman"/>
          <w:sz w:val="24"/>
          <w:szCs w:val="24"/>
          <w:lang w:eastAsia="pt-BR"/>
        </w:rPr>
        <w:t>021/2020</w:t>
      </w:r>
    </w:p>
    <w:p w:rsidR="00792EC6" w:rsidRPr="007C628E" w:rsidRDefault="00792EC6" w:rsidP="00792EC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ATA</w:t>
      </w:r>
      <w:r w:rsidRPr="007C628E">
        <w:rPr>
          <w:rFonts w:ascii="Times New Roman" w:eastAsia="Times New Roman" w:hAnsi="Times New Roman" w:cs="Times New Roman"/>
          <w:b/>
          <w:spacing w:val="1"/>
          <w:sz w:val="24"/>
          <w:szCs w:val="24"/>
          <w:lang w:eastAsia="pt-BR"/>
        </w:rPr>
        <w:t xml:space="preserve"> </w:t>
      </w:r>
      <w:r w:rsidRPr="007C628E">
        <w:rPr>
          <w:rFonts w:ascii="Times New Roman" w:eastAsia="Times New Roman" w:hAnsi="Times New Roman" w:cs="Times New Roman"/>
          <w:b/>
          <w:sz w:val="24"/>
          <w:szCs w:val="24"/>
          <w:lang w:eastAsia="pt-BR"/>
        </w:rPr>
        <w:t>DE</w:t>
      </w:r>
      <w:r w:rsidRPr="007C628E">
        <w:rPr>
          <w:rFonts w:ascii="Times New Roman" w:eastAsia="Times New Roman" w:hAnsi="Times New Roman" w:cs="Times New Roman"/>
          <w:b/>
          <w:spacing w:val="1"/>
          <w:sz w:val="24"/>
          <w:szCs w:val="24"/>
          <w:lang w:eastAsia="pt-BR"/>
        </w:rPr>
        <w:t xml:space="preserve"> </w:t>
      </w:r>
      <w:r w:rsidRPr="007C628E">
        <w:rPr>
          <w:rFonts w:ascii="Times New Roman" w:eastAsia="Times New Roman" w:hAnsi="Times New Roman" w:cs="Times New Roman"/>
          <w:b/>
          <w:sz w:val="24"/>
          <w:szCs w:val="24"/>
          <w:lang w:eastAsia="pt-BR"/>
        </w:rPr>
        <w:t>REGISTRO</w:t>
      </w:r>
      <w:r w:rsidRPr="007C628E">
        <w:rPr>
          <w:rFonts w:ascii="Times New Roman" w:eastAsia="Times New Roman" w:hAnsi="Times New Roman" w:cs="Times New Roman"/>
          <w:b/>
          <w:spacing w:val="1"/>
          <w:sz w:val="24"/>
          <w:szCs w:val="24"/>
          <w:lang w:eastAsia="pt-BR"/>
        </w:rPr>
        <w:t xml:space="preserve"> </w:t>
      </w:r>
      <w:r w:rsidRPr="007C628E">
        <w:rPr>
          <w:rFonts w:ascii="Times New Roman" w:eastAsia="Times New Roman" w:hAnsi="Times New Roman" w:cs="Times New Roman"/>
          <w:b/>
          <w:sz w:val="24"/>
          <w:szCs w:val="24"/>
          <w:lang w:eastAsia="pt-BR"/>
        </w:rPr>
        <w:t>DE</w:t>
      </w:r>
      <w:r w:rsidRPr="007C628E">
        <w:rPr>
          <w:rFonts w:ascii="Times New Roman" w:eastAsia="Times New Roman" w:hAnsi="Times New Roman" w:cs="Times New Roman"/>
          <w:b/>
          <w:spacing w:val="1"/>
          <w:sz w:val="24"/>
          <w:szCs w:val="24"/>
          <w:lang w:eastAsia="pt-BR"/>
        </w:rPr>
        <w:t xml:space="preserve"> </w:t>
      </w:r>
      <w:r w:rsidRPr="007C628E">
        <w:rPr>
          <w:rFonts w:ascii="Times New Roman" w:eastAsia="Times New Roman" w:hAnsi="Times New Roman" w:cs="Times New Roman"/>
          <w:b/>
          <w:sz w:val="24"/>
          <w:szCs w:val="24"/>
          <w:lang w:eastAsia="pt-BR"/>
        </w:rPr>
        <w:t>PREÇOS</w:t>
      </w:r>
      <w:r w:rsidRPr="007C628E">
        <w:rPr>
          <w:rFonts w:ascii="Times New Roman" w:eastAsia="Times New Roman" w:hAnsi="Times New Roman" w:cs="Times New Roman"/>
          <w:sz w:val="24"/>
          <w:szCs w:val="24"/>
          <w:lang w:eastAsia="pt-BR"/>
        </w:rPr>
        <w:t xml:space="preserve"> n.º </w:t>
      </w:r>
      <w:r w:rsidR="00D93E2A" w:rsidRPr="007C628E">
        <w:rPr>
          <w:rFonts w:ascii="Times New Roman" w:eastAsia="Times New Roman" w:hAnsi="Times New Roman" w:cs="Times New Roman"/>
          <w:sz w:val="24"/>
          <w:szCs w:val="24"/>
          <w:lang w:eastAsia="pt-BR"/>
        </w:rPr>
        <w:t>06</w:t>
      </w:r>
      <w:r w:rsidR="007C628E" w:rsidRPr="007C628E">
        <w:rPr>
          <w:rFonts w:ascii="Times New Roman" w:eastAsia="Times New Roman" w:hAnsi="Times New Roman" w:cs="Times New Roman"/>
          <w:sz w:val="24"/>
          <w:szCs w:val="24"/>
          <w:lang w:eastAsia="pt-BR"/>
        </w:rPr>
        <w:t>2</w:t>
      </w:r>
      <w:r w:rsidRPr="007C628E">
        <w:rPr>
          <w:rFonts w:ascii="Times New Roman" w:eastAsia="Times New Roman" w:hAnsi="Times New Roman" w:cs="Times New Roman"/>
          <w:sz w:val="24"/>
          <w:szCs w:val="24"/>
          <w:lang w:eastAsia="pt-BR"/>
        </w:rPr>
        <w:t>/2020</w:t>
      </w:r>
    </w:p>
    <w:p w:rsidR="00792EC6" w:rsidRPr="007C628E" w:rsidRDefault="00792EC6" w:rsidP="00792E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hAnsi="Times New Roman" w:cs="Times New Roman"/>
          <w:sz w:val="24"/>
          <w:szCs w:val="24"/>
        </w:rPr>
        <w:t xml:space="preserve">Pelo presente instrumento, o </w:t>
      </w:r>
      <w:r w:rsidRPr="007C628E">
        <w:rPr>
          <w:rFonts w:ascii="Times New Roman" w:hAnsi="Times New Roman" w:cs="Times New Roman"/>
          <w:b/>
          <w:bCs/>
          <w:sz w:val="24"/>
          <w:szCs w:val="24"/>
        </w:rPr>
        <w:t>MUNICIPIO DE ITAMBARACÁ</w:t>
      </w:r>
      <w:r w:rsidRPr="007C628E">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7C628E">
        <w:rPr>
          <w:rFonts w:ascii="Times New Roman" w:hAnsi="Times New Roman" w:cs="Times New Roman"/>
          <w:sz w:val="24"/>
          <w:szCs w:val="24"/>
        </w:rPr>
        <w:t>Avenida Interventor</w:t>
      </w:r>
      <w:proofErr w:type="gramEnd"/>
      <w:r w:rsidRPr="007C628E">
        <w:rPr>
          <w:rFonts w:ascii="Times New Roman" w:hAnsi="Times New Roman" w:cs="Times New Roman"/>
          <w:sz w:val="24"/>
          <w:szCs w:val="24"/>
        </w:rPr>
        <w:t xml:space="preserve"> Manoel Ribas, 06, neste ato legalmente representado por seu Prefeito Municipal o Sr. </w:t>
      </w:r>
      <w:r w:rsidRPr="007C628E">
        <w:rPr>
          <w:rFonts w:ascii="Times New Roman" w:eastAsia="Times New Roman" w:hAnsi="Times New Roman" w:cs="Times New Roman"/>
          <w:color w:val="000000"/>
          <w:sz w:val="24"/>
          <w:szCs w:val="24"/>
          <w:lang w:eastAsia="pt-BR"/>
        </w:rPr>
        <w:t xml:space="preserve">Carlos Cesar de Carvalho, brasileiro, casado, </w:t>
      </w:r>
      <w:r w:rsidRPr="007C628E">
        <w:rPr>
          <w:rFonts w:ascii="Times New Roman" w:hAnsi="Times New Roman" w:cs="Times New Roman"/>
          <w:sz w:val="24"/>
          <w:szCs w:val="24"/>
        </w:rPr>
        <w:t>CPF/MF sob nº 723.651.709-78, portador da Carteira de Identidade RG nº 5.225.422-1-SSP-PR,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792EC6" w:rsidRPr="007C628E" w:rsidRDefault="00792EC6" w:rsidP="00792EC6">
      <w:pPr>
        <w:spacing w:after="0" w:line="240" w:lineRule="auto"/>
        <w:jc w:val="both"/>
        <w:rPr>
          <w:rFonts w:ascii="Times New Roman" w:eastAsia="Times New Roman" w:hAnsi="Times New Roman" w:cs="Times New Roman"/>
          <w:b/>
          <w:sz w:val="24"/>
          <w:szCs w:val="24"/>
          <w:lang w:eastAsia="pt-BR"/>
        </w:rPr>
      </w:pPr>
      <w:r w:rsidRPr="007C628E">
        <w:rPr>
          <w:rFonts w:ascii="Times New Roman" w:eastAsia="Times New Roman" w:hAnsi="Times New Roman" w:cs="Times New Roman"/>
          <w:b/>
          <w:sz w:val="24"/>
          <w:szCs w:val="24"/>
          <w:u w:val="single"/>
          <w:lang w:eastAsia="pt-BR"/>
        </w:rPr>
        <w:t>CLÁUSULA PRIMEIRA:</w:t>
      </w:r>
      <w:r w:rsidRPr="007C628E">
        <w:rPr>
          <w:rFonts w:ascii="Times New Roman" w:eastAsia="Times New Roman" w:hAnsi="Times New Roman" w:cs="Times New Roman"/>
          <w:sz w:val="24"/>
          <w:szCs w:val="24"/>
          <w:u w:val="single"/>
          <w:lang w:eastAsia="pt-BR"/>
        </w:rPr>
        <w:t xml:space="preserve"> </w:t>
      </w:r>
      <w:r w:rsidRPr="007C628E">
        <w:rPr>
          <w:rFonts w:ascii="Times New Roman" w:eastAsia="Times New Roman" w:hAnsi="Times New Roman" w:cs="Times New Roman"/>
          <w:b/>
          <w:sz w:val="24"/>
          <w:szCs w:val="24"/>
          <w:u w:val="single"/>
          <w:lang w:eastAsia="pt-BR"/>
        </w:rPr>
        <w:t>Objeto</w:t>
      </w:r>
      <w:r w:rsidRPr="007C628E">
        <w:rPr>
          <w:rFonts w:ascii="Times New Roman" w:eastAsia="Times New Roman" w:hAnsi="Times New Roman" w:cs="Times New Roman"/>
          <w:b/>
          <w:sz w:val="24"/>
          <w:szCs w:val="24"/>
          <w:lang w:eastAsia="pt-BR"/>
        </w:rPr>
        <w:t>–</w:t>
      </w:r>
    </w:p>
    <w:p w:rsidR="00792EC6" w:rsidRPr="007C628E"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7C628E" w:rsidRDefault="00792EC6" w:rsidP="00792EC6">
      <w:pPr>
        <w:spacing w:after="0" w:line="240" w:lineRule="auto"/>
        <w:ind w:right="-54"/>
        <w:jc w:val="both"/>
        <w:rPr>
          <w:rFonts w:ascii="Times New Roman" w:eastAsia="Times New Roman" w:hAnsi="Times New Roman" w:cs="Times New Roman"/>
          <w:bCs/>
          <w:sz w:val="24"/>
          <w:szCs w:val="24"/>
          <w:lang w:eastAsia="pt-BR"/>
        </w:rPr>
      </w:pPr>
      <w:r w:rsidRPr="007C628E">
        <w:rPr>
          <w:rFonts w:ascii="Times New Roman" w:eastAsia="Times New Roman" w:hAnsi="Times New Roman" w:cs="Times New Roman"/>
          <w:bCs/>
          <w:sz w:val="24"/>
          <w:szCs w:val="24"/>
          <w:lang w:eastAsia="pt-BR"/>
        </w:rPr>
        <w:t xml:space="preserve">O Objeto da presente Ata é o Registro de Preços </w:t>
      </w:r>
      <w:r w:rsidRPr="007C628E">
        <w:rPr>
          <w:rFonts w:ascii="Times New Roman" w:hAnsi="Times New Roman" w:cs="Times New Roman"/>
          <w:sz w:val="24"/>
          <w:szCs w:val="24"/>
        </w:rPr>
        <w:t>para</w:t>
      </w:r>
      <w:r w:rsidRPr="007C628E">
        <w:rPr>
          <w:rFonts w:ascii="Times New Roman" w:eastAsia="Calibri" w:hAnsi="Times New Roman" w:cs="Times New Roman"/>
          <w:bCs/>
          <w:sz w:val="24"/>
          <w:szCs w:val="24"/>
        </w:rPr>
        <w:t xml:space="preserve"> </w:t>
      </w:r>
      <w:r w:rsidRPr="007C628E">
        <w:rPr>
          <w:rFonts w:ascii="Times New Roman" w:hAnsi="Times New Roman" w:cs="Times New Roman"/>
          <w:b/>
          <w:sz w:val="24"/>
          <w:szCs w:val="24"/>
        </w:rPr>
        <w:t xml:space="preserve">Contratação de Empresa Especializada em Prestação de Serviços para Confecção e Fornecimento de Material Gráfico, Sinalização Visual, Encadernação, </w:t>
      </w:r>
      <w:proofErr w:type="spellStart"/>
      <w:r w:rsidRPr="007C628E">
        <w:rPr>
          <w:rFonts w:ascii="Times New Roman" w:hAnsi="Times New Roman" w:cs="Times New Roman"/>
          <w:b/>
          <w:sz w:val="24"/>
          <w:szCs w:val="24"/>
        </w:rPr>
        <w:t>Plastificação</w:t>
      </w:r>
      <w:proofErr w:type="spellEnd"/>
      <w:r w:rsidRPr="007C628E">
        <w:rPr>
          <w:rFonts w:ascii="Times New Roman" w:hAnsi="Times New Roman" w:cs="Times New Roman"/>
          <w:b/>
          <w:sz w:val="24"/>
          <w:szCs w:val="24"/>
        </w:rPr>
        <w:t xml:space="preserve"> de Documentos, Serviços de Cópias Xerográficas e Impressão e Serviços de Fotografia, destinados as Secretarias Municipais, Pré-Escolas, Escolas e Centros de Educação Municipais</w:t>
      </w:r>
      <w:r w:rsidRPr="007C628E">
        <w:rPr>
          <w:rFonts w:ascii="Times New Roman" w:eastAsia="Times New Roman" w:hAnsi="Times New Roman" w:cs="Times New Roman"/>
          <w:sz w:val="24"/>
          <w:szCs w:val="24"/>
          <w:lang w:eastAsia="pt-BR"/>
        </w:rPr>
        <w:t xml:space="preserve">, conforme </w:t>
      </w:r>
      <w:r w:rsidRPr="007C628E">
        <w:rPr>
          <w:rFonts w:ascii="Times New Roman" w:eastAsia="Times New Roman" w:hAnsi="Times New Roman" w:cs="Times New Roman"/>
          <w:bCs/>
          <w:sz w:val="24"/>
          <w:szCs w:val="24"/>
          <w:lang w:eastAsia="pt-BR"/>
        </w:rPr>
        <w:t>especificações e detalhamentos consignados no Pregão Presencial - SRP nº 0</w:t>
      </w:r>
      <w:r w:rsidRPr="007C628E">
        <w:rPr>
          <w:rFonts w:ascii="Times New Roman" w:eastAsia="Times New Roman" w:hAnsi="Times New Roman" w:cs="Times New Roman"/>
          <w:bCs/>
          <w:sz w:val="24"/>
          <w:szCs w:val="24"/>
          <w:lang w:eastAsia="pt-BR"/>
        </w:rPr>
        <w:t>18</w:t>
      </w:r>
      <w:r w:rsidRPr="007C628E">
        <w:rPr>
          <w:rFonts w:ascii="Times New Roman" w:eastAsia="Times New Roman" w:hAnsi="Times New Roman" w:cs="Times New Roman"/>
          <w:bCs/>
          <w:sz w:val="24"/>
          <w:szCs w:val="24"/>
          <w:lang w:eastAsia="pt-BR"/>
        </w:rPr>
        <w:t xml:space="preserve">/2020, </w:t>
      </w:r>
      <w:r w:rsidRPr="007C628E">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7C628E">
        <w:rPr>
          <w:rFonts w:ascii="Times New Roman" w:eastAsia="Times New Roman" w:hAnsi="Times New Roman" w:cs="Times New Roman"/>
          <w:color w:val="000000"/>
          <w:sz w:val="24"/>
          <w:szCs w:val="24"/>
          <w:lang w:eastAsia="pt-BR"/>
        </w:rPr>
        <w:t>a presente</w:t>
      </w:r>
      <w:proofErr w:type="gramEnd"/>
      <w:r w:rsidRPr="007C628E">
        <w:rPr>
          <w:rFonts w:ascii="Times New Roman" w:eastAsia="Times New Roman" w:hAnsi="Times New Roman" w:cs="Times New Roman"/>
          <w:color w:val="000000"/>
          <w:sz w:val="24"/>
          <w:szCs w:val="24"/>
          <w:lang w:eastAsia="pt-BR"/>
        </w:rPr>
        <w:t xml:space="preserve"> </w:t>
      </w:r>
      <w:r w:rsidRPr="007C628E">
        <w:rPr>
          <w:rFonts w:ascii="Times New Roman" w:eastAsia="Times New Roman" w:hAnsi="Times New Roman" w:cs="Times New Roman"/>
          <w:bCs/>
          <w:color w:val="000000"/>
          <w:sz w:val="24"/>
          <w:szCs w:val="24"/>
          <w:lang w:eastAsia="pt-BR"/>
        </w:rPr>
        <w:t>ATA DE REGISTRO DE PREÇOS</w:t>
      </w:r>
      <w:r w:rsidRPr="007C628E">
        <w:rPr>
          <w:rFonts w:ascii="Times New Roman" w:eastAsia="Times New Roman" w:hAnsi="Times New Roman" w:cs="Times New Roman"/>
          <w:bCs/>
          <w:sz w:val="24"/>
          <w:szCs w:val="24"/>
          <w:lang w:eastAsia="pt-BR"/>
        </w:rPr>
        <w:t xml:space="preserve"> que juntamente com a proposta da </w:t>
      </w:r>
      <w:r w:rsidRPr="007C628E">
        <w:rPr>
          <w:rFonts w:ascii="Times New Roman" w:eastAsia="Times New Roman" w:hAnsi="Times New Roman" w:cs="Times New Roman"/>
          <w:sz w:val="24"/>
          <w:szCs w:val="24"/>
          <w:lang w:eastAsia="pt-BR"/>
        </w:rPr>
        <w:t>DETENTORA</w:t>
      </w:r>
      <w:r w:rsidRPr="007C628E">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792EC6" w:rsidRPr="007C628E" w:rsidRDefault="00792EC6" w:rsidP="00792EC6">
      <w:pPr>
        <w:tabs>
          <w:tab w:val="num" w:pos="0"/>
        </w:tabs>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tabs>
          <w:tab w:val="num" w:pos="0"/>
        </w:tabs>
        <w:spacing w:after="0" w:line="240" w:lineRule="auto"/>
        <w:jc w:val="both"/>
        <w:rPr>
          <w:rFonts w:ascii="Times New Roman" w:eastAsia="Times New Roman" w:hAnsi="Times New Roman" w:cs="Times New Roman"/>
          <w:b/>
          <w:sz w:val="24"/>
          <w:szCs w:val="24"/>
          <w:lang w:eastAsia="pt-BR"/>
        </w:rPr>
      </w:pPr>
      <w:r w:rsidRPr="007C628E">
        <w:rPr>
          <w:rFonts w:ascii="Times New Roman" w:eastAsia="Times New Roman" w:hAnsi="Times New Roman" w:cs="Times New Roman"/>
          <w:b/>
          <w:sz w:val="24"/>
          <w:szCs w:val="24"/>
          <w:lang w:eastAsia="pt-BR"/>
        </w:rPr>
        <w:t>2.1.</w:t>
      </w:r>
      <w:r w:rsidRPr="007C628E">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792EC6" w:rsidRPr="007C628E" w:rsidRDefault="00792EC6" w:rsidP="00792EC6">
      <w:pPr>
        <w:tabs>
          <w:tab w:val="num" w:pos="0"/>
        </w:tabs>
        <w:spacing w:after="0" w:line="240" w:lineRule="auto"/>
        <w:jc w:val="both"/>
        <w:rPr>
          <w:rFonts w:ascii="Times New Roman" w:hAnsi="Times New Roman" w:cs="Times New Roman"/>
          <w:sz w:val="24"/>
          <w:szCs w:val="24"/>
        </w:rPr>
      </w:pPr>
    </w:p>
    <w:p w:rsidR="00792EC6" w:rsidRPr="007C628E" w:rsidRDefault="00792EC6" w:rsidP="00792EC6">
      <w:pPr>
        <w:tabs>
          <w:tab w:val="num" w:pos="0"/>
        </w:tabs>
        <w:spacing w:after="0" w:line="240" w:lineRule="auto"/>
        <w:jc w:val="both"/>
        <w:rPr>
          <w:rFonts w:ascii="Times New Roman" w:hAnsi="Times New Roman" w:cs="Times New Roman"/>
          <w:sz w:val="24"/>
          <w:szCs w:val="24"/>
        </w:rPr>
      </w:pPr>
      <w:r w:rsidRPr="007C628E">
        <w:rPr>
          <w:rFonts w:ascii="Times New Roman" w:hAnsi="Times New Roman" w:cs="Times New Roman"/>
          <w:b/>
          <w:sz w:val="24"/>
          <w:szCs w:val="24"/>
        </w:rPr>
        <w:t>2.1.1.</w:t>
      </w:r>
      <w:r w:rsidRPr="007C628E">
        <w:rPr>
          <w:rFonts w:ascii="Times New Roman" w:hAnsi="Times New Roman" w:cs="Times New Roman"/>
          <w:sz w:val="24"/>
          <w:szCs w:val="24"/>
        </w:rPr>
        <w:t xml:space="preserve"> Consoante o procedimento </w:t>
      </w:r>
      <w:proofErr w:type="spellStart"/>
      <w:r w:rsidRPr="007C628E">
        <w:rPr>
          <w:rFonts w:ascii="Times New Roman" w:hAnsi="Times New Roman" w:cs="Times New Roman"/>
          <w:sz w:val="24"/>
          <w:szCs w:val="24"/>
        </w:rPr>
        <w:t>licitatatório</w:t>
      </w:r>
      <w:proofErr w:type="spellEnd"/>
      <w:r w:rsidRPr="007C628E">
        <w:rPr>
          <w:rFonts w:ascii="Times New Roman" w:hAnsi="Times New Roman" w:cs="Times New Roman"/>
          <w:sz w:val="24"/>
          <w:szCs w:val="24"/>
        </w:rPr>
        <w:t xml:space="preserve"> que deu origem a presente ata, ficou classificado em primeiro lugar:</w:t>
      </w:r>
    </w:p>
    <w:p w:rsidR="00792EC6" w:rsidRPr="007C628E" w:rsidRDefault="00792EC6" w:rsidP="00792EC6">
      <w:pPr>
        <w:tabs>
          <w:tab w:val="num" w:pos="0"/>
        </w:tabs>
        <w:spacing w:after="0" w:line="240" w:lineRule="auto"/>
        <w:jc w:val="both"/>
        <w:rPr>
          <w:rFonts w:ascii="Times New Roman" w:eastAsia="Times New Roman" w:hAnsi="Times New Roman" w:cs="Times New Roman"/>
          <w:sz w:val="24"/>
          <w:szCs w:val="24"/>
          <w:lang w:eastAsia="pt-BR"/>
        </w:rPr>
      </w:pPr>
    </w:p>
    <w:p w:rsidR="00792EC6" w:rsidRPr="007C628E" w:rsidRDefault="00792EC6" w:rsidP="00792EC6">
      <w:pPr>
        <w:tabs>
          <w:tab w:val="num" w:pos="0"/>
        </w:tabs>
        <w:spacing w:after="0" w:line="240" w:lineRule="auto"/>
        <w:jc w:val="both"/>
        <w:rPr>
          <w:rFonts w:ascii="Times New Roman" w:eastAsia="Times New Roman" w:hAnsi="Times New Roman" w:cs="Times New Roman"/>
          <w:b/>
          <w:sz w:val="24"/>
          <w:szCs w:val="24"/>
          <w:lang w:eastAsia="pt-BR"/>
        </w:rPr>
      </w:pPr>
      <w:r w:rsidRPr="007C628E">
        <w:rPr>
          <w:rFonts w:ascii="Times New Roman" w:eastAsia="Times New Roman" w:hAnsi="Times New Roman" w:cs="Times New Roman"/>
          <w:b/>
          <w:sz w:val="24"/>
          <w:szCs w:val="24"/>
          <w:lang w:eastAsia="pt-BR"/>
        </w:rPr>
        <w:t>a) Primeiro colocado:</w:t>
      </w:r>
    </w:p>
    <w:p w:rsidR="00792EC6" w:rsidRPr="007C628E" w:rsidRDefault="00792EC6" w:rsidP="00792EC6">
      <w:pPr>
        <w:tabs>
          <w:tab w:val="num" w:pos="0"/>
        </w:tabs>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A empresa</w:t>
      </w:r>
      <w:r w:rsidR="007C628E" w:rsidRPr="007C628E">
        <w:rPr>
          <w:rFonts w:ascii="Times New Roman" w:hAnsi="Times New Roman" w:cs="Times New Roman"/>
          <w:sz w:val="24"/>
          <w:szCs w:val="24"/>
        </w:rPr>
        <w:t xml:space="preserve"> </w:t>
      </w:r>
      <w:proofErr w:type="spellStart"/>
      <w:r w:rsidR="007C628E" w:rsidRPr="007C628E">
        <w:rPr>
          <w:rFonts w:ascii="Times New Roman" w:hAnsi="Times New Roman" w:cs="Times New Roman"/>
          <w:sz w:val="24"/>
          <w:szCs w:val="24"/>
        </w:rPr>
        <w:t>Ronivaldo</w:t>
      </w:r>
      <w:proofErr w:type="spellEnd"/>
      <w:r w:rsidR="007C628E" w:rsidRPr="007C628E">
        <w:rPr>
          <w:rFonts w:ascii="Times New Roman" w:hAnsi="Times New Roman" w:cs="Times New Roman"/>
          <w:sz w:val="24"/>
          <w:szCs w:val="24"/>
        </w:rPr>
        <w:t xml:space="preserve"> da Silva </w:t>
      </w:r>
      <w:proofErr w:type="spellStart"/>
      <w:r w:rsidR="007C628E" w:rsidRPr="007C628E">
        <w:rPr>
          <w:rFonts w:ascii="Times New Roman" w:hAnsi="Times New Roman" w:cs="Times New Roman"/>
          <w:sz w:val="24"/>
          <w:szCs w:val="24"/>
        </w:rPr>
        <w:t>Alvino</w:t>
      </w:r>
      <w:proofErr w:type="spellEnd"/>
      <w:r w:rsidR="007C628E" w:rsidRPr="007C628E">
        <w:rPr>
          <w:rFonts w:ascii="Times New Roman" w:hAnsi="Times New Roman" w:cs="Times New Roman"/>
          <w:sz w:val="24"/>
          <w:szCs w:val="24"/>
        </w:rPr>
        <w:t>, inscrito no CNPJ sob o nº. 12.787.278/</w:t>
      </w:r>
      <w:proofErr w:type="gramStart"/>
      <w:r w:rsidR="007C628E" w:rsidRPr="007C628E">
        <w:rPr>
          <w:rFonts w:ascii="Times New Roman" w:hAnsi="Times New Roman" w:cs="Times New Roman"/>
          <w:sz w:val="24"/>
          <w:szCs w:val="24"/>
        </w:rPr>
        <w:t>0001-30, sito</w:t>
      </w:r>
      <w:proofErr w:type="gramEnd"/>
      <w:r w:rsidR="007C628E" w:rsidRPr="007C628E">
        <w:rPr>
          <w:rFonts w:ascii="Times New Roman" w:hAnsi="Times New Roman" w:cs="Times New Roman"/>
          <w:sz w:val="24"/>
          <w:szCs w:val="24"/>
        </w:rPr>
        <w:t xml:space="preserve"> à Rua: </w:t>
      </w:r>
      <w:proofErr w:type="spellStart"/>
      <w:r w:rsidR="007C628E" w:rsidRPr="007C628E">
        <w:rPr>
          <w:rFonts w:ascii="Times New Roman" w:hAnsi="Times New Roman" w:cs="Times New Roman"/>
          <w:sz w:val="24"/>
          <w:szCs w:val="24"/>
        </w:rPr>
        <w:t>Adirso</w:t>
      </w:r>
      <w:proofErr w:type="spellEnd"/>
      <w:r w:rsidR="007C628E" w:rsidRPr="007C628E">
        <w:rPr>
          <w:rFonts w:ascii="Times New Roman" w:hAnsi="Times New Roman" w:cs="Times New Roman"/>
          <w:sz w:val="24"/>
          <w:szCs w:val="24"/>
        </w:rPr>
        <w:t xml:space="preserve"> Alves Ferreira, nº 961,  Jardim </w:t>
      </w:r>
      <w:proofErr w:type="spellStart"/>
      <w:r w:rsidR="007C628E" w:rsidRPr="007C628E">
        <w:rPr>
          <w:rFonts w:ascii="Times New Roman" w:hAnsi="Times New Roman" w:cs="Times New Roman"/>
          <w:sz w:val="24"/>
          <w:szCs w:val="24"/>
        </w:rPr>
        <w:t>Asturias</w:t>
      </w:r>
      <w:proofErr w:type="spellEnd"/>
      <w:r w:rsidR="007C628E" w:rsidRPr="007C628E">
        <w:rPr>
          <w:rFonts w:ascii="Times New Roman" w:hAnsi="Times New Roman" w:cs="Times New Roman"/>
          <w:sz w:val="24"/>
          <w:szCs w:val="24"/>
        </w:rPr>
        <w:t xml:space="preserve">, na cidade de São José do Rio Preto, São Paulo, CEP: 15.041-622, sendo </w:t>
      </w:r>
      <w:proofErr w:type="spellStart"/>
      <w:r w:rsidR="007C628E" w:rsidRPr="007C628E">
        <w:rPr>
          <w:rFonts w:ascii="Times New Roman" w:hAnsi="Times New Roman" w:cs="Times New Roman"/>
          <w:sz w:val="24"/>
          <w:szCs w:val="24"/>
        </w:rPr>
        <w:t>Ronivaldo</w:t>
      </w:r>
      <w:proofErr w:type="spellEnd"/>
      <w:r w:rsidR="007C628E" w:rsidRPr="007C628E">
        <w:rPr>
          <w:rFonts w:ascii="Times New Roman" w:hAnsi="Times New Roman" w:cs="Times New Roman"/>
          <w:sz w:val="24"/>
          <w:szCs w:val="24"/>
        </w:rPr>
        <w:t xml:space="preserve"> da Silva </w:t>
      </w:r>
      <w:proofErr w:type="spellStart"/>
      <w:r w:rsidR="007C628E" w:rsidRPr="007C628E">
        <w:rPr>
          <w:rFonts w:ascii="Times New Roman" w:hAnsi="Times New Roman" w:cs="Times New Roman"/>
          <w:sz w:val="24"/>
          <w:szCs w:val="24"/>
        </w:rPr>
        <w:t>Alvino</w:t>
      </w:r>
      <w:proofErr w:type="spellEnd"/>
      <w:r w:rsidR="007C628E" w:rsidRPr="007C628E">
        <w:rPr>
          <w:rFonts w:ascii="Times New Roman" w:hAnsi="Times New Roman" w:cs="Times New Roman"/>
          <w:sz w:val="24"/>
          <w:szCs w:val="24"/>
        </w:rPr>
        <w:t xml:space="preserve"> , portador da Cédula de Identidade RG nº 19.473.750-0 e do CPF nº 111.888.298-90, residente e domiciliado à Rua: </w:t>
      </w:r>
      <w:proofErr w:type="spellStart"/>
      <w:r w:rsidR="007C628E" w:rsidRPr="007C628E">
        <w:rPr>
          <w:rFonts w:ascii="Times New Roman" w:hAnsi="Times New Roman" w:cs="Times New Roman"/>
          <w:sz w:val="24"/>
          <w:szCs w:val="24"/>
        </w:rPr>
        <w:t>Adirso</w:t>
      </w:r>
      <w:proofErr w:type="spellEnd"/>
      <w:r w:rsidR="007C628E" w:rsidRPr="007C628E">
        <w:rPr>
          <w:rFonts w:ascii="Times New Roman" w:hAnsi="Times New Roman" w:cs="Times New Roman"/>
          <w:sz w:val="24"/>
          <w:szCs w:val="24"/>
        </w:rPr>
        <w:t xml:space="preserve"> Alves Ferreira, nº 961,  Jardim </w:t>
      </w:r>
      <w:proofErr w:type="spellStart"/>
      <w:r w:rsidR="007C628E" w:rsidRPr="007C628E">
        <w:rPr>
          <w:rFonts w:ascii="Times New Roman" w:hAnsi="Times New Roman" w:cs="Times New Roman"/>
          <w:sz w:val="24"/>
          <w:szCs w:val="24"/>
        </w:rPr>
        <w:t>Asturias</w:t>
      </w:r>
      <w:proofErr w:type="spellEnd"/>
      <w:r w:rsidR="007C628E" w:rsidRPr="007C628E">
        <w:rPr>
          <w:rFonts w:ascii="Times New Roman" w:hAnsi="Times New Roman" w:cs="Times New Roman"/>
          <w:sz w:val="24"/>
          <w:szCs w:val="24"/>
        </w:rPr>
        <w:t>, na cidade de São José do Rio Preto, São Paulo, CEP: 15.041-622</w:t>
      </w:r>
      <w:r w:rsidR="007C628E" w:rsidRPr="007C628E">
        <w:rPr>
          <w:rFonts w:ascii="Times New Roman" w:eastAsia="Times New Roman" w:hAnsi="Times New Roman" w:cs="Times New Roman"/>
          <w:sz w:val="24"/>
          <w:szCs w:val="24"/>
          <w:lang w:eastAsia="pt-BR"/>
        </w:rPr>
        <w:t xml:space="preserve"> </w:t>
      </w:r>
      <w:r w:rsidRPr="007C628E">
        <w:rPr>
          <w:rFonts w:ascii="Times New Roman" w:eastAsia="Times New Roman" w:hAnsi="Times New Roman" w:cs="Times New Roman"/>
          <w:sz w:val="24"/>
          <w:szCs w:val="24"/>
          <w:lang w:eastAsia="pt-BR"/>
        </w:rPr>
        <w:t xml:space="preserve">, doravante denominada </w:t>
      </w:r>
      <w:r w:rsidRPr="007C628E">
        <w:rPr>
          <w:rFonts w:ascii="Times New Roman" w:eastAsia="Times New Roman" w:hAnsi="Times New Roman" w:cs="Times New Roman"/>
          <w:b/>
          <w:sz w:val="24"/>
          <w:szCs w:val="24"/>
          <w:lang w:eastAsia="pt-BR"/>
        </w:rPr>
        <w:t>DETENTORA</w:t>
      </w:r>
      <w:r w:rsidRPr="007C628E">
        <w:rPr>
          <w:rFonts w:ascii="Times New Roman" w:eastAsia="Times New Roman" w:hAnsi="Times New Roman" w:cs="Times New Roman"/>
          <w:sz w:val="24"/>
          <w:szCs w:val="24"/>
          <w:lang w:eastAsia="pt-BR"/>
        </w:rPr>
        <w:t xml:space="preserve">, obriga-se a fornecer ao Município de </w:t>
      </w:r>
      <w:proofErr w:type="spellStart"/>
      <w:r w:rsidRPr="007C628E">
        <w:rPr>
          <w:rFonts w:ascii="Times New Roman" w:eastAsia="Times New Roman" w:hAnsi="Times New Roman" w:cs="Times New Roman"/>
          <w:sz w:val="24"/>
          <w:szCs w:val="24"/>
          <w:lang w:eastAsia="pt-BR"/>
        </w:rPr>
        <w:t>Itambaracá</w:t>
      </w:r>
      <w:proofErr w:type="spellEnd"/>
      <w:r w:rsidRPr="007C628E">
        <w:rPr>
          <w:rFonts w:ascii="Times New Roman" w:eastAsia="Times New Roman" w:hAnsi="Times New Roman" w:cs="Times New Roman"/>
          <w:sz w:val="24"/>
          <w:szCs w:val="24"/>
          <w:lang w:eastAsia="pt-BR"/>
        </w:rPr>
        <w:t xml:space="preserve"> - </w:t>
      </w:r>
      <w:proofErr w:type="spellStart"/>
      <w:r w:rsidRPr="007C628E">
        <w:rPr>
          <w:rFonts w:ascii="Times New Roman" w:eastAsia="Times New Roman" w:hAnsi="Times New Roman" w:cs="Times New Roman"/>
          <w:sz w:val="24"/>
          <w:szCs w:val="24"/>
          <w:lang w:eastAsia="pt-BR"/>
        </w:rPr>
        <w:t>Pr</w:t>
      </w:r>
      <w:proofErr w:type="spellEnd"/>
      <w:r w:rsidRPr="007C628E">
        <w:rPr>
          <w:rFonts w:ascii="Times New Roman" w:eastAsia="Times New Roman" w:hAnsi="Times New Roman" w:cs="Times New Roman"/>
          <w:sz w:val="24"/>
          <w:szCs w:val="24"/>
          <w:lang w:eastAsia="pt-BR"/>
        </w:rPr>
        <w:t xml:space="preserve">, de acordo com as solicitações feitas pela </w:t>
      </w:r>
      <w:r w:rsidRPr="007C628E">
        <w:rPr>
          <w:rFonts w:ascii="Times New Roman" w:eastAsia="Times New Roman" w:hAnsi="Times New Roman" w:cs="Times New Roman"/>
          <w:b/>
          <w:sz w:val="24"/>
          <w:szCs w:val="24"/>
          <w:lang w:eastAsia="pt-BR"/>
        </w:rPr>
        <w:t>CONTRATANTE</w:t>
      </w:r>
      <w:r w:rsidRPr="007C628E">
        <w:rPr>
          <w:rFonts w:ascii="Times New Roman" w:eastAsia="Times New Roman" w:hAnsi="Times New Roman" w:cs="Times New Roman"/>
          <w:sz w:val="24"/>
          <w:szCs w:val="24"/>
          <w:lang w:eastAsia="pt-BR"/>
        </w:rPr>
        <w:t>, os itens a seguir: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038"/>
        <w:gridCol w:w="1275"/>
        <w:gridCol w:w="1514"/>
        <w:gridCol w:w="1702"/>
      </w:tblGrid>
      <w:tr w:rsidR="007C628E" w:rsidRPr="007C628E" w:rsidTr="007C628E">
        <w:tc>
          <w:tcPr>
            <w:tcW w:w="716" w:type="dxa"/>
          </w:tcPr>
          <w:p w:rsidR="007C628E" w:rsidRPr="007C628E" w:rsidRDefault="007C628E" w:rsidP="007C628E">
            <w:pPr>
              <w:spacing w:after="0" w:line="240" w:lineRule="auto"/>
              <w:jc w:val="center"/>
              <w:rPr>
                <w:rFonts w:ascii="Times New Roman" w:eastAsia="Times New Roman" w:hAnsi="Times New Roman" w:cs="Times New Roman"/>
                <w:b/>
                <w:sz w:val="24"/>
                <w:szCs w:val="24"/>
                <w:lang w:eastAsia="pt-BR"/>
              </w:rPr>
            </w:pPr>
            <w:r w:rsidRPr="007C628E">
              <w:rPr>
                <w:rFonts w:ascii="Times New Roman" w:eastAsia="Times New Roman" w:hAnsi="Times New Roman" w:cs="Times New Roman"/>
                <w:b/>
                <w:sz w:val="24"/>
                <w:szCs w:val="24"/>
                <w:lang w:eastAsia="pt-BR"/>
              </w:rPr>
              <w:t>Item</w:t>
            </w:r>
          </w:p>
        </w:tc>
        <w:tc>
          <w:tcPr>
            <w:tcW w:w="3820" w:type="dxa"/>
          </w:tcPr>
          <w:p w:rsidR="007C628E" w:rsidRPr="007C628E" w:rsidRDefault="007C628E" w:rsidP="007C628E">
            <w:pPr>
              <w:spacing w:after="0" w:line="240" w:lineRule="auto"/>
              <w:jc w:val="center"/>
              <w:rPr>
                <w:rFonts w:ascii="Times New Roman" w:eastAsia="Times New Roman" w:hAnsi="Times New Roman" w:cs="Times New Roman"/>
                <w:b/>
                <w:sz w:val="24"/>
                <w:szCs w:val="24"/>
                <w:lang w:eastAsia="pt-BR"/>
              </w:rPr>
            </w:pPr>
            <w:r w:rsidRPr="007C628E">
              <w:rPr>
                <w:rFonts w:ascii="Times New Roman" w:eastAsia="Times New Roman" w:hAnsi="Times New Roman" w:cs="Times New Roman"/>
                <w:b/>
                <w:sz w:val="24"/>
                <w:szCs w:val="24"/>
                <w:lang w:eastAsia="pt-BR"/>
              </w:rPr>
              <w:t>Descrição</w:t>
            </w:r>
          </w:p>
        </w:tc>
        <w:tc>
          <w:tcPr>
            <w:tcW w:w="1038" w:type="dxa"/>
          </w:tcPr>
          <w:p w:rsidR="007C628E" w:rsidRPr="007C628E" w:rsidRDefault="007C628E" w:rsidP="007C628E">
            <w:pPr>
              <w:spacing w:after="0" w:line="240" w:lineRule="auto"/>
              <w:jc w:val="center"/>
              <w:rPr>
                <w:rFonts w:ascii="Times New Roman" w:eastAsia="Times New Roman" w:hAnsi="Times New Roman" w:cs="Times New Roman"/>
                <w:b/>
                <w:sz w:val="24"/>
                <w:szCs w:val="24"/>
                <w:lang w:eastAsia="pt-BR"/>
              </w:rPr>
            </w:pPr>
            <w:r w:rsidRPr="007C628E">
              <w:rPr>
                <w:rFonts w:ascii="Times New Roman" w:eastAsia="Times New Roman" w:hAnsi="Times New Roman" w:cs="Times New Roman"/>
                <w:b/>
                <w:sz w:val="24"/>
                <w:szCs w:val="24"/>
                <w:lang w:eastAsia="pt-BR"/>
              </w:rPr>
              <w:t>Marca</w:t>
            </w:r>
          </w:p>
        </w:tc>
        <w:tc>
          <w:tcPr>
            <w:tcW w:w="1275" w:type="dxa"/>
          </w:tcPr>
          <w:p w:rsidR="007C628E" w:rsidRPr="007C628E" w:rsidRDefault="007C628E" w:rsidP="007C628E">
            <w:pPr>
              <w:spacing w:after="0" w:line="240" w:lineRule="auto"/>
              <w:jc w:val="center"/>
              <w:rPr>
                <w:rFonts w:ascii="Times New Roman" w:eastAsia="Times New Roman" w:hAnsi="Times New Roman" w:cs="Times New Roman"/>
                <w:b/>
                <w:sz w:val="24"/>
                <w:szCs w:val="24"/>
                <w:lang w:eastAsia="pt-BR"/>
              </w:rPr>
            </w:pPr>
            <w:r w:rsidRPr="007C628E">
              <w:rPr>
                <w:rFonts w:ascii="Times New Roman" w:eastAsia="Times New Roman" w:hAnsi="Times New Roman" w:cs="Times New Roman"/>
                <w:b/>
                <w:sz w:val="24"/>
                <w:szCs w:val="24"/>
                <w:lang w:eastAsia="pt-BR"/>
              </w:rPr>
              <w:t>Quant.</w:t>
            </w:r>
          </w:p>
        </w:tc>
        <w:tc>
          <w:tcPr>
            <w:tcW w:w="1514" w:type="dxa"/>
          </w:tcPr>
          <w:p w:rsidR="007C628E" w:rsidRPr="007C628E" w:rsidRDefault="007C628E" w:rsidP="007C628E">
            <w:pPr>
              <w:spacing w:after="0" w:line="240" w:lineRule="auto"/>
              <w:jc w:val="center"/>
              <w:rPr>
                <w:rFonts w:ascii="Times New Roman" w:eastAsia="Times New Roman" w:hAnsi="Times New Roman" w:cs="Times New Roman"/>
                <w:b/>
                <w:sz w:val="24"/>
                <w:szCs w:val="24"/>
                <w:lang w:eastAsia="pt-BR"/>
              </w:rPr>
            </w:pPr>
            <w:r w:rsidRPr="007C628E">
              <w:rPr>
                <w:rFonts w:ascii="Times New Roman" w:eastAsia="Times New Roman" w:hAnsi="Times New Roman" w:cs="Times New Roman"/>
                <w:b/>
                <w:sz w:val="24"/>
                <w:szCs w:val="24"/>
                <w:lang w:eastAsia="pt-BR"/>
              </w:rPr>
              <w:t>Valor Unit.</w:t>
            </w:r>
          </w:p>
        </w:tc>
        <w:tc>
          <w:tcPr>
            <w:tcW w:w="1702" w:type="dxa"/>
          </w:tcPr>
          <w:p w:rsidR="007C628E" w:rsidRPr="007C628E" w:rsidRDefault="007C628E" w:rsidP="007C628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C628E">
              <w:rPr>
                <w:rFonts w:ascii="Times New Roman" w:eastAsia="Times New Roman" w:hAnsi="Times New Roman" w:cs="Times New Roman"/>
                <w:b/>
                <w:sz w:val="24"/>
                <w:szCs w:val="24"/>
                <w:lang w:eastAsia="pt-BR"/>
              </w:rPr>
              <w:t>Valor. Total</w:t>
            </w:r>
          </w:p>
        </w:tc>
      </w:tr>
      <w:tr w:rsidR="007C628E" w:rsidRPr="007C628E" w:rsidTr="007C628E">
        <w:tc>
          <w:tcPr>
            <w:tcW w:w="716"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fldChar w:fldCharType="begin"/>
            </w:r>
            <w:r w:rsidRPr="007C628E">
              <w:rPr>
                <w:rFonts w:ascii="Times New Roman" w:eastAsia="Times New Roman" w:hAnsi="Times New Roman" w:cs="Times New Roman"/>
                <w:sz w:val="24"/>
                <w:szCs w:val="24"/>
                <w:lang w:eastAsia="pt-BR"/>
              </w:rPr>
              <w:instrText xml:space="preserve"> MERGEFIELD "SequenciaItem_DentroDeTabela" </w:instrText>
            </w:r>
            <w:r w:rsidRPr="007C628E">
              <w:rPr>
                <w:rFonts w:ascii="Times New Roman" w:eastAsia="Times New Roman" w:hAnsi="Times New Roman" w:cs="Times New Roman"/>
                <w:sz w:val="24"/>
                <w:szCs w:val="24"/>
                <w:lang w:eastAsia="pt-BR"/>
              </w:rPr>
              <w:fldChar w:fldCharType="separate"/>
            </w:r>
            <w:r w:rsidRPr="007C628E">
              <w:rPr>
                <w:rFonts w:ascii="Times New Roman" w:eastAsia="Times New Roman" w:hAnsi="Times New Roman" w:cs="Times New Roman"/>
                <w:sz w:val="24"/>
                <w:szCs w:val="24"/>
                <w:lang w:eastAsia="pt-BR"/>
              </w:rPr>
              <w:t>23</w:t>
            </w:r>
            <w:r w:rsidRPr="007C628E">
              <w:rPr>
                <w:rFonts w:ascii="Times New Roman" w:eastAsia="Times New Roman" w:hAnsi="Times New Roman" w:cs="Times New Roman"/>
                <w:sz w:val="24"/>
                <w:szCs w:val="24"/>
                <w:lang w:eastAsia="pt-BR"/>
              </w:rPr>
              <w:fldChar w:fldCharType="end"/>
            </w:r>
          </w:p>
        </w:tc>
        <w:tc>
          <w:tcPr>
            <w:tcW w:w="3820" w:type="dxa"/>
          </w:tcPr>
          <w:p w:rsidR="007C628E" w:rsidRPr="007C628E" w:rsidRDefault="007C628E" w:rsidP="007C628E">
            <w:pPr>
              <w:spacing w:after="0" w:line="240" w:lineRule="auto"/>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fldChar w:fldCharType="begin"/>
            </w:r>
            <w:r w:rsidRPr="007C628E">
              <w:rPr>
                <w:rFonts w:ascii="Times New Roman" w:eastAsia="Times New Roman" w:hAnsi="Times New Roman" w:cs="Times New Roman"/>
                <w:sz w:val="24"/>
                <w:szCs w:val="24"/>
                <w:lang w:eastAsia="pt-BR"/>
              </w:rPr>
              <w:instrText xml:space="preserve"> MERGEFIELD "ItensDaLicitação_DentroDeTabela" </w:instrText>
            </w:r>
            <w:r w:rsidRPr="007C628E">
              <w:rPr>
                <w:rFonts w:ascii="Times New Roman" w:eastAsia="Times New Roman" w:hAnsi="Times New Roman" w:cs="Times New Roman"/>
                <w:sz w:val="24"/>
                <w:szCs w:val="24"/>
                <w:lang w:eastAsia="pt-BR"/>
              </w:rPr>
              <w:fldChar w:fldCharType="separate"/>
            </w:r>
            <w:r w:rsidRPr="007C628E">
              <w:rPr>
                <w:rFonts w:ascii="Times New Roman" w:eastAsia="Times New Roman" w:hAnsi="Times New Roman" w:cs="Times New Roman"/>
                <w:sz w:val="24"/>
                <w:szCs w:val="24"/>
                <w:lang w:eastAsia="pt-BR"/>
              </w:rPr>
              <w:t xml:space="preserve">ENVELOPE OFÍCIO </w:t>
            </w:r>
            <w:proofErr w:type="gramStart"/>
            <w:r w:rsidRPr="007C628E">
              <w:rPr>
                <w:rFonts w:ascii="Times New Roman" w:eastAsia="Times New Roman" w:hAnsi="Times New Roman" w:cs="Times New Roman"/>
                <w:sz w:val="24"/>
                <w:szCs w:val="24"/>
                <w:lang w:eastAsia="pt-BR"/>
              </w:rPr>
              <w:t>TIMBRADO11,</w:t>
            </w:r>
            <w:proofErr w:type="gramEnd"/>
            <w:r w:rsidRPr="007C628E">
              <w:rPr>
                <w:rFonts w:ascii="Times New Roman" w:eastAsia="Times New Roman" w:hAnsi="Times New Roman" w:cs="Times New Roman"/>
                <w:sz w:val="24"/>
                <w:szCs w:val="24"/>
                <w:lang w:eastAsia="pt-BR"/>
              </w:rPr>
              <w:t xml:space="preserve">5 cm x 23 cm impressão 1 cor </w:t>
            </w:r>
            <w:r w:rsidRPr="007C628E">
              <w:rPr>
                <w:rFonts w:ascii="Times New Roman" w:eastAsia="Times New Roman" w:hAnsi="Times New Roman" w:cs="Times New Roman"/>
                <w:sz w:val="24"/>
                <w:szCs w:val="24"/>
                <w:lang w:eastAsia="pt-BR"/>
              </w:rPr>
              <w:fldChar w:fldCharType="end"/>
            </w:r>
          </w:p>
        </w:tc>
        <w:tc>
          <w:tcPr>
            <w:tcW w:w="1038" w:type="dxa"/>
          </w:tcPr>
          <w:p w:rsidR="007C628E" w:rsidRPr="007C628E" w:rsidRDefault="007C628E" w:rsidP="007C628E">
            <w:pPr>
              <w:spacing w:after="0" w:line="240" w:lineRule="auto"/>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fldChar w:fldCharType="begin"/>
            </w:r>
            <w:r w:rsidRPr="007C628E">
              <w:rPr>
                <w:rFonts w:ascii="Times New Roman" w:eastAsia="Times New Roman" w:hAnsi="Times New Roman" w:cs="Times New Roman"/>
                <w:sz w:val="24"/>
                <w:szCs w:val="24"/>
                <w:lang w:eastAsia="pt-BR"/>
              </w:rPr>
              <w:instrText xml:space="preserve"> MERGEFIELD "ItensDaLicitação_DentroDeTabela" </w:instrText>
            </w:r>
            <w:r w:rsidRPr="007C628E">
              <w:rPr>
                <w:rFonts w:ascii="Times New Roman" w:eastAsia="Times New Roman" w:hAnsi="Times New Roman" w:cs="Times New Roman"/>
                <w:sz w:val="24"/>
                <w:szCs w:val="24"/>
                <w:lang w:eastAsia="pt-BR"/>
              </w:rPr>
              <w:fldChar w:fldCharType="separate"/>
            </w:r>
            <w:r w:rsidRPr="007C628E">
              <w:rPr>
                <w:rFonts w:ascii="Times New Roman" w:eastAsia="Times New Roman" w:hAnsi="Times New Roman" w:cs="Times New Roman"/>
                <w:sz w:val="24"/>
                <w:szCs w:val="24"/>
                <w:lang w:eastAsia="pt-BR"/>
              </w:rPr>
              <w:fldChar w:fldCharType="end"/>
            </w:r>
          </w:p>
        </w:tc>
        <w:tc>
          <w:tcPr>
            <w:tcW w:w="1275"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fldChar w:fldCharType="begin"/>
            </w:r>
            <w:r w:rsidRPr="007C628E">
              <w:rPr>
                <w:rFonts w:ascii="Times New Roman" w:eastAsia="Times New Roman" w:hAnsi="Times New Roman" w:cs="Times New Roman"/>
                <w:sz w:val="24"/>
                <w:szCs w:val="24"/>
                <w:lang w:eastAsia="pt-BR"/>
              </w:rPr>
              <w:instrText xml:space="preserve"> MERGEFIELD "QuantidadeDosItens_DentroDeTabela" </w:instrText>
            </w:r>
            <w:r w:rsidRPr="007C628E">
              <w:rPr>
                <w:rFonts w:ascii="Times New Roman" w:eastAsia="Times New Roman" w:hAnsi="Times New Roman" w:cs="Times New Roman"/>
                <w:sz w:val="24"/>
                <w:szCs w:val="24"/>
                <w:lang w:eastAsia="pt-BR"/>
              </w:rPr>
              <w:fldChar w:fldCharType="separate"/>
            </w:r>
            <w:r w:rsidRPr="007C628E">
              <w:rPr>
                <w:rFonts w:ascii="Times New Roman" w:eastAsia="Times New Roman" w:hAnsi="Times New Roman" w:cs="Times New Roman"/>
                <w:sz w:val="24"/>
                <w:szCs w:val="24"/>
                <w:lang w:eastAsia="pt-BR"/>
              </w:rPr>
              <w:t>1.150,00</w:t>
            </w:r>
            <w:r w:rsidRPr="007C628E">
              <w:rPr>
                <w:rFonts w:ascii="Times New Roman" w:eastAsia="Times New Roman" w:hAnsi="Times New Roman" w:cs="Times New Roman"/>
                <w:sz w:val="24"/>
                <w:szCs w:val="24"/>
                <w:lang w:eastAsia="pt-BR"/>
              </w:rPr>
              <w:fldChar w:fldCharType="end"/>
            </w:r>
          </w:p>
        </w:tc>
        <w:tc>
          <w:tcPr>
            <w:tcW w:w="1514"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fldChar w:fldCharType="begin"/>
            </w:r>
            <w:r w:rsidRPr="007C628E">
              <w:rPr>
                <w:rFonts w:ascii="Times New Roman" w:eastAsia="Times New Roman" w:hAnsi="Times New Roman" w:cs="Times New Roman"/>
                <w:sz w:val="24"/>
                <w:szCs w:val="24"/>
                <w:lang w:eastAsia="pt-BR"/>
              </w:rPr>
              <w:instrText xml:space="preserve"> MERGEFIELD "ValorUnitário_DentroDeTabela" </w:instrText>
            </w:r>
            <w:r w:rsidRPr="007C628E">
              <w:rPr>
                <w:rFonts w:ascii="Times New Roman" w:eastAsia="Times New Roman" w:hAnsi="Times New Roman" w:cs="Times New Roman"/>
                <w:sz w:val="24"/>
                <w:szCs w:val="24"/>
                <w:lang w:eastAsia="pt-BR"/>
              </w:rPr>
              <w:fldChar w:fldCharType="separate"/>
            </w:r>
            <w:r w:rsidRPr="007C628E">
              <w:rPr>
                <w:rFonts w:ascii="Times New Roman" w:eastAsia="Times New Roman" w:hAnsi="Times New Roman" w:cs="Times New Roman"/>
                <w:sz w:val="24"/>
                <w:szCs w:val="24"/>
                <w:lang w:eastAsia="pt-BR"/>
              </w:rPr>
              <w:t>R$ 0,220</w:t>
            </w:r>
            <w:r w:rsidRPr="007C628E">
              <w:rPr>
                <w:rFonts w:ascii="Times New Roman" w:eastAsia="Times New Roman" w:hAnsi="Times New Roman" w:cs="Times New Roman"/>
                <w:sz w:val="24"/>
                <w:szCs w:val="24"/>
                <w:lang w:eastAsia="pt-BR"/>
              </w:rPr>
              <w:fldChar w:fldCharType="end"/>
            </w:r>
          </w:p>
        </w:tc>
        <w:tc>
          <w:tcPr>
            <w:tcW w:w="1702" w:type="dxa"/>
          </w:tcPr>
          <w:p w:rsidR="007C628E" w:rsidRPr="007C628E" w:rsidRDefault="007C628E" w:rsidP="007C628E">
            <w:pPr>
              <w:spacing w:after="0" w:line="240" w:lineRule="auto"/>
              <w:ind w:right="72"/>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fldChar w:fldCharType="begin"/>
            </w:r>
            <w:r w:rsidRPr="007C628E">
              <w:rPr>
                <w:rFonts w:ascii="Times New Roman" w:eastAsia="Times New Roman" w:hAnsi="Times New Roman" w:cs="Times New Roman"/>
                <w:sz w:val="24"/>
                <w:szCs w:val="24"/>
                <w:lang w:eastAsia="pt-BR"/>
              </w:rPr>
              <w:instrText xml:space="preserve"> MERGEFIELD "ValorTotal_DentroDeTabela" </w:instrText>
            </w:r>
            <w:r w:rsidRPr="007C628E">
              <w:rPr>
                <w:rFonts w:ascii="Times New Roman" w:eastAsia="Times New Roman" w:hAnsi="Times New Roman" w:cs="Times New Roman"/>
                <w:sz w:val="24"/>
                <w:szCs w:val="24"/>
                <w:lang w:eastAsia="pt-BR"/>
              </w:rPr>
              <w:fldChar w:fldCharType="separate"/>
            </w:r>
            <w:r w:rsidRPr="007C628E">
              <w:rPr>
                <w:rFonts w:ascii="Times New Roman" w:eastAsia="Times New Roman" w:hAnsi="Times New Roman" w:cs="Times New Roman"/>
                <w:sz w:val="24"/>
                <w:szCs w:val="24"/>
                <w:lang w:eastAsia="pt-BR"/>
              </w:rPr>
              <w:t>R$ 253,000</w:t>
            </w:r>
            <w:r w:rsidRPr="007C628E">
              <w:rPr>
                <w:rFonts w:ascii="Times New Roman" w:eastAsia="Times New Roman" w:hAnsi="Times New Roman" w:cs="Times New Roman"/>
                <w:sz w:val="24"/>
                <w:szCs w:val="24"/>
                <w:lang w:eastAsia="pt-BR"/>
              </w:rPr>
              <w:fldChar w:fldCharType="end"/>
            </w:r>
          </w:p>
        </w:tc>
      </w:tr>
      <w:tr w:rsidR="007C628E" w:rsidRPr="007C628E" w:rsidTr="007C628E">
        <w:tc>
          <w:tcPr>
            <w:tcW w:w="716"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24</w:t>
            </w:r>
          </w:p>
        </w:tc>
        <w:tc>
          <w:tcPr>
            <w:tcW w:w="3820" w:type="dxa"/>
          </w:tcPr>
          <w:p w:rsidR="007C628E" w:rsidRPr="007C628E" w:rsidRDefault="007C628E" w:rsidP="007C628E">
            <w:pPr>
              <w:spacing w:after="0" w:line="240" w:lineRule="auto"/>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ENVELOPE PRONTUÁRIO/corte especial/papel Kraft Natural/ tamanho 16,5cm x 22,5cm cor parda</w:t>
            </w:r>
          </w:p>
        </w:tc>
        <w:tc>
          <w:tcPr>
            <w:tcW w:w="1038" w:type="dxa"/>
          </w:tcPr>
          <w:p w:rsidR="007C628E" w:rsidRPr="007C628E" w:rsidRDefault="007C628E" w:rsidP="007C628E">
            <w:pPr>
              <w:spacing w:after="0" w:line="240" w:lineRule="auto"/>
              <w:rPr>
                <w:rFonts w:ascii="Times New Roman" w:eastAsia="Times New Roman" w:hAnsi="Times New Roman" w:cs="Times New Roman"/>
                <w:sz w:val="24"/>
                <w:szCs w:val="24"/>
                <w:lang w:eastAsia="pt-BR"/>
              </w:rPr>
            </w:pPr>
          </w:p>
        </w:tc>
        <w:tc>
          <w:tcPr>
            <w:tcW w:w="1275"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1.200,00</w:t>
            </w:r>
          </w:p>
        </w:tc>
        <w:tc>
          <w:tcPr>
            <w:tcW w:w="1514"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R$ 0,600</w:t>
            </w:r>
          </w:p>
        </w:tc>
        <w:tc>
          <w:tcPr>
            <w:tcW w:w="1702" w:type="dxa"/>
          </w:tcPr>
          <w:p w:rsidR="007C628E" w:rsidRPr="007C628E" w:rsidRDefault="007C628E" w:rsidP="007C628E">
            <w:pPr>
              <w:spacing w:after="0" w:line="240" w:lineRule="auto"/>
              <w:ind w:right="72"/>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R$ 720,000</w:t>
            </w:r>
          </w:p>
        </w:tc>
      </w:tr>
      <w:tr w:rsidR="007C628E" w:rsidRPr="007C628E" w:rsidTr="007C628E">
        <w:tc>
          <w:tcPr>
            <w:tcW w:w="716"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25</w:t>
            </w:r>
          </w:p>
        </w:tc>
        <w:tc>
          <w:tcPr>
            <w:tcW w:w="3820" w:type="dxa"/>
          </w:tcPr>
          <w:p w:rsidR="007C628E" w:rsidRPr="007C628E" w:rsidRDefault="007C628E" w:rsidP="007C628E">
            <w:pPr>
              <w:spacing w:after="0" w:line="240" w:lineRule="auto"/>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ENVELOPE SACO OURO 18,5 cm x 24,5 cm</w:t>
            </w:r>
            <w:proofErr w:type="gramStart"/>
            <w:r w:rsidRPr="007C628E">
              <w:rPr>
                <w:rFonts w:ascii="Times New Roman" w:eastAsia="Times New Roman" w:hAnsi="Times New Roman" w:cs="Times New Roman"/>
                <w:sz w:val="24"/>
                <w:szCs w:val="24"/>
                <w:lang w:eastAsia="pt-BR"/>
              </w:rPr>
              <w:t xml:space="preserve">  </w:t>
            </w:r>
            <w:proofErr w:type="gramEnd"/>
            <w:r w:rsidRPr="007C628E">
              <w:rPr>
                <w:rFonts w:ascii="Times New Roman" w:eastAsia="Times New Roman" w:hAnsi="Times New Roman" w:cs="Times New Roman"/>
                <w:sz w:val="24"/>
                <w:szCs w:val="24"/>
                <w:lang w:eastAsia="pt-BR"/>
              </w:rPr>
              <w:t>impressão, 01 cor, timbrado</w:t>
            </w:r>
          </w:p>
        </w:tc>
        <w:tc>
          <w:tcPr>
            <w:tcW w:w="1038" w:type="dxa"/>
          </w:tcPr>
          <w:p w:rsidR="007C628E" w:rsidRPr="007C628E" w:rsidRDefault="007C628E" w:rsidP="007C628E">
            <w:pPr>
              <w:spacing w:after="0" w:line="240" w:lineRule="auto"/>
              <w:rPr>
                <w:rFonts w:ascii="Times New Roman" w:eastAsia="Times New Roman" w:hAnsi="Times New Roman" w:cs="Times New Roman"/>
                <w:sz w:val="24"/>
                <w:szCs w:val="24"/>
                <w:lang w:eastAsia="pt-BR"/>
              </w:rPr>
            </w:pPr>
          </w:p>
        </w:tc>
        <w:tc>
          <w:tcPr>
            <w:tcW w:w="1275"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5.600,00</w:t>
            </w:r>
          </w:p>
        </w:tc>
        <w:tc>
          <w:tcPr>
            <w:tcW w:w="1514"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R$ 0,380</w:t>
            </w:r>
          </w:p>
        </w:tc>
        <w:tc>
          <w:tcPr>
            <w:tcW w:w="1702" w:type="dxa"/>
          </w:tcPr>
          <w:p w:rsidR="007C628E" w:rsidRPr="007C628E" w:rsidRDefault="007C628E" w:rsidP="007C628E">
            <w:pPr>
              <w:spacing w:after="0" w:line="240" w:lineRule="auto"/>
              <w:ind w:right="72"/>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R$ 2.128,000</w:t>
            </w:r>
          </w:p>
        </w:tc>
      </w:tr>
      <w:tr w:rsidR="007C628E" w:rsidRPr="007C628E" w:rsidTr="007C628E">
        <w:tc>
          <w:tcPr>
            <w:tcW w:w="716"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60</w:t>
            </w:r>
          </w:p>
        </w:tc>
        <w:tc>
          <w:tcPr>
            <w:tcW w:w="3820" w:type="dxa"/>
          </w:tcPr>
          <w:p w:rsidR="007C628E" w:rsidRPr="007C628E" w:rsidRDefault="007C628E" w:rsidP="007C628E">
            <w:pPr>
              <w:spacing w:after="0" w:line="240" w:lineRule="auto"/>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 xml:space="preserve">CARIMBO AUTOENTINTADO NOVO, em material plástico resistente de primeiro uso, com janela de visualização na parte superior, com almofada de tinta monocromática na cor preta, placa de texto formato retangular na medida aprox. de 14 x 38 mm, texto da placa de borracha a confeccionar conforme necessidade da Prefeitura de </w:t>
            </w:r>
            <w:proofErr w:type="spellStart"/>
            <w:proofErr w:type="gramStart"/>
            <w:r w:rsidRPr="007C628E">
              <w:rPr>
                <w:rFonts w:ascii="Times New Roman" w:eastAsia="Times New Roman" w:hAnsi="Times New Roman" w:cs="Times New Roman"/>
                <w:sz w:val="24"/>
                <w:szCs w:val="24"/>
                <w:lang w:eastAsia="pt-BR"/>
              </w:rPr>
              <w:t>Itambaracá</w:t>
            </w:r>
            <w:proofErr w:type="spellEnd"/>
            <w:proofErr w:type="gramEnd"/>
          </w:p>
        </w:tc>
        <w:tc>
          <w:tcPr>
            <w:tcW w:w="1038" w:type="dxa"/>
          </w:tcPr>
          <w:p w:rsidR="007C628E" w:rsidRPr="007C628E" w:rsidRDefault="007C628E" w:rsidP="007C628E">
            <w:pPr>
              <w:spacing w:after="0" w:line="240" w:lineRule="auto"/>
              <w:rPr>
                <w:rFonts w:ascii="Times New Roman" w:eastAsia="Times New Roman" w:hAnsi="Times New Roman" w:cs="Times New Roman"/>
                <w:sz w:val="24"/>
                <w:szCs w:val="24"/>
                <w:lang w:eastAsia="pt-BR"/>
              </w:rPr>
            </w:pPr>
          </w:p>
        </w:tc>
        <w:tc>
          <w:tcPr>
            <w:tcW w:w="1275"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70,00</w:t>
            </w:r>
          </w:p>
        </w:tc>
        <w:tc>
          <w:tcPr>
            <w:tcW w:w="1514"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R$ 25,930</w:t>
            </w:r>
          </w:p>
        </w:tc>
        <w:tc>
          <w:tcPr>
            <w:tcW w:w="1702" w:type="dxa"/>
          </w:tcPr>
          <w:p w:rsidR="007C628E" w:rsidRPr="007C628E" w:rsidRDefault="007C628E" w:rsidP="007C628E">
            <w:pPr>
              <w:spacing w:after="0" w:line="240" w:lineRule="auto"/>
              <w:ind w:right="72"/>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R$ 1.815,100</w:t>
            </w:r>
          </w:p>
        </w:tc>
      </w:tr>
      <w:tr w:rsidR="007C628E" w:rsidRPr="007C628E" w:rsidTr="007C628E">
        <w:tc>
          <w:tcPr>
            <w:tcW w:w="716"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61</w:t>
            </w:r>
          </w:p>
        </w:tc>
        <w:tc>
          <w:tcPr>
            <w:tcW w:w="3820" w:type="dxa"/>
          </w:tcPr>
          <w:p w:rsidR="007C628E" w:rsidRPr="007C628E" w:rsidRDefault="007C628E" w:rsidP="007C628E">
            <w:pPr>
              <w:spacing w:after="0" w:line="240" w:lineRule="auto"/>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 xml:space="preserve">CARIMBO AUTOENTINTADO NOVO, em material plástico resistente de primeiro uso, com janela de visualização na parte superior, com almofada de tinta monocromática na cor preta, placa de texto formato retangular na medida aprox. de 18 x 47 mm, texto da placa de borracha a confeccionar conforme necessidade da Prefeitura de </w:t>
            </w:r>
            <w:proofErr w:type="spellStart"/>
            <w:proofErr w:type="gramStart"/>
            <w:r w:rsidRPr="007C628E">
              <w:rPr>
                <w:rFonts w:ascii="Times New Roman" w:eastAsia="Times New Roman" w:hAnsi="Times New Roman" w:cs="Times New Roman"/>
                <w:sz w:val="24"/>
                <w:szCs w:val="24"/>
                <w:lang w:eastAsia="pt-BR"/>
              </w:rPr>
              <w:t>Itambaracá</w:t>
            </w:r>
            <w:proofErr w:type="spellEnd"/>
            <w:proofErr w:type="gramEnd"/>
          </w:p>
        </w:tc>
        <w:tc>
          <w:tcPr>
            <w:tcW w:w="1038" w:type="dxa"/>
          </w:tcPr>
          <w:p w:rsidR="007C628E" w:rsidRPr="007C628E" w:rsidRDefault="007C628E" w:rsidP="007C628E">
            <w:pPr>
              <w:spacing w:after="0" w:line="240" w:lineRule="auto"/>
              <w:rPr>
                <w:rFonts w:ascii="Times New Roman" w:eastAsia="Times New Roman" w:hAnsi="Times New Roman" w:cs="Times New Roman"/>
                <w:sz w:val="24"/>
                <w:szCs w:val="24"/>
                <w:lang w:eastAsia="pt-BR"/>
              </w:rPr>
            </w:pPr>
          </w:p>
        </w:tc>
        <w:tc>
          <w:tcPr>
            <w:tcW w:w="1275"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65,00</w:t>
            </w:r>
          </w:p>
        </w:tc>
        <w:tc>
          <w:tcPr>
            <w:tcW w:w="1514"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R$ 38,250</w:t>
            </w:r>
          </w:p>
        </w:tc>
        <w:tc>
          <w:tcPr>
            <w:tcW w:w="1702" w:type="dxa"/>
          </w:tcPr>
          <w:p w:rsidR="007C628E" w:rsidRPr="007C628E" w:rsidRDefault="007C628E" w:rsidP="007C628E">
            <w:pPr>
              <w:spacing w:after="0" w:line="240" w:lineRule="auto"/>
              <w:ind w:right="72"/>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R$ 2.486,250</w:t>
            </w:r>
          </w:p>
        </w:tc>
      </w:tr>
      <w:tr w:rsidR="007C628E" w:rsidRPr="007C628E" w:rsidTr="007C628E">
        <w:tc>
          <w:tcPr>
            <w:tcW w:w="716"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62</w:t>
            </w:r>
          </w:p>
        </w:tc>
        <w:tc>
          <w:tcPr>
            <w:tcW w:w="3820" w:type="dxa"/>
          </w:tcPr>
          <w:p w:rsidR="007C628E" w:rsidRPr="007C628E" w:rsidRDefault="007C628E" w:rsidP="007C628E">
            <w:pPr>
              <w:spacing w:after="0" w:line="240" w:lineRule="auto"/>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 xml:space="preserve">CARIMBO AUTOENTINTADO NOVO, em material plástico resistente de primeiro uso, com janela de visualização na parte superior, com almofada de tinta monocromática na cor preta, placa de texto formato retangular na medida aprox. de 40 x 60 mm, texto da placa de borracha a confeccionar conforme necessidade da Prefeitura de </w:t>
            </w:r>
            <w:proofErr w:type="spellStart"/>
            <w:r w:rsidRPr="007C628E">
              <w:rPr>
                <w:rFonts w:ascii="Times New Roman" w:eastAsia="Times New Roman" w:hAnsi="Times New Roman" w:cs="Times New Roman"/>
                <w:sz w:val="24"/>
                <w:szCs w:val="24"/>
                <w:lang w:eastAsia="pt-BR"/>
              </w:rPr>
              <w:t>Itambaracá</w:t>
            </w:r>
            <w:proofErr w:type="spellEnd"/>
            <w:r w:rsidRPr="007C628E">
              <w:rPr>
                <w:rFonts w:ascii="Times New Roman" w:eastAsia="Times New Roman" w:hAnsi="Times New Roman" w:cs="Times New Roman"/>
                <w:sz w:val="24"/>
                <w:szCs w:val="24"/>
                <w:lang w:eastAsia="pt-BR"/>
              </w:rPr>
              <w:t>.</w:t>
            </w:r>
          </w:p>
        </w:tc>
        <w:tc>
          <w:tcPr>
            <w:tcW w:w="1038" w:type="dxa"/>
          </w:tcPr>
          <w:p w:rsidR="007C628E" w:rsidRPr="007C628E" w:rsidRDefault="007C628E" w:rsidP="007C628E">
            <w:pPr>
              <w:spacing w:after="0" w:line="240" w:lineRule="auto"/>
              <w:rPr>
                <w:rFonts w:ascii="Times New Roman" w:eastAsia="Times New Roman" w:hAnsi="Times New Roman" w:cs="Times New Roman"/>
                <w:sz w:val="24"/>
                <w:szCs w:val="24"/>
                <w:lang w:eastAsia="pt-BR"/>
              </w:rPr>
            </w:pPr>
          </w:p>
        </w:tc>
        <w:tc>
          <w:tcPr>
            <w:tcW w:w="1275"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50,00</w:t>
            </w:r>
          </w:p>
        </w:tc>
        <w:tc>
          <w:tcPr>
            <w:tcW w:w="1514" w:type="dxa"/>
          </w:tcPr>
          <w:p w:rsidR="007C628E" w:rsidRPr="007C628E" w:rsidRDefault="007C628E" w:rsidP="007C628E">
            <w:pPr>
              <w:spacing w:after="0" w:line="240" w:lineRule="auto"/>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R$ 53,080</w:t>
            </w:r>
          </w:p>
        </w:tc>
        <w:tc>
          <w:tcPr>
            <w:tcW w:w="1702" w:type="dxa"/>
          </w:tcPr>
          <w:p w:rsidR="007C628E" w:rsidRPr="007C628E" w:rsidRDefault="007C628E" w:rsidP="007C628E">
            <w:pPr>
              <w:spacing w:after="0" w:line="240" w:lineRule="auto"/>
              <w:ind w:right="72"/>
              <w:jc w:val="right"/>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R$ 2.654,000</w:t>
            </w:r>
          </w:p>
        </w:tc>
      </w:tr>
    </w:tbl>
    <w:p w:rsidR="00D93E2A" w:rsidRPr="007C628E" w:rsidRDefault="00D93E2A" w:rsidP="00792EC6">
      <w:pPr>
        <w:spacing w:after="0" w:line="240" w:lineRule="auto"/>
        <w:ind w:right="-54"/>
        <w:jc w:val="both"/>
        <w:rPr>
          <w:rFonts w:ascii="Times New Roman" w:eastAsia="Times New Roman" w:hAnsi="Times New Roman" w:cs="Times New Roman"/>
          <w:b/>
          <w:sz w:val="24"/>
          <w:szCs w:val="24"/>
          <w:u w:val="single"/>
          <w:lang w:eastAsia="pt-BR"/>
        </w:rPr>
      </w:pPr>
    </w:p>
    <w:p w:rsidR="00792EC6" w:rsidRPr="007C628E" w:rsidRDefault="00792EC6" w:rsidP="00792EC6">
      <w:pPr>
        <w:spacing w:after="0" w:line="240" w:lineRule="auto"/>
        <w:ind w:right="-54"/>
        <w:jc w:val="both"/>
        <w:rPr>
          <w:rFonts w:ascii="Times New Roman" w:eastAsia="Times New Roman" w:hAnsi="Times New Roman" w:cs="Times New Roman"/>
          <w:b/>
          <w:sz w:val="24"/>
          <w:szCs w:val="24"/>
          <w:u w:val="single"/>
          <w:lang w:eastAsia="pt-BR"/>
        </w:rPr>
      </w:pPr>
      <w:r w:rsidRPr="007C628E">
        <w:rPr>
          <w:rFonts w:ascii="Times New Roman" w:eastAsia="Times New Roman" w:hAnsi="Times New Roman" w:cs="Times New Roman"/>
          <w:b/>
          <w:sz w:val="24"/>
          <w:szCs w:val="24"/>
          <w:u w:val="single"/>
          <w:lang w:eastAsia="pt-BR"/>
        </w:rPr>
        <w:t>CLÁUSULA TERCEIRA: Valor Contratual</w:t>
      </w:r>
    </w:p>
    <w:p w:rsidR="00792EC6" w:rsidRPr="007C628E"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7C628E" w:rsidRDefault="00792EC6" w:rsidP="00792EC6">
      <w:pPr>
        <w:spacing w:after="0" w:line="240" w:lineRule="auto"/>
        <w:ind w:right="-54"/>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Pelo fornecimento do objeto ora contratado, a CONTRATANTE pagará a CONTRATADA o valor de R$</w:t>
      </w:r>
      <w:r w:rsidR="007C628E" w:rsidRPr="007C628E">
        <w:rPr>
          <w:rFonts w:ascii="Times New Roman" w:hAnsi="Times New Roman" w:cs="Times New Roman"/>
          <w:b/>
          <w:sz w:val="24"/>
          <w:szCs w:val="24"/>
        </w:rPr>
        <w:fldChar w:fldCharType="begin"/>
      </w:r>
      <w:r w:rsidR="007C628E" w:rsidRPr="007C628E">
        <w:rPr>
          <w:rFonts w:ascii="Times New Roman" w:hAnsi="Times New Roman" w:cs="Times New Roman"/>
          <w:b/>
          <w:sz w:val="24"/>
          <w:szCs w:val="24"/>
        </w:rPr>
        <w:instrText xml:space="preserve"> MERGEFIELD "TotalHomologado" </w:instrText>
      </w:r>
      <w:r w:rsidR="007C628E" w:rsidRPr="007C628E">
        <w:rPr>
          <w:rFonts w:ascii="Times New Roman" w:hAnsi="Times New Roman" w:cs="Times New Roman"/>
          <w:b/>
          <w:sz w:val="24"/>
          <w:szCs w:val="24"/>
        </w:rPr>
        <w:fldChar w:fldCharType="separate"/>
      </w:r>
      <w:r w:rsidR="007C628E" w:rsidRPr="007C628E">
        <w:rPr>
          <w:rFonts w:ascii="Times New Roman" w:hAnsi="Times New Roman" w:cs="Times New Roman"/>
          <w:b/>
          <w:noProof/>
          <w:sz w:val="24"/>
          <w:szCs w:val="24"/>
        </w:rPr>
        <w:t xml:space="preserve"> 10.056,35</w:t>
      </w:r>
      <w:r w:rsidR="007C628E" w:rsidRPr="007C628E">
        <w:rPr>
          <w:rFonts w:ascii="Times New Roman" w:hAnsi="Times New Roman" w:cs="Times New Roman"/>
          <w:b/>
          <w:sz w:val="24"/>
          <w:szCs w:val="24"/>
        </w:rPr>
        <w:fldChar w:fldCharType="end"/>
      </w:r>
      <w:r w:rsidRPr="007C628E">
        <w:rPr>
          <w:rFonts w:ascii="Times New Roman" w:eastAsia="Times New Roman" w:hAnsi="Times New Roman" w:cs="Times New Roman"/>
          <w:sz w:val="24"/>
          <w:szCs w:val="24"/>
          <w:lang w:eastAsia="pt-BR"/>
        </w:rPr>
        <w:t xml:space="preserve"> </w:t>
      </w:r>
      <w:r w:rsidR="007C628E" w:rsidRPr="007C628E">
        <w:rPr>
          <w:rFonts w:ascii="Times New Roman" w:eastAsia="Times New Roman" w:hAnsi="Times New Roman" w:cs="Times New Roman"/>
          <w:sz w:val="24"/>
          <w:szCs w:val="24"/>
          <w:lang w:eastAsia="pt-BR"/>
        </w:rPr>
        <w:t>(dez mil e cinquenta e seis reais e trinta e cinco centavos)</w:t>
      </w:r>
      <w:r w:rsidR="00D93E2A" w:rsidRPr="007C628E">
        <w:rPr>
          <w:rFonts w:ascii="Times New Roman" w:hAnsi="Times New Roman" w:cs="Times New Roman"/>
          <w:b/>
          <w:sz w:val="24"/>
          <w:szCs w:val="24"/>
        </w:rPr>
        <w:t xml:space="preserve"> </w:t>
      </w:r>
      <w:r w:rsidRPr="007C628E">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7C628E">
        <w:rPr>
          <w:rFonts w:ascii="Times New Roman" w:eastAsia="Times New Roman" w:hAnsi="Times New Roman" w:cs="Times New Roman"/>
          <w:sz w:val="24"/>
          <w:szCs w:val="24"/>
          <w:lang w:eastAsia="pt-BR"/>
        </w:rPr>
        <w:t>do</w:t>
      </w:r>
      <w:proofErr w:type="gramEnd"/>
      <w:r w:rsidRPr="007C628E">
        <w:rPr>
          <w:rFonts w:ascii="Times New Roman" w:eastAsia="Times New Roman" w:hAnsi="Times New Roman" w:cs="Times New Roman"/>
          <w:sz w:val="24"/>
          <w:szCs w:val="24"/>
          <w:lang w:eastAsia="pt-BR"/>
        </w:rPr>
        <w:t xml:space="preserve"> presente instrumento.</w:t>
      </w:r>
    </w:p>
    <w:p w:rsidR="00792EC6" w:rsidRPr="007C628E" w:rsidRDefault="00792EC6" w:rsidP="00792EC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7C628E">
        <w:rPr>
          <w:rFonts w:ascii="Times New Roman" w:eastAsia="Times New Roman" w:hAnsi="Times New Roman" w:cs="Times New Roman"/>
          <w:b/>
          <w:sz w:val="24"/>
          <w:szCs w:val="24"/>
          <w:u w:val="single"/>
          <w:lang w:eastAsia="pt-BR"/>
        </w:rPr>
        <w:t>CLÁUSULA QUARTA: Da Vigência</w:t>
      </w:r>
    </w:p>
    <w:p w:rsidR="00792EC6" w:rsidRPr="007C628E"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792EC6" w:rsidRPr="007C628E"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7C628E">
        <w:rPr>
          <w:rFonts w:ascii="Times New Roman" w:eastAsia="Times New Roman" w:hAnsi="Times New Roman" w:cs="Times New Roman"/>
          <w:b/>
          <w:color w:val="000000"/>
          <w:sz w:val="24"/>
          <w:szCs w:val="24"/>
          <w:lang w:eastAsia="pt-BR"/>
        </w:rPr>
        <w:t>4.1</w:t>
      </w:r>
      <w:r w:rsidRPr="007C628E">
        <w:rPr>
          <w:rFonts w:ascii="Times New Roman" w:eastAsia="Times New Roman" w:hAnsi="Times New Roman" w:cs="Times New Roman"/>
          <w:color w:val="000000"/>
          <w:sz w:val="24"/>
          <w:szCs w:val="24"/>
          <w:lang w:eastAsia="pt-BR"/>
        </w:rPr>
        <w:t xml:space="preserve">. </w:t>
      </w:r>
      <w:r w:rsidRPr="007C628E">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b/>
          <w:color w:val="000000"/>
          <w:sz w:val="24"/>
          <w:szCs w:val="24"/>
          <w:lang w:eastAsia="pt-BR"/>
        </w:rPr>
        <w:t>4.2.</w:t>
      </w:r>
      <w:r w:rsidRPr="007C628E">
        <w:rPr>
          <w:rFonts w:ascii="Times New Roman" w:eastAsia="Times New Roman" w:hAnsi="Times New Roman" w:cs="Times New Roman"/>
          <w:color w:val="000000"/>
          <w:sz w:val="24"/>
          <w:szCs w:val="24"/>
          <w:lang w:eastAsia="pt-BR"/>
        </w:rPr>
        <w:t xml:space="preserve"> </w:t>
      </w:r>
      <w:r w:rsidRPr="007C628E">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7C628E">
        <w:rPr>
          <w:rFonts w:ascii="Times New Roman" w:eastAsia="Times New Roman" w:hAnsi="Times New Roman" w:cs="Times New Roman"/>
          <w:sz w:val="24"/>
          <w:szCs w:val="24"/>
          <w:lang w:eastAsia="pt-BR"/>
        </w:rPr>
        <w:t>Itambaracá</w:t>
      </w:r>
      <w:proofErr w:type="spellEnd"/>
      <w:r w:rsidRPr="007C628E">
        <w:rPr>
          <w:rFonts w:ascii="Times New Roman" w:eastAsia="Times New Roman" w:hAnsi="Times New Roman" w:cs="Times New Roman"/>
          <w:sz w:val="24"/>
          <w:szCs w:val="24"/>
          <w:lang w:eastAsia="pt-BR"/>
        </w:rPr>
        <w:t>/</w:t>
      </w:r>
      <w:proofErr w:type="spellStart"/>
      <w:proofErr w:type="gramStart"/>
      <w:r w:rsidRPr="007C628E">
        <w:rPr>
          <w:rFonts w:ascii="Times New Roman" w:eastAsia="Times New Roman" w:hAnsi="Times New Roman" w:cs="Times New Roman"/>
          <w:sz w:val="24"/>
          <w:szCs w:val="24"/>
          <w:lang w:eastAsia="pt-BR"/>
        </w:rPr>
        <w:t>Pr</w:t>
      </w:r>
      <w:proofErr w:type="spellEnd"/>
      <w:proofErr w:type="gramEnd"/>
      <w:r w:rsidRPr="007C628E">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b/>
          <w:color w:val="000000"/>
          <w:sz w:val="24"/>
          <w:szCs w:val="24"/>
          <w:lang w:eastAsia="pt-BR"/>
        </w:rPr>
        <w:t>4.3.</w:t>
      </w:r>
      <w:r w:rsidRPr="007C628E">
        <w:rPr>
          <w:rFonts w:ascii="Times New Roman" w:eastAsia="Times New Roman" w:hAnsi="Times New Roman" w:cs="Times New Roman"/>
          <w:color w:val="000000"/>
          <w:sz w:val="24"/>
          <w:szCs w:val="24"/>
          <w:lang w:eastAsia="pt-BR"/>
        </w:rPr>
        <w:t xml:space="preserve"> Poderá a Administração, mesmo comprovada </w:t>
      </w:r>
      <w:proofErr w:type="gramStart"/>
      <w:r w:rsidRPr="007C628E">
        <w:rPr>
          <w:rFonts w:ascii="Times New Roman" w:eastAsia="Times New Roman" w:hAnsi="Times New Roman" w:cs="Times New Roman"/>
          <w:color w:val="000000"/>
          <w:sz w:val="24"/>
          <w:szCs w:val="24"/>
          <w:lang w:eastAsia="pt-BR"/>
        </w:rPr>
        <w:t>a</w:t>
      </w:r>
      <w:proofErr w:type="gramEnd"/>
      <w:r w:rsidRPr="007C628E">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792EC6" w:rsidRPr="007C628E"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792EC6" w:rsidRPr="007C628E"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7C628E">
        <w:rPr>
          <w:rFonts w:ascii="Times New Roman" w:eastAsia="Times New Roman" w:hAnsi="Times New Roman" w:cs="Times New Roman"/>
          <w:b/>
          <w:sz w:val="24"/>
          <w:szCs w:val="24"/>
          <w:u w:val="single"/>
          <w:lang w:eastAsia="pt-BR"/>
        </w:rPr>
        <w:t xml:space="preserve">CLÁUSULA QUINTA: </w:t>
      </w:r>
      <w:r w:rsidRPr="007C628E">
        <w:rPr>
          <w:rFonts w:ascii="Times New Roman" w:eastAsia="Times New Roman" w:hAnsi="Times New Roman" w:cs="Times New Roman"/>
          <w:b/>
          <w:color w:val="000000"/>
          <w:sz w:val="24"/>
          <w:szCs w:val="24"/>
          <w:u w:val="single"/>
          <w:lang w:eastAsia="pt-BR"/>
        </w:rPr>
        <w:t>Dos Prazos</w:t>
      </w:r>
      <w:r w:rsidRPr="007C628E">
        <w:rPr>
          <w:rFonts w:ascii="Times New Roman" w:eastAsia="Times New Roman" w:hAnsi="Times New Roman" w:cs="Times New Roman"/>
          <w:color w:val="000000"/>
          <w:sz w:val="24"/>
          <w:szCs w:val="24"/>
          <w:u w:val="single"/>
          <w:lang w:eastAsia="pt-BR"/>
        </w:rPr>
        <w:t xml:space="preserve"> </w:t>
      </w:r>
      <w:r w:rsidRPr="007C628E">
        <w:rPr>
          <w:rFonts w:ascii="Times New Roman" w:eastAsia="Times New Roman" w:hAnsi="Times New Roman" w:cs="Times New Roman"/>
          <w:b/>
          <w:color w:val="000000"/>
          <w:sz w:val="24"/>
          <w:szCs w:val="24"/>
          <w:u w:val="single"/>
          <w:lang w:eastAsia="pt-BR"/>
        </w:rPr>
        <w:t xml:space="preserve">E Local Fornecimento Do </w:t>
      </w:r>
      <w:r w:rsidRPr="007C628E">
        <w:rPr>
          <w:rFonts w:ascii="Times New Roman" w:eastAsia="Times New Roman" w:hAnsi="Times New Roman" w:cs="Times New Roman"/>
          <w:b/>
          <w:sz w:val="24"/>
          <w:szCs w:val="24"/>
          <w:u w:val="single"/>
          <w:lang w:eastAsia="pt-BR"/>
        </w:rPr>
        <w:t>Objeto Da Licitação.</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5.1.</w:t>
      </w:r>
      <w:r w:rsidRPr="007C628E">
        <w:rPr>
          <w:rFonts w:ascii="Times New Roman" w:eastAsia="Times New Roman" w:hAnsi="Times New Roman" w:cs="Times New Roman"/>
          <w:sz w:val="24"/>
          <w:szCs w:val="24"/>
          <w:lang w:eastAsia="pt-BR"/>
        </w:rPr>
        <w:t xml:space="preserve"> Os serviços contratados serão realizados nas dependências do prestador de serviços, observadas as especificações dos serviços/materiais contratados constantes no Anexo I – Termo de Referencia deste Edital.</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 xml:space="preserve">5.2. </w:t>
      </w:r>
      <w:r w:rsidRPr="007C628E">
        <w:rPr>
          <w:rFonts w:ascii="Times New Roman" w:eastAsia="Times New Roman" w:hAnsi="Times New Roman" w:cs="Times New Roman"/>
          <w:sz w:val="24"/>
          <w:szCs w:val="24"/>
          <w:lang w:eastAsia="pt-BR"/>
        </w:rPr>
        <w:t xml:space="preserve">A empresa detentora da Ata de Registro de Preços deverá entregar o objeto requerido acompanhado(s) de nota(s) </w:t>
      </w:r>
      <w:proofErr w:type="gramStart"/>
      <w:r w:rsidRPr="007C628E">
        <w:rPr>
          <w:rFonts w:ascii="Times New Roman" w:eastAsia="Times New Roman" w:hAnsi="Times New Roman" w:cs="Times New Roman"/>
          <w:sz w:val="24"/>
          <w:szCs w:val="24"/>
          <w:lang w:eastAsia="pt-BR"/>
        </w:rPr>
        <w:t>fiscal (</w:t>
      </w:r>
      <w:proofErr w:type="spellStart"/>
      <w:r w:rsidRPr="007C628E">
        <w:rPr>
          <w:rFonts w:ascii="Times New Roman" w:eastAsia="Times New Roman" w:hAnsi="Times New Roman" w:cs="Times New Roman"/>
          <w:sz w:val="24"/>
          <w:szCs w:val="24"/>
          <w:lang w:eastAsia="pt-BR"/>
        </w:rPr>
        <w:t>is</w:t>
      </w:r>
      <w:proofErr w:type="spellEnd"/>
      <w:r w:rsidRPr="007C628E">
        <w:rPr>
          <w:rFonts w:ascii="Times New Roman" w:eastAsia="Times New Roman" w:hAnsi="Times New Roman" w:cs="Times New Roman"/>
          <w:sz w:val="24"/>
          <w:szCs w:val="24"/>
          <w:lang w:eastAsia="pt-BR"/>
        </w:rPr>
        <w:t>) distintas</w:t>
      </w:r>
      <w:proofErr w:type="gramEnd"/>
      <w:r w:rsidRPr="007C628E">
        <w:rPr>
          <w:rFonts w:ascii="Times New Roman" w:eastAsia="Times New Roman" w:hAnsi="Times New Roman" w:cs="Times New Roman"/>
          <w:sz w:val="24"/>
          <w:szCs w:val="24"/>
          <w:lang w:eastAsia="pt-BR"/>
        </w:rPr>
        <w:t xml:space="preserve">,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Pr="007C628E">
        <w:rPr>
          <w:rFonts w:ascii="Times New Roman" w:eastAsia="Times New Roman" w:hAnsi="Times New Roman" w:cs="Times New Roman"/>
          <w:sz w:val="24"/>
          <w:szCs w:val="24"/>
          <w:lang w:eastAsia="pt-BR"/>
        </w:rPr>
        <w:t>Itambaracá</w:t>
      </w:r>
      <w:proofErr w:type="spellEnd"/>
      <w:r w:rsidRPr="007C628E">
        <w:rPr>
          <w:rFonts w:ascii="Times New Roman" w:eastAsia="Times New Roman" w:hAnsi="Times New Roman" w:cs="Times New Roman"/>
          <w:sz w:val="24"/>
          <w:szCs w:val="24"/>
          <w:lang w:eastAsia="pt-BR"/>
        </w:rPr>
        <w:t>.</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 xml:space="preserve">5.2.1. </w:t>
      </w:r>
      <w:r w:rsidRPr="007C628E">
        <w:rPr>
          <w:rFonts w:ascii="Times New Roman" w:eastAsia="Times New Roman" w:hAnsi="Times New Roman" w:cs="Times New Roman"/>
          <w:sz w:val="24"/>
          <w:szCs w:val="24"/>
          <w:lang w:eastAsia="pt-BR"/>
        </w:rPr>
        <w:t>Os materiais gráficos e Sinalização Visual deverão ser entregues no prazo de até 10 (dez) dias úteis, após o recebimento da Ordem de Serviços.</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 xml:space="preserve">5.2.2. </w:t>
      </w:r>
      <w:r w:rsidRPr="007C628E">
        <w:rPr>
          <w:rFonts w:ascii="Times New Roman" w:eastAsia="Times New Roman" w:hAnsi="Times New Roman" w:cs="Times New Roman"/>
          <w:sz w:val="24"/>
          <w:szCs w:val="24"/>
          <w:lang w:eastAsia="pt-BR"/>
        </w:rPr>
        <w:t xml:space="preserve">Os serviços de Encadernação e </w:t>
      </w:r>
      <w:proofErr w:type="spellStart"/>
      <w:r w:rsidRPr="007C628E">
        <w:rPr>
          <w:rFonts w:ascii="Times New Roman" w:eastAsia="Times New Roman" w:hAnsi="Times New Roman" w:cs="Times New Roman"/>
          <w:sz w:val="24"/>
          <w:szCs w:val="24"/>
          <w:lang w:eastAsia="pt-BR"/>
        </w:rPr>
        <w:t>Plastificação</w:t>
      </w:r>
      <w:proofErr w:type="spellEnd"/>
      <w:r w:rsidRPr="007C628E">
        <w:rPr>
          <w:rFonts w:ascii="Times New Roman" w:eastAsia="Times New Roman" w:hAnsi="Times New Roman" w:cs="Times New Roman"/>
          <w:sz w:val="24"/>
          <w:szCs w:val="24"/>
          <w:lang w:eastAsia="pt-BR"/>
        </w:rPr>
        <w:t xml:space="preserve"> deverão ser entregues em até 03 (três) dias após o recebimento da Ordem de Serviços;</w:t>
      </w:r>
    </w:p>
    <w:p w:rsidR="00792EC6" w:rsidRPr="007C628E" w:rsidRDefault="00792EC6" w:rsidP="00792EC6">
      <w:pPr>
        <w:autoSpaceDE w:val="0"/>
        <w:autoSpaceDN w:val="0"/>
        <w:adjustRightInd w:val="0"/>
        <w:spacing w:after="0" w:line="240" w:lineRule="auto"/>
        <w:jc w:val="both"/>
        <w:rPr>
          <w:rFonts w:ascii="Times New Roman" w:hAnsi="Times New Roman" w:cs="Times New Roman"/>
          <w:b/>
          <w:bCs/>
          <w:color w:val="000000"/>
          <w:sz w:val="24"/>
          <w:szCs w:val="24"/>
        </w:rPr>
      </w:pPr>
    </w:p>
    <w:p w:rsidR="00792EC6" w:rsidRPr="007C628E" w:rsidRDefault="00792EC6" w:rsidP="00792EC6">
      <w:pPr>
        <w:spacing w:after="0"/>
        <w:jc w:val="both"/>
        <w:rPr>
          <w:rFonts w:ascii="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 xml:space="preserve">5.2.3. </w:t>
      </w:r>
      <w:r w:rsidRPr="007C628E">
        <w:rPr>
          <w:rFonts w:ascii="Times New Roman" w:hAnsi="Times New Roman" w:cs="Times New Roman"/>
          <w:sz w:val="24"/>
          <w:szCs w:val="24"/>
          <w:lang w:eastAsia="pt-BR"/>
        </w:rPr>
        <w:t xml:space="preserve">Os serviços de fotos 10/15 (deverão ser disponibilizados as mídias e a reprodução fotográfica impressa) serão realizados em locais e horários determinados pelo gestor da </w:t>
      </w:r>
      <w:r w:rsidRPr="007C628E">
        <w:rPr>
          <w:rFonts w:ascii="Times New Roman" w:eastAsia="Times New Roman" w:hAnsi="Times New Roman" w:cs="Times New Roman"/>
          <w:sz w:val="24"/>
          <w:szCs w:val="24"/>
          <w:lang w:eastAsia="pt-BR"/>
        </w:rPr>
        <w:t>Ata de Registro de Preços</w:t>
      </w:r>
      <w:r w:rsidRPr="007C628E">
        <w:rPr>
          <w:rFonts w:ascii="Times New Roman" w:hAnsi="Times New Roman" w:cs="Times New Roman"/>
          <w:sz w:val="24"/>
          <w:szCs w:val="24"/>
          <w:lang w:eastAsia="pt-BR"/>
        </w:rPr>
        <w:t>, observadas as especificações dos serviços contratados constantes no Anexo I – Termo de Referencia deste Edital.</w:t>
      </w:r>
    </w:p>
    <w:p w:rsidR="00792EC6" w:rsidRPr="007C628E" w:rsidRDefault="00792EC6" w:rsidP="00792EC6">
      <w:pPr>
        <w:spacing w:after="0"/>
        <w:jc w:val="both"/>
        <w:rPr>
          <w:rFonts w:ascii="Times New Roman" w:eastAsia="Times New Roman" w:hAnsi="Times New Roman" w:cs="Times New Roman"/>
          <w:b/>
          <w:sz w:val="24"/>
          <w:szCs w:val="24"/>
          <w:lang w:eastAsia="pt-BR"/>
        </w:rPr>
      </w:pPr>
    </w:p>
    <w:p w:rsidR="00792EC6" w:rsidRPr="007C628E" w:rsidRDefault="00792EC6" w:rsidP="00792EC6">
      <w:pPr>
        <w:spacing w:after="0"/>
        <w:jc w:val="both"/>
        <w:rPr>
          <w:rFonts w:ascii="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 xml:space="preserve">5.2.4. </w:t>
      </w:r>
      <w:r w:rsidRPr="007C628E">
        <w:rPr>
          <w:rFonts w:ascii="Times New Roman" w:hAnsi="Times New Roman" w:cs="Times New Roman"/>
          <w:sz w:val="24"/>
          <w:szCs w:val="24"/>
          <w:lang w:eastAsia="pt-BR"/>
        </w:rPr>
        <w:t>Recebida a solicitação de serviços (requisição), a licitante vencedora deverá atendê-la de pronto, salvo se o volume de serviços não o permitir, caso em que deverá ser providenciado em até 01 (um) dia útil.</w:t>
      </w:r>
    </w:p>
    <w:p w:rsidR="00792EC6" w:rsidRPr="007C628E" w:rsidRDefault="00792EC6" w:rsidP="00792EC6">
      <w:pPr>
        <w:spacing w:after="0"/>
        <w:jc w:val="both"/>
        <w:rPr>
          <w:rFonts w:ascii="Times New Roman" w:hAnsi="Times New Roman" w:cs="Times New Roman"/>
          <w:sz w:val="24"/>
          <w:szCs w:val="24"/>
          <w:lang w:eastAsia="pt-BR"/>
        </w:rPr>
      </w:pPr>
    </w:p>
    <w:p w:rsidR="00792EC6" w:rsidRPr="007C628E" w:rsidRDefault="00792EC6" w:rsidP="00792EC6">
      <w:pPr>
        <w:spacing w:after="0"/>
        <w:jc w:val="both"/>
        <w:rPr>
          <w:rFonts w:ascii="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5.2.5.</w:t>
      </w:r>
      <w:r w:rsidRPr="007C628E">
        <w:rPr>
          <w:rFonts w:ascii="Times New Roman" w:hAnsi="Times New Roman" w:cs="Times New Roman"/>
          <w:sz w:val="24"/>
          <w:szCs w:val="24"/>
          <w:lang w:eastAsia="pt-BR"/>
        </w:rPr>
        <w:t xml:space="preserve"> No caso das Fotos 10/15 e Fotos em mídia a Contratada deverá atender ao chamado dos serviços no prazo máximo de 01 (um) dia;</w:t>
      </w:r>
    </w:p>
    <w:p w:rsidR="00792EC6" w:rsidRPr="007C628E" w:rsidRDefault="00792EC6" w:rsidP="00792EC6">
      <w:pPr>
        <w:spacing w:after="0"/>
        <w:jc w:val="both"/>
        <w:rPr>
          <w:rFonts w:ascii="Times New Roman" w:hAnsi="Times New Roman" w:cs="Times New Roman"/>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5.2.5.1.</w:t>
      </w:r>
      <w:r w:rsidRPr="007C628E">
        <w:rPr>
          <w:rFonts w:ascii="Times New Roman" w:eastAsia="Times New Roman" w:hAnsi="Times New Roman" w:cs="Times New Roman"/>
          <w:sz w:val="24"/>
          <w:szCs w:val="24"/>
          <w:lang w:eastAsia="pt-BR"/>
        </w:rPr>
        <w:t xml:space="preserve"> Entregar o material solicitado pelo Município de </w:t>
      </w:r>
      <w:proofErr w:type="spellStart"/>
      <w:r w:rsidRPr="007C628E">
        <w:rPr>
          <w:rFonts w:ascii="Times New Roman" w:eastAsia="Times New Roman" w:hAnsi="Times New Roman" w:cs="Times New Roman"/>
          <w:sz w:val="24"/>
          <w:szCs w:val="24"/>
          <w:lang w:eastAsia="pt-BR"/>
        </w:rPr>
        <w:t>Itambaracá</w:t>
      </w:r>
      <w:proofErr w:type="spellEnd"/>
      <w:r w:rsidRPr="007C628E">
        <w:rPr>
          <w:rFonts w:ascii="Times New Roman" w:eastAsia="Times New Roman" w:hAnsi="Times New Roman" w:cs="Times New Roman"/>
          <w:sz w:val="24"/>
          <w:szCs w:val="24"/>
          <w:lang w:eastAsia="pt-BR"/>
        </w:rPr>
        <w:t>, devidamente concluído, no prazo máximo de 02 (dois) dias, contados a partir do recebimento da ordem de serviços.</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5.2.6.</w:t>
      </w:r>
      <w:r w:rsidRPr="007C628E">
        <w:rPr>
          <w:rFonts w:ascii="Times New Roman" w:eastAsia="Times New Roman" w:hAnsi="Times New Roman" w:cs="Times New Roman"/>
          <w:sz w:val="24"/>
          <w:szCs w:val="24"/>
          <w:lang w:eastAsia="pt-BR"/>
        </w:rPr>
        <w:t xml:space="preserve"> Os serviços de</w:t>
      </w:r>
      <w:r w:rsidRPr="007C628E">
        <w:rPr>
          <w:rFonts w:ascii="Times New Roman" w:eastAsia="Times New Roman" w:hAnsi="Times New Roman" w:cs="Times New Roman"/>
          <w:b/>
          <w:sz w:val="24"/>
          <w:szCs w:val="24"/>
          <w:lang w:eastAsia="pt-BR"/>
        </w:rPr>
        <w:t xml:space="preserve"> </w:t>
      </w:r>
      <w:r w:rsidRPr="007C628E">
        <w:rPr>
          <w:rFonts w:ascii="Times New Roman" w:eastAsia="Times New Roman" w:hAnsi="Times New Roman" w:cs="Times New Roman"/>
          <w:sz w:val="24"/>
          <w:szCs w:val="24"/>
          <w:lang w:eastAsia="pt-BR"/>
        </w:rPr>
        <w:t>Cópia Xerográfica deverão ser realizados e entregues de em até 01 (um) dia após o recebimento da Ordem de Serviços;</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5.3</w:t>
      </w:r>
      <w:r w:rsidRPr="007C628E">
        <w:rPr>
          <w:rFonts w:ascii="Times New Roman" w:eastAsia="Times New Roman" w:hAnsi="Times New Roman" w:cs="Times New Roman"/>
          <w:sz w:val="24"/>
          <w:szCs w:val="24"/>
          <w:lang w:eastAsia="pt-BR"/>
        </w:rPr>
        <w:t xml:space="preserve">. A prestação dos serviços, quando solicitada, correrá por conta e risco da licitante vencedora e será </w:t>
      </w:r>
      <w:proofErr w:type="gramStart"/>
      <w:r w:rsidRPr="007C628E">
        <w:rPr>
          <w:rFonts w:ascii="Times New Roman" w:eastAsia="Times New Roman" w:hAnsi="Times New Roman" w:cs="Times New Roman"/>
          <w:sz w:val="24"/>
          <w:szCs w:val="24"/>
          <w:lang w:eastAsia="pt-BR"/>
        </w:rPr>
        <w:t>procedida de acordo com as necessidades do órgão requisitante que irá fixar a quantidade de cada entrega e providenciar a solicitação</w:t>
      </w:r>
      <w:proofErr w:type="gramEnd"/>
      <w:r w:rsidRPr="007C628E">
        <w:rPr>
          <w:rFonts w:ascii="Times New Roman" w:eastAsia="Times New Roman" w:hAnsi="Times New Roman" w:cs="Times New Roman"/>
          <w:sz w:val="24"/>
          <w:szCs w:val="24"/>
          <w:lang w:eastAsia="pt-BR"/>
        </w:rPr>
        <w:t xml:space="preserve"> o respectivo empenho;</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5.3.1</w:t>
      </w:r>
      <w:r w:rsidRPr="007C628E">
        <w:rPr>
          <w:rFonts w:ascii="Times New Roman" w:eastAsia="Times New Roman" w:hAnsi="Times New Roman" w:cs="Times New Roman"/>
          <w:sz w:val="24"/>
          <w:szCs w:val="24"/>
          <w:lang w:eastAsia="pt-BR"/>
        </w:rPr>
        <w:t>. A licitante vencedora somente devera efetuar a prestação dos serviços após o recebimento da nota de empenho ou da requisição.</w:t>
      </w:r>
    </w:p>
    <w:p w:rsidR="00792EC6" w:rsidRPr="007C628E" w:rsidRDefault="00792EC6" w:rsidP="00792EC6">
      <w:pPr>
        <w:autoSpaceDE w:val="0"/>
        <w:autoSpaceDN w:val="0"/>
        <w:adjustRightInd w:val="0"/>
        <w:spacing w:after="0" w:line="240" w:lineRule="auto"/>
        <w:jc w:val="both"/>
        <w:rPr>
          <w:rFonts w:ascii="Times New Roman" w:hAnsi="Times New Roman" w:cs="Times New Roman"/>
          <w:b/>
          <w:bCs/>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bCs/>
          <w:color w:val="000000"/>
          <w:sz w:val="24"/>
          <w:szCs w:val="24"/>
        </w:rPr>
        <w:t xml:space="preserve">5.4. </w:t>
      </w:r>
      <w:r w:rsidRPr="007C628E">
        <w:rPr>
          <w:rFonts w:ascii="Times New Roman" w:hAnsi="Times New Roman" w:cs="Times New Roman"/>
          <w:color w:val="000000"/>
          <w:sz w:val="24"/>
          <w:szCs w:val="24"/>
        </w:rPr>
        <w:t>O prazo de entrega poderá ser prorrogado nos termos do art. 57, § 1º, da Lei n.º8.666/93.</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 xml:space="preserve">5.5. </w:t>
      </w:r>
      <w:r w:rsidRPr="007C628E">
        <w:rPr>
          <w:rFonts w:ascii="Times New Roman" w:eastAsia="Times New Roman" w:hAnsi="Times New Roman" w:cs="Times New Roman"/>
          <w:sz w:val="24"/>
          <w:szCs w:val="24"/>
          <w:lang w:eastAsia="pt-BR"/>
        </w:rPr>
        <w:t>O objeto de que trata o presente Edital serão recebidos:</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bCs/>
          <w:sz w:val="24"/>
          <w:szCs w:val="24"/>
          <w:lang w:eastAsia="pt-BR"/>
        </w:rPr>
        <w:t xml:space="preserve">5.5.1. </w:t>
      </w:r>
      <w:proofErr w:type="gramStart"/>
      <w:r w:rsidRPr="007C628E">
        <w:rPr>
          <w:rFonts w:ascii="Times New Roman" w:eastAsia="Times New Roman" w:hAnsi="Times New Roman" w:cs="Times New Roman"/>
          <w:b/>
          <w:sz w:val="24"/>
          <w:szCs w:val="24"/>
          <w:lang w:eastAsia="pt-BR"/>
        </w:rPr>
        <w:t>provisoriamente</w:t>
      </w:r>
      <w:proofErr w:type="gramEnd"/>
      <w:r w:rsidRPr="007C628E">
        <w:rPr>
          <w:rFonts w:ascii="Times New Roman" w:eastAsia="Times New Roman" w:hAnsi="Times New Roman" w:cs="Times New Roman"/>
          <w:sz w:val="24"/>
          <w:szCs w:val="24"/>
          <w:lang w:eastAsia="pt-BR"/>
        </w:rPr>
        <w:t xml:space="preserve">, </w:t>
      </w:r>
      <w:r w:rsidRPr="007C628E">
        <w:rPr>
          <w:rFonts w:ascii="Times New Roman" w:hAnsi="Times New Roman" w:cs="Times New Roman"/>
          <w:sz w:val="24"/>
          <w:szCs w:val="24"/>
        </w:rPr>
        <w:t>por funcionário designado pela municipalidade para o recebimento,</w:t>
      </w:r>
      <w:r w:rsidRPr="007C628E">
        <w:rPr>
          <w:rFonts w:ascii="Times New Roman" w:eastAsia="Times New Roman" w:hAnsi="Times New Roman" w:cs="Times New Roman"/>
          <w:sz w:val="24"/>
          <w:szCs w:val="24"/>
          <w:lang w:eastAsia="pt-BR"/>
        </w:rPr>
        <w:t xml:space="preserve"> para efeito de posterior verificação da conformidade do bem recebido, </w:t>
      </w:r>
      <w:r w:rsidRPr="007C628E">
        <w:rPr>
          <w:rFonts w:ascii="Times New Roman" w:hAnsi="Times New Roman" w:cs="Times New Roman"/>
          <w:sz w:val="24"/>
          <w:szCs w:val="24"/>
        </w:rPr>
        <w:t>com as especificações constantes deste Edital,</w:t>
      </w:r>
      <w:r w:rsidRPr="007C628E">
        <w:rPr>
          <w:rFonts w:ascii="Times New Roman" w:eastAsia="Times New Roman" w:hAnsi="Times New Roman" w:cs="Times New Roman"/>
          <w:sz w:val="24"/>
          <w:szCs w:val="24"/>
          <w:lang w:eastAsia="pt-BR"/>
        </w:rPr>
        <w:t xml:space="preserve"> conforme Artigo 73, inciso II, alínea a da Lei Federal nº 8.666/93;</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bCs/>
          <w:sz w:val="24"/>
          <w:szCs w:val="24"/>
          <w:lang w:eastAsia="pt-BR"/>
        </w:rPr>
        <w:lastRenderedPageBreak/>
        <w:t xml:space="preserve">5.5.2. </w:t>
      </w:r>
      <w:proofErr w:type="gramStart"/>
      <w:r w:rsidRPr="007C628E">
        <w:rPr>
          <w:rFonts w:ascii="Times New Roman" w:eastAsia="Times New Roman" w:hAnsi="Times New Roman" w:cs="Times New Roman"/>
          <w:b/>
          <w:bCs/>
          <w:color w:val="000000"/>
          <w:sz w:val="24"/>
          <w:szCs w:val="24"/>
          <w:lang w:eastAsia="pt-BR"/>
        </w:rPr>
        <w:t>definitivamente</w:t>
      </w:r>
      <w:proofErr w:type="gramEnd"/>
      <w:r w:rsidRPr="007C628E">
        <w:rPr>
          <w:rFonts w:ascii="Times New Roman" w:eastAsia="Times New Roman" w:hAnsi="Times New Roman" w:cs="Times New Roman"/>
          <w:color w:val="000000"/>
          <w:sz w:val="24"/>
          <w:szCs w:val="24"/>
          <w:lang w:eastAsia="pt-BR"/>
        </w:rPr>
        <w:t xml:space="preserve"> de </w:t>
      </w:r>
      <w:r w:rsidRPr="007C628E">
        <w:rPr>
          <w:rFonts w:ascii="Times New Roman" w:hAnsi="Times New Roman" w:cs="Times New Roman"/>
          <w:sz w:val="24"/>
          <w:szCs w:val="24"/>
        </w:rPr>
        <w:t>forma tácita, no</w:t>
      </w:r>
      <w:r w:rsidRPr="007C628E">
        <w:rPr>
          <w:rFonts w:ascii="Times New Roman" w:eastAsia="Times New Roman" w:hAnsi="Times New Roman" w:cs="Times New Roman"/>
          <w:color w:val="000000"/>
          <w:sz w:val="24"/>
          <w:szCs w:val="24"/>
          <w:lang w:eastAsia="pt-BR"/>
        </w:rPr>
        <w:t xml:space="preserve"> prazo de 02 (dois) dias úteis, contados após </w:t>
      </w:r>
      <w:r w:rsidRPr="007C628E">
        <w:rPr>
          <w:rFonts w:ascii="Times New Roman" w:hAnsi="Times New Roman" w:cs="Times New Roman"/>
          <w:sz w:val="24"/>
          <w:szCs w:val="24"/>
        </w:rPr>
        <w:t>o recebimento provisório, desde que até então nada conste expressamente em desabono aos serviços prestados e atestado a</w:t>
      </w:r>
      <w:r w:rsidRPr="007C628E">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bCs/>
          <w:sz w:val="24"/>
          <w:szCs w:val="24"/>
          <w:lang w:eastAsia="pt-BR"/>
        </w:rPr>
        <w:t>5.6.</w:t>
      </w:r>
      <w:r w:rsidRPr="007C628E">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7C628E">
        <w:rPr>
          <w:rFonts w:ascii="Times New Roman" w:eastAsia="Times New Roman" w:hAnsi="Times New Roman" w:cs="Times New Roman"/>
          <w:iCs/>
          <w:sz w:val="24"/>
          <w:szCs w:val="24"/>
          <w:lang w:eastAsia="pt-BR"/>
        </w:rPr>
        <w:t>sendo que o ato de recebimento não importará sua aceitação,</w:t>
      </w:r>
      <w:r w:rsidRPr="007C628E">
        <w:rPr>
          <w:rFonts w:ascii="Times New Roman" w:eastAsia="Times New Roman" w:hAnsi="Times New Roman" w:cs="Times New Roman"/>
          <w:sz w:val="24"/>
          <w:szCs w:val="24"/>
          <w:lang w:eastAsia="pt-BR"/>
        </w:rPr>
        <w:t xml:space="preserve"> conforme dispõe o Artigo 76 da lei Federal nº 8.666/93.</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b/>
          <w:color w:val="000000"/>
          <w:sz w:val="24"/>
          <w:szCs w:val="24"/>
          <w:lang w:eastAsia="pt-BR"/>
        </w:rPr>
        <w:t xml:space="preserve">5.6.1. </w:t>
      </w:r>
      <w:r w:rsidRPr="007C628E">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7C628E">
        <w:rPr>
          <w:rFonts w:ascii="Times New Roman" w:eastAsia="Times New Roman" w:hAnsi="Times New Roman" w:cs="Times New Roman"/>
          <w:color w:val="000000"/>
          <w:sz w:val="24"/>
          <w:szCs w:val="24"/>
          <w:lang w:eastAsia="pt-BR"/>
        </w:rPr>
        <w:t>Itambaracá</w:t>
      </w:r>
      <w:proofErr w:type="spellEnd"/>
      <w:r w:rsidRPr="007C628E">
        <w:rPr>
          <w:rFonts w:ascii="Times New Roman" w:eastAsia="Times New Roman" w:hAnsi="Times New Roman" w:cs="Times New Roman"/>
          <w:color w:val="000000"/>
          <w:sz w:val="24"/>
          <w:szCs w:val="24"/>
          <w:lang w:eastAsia="pt-BR"/>
        </w:rPr>
        <w:t>.</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5.7.</w:t>
      </w:r>
      <w:r w:rsidRPr="007C628E">
        <w:rPr>
          <w:rFonts w:ascii="Times New Roman" w:eastAsia="Times New Roman" w:hAnsi="Times New Roman" w:cs="Times New Roman"/>
          <w:sz w:val="24"/>
          <w:szCs w:val="24"/>
          <w:lang w:eastAsia="pt-BR"/>
        </w:rPr>
        <w:t xml:space="preserve"> No caso das requisições preenchidas incorretamente ou com rasuras o(s) operador (</w:t>
      </w:r>
      <w:proofErr w:type="gramStart"/>
      <w:r w:rsidRPr="007C628E">
        <w:rPr>
          <w:rFonts w:ascii="Times New Roman" w:eastAsia="Times New Roman" w:hAnsi="Times New Roman" w:cs="Times New Roman"/>
          <w:sz w:val="24"/>
          <w:szCs w:val="24"/>
          <w:lang w:eastAsia="pt-BR"/>
        </w:rPr>
        <w:t>es</w:t>
      </w:r>
      <w:proofErr w:type="gramEnd"/>
      <w:r w:rsidRPr="007C628E">
        <w:rPr>
          <w:rFonts w:ascii="Times New Roman" w:eastAsia="Times New Roman" w:hAnsi="Times New Roman" w:cs="Times New Roman"/>
          <w:sz w:val="24"/>
          <w:szCs w:val="24"/>
          <w:lang w:eastAsia="pt-BR"/>
        </w:rPr>
        <w:t>) do equipamento deverá devolvê-las, imediatamente, à unidade solicitante para devida correção.</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7C628E">
        <w:rPr>
          <w:rFonts w:ascii="Times New Roman" w:eastAsia="Times New Roman" w:hAnsi="Times New Roman" w:cs="Times New Roman"/>
          <w:b/>
          <w:sz w:val="24"/>
          <w:szCs w:val="24"/>
          <w:lang w:eastAsia="pt-BR"/>
        </w:rPr>
        <w:t>5.8.</w:t>
      </w:r>
      <w:r w:rsidRPr="007C628E">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7C628E">
        <w:rPr>
          <w:rFonts w:ascii="Times New Roman" w:eastAsia="Times New Roman" w:hAnsi="Times New Roman" w:cs="Times New Roman"/>
          <w:sz w:val="24"/>
          <w:szCs w:val="24"/>
          <w:lang w:eastAsia="pt-BR"/>
        </w:rPr>
        <w:t>responsabilizado, dentro das penalidades previstas na Lei 8.666/93 e alterações, pela má qualidade</w:t>
      </w:r>
      <w:r w:rsidRPr="007C628E">
        <w:rPr>
          <w:rFonts w:ascii="Times New Roman" w:eastAsia="Times New Roman" w:hAnsi="Times New Roman" w:cs="Times New Roman"/>
          <w:b/>
          <w:bCs/>
          <w:sz w:val="24"/>
          <w:szCs w:val="24"/>
          <w:lang w:eastAsia="pt-BR"/>
        </w:rPr>
        <w:t xml:space="preserve"> </w:t>
      </w:r>
      <w:r w:rsidRPr="007C628E">
        <w:rPr>
          <w:rFonts w:ascii="Times New Roman" w:eastAsia="Times New Roman" w:hAnsi="Times New Roman" w:cs="Times New Roman"/>
          <w:bCs/>
          <w:sz w:val="24"/>
          <w:szCs w:val="24"/>
          <w:lang w:eastAsia="pt-BR"/>
        </w:rPr>
        <w:t>rendimento, composição, e outros fatores que julgar relevantes do produto cotado</w:t>
      </w:r>
      <w:r w:rsidRPr="007C628E">
        <w:rPr>
          <w:rFonts w:ascii="Times New Roman" w:eastAsia="Times New Roman" w:hAnsi="Times New Roman" w:cs="Times New Roman"/>
          <w:b/>
          <w:bCs/>
          <w:sz w:val="24"/>
          <w:szCs w:val="24"/>
          <w:lang w:eastAsia="pt-BR"/>
        </w:rPr>
        <w:t>,</w:t>
      </w:r>
      <w:r w:rsidRPr="007C628E">
        <w:rPr>
          <w:rFonts w:ascii="Times New Roman" w:eastAsia="Times New Roman" w:hAnsi="Times New Roman" w:cs="Times New Roman"/>
          <w:sz w:val="24"/>
          <w:szCs w:val="24"/>
          <w:lang w:eastAsia="pt-BR"/>
        </w:rPr>
        <w:t xml:space="preserve"> que venha a ser constatada</w:t>
      </w:r>
      <w:proofErr w:type="gramEnd"/>
      <w:r w:rsidRPr="007C628E">
        <w:rPr>
          <w:rFonts w:ascii="Times New Roman" w:eastAsia="Times New Roman" w:hAnsi="Times New Roman" w:cs="Times New Roman"/>
          <w:sz w:val="24"/>
          <w:szCs w:val="24"/>
          <w:lang w:eastAsia="pt-BR"/>
        </w:rPr>
        <w:t xml:space="preserve"> durante o uso.</w:t>
      </w:r>
    </w:p>
    <w:p w:rsidR="00792EC6" w:rsidRPr="007C628E"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92EC6" w:rsidRPr="007C628E" w:rsidRDefault="00792EC6" w:rsidP="00792EC6">
      <w:pPr>
        <w:spacing w:after="0" w:line="240" w:lineRule="auto"/>
        <w:jc w:val="both"/>
        <w:rPr>
          <w:rFonts w:ascii="Times New Roman" w:eastAsia="Times New Roman" w:hAnsi="Times New Roman" w:cs="Times New Roman"/>
          <w:b/>
          <w:sz w:val="24"/>
          <w:szCs w:val="24"/>
          <w:u w:val="single"/>
          <w:lang w:eastAsia="pt-BR"/>
        </w:rPr>
      </w:pPr>
      <w:r w:rsidRPr="007C628E">
        <w:rPr>
          <w:rFonts w:ascii="Times New Roman" w:eastAsia="Times New Roman" w:hAnsi="Times New Roman" w:cs="Times New Roman"/>
          <w:b/>
          <w:sz w:val="24"/>
          <w:szCs w:val="24"/>
          <w:u w:val="single"/>
          <w:lang w:eastAsia="pt-BR"/>
        </w:rPr>
        <w:t>CLÁUSULA SEXTA: Dos Recursos Orçamentários</w:t>
      </w:r>
    </w:p>
    <w:p w:rsidR="00792EC6" w:rsidRPr="007C628E" w:rsidRDefault="00792EC6" w:rsidP="00792EC6">
      <w:pPr>
        <w:pStyle w:val="Default"/>
        <w:jc w:val="both"/>
        <w:rPr>
          <w:rFonts w:ascii="Times New Roman" w:hAnsi="Times New Roman" w:cs="Times New Roman"/>
          <w:b/>
        </w:rPr>
      </w:pPr>
    </w:p>
    <w:p w:rsidR="00792EC6" w:rsidRPr="007C628E" w:rsidRDefault="00792EC6" w:rsidP="00792EC6">
      <w:pPr>
        <w:spacing w:after="0" w:line="240" w:lineRule="auto"/>
        <w:jc w:val="both"/>
        <w:rPr>
          <w:rFonts w:ascii="Times New Roman" w:eastAsia="Times New Roman" w:hAnsi="Times New Roman" w:cs="Times New Roman"/>
          <w:sz w:val="24"/>
          <w:szCs w:val="24"/>
          <w:lang w:eastAsia="pt-BR"/>
        </w:rPr>
      </w:pPr>
      <w:proofErr w:type="gramStart"/>
      <w:r w:rsidRPr="007C628E">
        <w:rPr>
          <w:rFonts w:ascii="Times New Roman" w:hAnsi="Times New Roman" w:cs="Times New Roman"/>
          <w:sz w:val="24"/>
          <w:szCs w:val="24"/>
        </w:rPr>
        <w:t>Os pagamentos decorrentes do objeto desta li</w:t>
      </w:r>
      <w:r w:rsidRPr="007C628E">
        <w:rPr>
          <w:rFonts w:ascii="Times New Roman" w:hAnsi="Times New Roman" w:cs="Times New Roman"/>
          <w:spacing w:val="1"/>
          <w:sz w:val="24"/>
          <w:szCs w:val="24"/>
        </w:rPr>
        <w:t>c</w:t>
      </w:r>
      <w:r w:rsidRPr="007C628E">
        <w:rPr>
          <w:rFonts w:ascii="Times New Roman" w:hAnsi="Times New Roman" w:cs="Times New Roman"/>
          <w:sz w:val="24"/>
          <w:szCs w:val="24"/>
        </w:rPr>
        <w:t>itação, para os quais se emitirá empenho,</w:t>
      </w:r>
      <w:r w:rsidRPr="007C628E">
        <w:rPr>
          <w:rFonts w:ascii="Times New Roman" w:hAnsi="Times New Roman" w:cs="Times New Roman"/>
          <w:spacing w:val="9"/>
          <w:sz w:val="24"/>
          <w:szCs w:val="24"/>
        </w:rPr>
        <w:t xml:space="preserve"> </w:t>
      </w:r>
      <w:r w:rsidRPr="007C628E">
        <w:rPr>
          <w:rFonts w:ascii="Times New Roman" w:hAnsi="Times New Roman" w:cs="Times New Roman"/>
          <w:sz w:val="24"/>
          <w:szCs w:val="24"/>
        </w:rPr>
        <w:t>correrá</w:t>
      </w:r>
      <w:proofErr w:type="gramEnd"/>
      <w:r w:rsidRPr="007C628E">
        <w:rPr>
          <w:rFonts w:ascii="Times New Roman" w:hAnsi="Times New Roman" w:cs="Times New Roman"/>
          <w:spacing w:val="9"/>
          <w:sz w:val="24"/>
          <w:szCs w:val="24"/>
        </w:rPr>
        <w:t xml:space="preserve"> </w:t>
      </w:r>
      <w:r w:rsidRPr="007C628E">
        <w:rPr>
          <w:rFonts w:ascii="Times New Roman" w:hAnsi="Times New Roman" w:cs="Times New Roman"/>
          <w:sz w:val="24"/>
          <w:szCs w:val="24"/>
        </w:rPr>
        <w:t>à</w:t>
      </w:r>
      <w:r w:rsidRPr="007C628E">
        <w:rPr>
          <w:rFonts w:ascii="Times New Roman" w:hAnsi="Times New Roman" w:cs="Times New Roman"/>
          <w:spacing w:val="9"/>
          <w:sz w:val="24"/>
          <w:szCs w:val="24"/>
        </w:rPr>
        <w:t xml:space="preserve"> </w:t>
      </w:r>
      <w:r w:rsidRPr="007C628E">
        <w:rPr>
          <w:rFonts w:ascii="Times New Roman" w:hAnsi="Times New Roman" w:cs="Times New Roman"/>
          <w:sz w:val="24"/>
          <w:szCs w:val="24"/>
        </w:rPr>
        <w:t>conta</w:t>
      </w:r>
      <w:r w:rsidRPr="007C628E">
        <w:rPr>
          <w:rFonts w:ascii="Times New Roman" w:hAnsi="Times New Roman" w:cs="Times New Roman"/>
          <w:spacing w:val="9"/>
          <w:sz w:val="24"/>
          <w:szCs w:val="24"/>
        </w:rPr>
        <w:t xml:space="preserve"> </w:t>
      </w:r>
      <w:r w:rsidRPr="007C628E">
        <w:rPr>
          <w:rFonts w:ascii="Times New Roman" w:hAnsi="Times New Roman" w:cs="Times New Roman"/>
          <w:sz w:val="24"/>
          <w:szCs w:val="24"/>
        </w:rPr>
        <w:t>dos</w:t>
      </w:r>
      <w:r w:rsidRPr="007C628E">
        <w:rPr>
          <w:rFonts w:ascii="Times New Roman" w:hAnsi="Times New Roman" w:cs="Times New Roman"/>
          <w:spacing w:val="9"/>
          <w:sz w:val="24"/>
          <w:szCs w:val="24"/>
        </w:rPr>
        <w:t xml:space="preserve"> </w:t>
      </w:r>
      <w:r w:rsidRPr="007C628E">
        <w:rPr>
          <w:rFonts w:ascii="Times New Roman" w:hAnsi="Times New Roman" w:cs="Times New Roman"/>
          <w:sz w:val="24"/>
          <w:szCs w:val="24"/>
        </w:rPr>
        <w:t>recursos</w:t>
      </w:r>
      <w:r w:rsidRPr="007C628E">
        <w:rPr>
          <w:rFonts w:ascii="Times New Roman" w:hAnsi="Times New Roman" w:cs="Times New Roman"/>
          <w:spacing w:val="9"/>
          <w:sz w:val="24"/>
          <w:szCs w:val="24"/>
        </w:rPr>
        <w:t xml:space="preserve"> </w:t>
      </w:r>
      <w:r w:rsidRPr="007C628E">
        <w:rPr>
          <w:rFonts w:ascii="Times New Roman" w:hAnsi="Times New Roman" w:cs="Times New Roman"/>
          <w:sz w:val="24"/>
          <w:szCs w:val="24"/>
        </w:rPr>
        <w:t>das</w:t>
      </w:r>
      <w:r w:rsidRPr="007C628E">
        <w:rPr>
          <w:rFonts w:ascii="Times New Roman" w:hAnsi="Times New Roman" w:cs="Times New Roman"/>
          <w:spacing w:val="12"/>
          <w:sz w:val="24"/>
          <w:szCs w:val="24"/>
        </w:rPr>
        <w:t xml:space="preserve"> </w:t>
      </w:r>
      <w:r w:rsidRPr="007C628E">
        <w:rPr>
          <w:rFonts w:ascii="Times New Roman" w:hAnsi="Times New Roman" w:cs="Times New Roman"/>
          <w:sz w:val="24"/>
          <w:szCs w:val="24"/>
        </w:rPr>
        <w:t>dotações</w:t>
      </w:r>
      <w:r w:rsidRPr="007C628E">
        <w:rPr>
          <w:rFonts w:ascii="Times New Roman" w:hAnsi="Times New Roman" w:cs="Times New Roman"/>
          <w:spacing w:val="9"/>
          <w:sz w:val="24"/>
          <w:szCs w:val="24"/>
        </w:rPr>
        <w:t xml:space="preserve"> </w:t>
      </w:r>
      <w:r w:rsidRPr="007C628E">
        <w:rPr>
          <w:rFonts w:ascii="Times New Roman" w:hAnsi="Times New Roman" w:cs="Times New Roman"/>
          <w:sz w:val="24"/>
          <w:szCs w:val="24"/>
        </w:rPr>
        <w:t xml:space="preserve">orçamentárias: </w:t>
      </w:r>
      <w:r w:rsidRPr="007C628E">
        <w:rPr>
          <w:rFonts w:ascii="Times New Roman" w:eastAsia="Times New Roman" w:hAnsi="Times New Roman" w:cs="Times New Roman"/>
          <w:sz w:val="24"/>
          <w:szCs w:val="24"/>
          <w:lang w:eastAsia="pt-BR"/>
        </w:rPr>
        <w:t xml:space="preserve">nº 04.001.04.122.0004.2004-33.90.39.00.00, fontes 01000, 01510 e 01511, para Secretaria Municipal de Administração Geral; </w:t>
      </w:r>
    </w:p>
    <w:p w:rsidR="00792EC6" w:rsidRPr="007C628E" w:rsidRDefault="00792EC6" w:rsidP="00792E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Dotações Orçamentárias nº 06.001.12.361.0018.2025-33.90.39.00.00, fonte 01000, nº 06.003.12.361.0018.2028-33.90.39.00.00, fonte 01102, nº 06.004.12.361.0018.2029-33.90.39.00.00, fonte 01103, nº 06.004.12.361.0018.6004-33.90.39.00.00, fonte 01103, nº 06.005.12.361.0018.2030-33.90.39.00.00, fonte 01104 e nº 06.009.12.361.0018.2033-33.90.39.00.00, fonte 01107, para a Secretaria Municipal de Educação, Cultura e Desporto; Dotações Orçamentárias nº 07.001.08.244.0011.2049-33.90.39.00.00, fonte 01000, nº 07.002.08.244.0037.2050-33.90.39.00.00, fonte 31934, nº 07.002.08.244.0052.2054-33.90.39.00, fonte 01000, nº 07.002.08.244.0038.2074-33.90.39.00.00, fonte 31934, nº 07.002.08.244.0059.2118-33.90.39.00.00, fonte 31934, nº 07.002.08.244.0060.2119-33.90.39.00.00, fonte 31934, nº 07.003.08.243.0051.6001-33.90.39.00.00, fonte 01000, e 07.004.08.243.0035.6007-33.90.39.00.00, fonte 01000, para a Secretaria Municipal de Assistência Social e Idoso; Dotações Orçamentárias nº 10.002.10.301.0013.2038-33.90.39.00.00, fonte 01303, nº 10.002.10.301.0013.2083-33.90.39.00.00, fonte 01000, nº 10.002.10.301.0013.2046-33.90.39.00.00, fonte 01494, nº 10.002.10.301.0013.2106-33.90.39.00, fonte 33329, nº 10.002.10.301.0013.2107-33.90.39.00.00, fonte 03495, e nº 10.002.10.301.0013.6008-33.90.39.00.00, fonte 01303, para a Secretaria Municipal de Saúde; e Dotação Orçamentária nº 08.001.20.608.0027.2059-33.90.39.00.00, fonte 01000, para a Secretaria Municipal de Meio Ambiente.</w:t>
      </w:r>
    </w:p>
    <w:p w:rsidR="00792EC6" w:rsidRPr="007C628E" w:rsidRDefault="00792EC6" w:rsidP="00792EC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C628E">
        <w:rPr>
          <w:rFonts w:ascii="Times New Roman" w:eastAsia="Times New Roman" w:hAnsi="Times New Roman" w:cs="Times New Roman"/>
          <w:b/>
          <w:sz w:val="24"/>
          <w:szCs w:val="24"/>
          <w:u w:val="single"/>
          <w:lang w:eastAsia="pt-BR"/>
        </w:rPr>
        <w:t>CLÁUSULA SÉTIMA: Condições de Pagamento</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7.1.</w:t>
      </w:r>
      <w:r w:rsidRPr="007C628E">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7C628E">
        <w:rPr>
          <w:rFonts w:ascii="Times New Roman" w:eastAsia="Times New Roman" w:hAnsi="Times New Roman" w:cs="Times New Roman"/>
          <w:sz w:val="24"/>
          <w:szCs w:val="24"/>
          <w:lang w:eastAsia="pt-BR"/>
        </w:rPr>
        <w:t>Itambaracá</w:t>
      </w:r>
      <w:proofErr w:type="spellEnd"/>
      <w:r w:rsidRPr="007C628E">
        <w:rPr>
          <w:rFonts w:ascii="Times New Roman" w:eastAsia="Times New Roman" w:hAnsi="Times New Roman" w:cs="Times New Roman"/>
          <w:sz w:val="24"/>
          <w:szCs w:val="24"/>
          <w:lang w:eastAsia="pt-BR"/>
        </w:rPr>
        <w:t>, mediante apresentação da</w:t>
      </w:r>
      <w:r w:rsidRPr="007C628E">
        <w:rPr>
          <w:rFonts w:ascii="Times New Roman" w:eastAsia="Times New Roman" w:hAnsi="Times New Roman" w:cs="Times New Roman"/>
          <w:spacing w:val="18"/>
          <w:sz w:val="24"/>
          <w:szCs w:val="24"/>
          <w:lang w:eastAsia="pt-BR"/>
        </w:rPr>
        <w:t xml:space="preserve"> </w:t>
      </w:r>
      <w:r w:rsidRPr="007C628E">
        <w:rPr>
          <w:rFonts w:ascii="Times New Roman" w:eastAsia="Times New Roman" w:hAnsi="Times New Roman" w:cs="Times New Roman"/>
          <w:sz w:val="24"/>
          <w:szCs w:val="24"/>
          <w:lang w:eastAsia="pt-BR"/>
        </w:rPr>
        <w:t>nota</w:t>
      </w:r>
      <w:r w:rsidRPr="007C628E">
        <w:rPr>
          <w:rFonts w:ascii="Times New Roman" w:eastAsia="Times New Roman" w:hAnsi="Times New Roman" w:cs="Times New Roman"/>
          <w:spacing w:val="18"/>
          <w:sz w:val="24"/>
          <w:szCs w:val="24"/>
          <w:lang w:eastAsia="pt-BR"/>
        </w:rPr>
        <w:t xml:space="preserve"> </w:t>
      </w:r>
      <w:r w:rsidRPr="007C628E">
        <w:rPr>
          <w:rFonts w:ascii="Times New Roman" w:eastAsia="Times New Roman" w:hAnsi="Times New Roman" w:cs="Times New Roman"/>
          <w:sz w:val="24"/>
          <w:szCs w:val="24"/>
          <w:lang w:eastAsia="pt-BR"/>
        </w:rPr>
        <w:t xml:space="preserve">fiscal, exigível em conformidade com a legislação fiscal, pagará por meio de </w:t>
      </w:r>
      <w:r w:rsidRPr="007C628E">
        <w:rPr>
          <w:rFonts w:ascii="Times New Roman" w:eastAsia="Times New Roman" w:hAnsi="Times New Roman" w:cs="Times New Roman"/>
          <w:sz w:val="24"/>
          <w:szCs w:val="24"/>
          <w:lang w:eastAsia="pt-BR"/>
        </w:rPr>
        <w:lastRenderedPageBreak/>
        <w:t xml:space="preserve">depósito na conta corrente da licitante, o valor correspondente aos produtos efetivamente entregues e atestados, sem custos de frete e/ou outros adicionais. </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7.1.1.</w:t>
      </w:r>
      <w:r w:rsidRPr="007C628E">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792EC6" w:rsidRPr="007C628E" w:rsidRDefault="00792EC6" w:rsidP="00792EC6">
      <w:pPr>
        <w:spacing w:after="0" w:line="240" w:lineRule="auto"/>
        <w:ind w:right="-54"/>
        <w:jc w:val="both"/>
        <w:rPr>
          <w:rFonts w:ascii="Times New Roman" w:eastAsia="MS Mincho" w:hAnsi="Times New Roman" w:cs="Times New Roman"/>
          <w:b/>
          <w:sz w:val="24"/>
          <w:szCs w:val="24"/>
          <w:lang w:eastAsia="pt-BR"/>
        </w:rPr>
      </w:pPr>
    </w:p>
    <w:p w:rsidR="00792EC6" w:rsidRPr="007C628E" w:rsidRDefault="00792EC6" w:rsidP="00792EC6">
      <w:pPr>
        <w:spacing w:after="0" w:line="240" w:lineRule="auto"/>
        <w:ind w:right="-54"/>
        <w:jc w:val="both"/>
        <w:rPr>
          <w:rFonts w:ascii="Times New Roman" w:eastAsia="MS Mincho" w:hAnsi="Times New Roman" w:cs="Times New Roman"/>
          <w:sz w:val="24"/>
          <w:szCs w:val="24"/>
          <w:lang w:eastAsia="pt-BR"/>
        </w:rPr>
      </w:pPr>
      <w:r w:rsidRPr="007C628E">
        <w:rPr>
          <w:rFonts w:ascii="Times New Roman" w:eastAsia="MS Mincho" w:hAnsi="Times New Roman" w:cs="Times New Roman"/>
          <w:b/>
          <w:sz w:val="24"/>
          <w:szCs w:val="24"/>
          <w:lang w:eastAsia="pt-BR"/>
        </w:rPr>
        <w:t xml:space="preserve">7.1.2. </w:t>
      </w:r>
      <w:r w:rsidRPr="007C628E">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C628E">
        <w:rPr>
          <w:rFonts w:ascii="Times New Roman" w:eastAsia="Times New Roman" w:hAnsi="Times New Roman" w:cs="Times New Roman"/>
          <w:b/>
          <w:sz w:val="24"/>
          <w:szCs w:val="24"/>
          <w:lang w:eastAsia="pt-BR"/>
        </w:rPr>
        <w:t xml:space="preserve">7.1.3. </w:t>
      </w:r>
      <w:r w:rsidRPr="007C628E">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 xml:space="preserve">7.1.4. </w:t>
      </w:r>
      <w:r w:rsidRPr="007C628E">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792EC6" w:rsidRPr="007C628E" w:rsidRDefault="00792EC6" w:rsidP="00792EC6">
      <w:pPr>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7.2.</w:t>
      </w:r>
      <w:r w:rsidRPr="007C628E">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C628E">
        <w:rPr>
          <w:rFonts w:ascii="Times New Roman" w:eastAsia="Times New Roman" w:hAnsi="Times New Roman" w:cs="Times New Roman"/>
          <w:b/>
          <w:sz w:val="24"/>
          <w:szCs w:val="24"/>
          <w:lang w:eastAsia="pt-BR"/>
        </w:rPr>
        <w:t>7.3.</w:t>
      </w:r>
      <w:r w:rsidRPr="007C628E">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C628E">
        <w:rPr>
          <w:rFonts w:ascii="Times New Roman" w:eastAsia="Times New Roman" w:hAnsi="Times New Roman" w:cs="Times New Roman"/>
          <w:color w:val="FF0000"/>
          <w:sz w:val="24"/>
          <w:szCs w:val="24"/>
          <w:lang w:eastAsia="pt-BR"/>
        </w:rPr>
        <w:t xml:space="preserve"> </w:t>
      </w:r>
    </w:p>
    <w:p w:rsidR="00792EC6" w:rsidRPr="007C628E" w:rsidRDefault="00792EC6" w:rsidP="00792EC6">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color w:val="000000"/>
          <w:sz w:val="24"/>
          <w:szCs w:val="24"/>
          <w:lang w:eastAsia="pt-BR"/>
        </w:rPr>
        <w:t xml:space="preserve">Prova de regularidade com a </w:t>
      </w:r>
      <w:r w:rsidRPr="007C628E">
        <w:rPr>
          <w:rFonts w:ascii="Times New Roman" w:eastAsia="Times New Roman" w:hAnsi="Times New Roman" w:cs="Times New Roman"/>
          <w:b/>
          <w:color w:val="000000"/>
          <w:sz w:val="24"/>
          <w:szCs w:val="24"/>
          <w:lang w:eastAsia="pt-BR"/>
        </w:rPr>
        <w:t>Fazenda Nacional</w:t>
      </w:r>
      <w:r w:rsidRPr="007C628E">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92EC6" w:rsidRPr="007C628E" w:rsidRDefault="00792EC6" w:rsidP="00792EC6">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color w:val="000000"/>
          <w:sz w:val="24"/>
          <w:szCs w:val="24"/>
          <w:lang w:eastAsia="pt-BR"/>
        </w:rPr>
        <w:t xml:space="preserve">Prova de regularidade perante o </w:t>
      </w:r>
      <w:r w:rsidRPr="007C628E">
        <w:rPr>
          <w:rFonts w:ascii="Times New Roman" w:eastAsia="Times New Roman" w:hAnsi="Times New Roman" w:cs="Times New Roman"/>
          <w:b/>
          <w:color w:val="000000"/>
          <w:sz w:val="24"/>
          <w:szCs w:val="24"/>
          <w:lang w:eastAsia="pt-BR"/>
        </w:rPr>
        <w:t>Fundo de Garantia por Tempo de Serviço - FGTS</w:t>
      </w:r>
      <w:r w:rsidRPr="007C628E">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792EC6" w:rsidRPr="007C628E" w:rsidRDefault="00792EC6" w:rsidP="00792EC6">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color w:val="000000"/>
          <w:sz w:val="24"/>
          <w:szCs w:val="24"/>
          <w:lang w:eastAsia="pt-BR"/>
        </w:rPr>
        <w:t xml:space="preserve">Prova de inexistência de débitos inadimplidos perante a </w:t>
      </w:r>
      <w:r w:rsidRPr="007C628E">
        <w:rPr>
          <w:rFonts w:ascii="Times New Roman" w:eastAsia="Times New Roman" w:hAnsi="Times New Roman" w:cs="Times New Roman"/>
          <w:b/>
          <w:color w:val="000000"/>
          <w:sz w:val="24"/>
          <w:szCs w:val="24"/>
          <w:lang w:eastAsia="pt-BR"/>
        </w:rPr>
        <w:t>Justiça do Trabalho</w:t>
      </w:r>
      <w:r w:rsidRPr="007C628E">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C628E">
        <w:rPr>
          <w:rFonts w:ascii="Times New Roman" w:eastAsia="Times New Roman" w:hAnsi="Times New Roman" w:cs="Times New Roman"/>
          <w:bCs/>
          <w:color w:val="000000"/>
          <w:sz w:val="24"/>
          <w:szCs w:val="24"/>
          <w:lang w:eastAsia="pt-BR"/>
        </w:rPr>
        <w:t xml:space="preserve">a ser requerida via internet pelo site: </w:t>
      </w:r>
      <w:r w:rsidRPr="007C628E">
        <w:rPr>
          <w:rFonts w:ascii="Times New Roman" w:eastAsia="Times New Roman" w:hAnsi="Times New Roman" w:cs="Times New Roman"/>
          <w:bCs/>
          <w:i/>
          <w:iCs/>
          <w:color w:val="000000"/>
          <w:sz w:val="24"/>
          <w:szCs w:val="24"/>
          <w:lang w:eastAsia="pt-BR"/>
        </w:rPr>
        <w:t>www.tst.jus.br</w:t>
      </w:r>
      <w:r w:rsidRPr="007C628E">
        <w:rPr>
          <w:rFonts w:ascii="Times New Roman" w:eastAsia="Times New Roman" w:hAnsi="Times New Roman" w:cs="Times New Roman"/>
          <w:b/>
          <w:bCs/>
          <w:i/>
          <w:iCs/>
          <w:color w:val="000000"/>
          <w:sz w:val="24"/>
          <w:szCs w:val="24"/>
          <w:lang w:eastAsia="pt-BR"/>
        </w:rPr>
        <w:t xml:space="preserve">. </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b/>
          <w:color w:val="000000"/>
          <w:sz w:val="24"/>
          <w:szCs w:val="24"/>
          <w:lang w:eastAsia="pt-BR"/>
        </w:rPr>
        <w:t xml:space="preserve">7.4. </w:t>
      </w:r>
      <w:r w:rsidRPr="007C628E">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C628E">
        <w:rPr>
          <w:rFonts w:ascii="Times New Roman" w:eastAsia="Times New Roman" w:hAnsi="Times New Roman" w:cs="Times New Roman"/>
          <w:color w:val="000000"/>
          <w:sz w:val="24"/>
          <w:szCs w:val="24"/>
          <w:lang w:eastAsia="pt-BR"/>
        </w:rPr>
        <w:t>Itambaracá</w:t>
      </w:r>
      <w:proofErr w:type="spellEnd"/>
      <w:r w:rsidRPr="007C628E">
        <w:rPr>
          <w:rFonts w:ascii="Times New Roman" w:eastAsia="Times New Roman" w:hAnsi="Times New Roman" w:cs="Times New Roman"/>
          <w:color w:val="000000"/>
          <w:sz w:val="24"/>
          <w:szCs w:val="24"/>
          <w:lang w:eastAsia="pt-BR"/>
        </w:rPr>
        <w:t>.</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C628E">
        <w:rPr>
          <w:rFonts w:ascii="Times New Roman" w:eastAsia="Times New Roman" w:hAnsi="Times New Roman" w:cs="Times New Roman"/>
          <w:b/>
          <w:sz w:val="24"/>
          <w:szCs w:val="24"/>
          <w:lang w:eastAsia="pt-BR"/>
        </w:rPr>
        <w:t>7.5.</w:t>
      </w:r>
      <w:r w:rsidRPr="007C628E">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792EC6" w:rsidRPr="007C628E"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7C628E" w:rsidRDefault="00792EC6" w:rsidP="00792EC6">
      <w:pPr>
        <w:spacing w:after="0" w:line="240" w:lineRule="auto"/>
        <w:ind w:right="-54"/>
        <w:jc w:val="both"/>
        <w:rPr>
          <w:rFonts w:ascii="Times New Roman" w:hAnsi="Times New Roman" w:cs="Times New Roman"/>
          <w:sz w:val="24"/>
          <w:szCs w:val="24"/>
        </w:rPr>
      </w:pPr>
      <w:r w:rsidRPr="007C628E">
        <w:rPr>
          <w:rFonts w:ascii="Times New Roman" w:eastAsia="Times New Roman" w:hAnsi="Times New Roman" w:cs="Times New Roman"/>
          <w:b/>
          <w:sz w:val="24"/>
          <w:szCs w:val="24"/>
          <w:lang w:eastAsia="pt-BR"/>
        </w:rPr>
        <w:lastRenderedPageBreak/>
        <w:t xml:space="preserve">7.6. </w:t>
      </w:r>
      <w:r w:rsidRPr="007C628E">
        <w:rPr>
          <w:rFonts w:ascii="Times New Roman" w:hAnsi="Times New Roman" w:cs="Times New Roman"/>
          <w:sz w:val="24"/>
          <w:szCs w:val="24"/>
        </w:rPr>
        <w:t xml:space="preserve">Em caso de atraso de pagamento motivado exclusivamente pelo Município de </w:t>
      </w:r>
      <w:proofErr w:type="spellStart"/>
      <w:r w:rsidRPr="007C628E">
        <w:rPr>
          <w:rFonts w:ascii="Times New Roman" w:hAnsi="Times New Roman" w:cs="Times New Roman"/>
          <w:sz w:val="24"/>
          <w:szCs w:val="24"/>
        </w:rPr>
        <w:t>Itambaracá</w:t>
      </w:r>
      <w:proofErr w:type="spellEnd"/>
      <w:r w:rsidRPr="007C628E">
        <w:rPr>
          <w:rFonts w:ascii="Times New Roman" w:hAnsi="Times New Roman" w:cs="Times New Roman"/>
          <w:sz w:val="24"/>
          <w:szCs w:val="24"/>
        </w:rPr>
        <w:t>/</w:t>
      </w:r>
      <w:proofErr w:type="spellStart"/>
      <w:proofErr w:type="gramStart"/>
      <w:r w:rsidRPr="007C628E">
        <w:rPr>
          <w:rFonts w:ascii="Times New Roman" w:hAnsi="Times New Roman" w:cs="Times New Roman"/>
          <w:sz w:val="24"/>
          <w:szCs w:val="24"/>
        </w:rPr>
        <w:t>Pr</w:t>
      </w:r>
      <w:proofErr w:type="spellEnd"/>
      <w:proofErr w:type="gramEnd"/>
      <w:r w:rsidRPr="007C628E">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792EC6" w:rsidRPr="007C628E" w:rsidRDefault="00792EC6" w:rsidP="00792EC6">
      <w:pPr>
        <w:spacing w:after="0" w:line="240" w:lineRule="auto"/>
        <w:ind w:right="-54"/>
        <w:jc w:val="both"/>
        <w:rPr>
          <w:rFonts w:ascii="Times New Roman" w:hAnsi="Times New Roman" w:cs="Times New Roman"/>
          <w:sz w:val="24"/>
          <w:szCs w:val="24"/>
        </w:rPr>
      </w:pPr>
      <w:r w:rsidRPr="007C628E">
        <w:rPr>
          <w:rFonts w:ascii="Times New Roman" w:hAnsi="Times New Roman" w:cs="Times New Roman"/>
          <w:sz w:val="24"/>
          <w:szCs w:val="24"/>
        </w:rPr>
        <w:t xml:space="preserve">I = (TX / 100) / 365 </w:t>
      </w:r>
    </w:p>
    <w:p w:rsidR="00792EC6" w:rsidRPr="007C628E" w:rsidRDefault="00792EC6" w:rsidP="00792EC6">
      <w:pPr>
        <w:spacing w:after="0" w:line="240" w:lineRule="auto"/>
        <w:ind w:right="-54"/>
        <w:jc w:val="both"/>
        <w:rPr>
          <w:rFonts w:ascii="Times New Roman" w:hAnsi="Times New Roman" w:cs="Times New Roman"/>
          <w:sz w:val="24"/>
          <w:szCs w:val="24"/>
        </w:rPr>
      </w:pPr>
      <w:r w:rsidRPr="007C628E">
        <w:rPr>
          <w:rFonts w:ascii="Times New Roman" w:hAnsi="Times New Roman" w:cs="Times New Roman"/>
          <w:sz w:val="24"/>
          <w:szCs w:val="24"/>
        </w:rPr>
        <w:t xml:space="preserve">EM = I x N x VP, onde: </w:t>
      </w:r>
    </w:p>
    <w:p w:rsidR="00792EC6" w:rsidRPr="007C628E" w:rsidRDefault="00792EC6" w:rsidP="00792EC6">
      <w:pPr>
        <w:spacing w:after="0" w:line="240" w:lineRule="auto"/>
        <w:ind w:right="-54"/>
        <w:jc w:val="both"/>
        <w:rPr>
          <w:rFonts w:ascii="Times New Roman" w:hAnsi="Times New Roman" w:cs="Times New Roman"/>
          <w:sz w:val="24"/>
          <w:szCs w:val="24"/>
        </w:rPr>
      </w:pPr>
      <w:r w:rsidRPr="007C628E">
        <w:rPr>
          <w:rFonts w:ascii="Times New Roman" w:hAnsi="Times New Roman" w:cs="Times New Roman"/>
          <w:sz w:val="24"/>
          <w:szCs w:val="24"/>
        </w:rPr>
        <w:t xml:space="preserve">I = Índice de atualização financeira; </w:t>
      </w:r>
    </w:p>
    <w:p w:rsidR="00792EC6" w:rsidRPr="007C628E" w:rsidRDefault="00792EC6" w:rsidP="00792EC6">
      <w:pPr>
        <w:spacing w:after="0" w:line="240" w:lineRule="auto"/>
        <w:ind w:right="-54"/>
        <w:jc w:val="both"/>
        <w:rPr>
          <w:rFonts w:ascii="Times New Roman" w:hAnsi="Times New Roman" w:cs="Times New Roman"/>
          <w:sz w:val="24"/>
          <w:szCs w:val="24"/>
        </w:rPr>
      </w:pPr>
      <w:r w:rsidRPr="007C628E">
        <w:rPr>
          <w:rFonts w:ascii="Times New Roman" w:hAnsi="Times New Roman" w:cs="Times New Roman"/>
          <w:sz w:val="24"/>
          <w:szCs w:val="24"/>
        </w:rPr>
        <w:t xml:space="preserve">TX = Percentual da taxa de juros de mora anual; </w:t>
      </w:r>
    </w:p>
    <w:p w:rsidR="00792EC6" w:rsidRPr="007C628E" w:rsidRDefault="00792EC6" w:rsidP="00792EC6">
      <w:pPr>
        <w:spacing w:after="0" w:line="240" w:lineRule="auto"/>
        <w:ind w:right="-54"/>
        <w:jc w:val="both"/>
        <w:rPr>
          <w:rFonts w:ascii="Times New Roman" w:hAnsi="Times New Roman" w:cs="Times New Roman"/>
          <w:sz w:val="24"/>
          <w:szCs w:val="24"/>
        </w:rPr>
      </w:pPr>
      <w:r w:rsidRPr="007C628E">
        <w:rPr>
          <w:rFonts w:ascii="Times New Roman" w:hAnsi="Times New Roman" w:cs="Times New Roman"/>
          <w:sz w:val="24"/>
          <w:szCs w:val="24"/>
        </w:rPr>
        <w:t xml:space="preserve">EM = Encargos moratórios; </w:t>
      </w:r>
    </w:p>
    <w:p w:rsidR="00792EC6" w:rsidRPr="007C628E" w:rsidRDefault="00792EC6" w:rsidP="00792EC6">
      <w:pPr>
        <w:spacing w:after="0" w:line="240" w:lineRule="auto"/>
        <w:ind w:right="-54"/>
        <w:jc w:val="both"/>
        <w:rPr>
          <w:rFonts w:ascii="Times New Roman" w:hAnsi="Times New Roman" w:cs="Times New Roman"/>
          <w:sz w:val="24"/>
          <w:szCs w:val="24"/>
        </w:rPr>
      </w:pPr>
      <w:r w:rsidRPr="007C628E">
        <w:rPr>
          <w:rFonts w:ascii="Times New Roman" w:hAnsi="Times New Roman" w:cs="Times New Roman"/>
          <w:sz w:val="24"/>
          <w:szCs w:val="24"/>
        </w:rPr>
        <w:t xml:space="preserve">N = Nº de dias entre a data prevista para pagamento e a do efetivo pagamento; </w:t>
      </w:r>
    </w:p>
    <w:p w:rsidR="00792EC6" w:rsidRPr="007C628E" w:rsidRDefault="00792EC6" w:rsidP="00792EC6">
      <w:pPr>
        <w:spacing w:after="0" w:line="240" w:lineRule="auto"/>
        <w:ind w:right="-54"/>
        <w:jc w:val="both"/>
        <w:rPr>
          <w:rFonts w:ascii="Times New Roman" w:hAnsi="Times New Roman" w:cs="Times New Roman"/>
          <w:sz w:val="24"/>
          <w:szCs w:val="24"/>
        </w:rPr>
      </w:pPr>
      <w:r w:rsidRPr="007C628E">
        <w:rPr>
          <w:rFonts w:ascii="Times New Roman" w:hAnsi="Times New Roman" w:cs="Times New Roman"/>
          <w:sz w:val="24"/>
          <w:szCs w:val="24"/>
        </w:rPr>
        <w:t>VP = Valor da parcela em atraso.</w:t>
      </w:r>
    </w:p>
    <w:p w:rsidR="00792EC6" w:rsidRPr="007C628E" w:rsidRDefault="00792EC6" w:rsidP="00792EC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792EC6" w:rsidRPr="007C628E" w:rsidRDefault="00792EC6" w:rsidP="00792EC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C628E">
        <w:rPr>
          <w:rFonts w:ascii="Times New Roman" w:eastAsia="Times New Roman" w:hAnsi="Times New Roman" w:cs="Times New Roman"/>
          <w:b/>
          <w:sz w:val="24"/>
          <w:szCs w:val="24"/>
          <w:u w:val="single"/>
          <w:lang w:eastAsia="pt-BR"/>
        </w:rPr>
        <w:t>CLÁUSULA OITAVA: Do Reajuste de Preços</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C628E">
        <w:rPr>
          <w:rFonts w:ascii="Times New Roman" w:hAnsi="Times New Roman" w:cs="Times New Roman"/>
          <w:b/>
          <w:sz w:val="24"/>
          <w:szCs w:val="24"/>
        </w:rPr>
        <w:t>8.1.</w:t>
      </w:r>
      <w:r w:rsidRPr="007C628E">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b/>
          <w:color w:val="000000"/>
          <w:sz w:val="24"/>
          <w:szCs w:val="24"/>
          <w:lang w:eastAsia="pt-BR"/>
        </w:rPr>
        <w:t>8.2.</w:t>
      </w:r>
      <w:r w:rsidRPr="007C628E">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792EC6" w:rsidRPr="007C628E"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792EC6" w:rsidRPr="007C628E"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color w:val="000000"/>
          <w:sz w:val="24"/>
          <w:szCs w:val="24"/>
          <w:lang w:eastAsia="pt-BR"/>
        </w:rPr>
        <w:t>8.3.</w:t>
      </w:r>
      <w:r w:rsidRPr="007C628E">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7C628E">
        <w:rPr>
          <w:rFonts w:ascii="Times New Roman" w:eastAsia="Times New Roman" w:hAnsi="Times New Roman" w:cs="Times New Roman"/>
          <w:sz w:val="24"/>
          <w:szCs w:val="24"/>
          <w:lang w:eastAsia="pt-BR"/>
        </w:rPr>
        <w:t>demonstração analítica da variação dos componentes do custo do contrato, devidamente justificada</w:t>
      </w:r>
      <w:r w:rsidRPr="007C628E">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C628E">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7C628E">
        <w:rPr>
          <w:rFonts w:ascii="Times New Roman" w:eastAsia="Times New Roman" w:hAnsi="Times New Roman" w:cs="Times New Roman"/>
          <w:sz w:val="24"/>
          <w:szCs w:val="24"/>
          <w:lang w:eastAsia="pt-BR"/>
        </w:rPr>
        <w:t>Itambaracá</w:t>
      </w:r>
      <w:proofErr w:type="spellEnd"/>
      <w:r w:rsidRPr="007C628E">
        <w:rPr>
          <w:rFonts w:ascii="Times New Roman" w:eastAsia="Times New Roman" w:hAnsi="Times New Roman" w:cs="Times New Roman"/>
          <w:sz w:val="24"/>
          <w:szCs w:val="24"/>
          <w:lang w:eastAsia="pt-BR"/>
        </w:rPr>
        <w:t>, nos termos do art. 65, da Lei nº 8.666/93.</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8.4</w:t>
      </w:r>
      <w:r w:rsidRPr="007C628E">
        <w:rPr>
          <w:rFonts w:ascii="Times New Roman" w:eastAsia="Times New Roman" w:hAnsi="Times New Roman" w:cs="Times New Roman"/>
          <w:sz w:val="24"/>
          <w:szCs w:val="24"/>
          <w:lang w:eastAsia="pt-BR"/>
        </w:rPr>
        <w:t xml:space="preserve">. Mesmo comprovada </w:t>
      </w:r>
      <w:proofErr w:type="gramStart"/>
      <w:r w:rsidRPr="007C628E">
        <w:rPr>
          <w:rFonts w:ascii="Times New Roman" w:eastAsia="Times New Roman" w:hAnsi="Times New Roman" w:cs="Times New Roman"/>
          <w:sz w:val="24"/>
          <w:szCs w:val="24"/>
          <w:lang w:eastAsia="pt-BR"/>
        </w:rPr>
        <w:t>a</w:t>
      </w:r>
      <w:proofErr w:type="gramEnd"/>
      <w:r w:rsidRPr="007C628E">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highlight w:val="yellow"/>
          <w:lang w:eastAsia="pt-BR"/>
        </w:rPr>
      </w:pPr>
    </w:p>
    <w:p w:rsidR="00792EC6" w:rsidRPr="007C628E" w:rsidRDefault="00792EC6" w:rsidP="00792EC6">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C628E">
        <w:rPr>
          <w:rFonts w:ascii="Times New Roman" w:eastAsia="Times New Roman" w:hAnsi="Times New Roman" w:cs="Times New Roman"/>
          <w:b/>
          <w:sz w:val="24"/>
          <w:szCs w:val="24"/>
          <w:u w:val="single"/>
          <w:lang w:eastAsia="pt-BR"/>
        </w:rPr>
        <w:t>CLÁUSULA NONA:</w:t>
      </w:r>
      <w:r w:rsidRPr="007C628E">
        <w:rPr>
          <w:rFonts w:ascii="Times New Roman" w:eastAsia="Times New Roman" w:hAnsi="Times New Roman" w:cs="Times New Roman"/>
          <w:b/>
          <w:sz w:val="24"/>
          <w:szCs w:val="24"/>
          <w:lang w:eastAsia="pt-BR"/>
        </w:rPr>
        <w:t xml:space="preserve"> </w:t>
      </w:r>
      <w:r w:rsidRPr="007C628E">
        <w:rPr>
          <w:rFonts w:ascii="Times New Roman" w:hAnsi="Times New Roman" w:cs="Times New Roman"/>
          <w:b/>
          <w:color w:val="000000"/>
          <w:sz w:val="24"/>
          <w:szCs w:val="24"/>
          <w:u w:val="single"/>
        </w:rPr>
        <w:t xml:space="preserve">Da Revisão, Do Cancelamento dos Preços Registrados </w:t>
      </w:r>
      <w:r w:rsidRPr="007C628E">
        <w:rPr>
          <w:rFonts w:ascii="Times New Roman" w:eastAsia="Times New Roman" w:hAnsi="Times New Roman" w:cs="Times New Roman"/>
          <w:b/>
          <w:sz w:val="24"/>
          <w:szCs w:val="24"/>
          <w:u w:val="single"/>
          <w:lang w:eastAsia="pt-BR"/>
        </w:rPr>
        <w:t xml:space="preserve">e Do Cancelamento do Registro De </w:t>
      </w:r>
      <w:proofErr w:type="gramStart"/>
      <w:r w:rsidRPr="007C628E">
        <w:rPr>
          <w:rFonts w:ascii="Times New Roman" w:eastAsia="Times New Roman" w:hAnsi="Times New Roman" w:cs="Times New Roman"/>
          <w:b/>
          <w:sz w:val="24"/>
          <w:szCs w:val="24"/>
          <w:u w:val="single"/>
          <w:lang w:eastAsia="pt-BR"/>
        </w:rPr>
        <w:t>Preços</w:t>
      </w:r>
      <w:proofErr w:type="gramEnd"/>
    </w:p>
    <w:p w:rsidR="00792EC6" w:rsidRPr="007C628E" w:rsidRDefault="00792EC6" w:rsidP="00792EC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b/>
          <w:color w:val="000000"/>
          <w:sz w:val="24"/>
          <w:szCs w:val="24"/>
          <w:lang w:eastAsia="pt-BR"/>
        </w:rPr>
        <w:t xml:space="preserve">9.1. </w:t>
      </w:r>
      <w:r w:rsidRPr="007C628E">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b/>
          <w:color w:val="000000"/>
          <w:sz w:val="24"/>
          <w:szCs w:val="24"/>
          <w:lang w:eastAsia="pt-BR"/>
        </w:rPr>
        <w:t>9.2.</w:t>
      </w:r>
      <w:r w:rsidRPr="007C628E">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b/>
          <w:color w:val="000000"/>
          <w:sz w:val="24"/>
          <w:szCs w:val="24"/>
          <w:lang w:eastAsia="pt-BR"/>
        </w:rPr>
        <w:lastRenderedPageBreak/>
        <w:t>9.3</w:t>
      </w:r>
      <w:r w:rsidRPr="007C628E">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792EC6" w:rsidRPr="007C628E"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792EC6" w:rsidRPr="007C628E"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C628E">
        <w:rPr>
          <w:rFonts w:ascii="Times New Roman" w:eastAsia="Times New Roman" w:hAnsi="Times New Roman" w:cs="Times New Roman"/>
          <w:b/>
          <w:color w:val="000000"/>
          <w:sz w:val="24"/>
          <w:szCs w:val="24"/>
          <w:lang w:eastAsia="pt-BR"/>
        </w:rPr>
        <w:t>9.4.</w:t>
      </w:r>
      <w:r w:rsidRPr="007C628E">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792EC6" w:rsidRPr="007C628E" w:rsidRDefault="00792EC6" w:rsidP="00792EC6">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792EC6" w:rsidRPr="007C628E" w:rsidRDefault="00792EC6" w:rsidP="00792EC6">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C628E">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792EC6" w:rsidRPr="007C628E" w:rsidRDefault="00792EC6" w:rsidP="00792EC6">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C628E">
        <w:rPr>
          <w:rFonts w:ascii="Times New Roman" w:eastAsia="Times New Roman" w:hAnsi="Times New Roman" w:cs="Times New Roman"/>
          <w:color w:val="000000"/>
          <w:sz w:val="24"/>
          <w:szCs w:val="24"/>
          <w:lang w:eastAsia="pt-BR"/>
        </w:rPr>
        <w:t>Convocar os demais fornecedores, visando igual oportunidade de negociação;</w:t>
      </w:r>
    </w:p>
    <w:p w:rsidR="00792EC6" w:rsidRPr="007C628E"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792EC6" w:rsidRPr="007C628E"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9.5.</w:t>
      </w:r>
      <w:r w:rsidRPr="007C628E">
        <w:rPr>
          <w:rFonts w:ascii="Times New Roman" w:eastAsia="Times New Roman" w:hAnsi="Times New Roman" w:cs="Times New Roman"/>
          <w:sz w:val="24"/>
          <w:szCs w:val="24"/>
          <w:lang w:eastAsia="pt-BR"/>
        </w:rPr>
        <w:t xml:space="preserve"> </w:t>
      </w:r>
      <w:r w:rsidRPr="007C628E">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7C628E">
        <w:rPr>
          <w:rFonts w:ascii="Times New Roman" w:eastAsia="Times New Roman" w:hAnsi="Times New Roman" w:cs="Times New Roman"/>
          <w:sz w:val="24"/>
          <w:szCs w:val="24"/>
          <w:lang w:eastAsia="pt-BR"/>
        </w:rPr>
        <w:t>, publicando ATA COMPLEMENTAR da decisão.</w:t>
      </w:r>
    </w:p>
    <w:p w:rsidR="00792EC6" w:rsidRPr="007C628E" w:rsidRDefault="00792EC6" w:rsidP="00792EC6">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792EC6" w:rsidRPr="007C628E" w:rsidRDefault="00792EC6" w:rsidP="00792EC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7C628E">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792EC6" w:rsidRPr="007C628E" w:rsidRDefault="00792EC6" w:rsidP="00792EC6">
      <w:pPr>
        <w:tabs>
          <w:tab w:val="num" w:pos="0"/>
          <w:tab w:val="left" w:pos="4111"/>
        </w:tabs>
        <w:spacing w:after="0" w:line="240" w:lineRule="auto"/>
        <w:jc w:val="both"/>
        <w:rPr>
          <w:rFonts w:ascii="Times New Roman" w:hAnsi="Times New Roman" w:cs="Times New Roman"/>
          <w:b/>
          <w:sz w:val="24"/>
          <w:szCs w:val="24"/>
        </w:rPr>
      </w:pPr>
    </w:p>
    <w:p w:rsidR="00792EC6" w:rsidRPr="007C628E" w:rsidRDefault="00792EC6" w:rsidP="00792EC6">
      <w:pPr>
        <w:tabs>
          <w:tab w:val="num" w:pos="0"/>
          <w:tab w:val="left" w:pos="4111"/>
        </w:tabs>
        <w:spacing w:after="0" w:line="240" w:lineRule="auto"/>
        <w:jc w:val="both"/>
        <w:rPr>
          <w:rFonts w:ascii="Times New Roman" w:hAnsi="Times New Roman" w:cs="Times New Roman"/>
          <w:sz w:val="24"/>
          <w:szCs w:val="24"/>
        </w:rPr>
      </w:pPr>
      <w:r w:rsidRPr="007C628E">
        <w:rPr>
          <w:rFonts w:ascii="Times New Roman" w:hAnsi="Times New Roman" w:cs="Times New Roman"/>
          <w:b/>
          <w:sz w:val="24"/>
          <w:szCs w:val="24"/>
        </w:rPr>
        <w:t>9.7.</w:t>
      </w:r>
      <w:r w:rsidRPr="007C628E">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792EC6" w:rsidRPr="007C628E" w:rsidRDefault="00792EC6" w:rsidP="00792EC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792EC6" w:rsidRPr="007C628E" w:rsidRDefault="00792EC6" w:rsidP="00792EC6">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b/>
          <w:color w:val="000000"/>
          <w:sz w:val="24"/>
          <w:szCs w:val="24"/>
          <w:lang w:eastAsia="pt-BR"/>
        </w:rPr>
        <w:t xml:space="preserve">9.8. </w:t>
      </w:r>
      <w:r w:rsidRPr="007C628E">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792EC6" w:rsidRPr="007C628E" w:rsidRDefault="00792EC6" w:rsidP="00792EC6">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7C628E">
        <w:rPr>
          <w:color w:val="000000"/>
          <w:sz w:val="24"/>
          <w:szCs w:val="24"/>
          <w:lang w:eastAsia="pt-BR"/>
        </w:rPr>
        <w:t>Descumprir as condições da ata de registro de preços;</w:t>
      </w:r>
    </w:p>
    <w:p w:rsidR="00792EC6" w:rsidRPr="007C628E" w:rsidRDefault="00792EC6" w:rsidP="00792EC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C628E">
        <w:rPr>
          <w:color w:val="000000"/>
          <w:sz w:val="24"/>
          <w:szCs w:val="24"/>
          <w:lang w:eastAsia="pt-BR"/>
        </w:rPr>
        <w:t>Não retirar a Nota de Empenho ou instrumento equivalente no prazo estabelecido pela Administração, sem justificativa aceitável;</w:t>
      </w:r>
    </w:p>
    <w:p w:rsidR="00792EC6" w:rsidRPr="007C628E" w:rsidRDefault="00792EC6" w:rsidP="00792EC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C628E">
        <w:rPr>
          <w:color w:val="000000"/>
          <w:sz w:val="24"/>
          <w:szCs w:val="24"/>
          <w:lang w:eastAsia="pt-BR"/>
        </w:rPr>
        <w:t>Não aceitar reduzir o seu preço registrado, na hipótese deste se tornar superior àqueles praticados no mercado;</w:t>
      </w:r>
    </w:p>
    <w:p w:rsidR="00792EC6" w:rsidRPr="007C628E" w:rsidRDefault="00792EC6" w:rsidP="00792EC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C628E">
        <w:rPr>
          <w:color w:val="000000"/>
          <w:sz w:val="24"/>
          <w:szCs w:val="24"/>
          <w:lang w:eastAsia="pt-BR"/>
        </w:rPr>
        <w:t xml:space="preserve">Sofrer </w:t>
      </w:r>
      <w:proofErr w:type="gramStart"/>
      <w:r w:rsidRPr="007C628E">
        <w:rPr>
          <w:color w:val="000000"/>
          <w:sz w:val="24"/>
          <w:szCs w:val="24"/>
          <w:lang w:eastAsia="pt-BR"/>
        </w:rPr>
        <w:t>sanção previstas no artigo inciso III e IV do caput do Artigo 87, da Lei Federal</w:t>
      </w:r>
      <w:proofErr w:type="gramEnd"/>
      <w:r w:rsidRPr="007C628E">
        <w:rPr>
          <w:color w:val="000000"/>
          <w:sz w:val="24"/>
          <w:szCs w:val="24"/>
          <w:lang w:eastAsia="pt-BR"/>
        </w:rPr>
        <w:t xml:space="preserve"> nº 8.666, de 1993 ou no Artigo 7º da lei nº 10.520 de 2002;</w:t>
      </w:r>
    </w:p>
    <w:p w:rsidR="00792EC6" w:rsidRPr="007C628E" w:rsidRDefault="00792EC6" w:rsidP="00792EC6">
      <w:pPr>
        <w:spacing w:after="0" w:line="240" w:lineRule="auto"/>
        <w:jc w:val="both"/>
        <w:rPr>
          <w:rFonts w:ascii="Times New Roman" w:eastAsia="Times New Roman" w:hAnsi="Times New Roman" w:cs="Times New Roman"/>
          <w:sz w:val="24"/>
          <w:szCs w:val="24"/>
          <w:lang w:val="x-none" w:eastAsia="x-none"/>
        </w:rPr>
      </w:pPr>
      <w:r w:rsidRPr="007C628E">
        <w:rPr>
          <w:rFonts w:ascii="Times New Roman" w:eastAsia="Times New Roman" w:hAnsi="Times New Roman" w:cs="Times New Roman"/>
          <w:b/>
          <w:color w:val="000000"/>
          <w:sz w:val="24"/>
          <w:szCs w:val="24"/>
          <w:lang w:eastAsia="x-none"/>
        </w:rPr>
        <w:t>9</w:t>
      </w:r>
      <w:r w:rsidRPr="007C628E">
        <w:rPr>
          <w:rFonts w:ascii="Times New Roman" w:eastAsia="Times New Roman" w:hAnsi="Times New Roman" w:cs="Times New Roman"/>
          <w:b/>
          <w:color w:val="000000"/>
          <w:sz w:val="24"/>
          <w:szCs w:val="24"/>
          <w:lang w:val="x-none" w:eastAsia="x-none"/>
        </w:rPr>
        <w:t>.</w:t>
      </w:r>
      <w:r w:rsidRPr="007C628E">
        <w:rPr>
          <w:rFonts w:ascii="Times New Roman" w:eastAsia="Times New Roman" w:hAnsi="Times New Roman" w:cs="Times New Roman"/>
          <w:b/>
          <w:color w:val="000000"/>
          <w:sz w:val="24"/>
          <w:szCs w:val="24"/>
          <w:lang w:eastAsia="x-none"/>
        </w:rPr>
        <w:t>9</w:t>
      </w:r>
      <w:r w:rsidRPr="007C628E">
        <w:rPr>
          <w:rFonts w:ascii="Times New Roman" w:eastAsia="Times New Roman" w:hAnsi="Times New Roman" w:cs="Times New Roman"/>
          <w:b/>
          <w:color w:val="000000"/>
          <w:sz w:val="24"/>
          <w:szCs w:val="24"/>
          <w:lang w:val="x-none" w:eastAsia="x-none"/>
        </w:rPr>
        <w:t xml:space="preserve">. </w:t>
      </w:r>
      <w:r w:rsidRPr="007C628E">
        <w:rPr>
          <w:rFonts w:ascii="Times New Roman" w:eastAsia="Times New Roman" w:hAnsi="Times New Roman" w:cs="Times New Roman"/>
          <w:color w:val="000000"/>
          <w:sz w:val="24"/>
          <w:szCs w:val="24"/>
          <w:lang w:eastAsia="x-none"/>
        </w:rPr>
        <w:t>Conforme Artigo 21 do Decreto Federal nº 7.892/13, o</w:t>
      </w:r>
      <w:r w:rsidRPr="007C628E">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792EC6" w:rsidRPr="007C628E" w:rsidRDefault="00792EC6" w:rsidP="00792EC6">
      <w:pPr>
        <w:pStyle w:val="PargrafodaLista"/>
        <w:numPr>
          <w:ilvl w:val="0"/>
          <w:numId w:val="8"/>
        </w:numPr>
        <w:jc w:val="both"/>
        <w:rPr>
          <w:sz w:val="24"/>
          <w:szCs w:val="24"/>
          <w:lang w:val="x-none" w:eastAsia="x-none"/>
        </w:rPr>
      </w:pPr>
      <w:r w:rsidRPr="007C628E">
        <w:rPr>
          <w:color w:val="000000"/>
          <w:sz w:val="24"/>
          <w:szCs w:val="24"/>
          <w:lang w:val="x-none" w:eastAsia="x-none"/>
        </w:rPr>
        <w:t>por razão de interesse público; ou</w:t>
      </w:r>
    </w:p>
    <w:p w:rsidR="00792EC6" w:rsidRPr="007C628E" w:rsidRDefault="00792EC6" w:rsidP="00792EC6">
      <w:pPr>
        <w:pStyle w:val="PargrafodaLista"/>
        <w:numPr>
          <w:ilvl w:val="0"/>
          <w:numId w:val="8"/>
        </w:numPr>
        <w:jc w:val="both"/>
        <w:rPr>
          <w:sz w:val="24"/>
          <w:szCs w:val="24"/>
          <w:lang w:val="x-none" w:eastAsia="x-none"/>
        </w:rPr>
      </w:pPr>
      <w:r w:rsidRPr="007C628E">
        <w:rPr>
          <w:color w:val="000000"/>
          <w:sz w:val="24"/>
          <w:szCs w:val="24"/>
          <w:lang w:val="x-none" w:eastAsia="x-none"/>
        </w:rPr>
        <w:t>a pedido do fornecedor. </w:t>
      </w:r>
    </w:p>
    <w:p w:rsidR="00792EC6" w:rsidRPr="007C628E" w:rsidRDefault="00792EC6" w:rsidP="00792EC6">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792EC6" w:rsidRPr="007C628E" w:rsidRDefault="00792EC6" w:rsidP="00792EC6">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b/>
          <w:color w:val="000000"/>
          <w:sz w:val="24"/>
          <w:szCs w:val="24"/>
          <w:lang w:eastAsia="pt-BR"/>
        </w:rPr>
        <w:t>9.10.</w:t>
      </w:r>
      <w:r w:rsidRPr="007C628E">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7C628E">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10.1.</w:t>
      </w:r>
      <w:r w:rsidRPr="007C628E">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w:t>
      </w:r>
      <w:r w:rsidRPr="007C628E">
        <w:rPr>
          <w:rFonts w:ascii="Times New Roman" w:hAnsi="Times New Roman" w:cs="Times New Roman"/>
          <w:color w:val="000000"/>
          <w:sz w:val="24"/>
          <w:szCs w:val="24"/>
        </w:rPr>
        <w:lastRenderedPageBreak/>
        <w:t xml:space="preserve">total do objeto, garantida a ampla defesa, o fornecedor poderá ser apenado, isoladamente ou juntamente às multas definidas no item 10.3 (e seus subitens), com as seguintes penalidades: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C628E" w:rsidRDefault="00792EC6" w:rsidP="00792EC6">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7C628E">
        <w:rPr>
          <w:rFonts w:ascii="Times New Roman" w:hAnsi="Times New Roman" w:cs="Times New Roman"/>
          <w:b/>
          <w:bCs/>
          <w:color w:val="000000"/>
          <w:sz w:val="24"/>
          <w:szCs w:val="24"/>
        </w:rPr>
        <w:t xml:space="preserve">a) </w:t>
      </w:r>
      <w:r w:rsidRPr="007C628E">
        <w:rPr>
          <w:rFonts w:ascii="Times New Roman" w:hAnsi="Times New Roman" w:cs="Times New Roman"/>
          <w:bCs/>
          <w:color w:val="000000"/>
          <w:sz w:val="24"/>
          <w:szCs w:val="24"/>
        </w:rPr>
        <w:t>Advertência;</w:t>
      </w:r>
      <w:r w:rsidRPr="007C628E">
        <w:rPr>
          <w:rFonts w:ascii="Times New Roman" w:hAnsi="Times New Roman" w:cs="Times New Roman"/>
          <w:b/>
          <w:bCs/>
          <w:color w:val="000000"/>
          <w:sz w:val="24"/>
          <w:szCs w:val="24"/>
        </w:rPr>
        <w:t xml:space="preserve"> </w:t>
      </w:r>
    </w:p>
    <w:p w:rsidR="00792EC6" w:rsidRPr="007C628E" w:rsidRDefault="00792EC6" w:rsidP="00792EC6">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7C628E">
        <w:rPr>
          <w:rFonts w:ascii="Times New Roman" w:hAnsi="Times New Roman" w:cs="Times New Roman"/>
          <w:b/>
          <w:bCs/>
          <w:color w:val="000000"/>
          <w:sz w:val="24"/>
          <w:szCs w:val="24"/>
        </w:rPr>
        <w:t xml:space="preserve">b) </w:t>
      </w:r>
      <w:r w:rsidRPr="007C628E">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792EC6" w:rsidRPr="007C628E" w:rsidRDefault="00792EC6" w:rsidP="00792EC6">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bCs/>
          <w:color w:val="000000"/>
          <w:sz w:val="24"/>
          <w:szCs w:val="24"/>
        </w:rPr>
        <w:t xml:space="preserve">c) </w:t>
      </w:r>
      <w:r w:rsidRPr="007C628E">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7C628E">
        <w:rPr>
          <w:rFonts w:ascii="Times New Roman" w:hAnsi="Times New Roman" w:cs="Times New Roman"/>
          <w:color w:val="000000"/>
          <w:sz w:val="24"/>
          <w:szCs w:val="24"/>
        </w:rPr>
        <w:t>após</w:t>
      </w:r>
      <w:proofErr w:type="gramEnd"/>
      <w:r w:rsidRPr="007C628E">
        <w:rPr>
          <w:rFonts w:ascii="Times New Roman" w:hAnsi="Times New Roman" w:cs="Times New Roman"/>
          <w:color w:val="000000"/>
          <w:sz w:val="24"/>
          <w:szCs w:val="24"/>
        </w:rPr>
        <w:t xml:space="preserve"> decorrido o prazo da sanção aplicada com base no inciso anterior; </w:t>
      </w:r>
    </w:p>
    <w:p w:rsidR="00792EC6" w:rsidRPr="007C628E" w:rsidRDefault="00792EC6" w:rsidP="00792EC6">
      <w:pPr>
        <w:autoSpaceDE w:val="0"/>
        <w:autoSpaceDN w:val="0"/>
        <w:adjustRightInd w:val="0"/>
        <w:spacing w:after="157" w:line="240" w:lineRule="auto"/>
        <w:jc w:val="both"/>
        <w:rPr>
          <w:rFonts w:ascii="Times New Roman" w:hAnsi="Times New Roman" w:cs="Times New Roman"/>
          <w:b/>
          <w:color w:val="000000"/>
          <w:sz w:val="24"/>
          <w:szCs w:val="24"/>
        </w:rPr>
      </w:pPr>
    </w:p>
    <w:p w:rsidR="00792EC6" w:rsidRPr="007C628E" w:rsidRDefault="00792EC6" w:rsidP="00792EC6">
      <w:pPr>
        <w:autoSpaceDE w:val="0"/>
        <w:autoSpaceDN w:val="0"/>
        <w:adjustRightInd w:val="0"/>
        <w:spacing w:after="157"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10.2.</w:t>
      </w:r>
      <w:r w:rsidRPr="007C628E">
        <w:rPr>
          <w:rFonts w:ascii="Times New Roman" w:hAnsi="Times New Roman" w:cs="Times New Roman"/>
          <w:color w:val="000000"/>
          <w:sz w:val="24"/>
          <w:szCs w:val="24"/>
        </w:rPr>
        <w:t xml:space="preserve"> Poderá ser aplicada a sanção de </w:t>
      </w:r>
      <w:r w:rsidRPr="007C628E">
        <w:rPr>
          <w:rFonts w:ascii="Times New Roman" w:hAnsi="Times New Roman" w:cs="Times New Roman"/>
          <w:b/>
          <w:color w:val="000000"/>
          <w:sz w:val="24"/>
          <w:szCs w:val="24"/>
          <w:u w:val="single"/>
        </w:rPr>
        <w:t>advertência</w:t>
      </w:r>
      <w:r w:rsidRPr="007C628E">
        <w:rPr>
          <w:rFonts w:ascii="Times New Roman" w:hAnsi="Times New Roman" w:cs="Times New Roman"/>
          <w:color w:val="000000"/>
          <w:sz w:val="24"/>
          <w:szCs w:val="24"/>
        </w:rPr>
        <w:t xml:space="preserve"> nas seguintes condições: </w:t>
      </w:r>
    </w:p>
    <w:p w:rsidR="00792EC6" w:rsidRPr="007C628E" w:rsidRDefault="00792EC6" w:rsidP="00792EC6">
      <w:pPr>
        <w:autoSpaceDE w:val="0"/>
        <w:autoSpaceDN w:val="0"/>
        <w:adjustRightInd w:val="0"/>
        <w:spacing w:after="157"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10.2.1.</w:t>
      </w:r>
      <w:r w:rsidRPr="007C628E">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10.2.2.</w:t>
      </w:r>
      <w:r w:rsidRPr="007C628E">
        <w:rPr>
          <w:rFonts w:ascii="Times New Roman" w:hAnsi="Times New Roman" w:cs="Times New Roman"/>
          <w:color w:val="000000"/>
          <w:sz w:val="24"/>
          <w:szCs w:val="24"/>
        </w:rPr>
        <w:t xml:space="preserve"> Outras ocorrências que possam acarretar transtornos desde que não caiba a aplicação de sanção mais grave. </w:t>
      </w:r>
    </w:p>
    <w:p w:rsidR="00792EC6" w:rsidRPr="007C628E" w:rsidRDefault="00792EC6" w:rsidP="00792EC6">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10.3.</w:t>
      </w:r>
      <w:r w:rsidRPr="007C628E">
        <w:rPr>
          <w:rFonts w:ascii="Times New Roman" w:hAnsi="Times New Roman" w:cs="Times New Roman"/>
          <w:color w:val="000000"/>
          <w:sz w:val="24"/>
          <w:szCs w:val="24"/>
        </w:rPr>
        <w:t xml:space="preserve"> .Será aplicada </w:t>
      </w:r>
      <w:r w:rsidRPr="007C628E">
        <w:rPr>
          <w:rFonts w:ascii="Times New Roman" w:hAnsi="Times New Roman" w:cs="Times New Roman"/>
          <w:b/>
          <w:bCs/>
          <w:color w:val="000000"/>
          <w:sz w:val="24"/>
          <w:szCs w:val="24"/>
          <w:u w:val="single"/>
        </w:rPr>
        <w:t>multa</w:t>
      </w:r>
      <w:r w:rsidRPr="007C628E">
        <w:rPr>
          <w:rFonts w:ascii="Times New Roman" w:hAnsi="Times New Roman" w:cs="Times New Roman"/>
          <w:b/>
          <w:bCs/>
          <w:color w:val="000000"/>
          <w:sz w:val="24"/>
          <w:szCs w:val="24"/>
        </w:rPr>
        <w:t xml:space="preserve"> </w:t>
      </w:r>
      <w:r w:rsidRPr="007C628E">
        <w:rPr>
          <w:rFonts w:ascii="Times New Roman" w:hAnsi="Times New Roman" w:cs="Times New Roman"/>
          <w:color w:val="000000"/>
          <w:sz w:val="24"/>
          <w:szCs w:val="24"/>
        </w:rPr>
        <w:t xml:space="preserve">nas seguintes condições: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10.3.1.</w:t>
      </w:r>
      <w:r w:rsidRPr="007C628E">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7C628E">
        <w:rPr>
          <w:rFonts w:ascii="Times New Roman" w:hAnsi="Times New Roman" w:cs="Times New Roman"/>
          <w:b/>
          <w:bCs/>
          <w:color w:val="000000"/>
          <w:sz w:val="24"/>
          <w:szCs w:val="24"/>
        </w:rPr>
        <w:t>valor da parcela inadimplida</w:t>
      </w:r>
      <w:r w:rsidRPr="007C628E">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10.3.1.1.</w:t>
      </w:r>
      <w:r w:rsidRPr="007C628E">
        <w:rPr>
          <w:rFonts w:ascii="Times New Roman" w:hAnsi="Times New Roman" w:cs="Times New Roman"/>
          <w:color w:val="000000"/>
          <w:sz w:val="24"/>
          <w:szCs w:val="24"/>
        </w:rPr>
        <w:t xml:space="preserve"> No caso de reincidência, será aplicada a multa de 1,0% (um por cento) sobre o </w:t>
      </w:r>
      <w:r w:rsidRPr="007C628E">
        <w:rPr>
          <w:rFonts w:ascii="Times New Roman" w:hAnsi="Times New Roman" w:cs="Times New Roman"/>
          <w:b/>
          <w:bCs/>
          <w:color w:val="000000"/>
          <w:sz w:val="24"/>
          <w:szCs w:val="24"/>
        </w:rPr>
        <w:t>valor da parcela inadimplida</w:t>
      </w:r>
      <w:r w:rsidRPr="007C628E">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792EC6" w:rsidRPr="007C628E" w:rsidRDefault="00792EC6" w:rsidP="00792EC6">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792EC6" w:rsidRPr="007C628E" w:rsidRDefault="00792EC6" w:rsidP="00792EC6">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10.3.2</w:t>
      </w:r>
      <w:r w:rsidRPr="007C628E">
        <w:rPr>
          <w:rFonts w:ascii="Times New Roman" w:hAnsi="Times New Roman" w:cs="Times New Roman"/>
          <w:color w:val="000000"/>
          <w:sz w:val="24"/>
          <w:szCs w:val="24"/>
        </w:rPr>
        <w:t xml:space="preserve">. No caso de inexecução parcial do objeto contratado, será aplicada multa de 15% (quinze por cento) </w:t>
      </w:r>
      <w:r w:rsidRPr="007C628E">
        <w:rPr>
          <w:rFonts w:ascii="Times New Roman" w:hAnsi="Times New Roman" w:cs="Times New Roman"/>
          <w:b/>
          <w:bCs/>
          <w:color w:val="000000"/>
          <w:sz w:val="24"/>
          <w:szCs w:val="24"/>
        </w:rPr>
        <w:t>sobre o valor da parte inadimplida</w:t>
      </w:r>
      <w:r w:rsidRPr="007C628E">
        <w:rPr>
          <w:rFonts w:ascii="Times New Roman" w:hAnsi="Times New Roman" w:cs="Times New Roman"/>
          <w:color w:val="000000"/>
          <w:sz w:val="24"/>
          <w:szCs w:val="24"/>
        </w:rPr>
        <w:t xml:space="preserve">;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13.3.2.1.</w:t>
      </w:r>
      <w:r w:rsidRPr="007C628E">
        <w:rPr>
          <w:rFonts w:ascii="Times New Roman" w:hAnsi="Times New Roman" w:cs="Times New Roman"/>
          <w:color w:val="000000"/>
          <w:sz w:val="24"/>
          <w:szCs w:val="24"/>
        </w:rPr>
        <w:t xml:space="preserve"> No caso de reincidência, será aplicada a multa de 20% (vinte por cento) </w:t>
      </w:r>
      <w:r w:rsidRPr="007C628E">
        <w:rPr>
          <w:rFonts w:ascii="Times New Roman" w:hAnsi="Times New Roman" w:cs="Times New Roman"/>
          <w:b/>
          <w:bCs/>
          <w:color w:val="000000"/>
          <w:sz w:val="24"/>
          <w:szCs w:val="24"/>
        </w:rPr>
        <w:t>sobre o valor da parte inadimplida</w:t>
      </w:r>
      <w:r w:rsidRPr="007C628E">
        <w:rPr>
          <w:rFonts w:ascii="Times New Roman" w:hAnsi="Times New Roman" w:cs="Times New Roman"/>
          <w:color w:val="000000"/>
          <w:sz w:val="24"/>
          <w:szCs w:val="24"/>
        </w:rPr>
        <w:t xml:space="preserve">; </w:t>
      </w:r>
    </w:p>
    <w:p w:rsidR="00792EC6" w:rsidRPr="007C628E" w:rsidRDefault="00792EC6" w:rsidP="00792EC6">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10.3.3</w:t>
      </w:r>
      <w:r w:rsidRPr="007C628E">
        <w:rPr>
          <w:rFonts w:ascii="Times New Roman" w:hAnsi="Times New Roman" w:cs="Times New Roman"/>
          <w:color w:val="000000"/>
          <w:sz w:val="24"/>
          <w:szCs w:val="24"/>
        </w:rPr>
        <w:t xml:space="preserve">. No caso de inexecução total do objeto contratado, a multa aplicada será de 30% (vinte por cento) </w:t>
      </w:r>
      <w:r w:rsidRPr="007C628E">
        <w:rPr>
          <w:rFonts w:ascii="Times New Roman" w:hAnsi="Times New Roman" w:cs="Times New Roman"/>
          <w:b/>
          <w:bCs/>
          <w:color w:val="000000"/>
          <w:sz w:val="24"/>
          <w:szCs w:val="24"/>
        </w:rPr>
        <w:t>sobre o valor total do pedido</w:t>
      </w:r>
      <w:r w:rsidRPr="007C628E">
        <w:rPr>
          <w:rFonts w:ascii="Times New Roman" w:hAnsi="Times New Roman" w:cs="Times New Roman"/>
          <w:color w:val="000000"/>
          <w:sz w:val="24"/>
          <w:szCs w:val="24"/>
        </w:rPr>
        <w:t xml:space="preserve">.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10.3.4</w:t>
      </w:r>
      <w:r w:rsidRPr="007C628E">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7C628E">
        <w:rPr>
          <w:rFonts w:ascii="Times New Roman" w:hAnsi="Times New Roman" w:cs="Times New Roman"/>
          <w:b/>
          <w:bCs/>
          <w:color w:val="000000"/>
          <w:sz w:val="24"/>
          <w:szCs w:val="24"/>
        </w:rPr>
        <w:t>total do pedido</w:t>
      </w:r>
      <w:r w:rsidRPr="007C628E">
        <w:rPr>
          <w:rFonts w:ascii="Times New Roman" w:hAnsi="Times New Roman" w:cs="Times New Roman"/>
          <w:color w:val="000000"/>
          <w:sz w:val="24"/>
          <w:szCs w:val="24"/>
        </w:rPr>
        <w:t xml:space="preserve">; </w:t>
      </w:r>
    </w:p>
    <w:p w:rsidR="00792EC6" w:rsidRPr="007C628E" w:rsidRDefault="00792EC6" w:rsidP="00792EC6">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C628E">
        <w:rPr>
          <w:rFonts w:ascii="Times New Roman" w:hAnsi="Times New Roman" w:cs="Times New Roman"/>
          <w:b/>
          <w:color w:val="000000"/>
          <w:sz w:val="24"/>
          <w:szCs w:val="24"/>
        </w:rPr>
        <w:t>10.3.3.1</w:t>
      </w:r>
      <w:r w:rsidRPr="007C628E">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792EC6" w:rsidRPr="007C628E"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lastRenderedPageBreak/>
        <w:t>10.3.4.1.</w:t>
      </w:r>
      <w:r w:rsidRPr="007C628E">
        <w:rPr>
          <w:rFonts w:ascii="Times New Roman" w:hAnsi="Times New Roman" w:cs="Times New Roman"/>
          <w:color w:val="000000"/>
          <w:sz w:val="24"/>
          <w:szCs w:val="24"/>
        </w:rPr>
        <w:t xml:space="preserve"> Em caso de reincidência, será aplicada a multa de 0,4% (zero vírgula quatro por cento) sobre o valor total do </w:t>
      </w:r>
      <w:r w:rsidRPr="007C628E">
        <w:rPr>
          <w:rFonts w:ascii="Times New Roman" w:hAnsi="Times New Roman" w:cs="Times New Roman"/>
          <w:b/>
          <w:bCs/>
          <w:color w:val="000000"/>
          <w:sz w:val="24"/>
          <w:szCs w:val="24"/>
        </w:rPr>
        <w:t>pedido</w:t>
      </w:r>
      <w:r w:rsidRPr="007C628E">
        <w:rPr>
          <w:rFonts w:ascii="Times New Roman" w:hAnsi="Times New Roman" w:cs="Times New Roman"/>
          <w:color w:val="000000"/>
          <w:sz w:val="24"/>
          <w:szCs w:val="24"/>
        </w:rPr>
        <w:t xml:space="preserve">. </w:t>
      </w:r>
    </w:p>
    <w:p w:rsidR="00792EC6" w:rsidRPr="007C628E" w:rsidRDefault="00792EC6" w:rsidP="00792EC6">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16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10.3.6.</w:t>
      </w:r>
      <w:r w:rsidRPr="007C628E">
        <w:rPr>
          <w:rFonts w:ascii="Times New Roman" w:hAnsi="Times New Roman" w:cs="Times New Roman"/>
          <w:color w:val="000000"/>
          <w:sz w:val="24"/>
          <w:szCs w:val="24"/>
        </w:rPr>
        <w:t xml:space="preserve"> O valor da multa poderá ser descontado da fatura devida ao fornecedor. </w:t>
      </w:r>
    </w:p>
    <w:p w:rsidR="00792EC6" w:rsidRPr="007C628E" w:rsidRDefault="00792EC6" w:rsidP="00792EC6">
      <w:pPr>
        <w:autoSpaceDE w:val="0"/>
        <w:autoSpaceDN w:val="0"/>
        <w:adjustRightInd w:val="0"/>
        <w:spacing w:after="16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13.3.6.1.</w:t>
      </w:r>
      <w:r w:rsidRPr="007C628E">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10.3.6.2.</w:t>
      </w:r>
      <w:r w:rsidRPr="007C628E">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7C628E">
        <w:rPr>
          <w:rFonts w:ascii="Times New Roman" w:hAnsi="Times New Roman" w:cs="Times New Roman"/>
          <w:color w:val="000000"/>
          <w:sz w:val="24"/>
          <w:szCs w:val="24"/>
        </w:rPr>
        <w:t>Itambaracá</w:t>
      </w:r>
      <w:proofErr w:type="spellEnd"/>
      <w:r w:rsidRPr="007C628E">
        <w:rPr>
          <w:rFonts w:ascii="Times New Roman" w:hAnsi="Times New Roman" w:cs="Times New Roman"/>
          <w:color w:val="000000"/>
          <w:sz w:val="24"/>
          <w:szCs w:val="24"/>
        </w:rPr>
        <w:t xml:space="preserve">, este será encaminhado para inscrição em dívida ativa. </w:t>
      </w:r>
    </w:p>
    <w:p w:rsidR="00792EC6" w:rsidRPr="007C628E" w:rsidRDefault="00792EC6" w:rsidP="00792EC6">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b/>
          <w:bCs/>
          <w:color w:val="000000"/>
          <w:sz w:val="24"/>
          <w:szCs w:val="24"/>
          <w:lang w:eastAsia="pt-BR"/>
        </w:rPr>
        <w:t xml:space="preserve">10.4. </w:t>
      </w:r>
      <w:r w:rsidRPr="007C628E">
        <w:rPr>
          <w:rFonts w:ascii="Times New Roman" w:hAnsi="Times New Roman" w:cs="Times New Roman"/>
          <w:color w:val="000000"/>
          <w:sz w:val="24"/>
          <w:szCs w:val="24"/>
        </w:rPr>
        <w:t xml:space="preserve">Com fundamento nos artigos 150, inciso III, e 154, ambos da Lei Estadual n.º 15.608/2007 e </w:t>
      </w:r>
      <w:r w:rsidRPr="007C628E">
        <w:rPr>
          <w:rFonts w:ascii="Times New Roman" w:hAnsi="Times New Roman" w:cs="Times New Roman"/>
          <w:color w:val="000000"/>
          <w:sz w:val="24"/>
          <w:szCs w:val="24"/>
          <w:shd w:val="clear" w:color="auto" w:fill="FFFFFF"/>
        </w:rPr>
        <w:t>Artigo 87, inciso III da Lei Federal nº 8.666/93</w:t>
      </w:r>
      <w:r w:rsidRPr="007C628E">
        <w:rPr>
          <w:rFonts w:ascii="Times New Roman" w:hAnsi="Times New Roman" w:cs="Times New Roman"/>
          <w:color w:val="000000"/>
          <w:sz w:val="24"/>
          <w:szCs w:val="24"/>
        </w:rPr>
        <w:t xml:space="preserve">, será aplicado ao fornecedor </w:t>
      </w:r>
      <w:r w:rsidRPr="007C628E">
        <w:rPr>
          <w:rFonts w:ascii="Times New Roman" w:hAnsi="Times New Roman" w:cs="Times New Roman"/>
          <w:b/>
          <w:color w:val="000000"/>
          <w:sz w:val="24"/>
          <w:szCs w:val="24"/>
          <w:u w:val="single"/>
        </w:rPr>
        <w:t>s</w:t>
      </w:r>
      <w:r w:rsidRPr="007C628E">
        <w:rPr>
          <w:rFonts w:ascii="Times New Roman" w:eastAsia="Times New Roman" w:hAnsi="Times New Roman" w:cs="Times New Roman"/>
          <w:b/>
          <w:color w:val="000000"/>
          <w:sz w:val="24"/>
          <w:szCs w:val="24"/>
          <w:u w:val="single"/>
          <w:lang w:eastAsia="pt-BR"/>
        </w:rPr>
        <w:t>uspensão temporária</w:t>
      </w:r>
      <w:r w:rsidRPr="007C628E">
        <w:rPr>
          <w:rFonts w:ascii="Times New Roman" w:eastAsia="Times New Roman" w:hAnsi="Times New Roman" w:cs="Times New Roman"/>
          <w:color w:val="000000"/>
          <w:sz w:val="24"/>
          <w:szCs w:val="24"/>
          <w:u w:val="single"/>
          <w:lang w:eastAsia="pt-BR"/>
        </w:rPr>
        <w:t xml:space="preserve"> </w:t>
      </w:r>
      <w:r w:rsidRPr="007C628E">
        <w:rPr>
          <w:rFonts w:ascii="Times New Roman" w:eastAsia="Times New Roman" w:hAnsi="Times New Roman" w:cs="Times New Roman"/>
          <w:color w:val="000000"/>
          <w:sz w:val="24"/>
          <w:szCs w:val="24"/>
          <w:lang w:eastAsia="pt-BR"/>
        </w:rPr>
        <w:t>de participação em licitação e impedimento de contratar com a administração</w:t>
      </w:r>
      <w:r w:rsidRPr="007C628E">
        <w:rPr>
          <w:rFonts w:ascii="Times New Roman" w:hAnsi="Times New Roman" w:cs="Times New Roman"/>
          <w:color w:val="000000"/>
          <w:sz w:val="24"/>
          <w:szCs w:val="24"/>
        </w:rPr>
        <w:t xml:space="preserve">, pelo prazo máximo de até </w:t>
      </w:r>
      <w:proofErr w:type="gramStart"/>
      <w:r w:rsidRPr="007C628E">
        <w:rPr>
          <w:rFonts w:ascii="Times New Roman" w:hAnsi="Times New Roman" w:cs="Times New Roman"/>
          <w:color w:val="000000"/>
          <w:sz w:val="24"/>
          <w:szCs w:val="24"/>
        </w:rPr>
        <w:t>2</w:t>
      </w:r>
      <w:proofErr w:type="gramEnd"/>
      <w:r w:rsidRPr="007C628E">
        <w:rPr>
          <w:rFonts w:ascii="Times New Roman" w:hAnsi="Times New Roman" w:cs="Times New Roman"/>
          <w:color w:val="000000"/>
          <w:sz w:val="24"/>
          <w:szCs w:val="24"/>
        </w:rPr>
        <w:t xml:space="preserve"> (dois) anos, </w:t>
      </w:r>
      <w:r w:rsidRPr="007C628E">
        <w:rPr>
          <w:rFonts w:ascii="Times New Roman" w:eastAsia="Times New Roman" w:hAnsi="Times New Roman" w:cs="Times New Roman"/>
          <w:color w:val="000000"/>
          <w:sz w:val="24"/>
          <w:szCs w:val="24"/>
          <w:lang w:eastAsia="pt-BR"/>
        </w:rPr>
        <w:t>na seguinte graduação:</w:t>
      </w:r>
    </w:p>
    <w:p w:rsidR="00792EC6" w:rsidRPr="007C628E" w:rsidRDefault="00792EC6" w:rsidP="00792EC6">
      <w:pPr>
        <w:pStyle w:val="PargrafodaLista"/>
        <w:numPr>
          <w:ilvl w:val="0"/>
          <w:numId w:val="3"/>
        </w:numPr>
        <w:autoSpaceDE w:val="0"/>
        <w:autoSpaceDN w:val="0"/>
        <w:adjustRightInd w:val="0"/>
        <w:jc w:val="both"/>
        <w:rPr>
          <w:color w:val="000000"/>
          <w:sz w:val="24"/>
          <w:szCs w:val="24"/>
          <w:lang w:eastAsia="pt-BR"/>
        </w:rPr>
      </w:pPr>
      <w:r w:rsidRPr="007C628E">
        <w:rPr>
          <w:color w:val="000000"/>
          <w:sz w:val="24"/>
          <w:szCs w:val="24"/>
          <w:lang w:eastAsia="pt-BR"/>
        </w:rPr>
        <w:t>Por até 30 (trinta) dias, quando, vencido o prazo de advertência, a licitante/contratada permanecer inadimplente;</w:t>
      </w:r>
    </w:p>
    <w:p w:rsidR="00792EC6" w:rsidRPr="007C628E" w:rsidRDefault="00792EC6" w:rsidP="00792EC6">
      <w:pPr>
        <w:pStyle w:val="PargrafodaLista"/>
        <w:numPr>
          <w:ilvl w:val="0"/>
          <w:numId w:val="3"/>
        </w:numPr>
        <w:autoSpaceDE w:val="0"/>
        <w:autoSpaceDN w:val="0"/>
        <w:adjustRightInd w:val="0"/>
        <w:jc w:val="both"/>
        <w:rPr>
          <w:color w:val="000000"/>
          <w:sz w:val="24"/>
          <w:szCs w:val="24"/>
          <w:lang w:eastAsia="pt-BR"/>
        </w:rPr>
      </w:pPr>
      <w:r w:rsidRPr="007C628E">
        <w:rPr>
          <w:color w:val="000000"/>
          <w:sz w:val="24"/>
          <w:szCs w:val="24"/>
          <w:lang w:eastAsia="pt-BR"/>
        </w:rPr>
        <w:t>Por até 12 (doze) meses, quando a licitante, ensejar o retardamento na execução do objeto, falhar ou fraudar na execução da Ata de Registro de Preços;</w:t>
      </w:r>
    </w:p>
    <w:p w:rsidR="00792EC6" w:rsidRPr="007C628E" w:rsidRDefault="00792EC6" w:rsidP="00792EC6">
      <w:pPr>
        <w:pStyle w:val="PargrafodaLista"/>
        <w:numPr>
          <w:ilvl w:val="0"/>
          <w:numId w:val="3"/>
        </w:numPr>
        <w:autoSpaceDE w:val="0"/>
        <w:autoSpaceDN w:val="0"/>
        <w:adjustRightInd w:val="0"/>
        <w:jc w:val="both"/>
        <w:rPr>
          <w:color w:val="000000"/>
          <w:sz w:val="24"/>
          <w:szCs w:val="24"/>
          <w:lang w:eastAsia="pt-BR"/>
        </w:rPr>
      </w:pPr>
      <w:r w:rsidRPr="007C628E">
        <w:rPr>
          <w:color w:val="000000"/>
          <w:sz w:val="24"/>
          <w:szCs w:val="24"/>
          <w:lang w:eastAsia="pt-BR"/>
        </w:rPr>
        <w:t>E por até 24 (vinte e quatro) meses quando a licitante:</w:t>
      </w:r>
    </w:p>
    <w:p w:rsidR="00792EC6" w:rsidRPr="007C628E" w:rsidRDefault="00792EC6" w:rsidP="00792EC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color w:val="000000"/>
          <w:sz w:val="24"/>
          <w:szCs w:val="24"/>
          <w:lang w:eastAsia="pt-BR"/>
        </w:rPr>
        <w:t xml:space="preserve">I - </w:t>
      </w:r>
      <w:r w:rsidRPr="007C628E">
        <w:rPr>
          <w:rFonts w:ascii="Times New Roman" w:hAnsi="Times New Roman" w:cs="Times New Roman"/>
          <w:bCs/>
          <w:color w:val="000000"/>
          <w:sz w:val="24"/>
          <w:szCs w:val="24"/>
        </w:rPr>
        <w:t>Abandonar a execução do objeto contratado</w:t>
      </w:r>
      <w:r w:rsidRPr="007C628E">
        <w:rPr>
          <w:rFonts w:ascii="Times New Roman" w:eastAsia="Times New Roman" w:hAnsi="Times New Roman" w:cs="Times New Roman"/>
          <w:color w:val="000000"/>
          <w:sz w:val="24"/>
          <w:szCs w:val="24"/>
          <w:lang w:eastAsia="pt-BR"/>
        </w:rPr>
        <w:t>;</w:t>
      </w:r>
    </w:p>
    <w:p w:rsidR="00792EC6" w:rsidRPr="007C628E" w:rsidRDefault="00792EC6" w:rsidP="00792EC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C628E">
        <w:rPr>
          <w:rFonts w:ascii="Times New Roman" w:eastAsia="Times New Roman" w:hAnsi="Times New Roman" w:cs="Times New Roman"/>
          <w:color w:val="000000"/>
          <w:sz w:val="24"/>
          <w:szCs w:val="24"/>
          <w:lang w:eastAsia="pt-BR"/>
        </w:rPr>
        <w:t>e</w:t>
      </w:r>
      <w:proofErr w:type="gramEnd"/>
    </w:p>
    <w:p w:rsidR="00792EC6" w:rsidRPr="007C628E" w:rsidRDefault="00792EC6" w:rsidP="00792EC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10.5.</w:t>
      </w:r>
      <w:r w:rsidRPr="007C628E">
        <w:rPr>
          <w:rFonts w:ascii="Times New Roman" w:hAnsi="Times New Roman" w:cs="Times New Roman"/>
          <w:color w:val="000000"/>
          <w:sz w:val="24"/>
          <w:szCs w:val="24"/>
        </w:rPr>
        <w:t xml:space="preserve"> Será aplicada sanção de </w:t>
      </w:r>
      <w:r w:rsidRPr="007C628E">
        <w:rPr>
          <w:rFonts w:ascii="Times New Roman" w:hAnsi="Times New Roman" w:cs="Times New Roman"/>
          <w:b/>
          <w:bCs/>
          <w:color w:val="000000"/>
          <w:sz w:val="24"/>
          <w:szCs w:val="24"/>
          <w:u w:val="single"/>
        </w:rPr>
        <w:t>declaração de inidoneidade</w:t>
      </w:r>
      <w:r w:rsidRPr="007C628E">
        <w:rPr>
          <w:rFonts w:ascii="Times New Roman" w:hAnsi="Times New Roman" w:cs="Times New Roman"/>
          <w:b/>
          <w:bCs/>
          <w:color w:val="000000"/>
          <w:sz w:val="24"/>
          <w:szCs w:val="24"/>
        </w:rPr>
        <w:t xml:space="preserve"> </w:t>
      </w:r>
      <w:r w:rsidRPr="007C628E">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10.6.</w:t>
      </w:r>
      <w:r w:rsidRPr="007C628E">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792EC6" w:rsidRPr="007C628E" w:rsidRDefault="00792EC6" w:rsidP="00792EC6">
      <w:pPr>
        <w:spacing w:after="0" w:line="240" w:lineRule="auto"/>
        <w:ind w:right="-54"/>
        <w:jc w:val="both"/>
        <w:rPr>
          <w:rFonts w:ascii="Times New Roman" w:eastAsia="Times New Roman" w:hAnsi="Times New Roman" w:cs="Times New Roman"/>
          <w:b/>
          <w:sz w:val="24"/>
          <w:szCs w:val="24"/>
          <w:u w:val="single"/>
          <w:lang w:eastAsia="pt-BR"/>
        </w:rPr>
      </w:pPr>
    </w:p>
    <w:p w:rsidR="00792EC6" w:rsidRPr="007C628E" w:rsidRDefault="00792EC6" w:rsidP="00792EC6">
      <w:pPr>
        <w:spacing w:after="0" w:line="240" w:lineRule="auto"/>
        <w:ind w:right="-54"/>
        <w:jc w:val="both"/>
        <w:rPr>
          <w:rFonts w:ascii="Times New Roman" w:eastAsia="Times New Roman" w:hAnsi="Times New Roman" w:cs="Times New Roman"/>
          <w:b/>
          <w:sz w:val="24"/>
          <w:szCs w:val="24"/>
          <w:u w:val="single"/>
          <w:lang w:eastAsia="pt-BR"/>
        </w:rPr>
      </w:pPr>
      <w:r w:rsidRPr="007C628E">
        <w:rPr>
          <w:rFonts w:ascii="Times New Roman" w:eastAsia="Times New Roman" w:hAnsi="Times New Roman" w:cs="Times New Roman"/>
          <w:b/>
          <w:sz w:val="24"/>
          <w:szCs w:val="24"/>
          <w:u w:val="single"/>
          <w:lang w:eastAsia="pt-BR"/>
        </w:rPr>
        <w:t xml:space="preserve">CLÁUSULA DÉCIMA PRIMEIRA: </w:t>
      </w:r>
      <w:r w:rsidRPr="007C628E">
        <w:rPr>
          <w:rFonts w:ascii="Times New Roman" w:eastAsia="Times New Roman" w:hAnsi="Times New Roman" w:cs="Times New Roman"/>
          <w:b/>
          <w:bCs/>
          <w:color w:val="000000"/>
          <w:sz w:val="24"/>
          <w:szCs w:val="24"/>
          <w:u w:val="single"/>
          <w:lang w:eastAsia="pt-BR"/>
        </w:rPr>
        <w:t>Das Responsabilidades das Partes</w:t>
      </w:r>
    </w:p>
    <w:p w:rsidR="00792EC6" w:rsidRPr="007C628E"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7C628E" w:rsidRDefault="00792EC6" w:rsidP="00792EC6">
      <w:pPr>
        <w:spacing w:after="0" w:line="240" w:lineRule="auto"/>
        <w:ind w:right="-54"/>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11.1.</w:t>
      </w:r>
      <w:r w:rsidRPr="007C628E">
        <w:rPr>
          <w:rFonts w:ascii="Times New Roman" w:eastAsia="Times New Roman" w:hAnsi="Times New Roman" w:cs="Times New Roman"/>
          <w:sz w:val="24"/>
          <w:szCs w:val="24"/>
          <w:lang w:eastAsia="pt-BR"/>
        </w:rPr>
        <w:t xml:space="preserve"> </w:t>
      </w:r>
      <w:r w:rsidRPr="007C628E">
        <w:rPr>
          <w:rFonts w:ascii="Times New Roman" w:eastAsia="Times New Roman" w:hAnsi="Times New Roman" w:cs="Times New Roman"/>
          <w:color w:val="000000"/>
          <w:sz w:val="24"/>
          <w:szCs w:val="24"/>
          <w:lang w:eastAsia="pt-BR"/>
        </w:rPr>
        <w:t xml:space="preserve">Constituem obrigações do </w:t>
      </w:r>
      <w:r w:rsidRPr="007C628E">
        <w:rPr>
          <w:rFonts w:ascii="Times New Roman" w:eastAsia="Times New Roman" w:hAnsi="Times New Roman" w:cs="Times New Roman"/>
          <w:b/>
          <w:sz w:val="24"/>
          <w:szCs w:val="24"/>
          <w:u w:val="single"/>
          <w:lang w:eastAsia="pt-BR"/>
        </w:rPr>
        <w:t>DA CONTRATADA</w:t>
      </w:r>
      <w:r w:rsidRPr="007C628E">
        <w:rPr>
          <w:rFonts w:ascii="Times New Roman" w:eastAsia="Times New Roman" w:hAnsi="Times New Roman" w:cs="Times New Roman"/>
          <w:sz w:val="24"/>
          <w:szCs w:val="24"/>
          <w:u w:val="single"/>
          <w:lang w:eastAsia="pt-BR"/>
        </w:rPr>
        <w:t>:</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C628E">
        <w:rPr>
          <w:rFonts w:ascii="Times New Roman" w:eastAsia="Times New Roman" w:hAnsi="Times New Roman" w:cs="Times New Roman"/>
          <w:b/>
          <w:sz w:val="24"/>
          <w:szCs w:val="24"/>
          <w:lang w:eastAsia="pt-BR"/>
        </w:rPr>
        <w:t>11</w:t>
      </w:r>
      <w:r w:rsidRPr="007C628E">
        <w:rPr>
          <w:rFonts w:ascii="Times New Roman" w:hAnsi="Times New Roman" w:cs="Times New Roman"/>
          <w:b/>
          <w:sz w:val="24"/>
          <w:szCs w:val="24"/>
        </w:rPr>
        <w:t>.1.1.</w:t>
      </w:r>
      <w:r w:rsidRPr="007C628E">
        <w:rPr>
          <w:rFonts w:ascii="Times New Roman" w:hAnsi="Times New Roman" w:cs="Times New Roman"/>
          <w:sz w:val="24"/>
          <w:szCs w:val="24"/>
        </w:rPr>
        <w:t xml:space="preserve"> Cumprir fielmente, os compromissos avençados, de forma que os serviços sejam realizados com esmero, </w:t>
      </w:r>
      <w:r w:rsidRPr="007C628E">
        <w:rPr>
          <w:rFonts w:ascii="Times New Roman" w:eastAsia="Times New Roman" w:hAnsi="Times New Roman" w:cs="Times New Roman"/>
          <w:sz w:val="24"/>
          <w:szCs w:val="24"/>
          <w:lang w:eastAsia="pt-BR"/>
        </w:rPr>
        <w:t xml:space="preserve">eficiência, presteza e pontualidade; </w:t>
      </w:r>
      <w:r w:rsidRPr="007C628E">
        <w:rPr>
          <w:rFonts w:ascii="Times New Roman" w:hAnsi="Times New Roman" w:cs="Times New Roman"/>
          <w:sz w:val="24"/>
          <w:szCs w:val="24"/>
        </w:rPr>
        <w:t>e solucionar os problemas que porventura venham a surgir, relacionados particularmente com a entrega;</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C628E">
        <w:rPr>
          <w:rFonts w:ascii="Times New Roman" w:eastAsia="Times New Roman" w:hAnsi="Times New Roman" w:cs="Times New Roman"/>
          <w:b/>
          <w:sz w:val="24"/>
          <w:szCs w:val="24"/>
          <w:lang w:eastAsia="pt-BR"/>
        </w:rPr>
        <w:t>11</w:t>
      </w:r>
      <w:r w:rsidRPr="007C628E">
        <w:rPr>
          <w:rFonts w:ascii="Times New Roman" w:hAnsi="Times New Roman" w:cs="Times New Roman"/>
          <w:b/>
          <w:sz w:val="24"/>
          <w:szCs w:val="24"/>
        </w:rPr>
        <w:t>.1.2.</w:t>
      </w:r>
      <w:r w:rsidRPr="007C628E">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C628E">
        <w:rPr>
          <w:rFonts w:ascii="Times New Roman" w:eastAsia="Times New Roman" w:hAnsi="Times New Roman" w:cs="Times New Roman"/>
          <w:b/>
          <w:sz w:val="24"/>
          <w:szCs w:val="24"/>
          <w:lang w:eastAsia="pt-BR"/>
        </w:rPr>
        <w:t>11</w:t>
      </w:r>
      <w:r w:rsidRPr="007C628E">
        <w:rPr>
          <w:rFonts w:ascii="Times New Roman" w:hAnsi="Times New Roman" w:cs="Times New Roman"/>
          <w:b/>
          <w:sz w:val="24"/>
          <w:szCs w:val="24"/>
        </w:rPr>
        <w:t>.1.3.</w:t>
      </w:r>
      <w:r w:rsidRPr="007C628E">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7C628E">
        <w:rPr>
          <w:rFonts w:ascii="Times New Roman" w:hAnsi="Times New Roman" w:cs="Times New Roman"/>
          <w:sz w:val="24"/>
          <w:szCs w:val="24"/>
        </w:rPr>
        <w:t>a</w:t>
      </w:r>
      <w:proofErr w:type="gramEnd"/>
      <w:r w:rsidRPr="007C628E">
        <w:rPr>
          <w:rFonts w:ascii="Times New Roman" w:hAnsi="Times New Roman" w:cs="Times New Roman"/>
          <w:sz w:val="24"/>
          <w:szCs w:val="24"/>
        </w:rPr>
        <w:t xml:space="preserve"> execução do objeto;</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C628E">
        <w:rPr>
          <w:rFonts w:ascii="Times New Roman" w:eastAsia="Times New Roman" w:hAnsi="Times New Roman" w:cs="Times New Roman"/>
          <w:b/>
          <w:sz w:val="24"/>
          <w:szCs w:val="24"/>
          <w:lang w:eastAsia="pt-BR"/>
        </w:rPr>
        <w:lastRenderedPageBreak/>
        <w:t>11</w:t>
      </w:r>
      <w:r w:rsidRPr="007C628E">
        <w:rPr>
          <w:rFonts w:ascii="Times New Roman" w:hAnsi="Times New Roman" w:cs="Times New Roman"/>
          <w:b/>
          <w:sz w:val="24"/>
          <w:szCs w:val="24"/>
        </w:rPr>
        <w:t>.1.4.</w:t>
      </w:r>
      <w:r w:rsidRPr="007C628E">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C628E">
        <w:rPr>
          <w:rFonts w:ascii="Times New Roman" w:eastAsia="Times New Roman" w:hAnsi="Times New Roman" w:cs="Times New Roman"/>
          <w:b/>
          <w:sz w:val="24"/>
          <w:szCs w:val="24"/>
          <w:lang w:eastAsia="pt-BR"/>
        </w:rPr>
        <w:t>11</w:t>
      </w:r>
      <w:r w:rsidRPr="007C628E">
        <w:rPr>
          <w:rFonts w:ascii="Times New Roman" w:hAnsi="Times New Roman" w:cs="Times New Roman"/>
          <w:b/>
          <w:sz w:val="24"/>
          <w:szCs w:val="24"/>
        </w:rPr>
        <w:t>.1.5.</w:t>
      </w:r>
      <w:r w:rsidRPr="007C628E">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C628E">
        <w:rPr>
          <w:rFonts w:ascii="Times New Roman" w:eastAsia="Times New Roman" w:hAnsi="Times New Roman" w:cs="Times New Roman"/>
          <w:b/>
          <w:sz w:val="24"/>
          <w:szCs w:val="24"/>
          <w:lang w:eastAsia="pt-BR"/>
        </w:rPr>
        <w:t>11</w:t>
      </w:r>
      <w:r w:rsidRPr="007C628E">
        <w:rPr>
          <w:rFonts w:ascii="Times New Roman" w:hAnsi="Times New Roman" w:cs="Times New Roman"/>
          <w:b/>
          <w:sz w:val="24"/>
          <w:szCs w:val="24"/>
        </w:rPr>
        <w:t>.1.6.</w:t>
      </w:r>
      <w:r w:rsidRPr="007C628E">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C628E">
        <w:rPr>
          <w:rFonts w:ascii="Times New Roman" w:eastAsia="Times New Roman" w:hAnsi="Times New Roman" w:cs="Times New Roman"/>
          <w:b/>
          <w:sz w:val="24"/>
          <w:szCs w:val="24"/>
          <w:lang w:eastAsia="pt-BR"/>
        </w:rPr>
        <w:t>11</w:t>
      </w:r>
      <w:r w:rsidRPr="007C628E">
        <w:rPr>
          <w:rFonts w:ascii="Times New Roman" w:hAnsi="Times New Roman" w:cs="Times New Roman"/>
          <w:b/>
          <w:sz w:val="24"/>
          <w:szCs w:val="24"/>
        </w:rPr>
        <w:t>.1.7.</w:t>
      </w:r>
      <w:r w:rsidRPr="007C628E">
        <w:rPr>
          <w:rFonts w:ascii="Times New Roman" w:hAnsi="Times New Roman" w:cs="Times New Roman"/>
          <w:sz w:val="24"/>
          <w:szCs w:val="24"/>
        </w:rPr>
        <w:t xml:space="preserve"> </w:t>
      </w:r>
      <w:r w:rsidRPr="007C628E">
        <w:rPr>
          <w:rFonts w:ascii="Times New Roman" w:eastAsia="Times New Roman" w:hAnsi="Times New Roman" w:cs="Times New Roman"/>
          <w:sz w:val="24"/>
          <w:szCs w:val="24"/>
          <w:lang w:eastAsia="pt-BR"/>
        </w:rPr>
        <w:t xml:space="preserve">Comunicar à Prefeitura de </w:t>
      </w:r>
      <w:proofErr w:type="spellStart"/>
      <w:r w:rsidRPr="007C628E">
        <w:rPr>
          <w:rFonts w:ascii="Times New Roman" w:eastAsia="Times New Roman" w:hAnsi="Times New Roman" w:cs="Times New Roman"/>
          <w:sz w:val="24"/>
          <w:szCs w:val="24"/>
          <w:lang w:eastAsia="pt-BR"/>
        </w:rPr>
        <w:t>Itambaracá</w:t>
      </w:r>
      <w:proofErr w:type="spellEnd"/>
      <w:r w:rsidRPr="007C628E">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C628E">
        <w:rPr>
          <w:rFonts w:ascii="Times New Roman" w:eastAsia="Times New Roman" w:hAnsi="Times New Roman" w:cs="Times New Roman"/>
          <w:sz w:val="24"/>
          <w:szCs w:val="24"/>
          <w:lang w:eastAsia="pt-BR"/>
        </w:rPr>
        <w:t>sob pena</w:t>
      </w:r>
      <w:proofErr w:type="gramEnd"/>
      <w:r w:rsidRPr="007C628E">
        <w:rPr>
          <w:rFonts w:ascii="Times New Roman" w:eastAsia="Times New Roman" w:hAnsi="Times New Roman" w:cs="Times New Roman"/>
          <w:sz w:val="24"/>
          <w:szCs w:val="24"/>
          <w:lang w:eastAsia="pt-BR"/>
        </w:rPr>
        <w:t xml:space="preserve"> de não serem considerados</w:t>
      </w:r>
      <w:r w:rsidRPr="007C628E">
        <w:rPr>
          <w:rFonts w:ascii="Times New Roman" w:hAnsi="Times New Roman" w:cs="Times New Roman"/>
          <w:sz w:val="24"/>
          <w:szCs w:val="24"/>
        </w:rPr>
        <w:t>;</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11</w:t>
      </w:r>
      <w:r w:rsidRPr="007C628E">
        <w:rPr>
          <w:rFonts w:ascii="Times New Roman" w:hAnsi="Times New Roman" w:cs="Times New Roman"/>
          <w:b/>
          <w:sz w:val="24"/>
          <w:szCs w:val="24"/>
        </w:rPr>
        <w:t>.1.8.</w:t>
      </w:r>
      <w:r w:rsidRPr="007C628E">
        <w:rPr>
          <w:rFonts w:ascii="Times New Roman" w:hAnsi="Times New Roman" w:cs="Times New Roman"/>
          <w:sz w:val="24"/>
          <w:szCs w:val="24"/>
        </w:rPr>
        <w:t xml:space="preserve"> Sujeitar-se às disposições do Código de Proteção do Consumidor, instituído pela Lei nº 8.078, de 11 de setembro de 1990.</w:t>
      </w:r>
      <w:r w:rsidRPr="007C628E">
        <w:rPr>
          <w:rFonts w:ascii="Times New Roman" w:eastAsia="Times New Roman" w:hAnsi="Times New Roman" w:cs="Times New Roman"/>
          <w:sz w:val="24"/>
          <w:szCs w:val="24"/>
          <w:lang w:eastAsia="pt-BR"/>
        </w:rPr>
        <w:t xml:space="preserve"> </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11</w:t>
      </w:r>
      <w:r w:rsidRPr="007C628E">
        <w:rPr>
          <w:rFonts w:ascii="Times New Roman" w:hAnsi="Times New Roman" w:cs="Times New Roman"/>
          <w:b/>
          <w:sz w:val="24"/>
          <w:szCs w:val="24"/>
        </w:rPr>
        <w:t>.1.9.</w:t>
      </w:r>
      <w:r w:rsidRPr="007C628E">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792EC6" w:rsidRPr="007C628E"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7C628E" w:rsidRDefault="00792EC6" w:rsidP="00792EC6">
      <w:pPr>
        <w:spacing w:after="0" w:line="240" w:lineRule="auto"/>
        <w:ind w:right="-54"/>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b/>
          <w:sz w:val="24"/>
          <w:szCs w:val="24"/>
          <w:lang w:eastAsia="pt-BR"/>
        </w:rPr>
        <w:t xml:space="preserve">11.2. </w:t>
      </w:r>
      <w:r w:rsidRPr="007C628E">
        <w:rPr>
          <w:rFonts w:ascii="Times New Roman" w:eastAsia="Times New Roman" w:hAnsi="Times New Roman" w:cs="Times New Roman"/>
          <w:color w:val="000000"/>
          <w:sz w:val="24"/>
          <w:szCs w:val="24"/>
          <w:lang w:eastAsia="pt-BR"/>
        </w:rPr>
        <w:t xml:space="preserve">Constituem obrigações </w:t>
      </w:r>
      <w:r w:rsidRPr="007C628E">
        <w:rPr>
          <w:rFonts w:ascii="Times New Roman" w:eastAsia="Times New Roman" w:hAnsi="Times New Roman" w:cs="Times New Roman"/>
          <w:b/>
          <w:color w:val="000000"/>
          <w:sz w:val="24"/>
          <w:szCs w:val="24"/>
          <w:u w:val="single"/>
          <w:lang w:eastAsia="pt-BR"/>
        </w:rPr>
        <w:t>DO</w:t>
      </w:r>
      <w:r w:rsidRPr="007C628E">
        <w:rPr>
          <w:rFonts w:ascii="Times New Roman" w:eastAsia="Times New Roman" w:hAnsi="Times New Roman" w:cs="Times New Roman"/>
          <w:color w:val="000000"/>
          <w:sz w:val="24"/>
          <w:szCs w:val="24"/>
          <w:u w:val="single"/>
          <w:lang w:eastAsia="pt-BR"/>
        </w:rPr>
        <w:t xml:space="preserve"> </w:t>
      </w:r>
      <w:r w:rsidRPr="007C628E">
        <w:rPr>
          <w:rFonts w:ascii="Times New Roman" w:eastAsia="Times New Roman" w:hAnsi="Times New Roman" w:cs="Times New Roman"/>
          <w:b/>
          <w:bCs/>
          <w:color w:val="000000"/>
          <w:sz w:val="24"/>
          <w:szCs w:val="24"/>
          <w:u w:val="single"/>
          <w:lang w:eastAsia="pt-BR"/>
        </w:rPr>
        <w:t>CONTRATANTE</w:t>
      </w:r>
      <w:r w:rsidRPr="007C628E">
        <w:rPr>
          <w:rFonts w:ascii="Times New Roman" w:eastAsia="Times New Roman" w:hAnsi="Times New Roman" w:cs="Times New Roman"/>
          <w:color w:val="000000"/>
          <w:sz w:val="24"/>
          <w:szCs w:val="24"/>
          <w:lang w:eastAsia="pt-BR"/>
        </w:rPr>
        <w:t>:</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C628E">
        <w:rPr>
          <w:rFonts w:ascii="Times New Roman" w:eastAsia="Times New Roman" w:hAnsi="Times New Roman" w:cs="Times New Roman"/>
          <w:b/>
          <w:sz w:val="24"/>
          <w:szCs w:val="24"/>
          <w:lang w:eastAsia="pt-BR"/>
        </w:rPr>
        <w:t>11.2.</w:t>
      </w:r>
      <w:r w:rsidRPr="007C628E">
        <w:rPr>
          <w:rFonts w:ascii="Times New Roman" w:hAnsi="Times New Roman" w:cs="Times New Roman"/>
          <w:b/>
          <w:sz w:val="24"/>
          <w:szCs w:val="24"/>
        </w:rPr>
        <w:t>1.</w:t>
      </w:r>
      <w:r w:rsidRPr="007C628E">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792EC6" w:rsidRPr="007C628E" w:rsidRDefault="00792EC6" w:rsidP="00792EC6">
      <w:pPr>
        <w:autoSpaceDE w:val="0"/>
        <w:autoSpaceDN w:val="0"/>
        <w:adjustRightInd w:val="0"/>
        <w:spacing w:after="0" w:line="240" w:lineRule="auto"/>
        <w:jc w:val="both"/>
        <w:rPr>
          <w:rFonts w:ascii="Times New Roman" w:hAnsi="Times New Roman" w:cs="Times New Roman"/>
          <w:b/>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C628E">
        <w:rPr>
          <w:rFonts w:ascii="Times New Roman" w:hAnsi="Times New Roman" w:cs="Times New Roman"/>
          <w:b/>
          <w:sz w:val="24"/>
          <w:szCs w:val="24"/>
        </w:rPr>
        <w:t>11.2.2.</w:t>
      </w:r>
      <w:r w:rsidRPr="007C628E">
        <w:rPr>
          <w:rFonts w:ascii="Times New Roman" w:hAnsi="Times New Roman" w:cs="Times New Roman"/>
          <w:sz w:val="24"/>
          <w:szCs w:val="24"/>
        </w:rPr>
        <w:t xml:space="preserve"> Acompanhar e fiscalizar da Ata de Registro de Preços, podendo sustar, mandar fazer ou desfazer qualquer serviço quando o mesmo não estiver dentro das normas e especificações;</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C628E">
        <w:rPr>
          <w:rFonts w:ascii="Times New Roman" w:eastAsia="Times New Roman" w:hAnsi="Times New Roman" w:cs="Times New Roman"/>
          <w:b/>
          <w:sz w:val="24"/>
          <w:szCs w:val="24"/>
          <w:lang w:eastAsia="pt-BR"/>
        </w:rPr>
        <w:t>11.2.</w:t>
      </w:r>
      <w:r w:rsidRPr="007C628E">
        <w:rPr>
          <w:rFonts w:ascii="Times New Roman" w:hAnsi="Times New Roman" w:cs="Times New Roman"/>
          <w:b/>
          <w:sz w:val="24"/>
          <w:szCs w:val="24"/>
        </w:rPr>
        <w:t>3.</w:t>
      </w:r>
      <w:r w:rsidRPr="007C628E">
        <w:rPr>
          <w:rFonts w:ascii="Times New Roman" w:hAnsi="Times New Roman" w:cs="Times New Roman"/>
          <w:sz w:val="24"/>
          <w:szCs w:val="24"/>
        </w:rPr>
        <w:t xml:space="preserve"> Comunicar </w:t>
      </w:r>
      <w:proofErr w:type="gramStart"/>
      <w:r w:rsidRPr="007C628E">
        <w:rPr>
          <w:rFonts w:ascii="Times New Roman" w:hAnsi="Times New Roman" w:cs="Times New Roman"/>
          <w:sz w:val="24"/>
          <w:szCs w:val="24"/>
        </w:rPr>
        <w:t>à</w:t>
      </w:r>
      <w:proofErr w:type="gramEnd"/>
      <w:r w:rsidRPr="007C628E">
        <w:rPr>
          <w:rFonts w:ascii="Times New Roman" w:hAnsi="Times New Roman" w:cs="Times New Roman"/>
          <w:sz w:val="24"/>
          <w:szCs w:val="24"/>
        </w:rPr>
        <w:t xml:space="preserve"> licitante as irregularidades observadas na execução do objeto contratual;</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C628E">
        <w:rPr>
          <w:rFonts w:ascii="Times New Roman" w:eastAsia="Times New Roman" w:hAnsi="Times New Roman" w:cs="Times New Roman"/>
          <w:b/>
          <w:sz w:val="24"/>
          <w:szCs w:val="24"/>
          <w:lang w:eastAsia="pt-BR"/>
        </w:rPr>
        <w:t>11.2.</w:t>
      </w:r>
      <w:r w:rsidRPr="007C628E">
        <w:rPr>
          <w:rFonts w:ascii="Times New Roman" w:hAnsi="Times New Roman" w:cs="Times New Roman"/>
          <w:b/>
          <w:sz w:val="24"/>
          <w:szCs w:val="24"/>
        </w:rPr>
        <w:t>4</w:t>
      </w:r>
      <w:r w:rsidRPr="007C628E">
        <w:rPr>
          <w:rFonts w:ascii="Times New Roman" w:hAnsi="Times New Roman" w:cs="Times New Roman"/>
          <w:sz w:val="24"/>
          <w:szCs w:val="24"/>
        </w:rPr>
        <w:t>. Permitir o acesso dos funcionários da licitante vencedora às dependências dos estabelecimentos municipais, para as entregas solicitadas;</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C628E">
        <w:rPr>
          <w:rFonts w:ascii="Times New Roman" w:eastAsia="Times New Roman" w:hAnsi="Times New Roman" w:cs="Times New Roman"/>
          <w:b/>
          <w:sz w:val="24"/>
          <w:szCs w:val="24"/>
          <w:lang w:eastAsia="pt-BR"/>
        </w:rPr>
        <w:t>11.2.</w:t>
      </w:r>
      <w:r w:rsidRPr="007C628E">
        <w:rPr>
          <w:rFonts w:ascii="Times New Roman" w:hAnsi="Times New Roman" w:cs="Times New Roman"/>
          <w:b/>
          <w:sz w:val="24"/>
          <w:szCs w:val="24"/>
        </w:rPr>
        <w:t>5</w:t>
      </w:r>
      <w:r w:rsidRPr="007C628E">
        <w:rPr>
          <w:rFonts w:ascii="Times New Roman" w:hAnsi="Times New Roman" w:cs="Times New Roman"/>
          <w:sz w:val="24"/>
          <w:szCs w:val="24"/>
        </w:rPr>
        <w:t>. Solicitar os serviços conforme a necessidade e programação, por intermédio das Secretarias Municipais; bem assim devolver o bem que estiver com defeito ou fora de especificação, e solicitar sua substituição;</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C628E">
        <w:rPr>
          <w:rFonts w:ascii="Times New Roman" w:eastAsia="Times New Roman" w:hAnsi="Times New Roman" w:cs="Times New Roman"/>
          <w:b/>
          <w:sz w:val="24"/>
          <w:szCs w:val="24"/>
          <w:lang w:eastAsia="pt-BR"/>
        </w:rPr>
        <w:t>11.2</w:t>
      </w:r>
      <w:r w:rsidRPr="007C628E">
        <w:rPr>
          <w:rFonts w:ascii="Times New Roman" w:hAnsi="Times New Roman" w:cs="Times New Roman"/>
          <w:sz w:val="24"/>
          <w:szCs w:val="24"/>
        </w:rPr>
        <w:t>.</w:t>
      </w:r>
      <w:r w:rsidRPr="007C628E">
        <w:rPr>
          <w:rFonts w:ascii="Times New Roman" w:hAnsi="Times New Roman" w:cs="Times New Roman"/>
          <w:b/>
          <w:sz w:val="24"/>
          <w:szCs w:val="24"/>
        </w:rPr>
        <w:t>6</w:t>
      </w:r>
      <w:r w:rsidRPr="007C628E">
        <w:rPr>
          <w:rFonts w:ascii="Times New Roman" w:hAnsi="Times New Roman" w:cs="Times New Roman"/>
          <w:sz w:val="24"/>
          <w:szCs w:val="24"/>
        </w:rPr>
        <w:t>. Efetuar o pagamento dos serviços atestados;</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b/>
          <w:color w:val="000000"/>
          <w:sz w:val="24"/>
          <w:szCs w:val="24"/>
          <w:lang w:eastAsia="pt-BR"/>
        </w:rPr>
        <w:t>11.2.7</w:t>
      </w:r>
      <w:r w:rsidRPr="007C628E">
        <w:rPr>
          <w:rFonts w:ascii="Times New Roman" w:eastAsia="Times New Roman" w:hAnsi="Times New Roman" w:cs="Times New Roman"/>
          <w:color w:val="000000"/>
          <w:sz w:val="24"/>
          <w:szCs w:val="24"/>
          <w:lang w:eastAsia="pt-BR"/>
        </w:rPr>
        <w:t>. Aplicar à empresa CONTRATADA as sanções cabíveis.</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7C628E">
        <w:rPr>
          <w:rFonts w:ascii="Times New Roman" w:eastAsia="Times New Roman" w:hAnsi="Times New Roman" w:cs="Times New Roman"/>
          <w:b/>
          <w:sz w:val="24"/>
          <w:szCs w:val="24"/>
          <w:u w:val="single"/>
          <w:lang w:eastAsia="pt-BR"/>
        </w:rPr>
        <w:t xml:space="preserve">CLÁUSULA DÉCIMA SEGUNDA: </w:t>
      </w:r>
      <w:r w:rsidRPr="007C628E">
        <w:rPr>
          <w:rFonts w:ascii="Times New Roman" w:eastAsia="Times New Roman" w:hAnsi="Times New Roman" w:cs="Times New Roman"/>
          <w:b/>
          <w:bCs/>
          <w:color w:val="000000"/>
          <w:sz w:val="24"/>
          <w:szCs w:val="24"/>
          <w:u w:val="single"/>
          <w:lang w:eastAsia="pt-BR"/>
        </w:rPr>
        <w:t xml:space="preserve">Da Fiscalização e Acompanhamento </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eastAsia="Times New Roman" w:hAnsi="Times New Roman" w:cs="Times New Roman"/>
          <w:b/>
          <w:sz w:val="24"/>
          <w:szCs w:val="24"/>
          <w:lang w:eastAsia="pt-BR"/>
        </w:rPr>
        <w:t>12.1.</w:t>
      </w:r>
      <w:r w:rsidRPr="007C628E">
        <w:rPr>
          <w:rFonts w:ascii="Times New Roman" w:eastAsia="Times New Roman" w:hAnsi="Times New Roman" w:cs="Times New Roman"/>
          <w:sz w:val="24"/>
          <w:szCs w:val="24"/>
          <w:lang w:eastAsia="pt-BR"/>
        </w:rPr>
        <w:t xml:space="preserve"> </w:t>
      </w:r>
      <w:r w:rsidRPr="007C628E">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color w:val="000000"/>
          <w:sz w:val="24"/>
          <w:szCs w:val="24"/>
        </w:rPr>
        <w:lastRenderedPageBreak/>
        <w:t xml:space="preserve">I - Propor ao órgão competente, a aplicação das penalidades previstas nesta Ata de Registro de Preços e na legislação, no caso de constatar irregularidade cometida pela CONTRATADA;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color w:val="000000"/>
          <w:sz w:val="24"/>
          <w:szCs w:val="24"/>
        </w:rPr>
        <w:t xml:space="preserve">II - receber do fiscal as informações e documentos pertinentes à execução do objeto contratado;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color w:val="000000"/>
          <w:sz w:val="24"/>
          <w:szCs w:val="24"/>
        </w:rPr>
        <w:t xml:space="preserve">III - acompanhar o processo licitatório, em todas as suas fases;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628E">
        <w:rPr>
          <w:rFonts w:ascii="Times New Roman" w:hAnsi="Times New Roman" w:cs="Times New Roman"/>
          <w:color w:val="000000"/>
          <w:sz w:val="24"/>
          <w:szCs w:val="24"/>
        </w:rPr>
        <w:t>V - propor medidas que melhorem a execução da Ata de Registro de Preços.</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eastAsia="Times New Roman" w:hAnsi="Times New Roman" w:cs="Times New Roman"/>
          <w:b/>
          <w:sz w:val="24"/>
          <w:szCs w:val="24"/>
          <w:lang w:eastAsia="pt-BR"/>
        </w:rPr>
        <w:t>12.2.</w:t>
      </w:r>
      <w:r w:rsidRPr="007C628E">
        <w:rPr>
          <w:rFonts w:ascii="Times New Roman" w:eastAsia="Times New Roman" w:hAnsi="Times New Roman" w:cs="Times New Roman"/>
          <w:sz w:val="24"/>
          <w:szCs w:val="24"/>
          <w:lang w:eastAsia="pt-BR"/>
        </w:rPr>
        <w:t xml:space="preserve"> </w:t>
      </w:r>
      <w:r w:rsidRPr="007C628E">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7C628E">
        <w:rPr>
          <w:rFonts w:ascii="Times New Roman" w:hAnsi="Times New Roman" w:cs="Times New Roman"/>
          <w:color w:val="000000"/>
          <w:sz w:val="24"/>
          <w:szCs w:val="24"/>
        </w:rPr>
        <w:t xml:space="preserve">  </w:t>
      </w:r>
      <w:proofErr w:type="gramEnd"/>
      <w:r w:rsidRPr="007C628E">
        <w:rPr>
          <w:rFonts w:ascii="Times New Roman" w:hAnsi="Times New Roman" w:cs="Times New Roman"/>
          <w:color w:val="000000"/>
          <w:sz w:val="24"/>
          <w:szCs w:val="24"/>
        </w:rPr>
        <w:t xml:space="preserve">execução do objeto e ainda: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color w:val="000000"/>
          <w:sz w:val="24"/>
          <w:szCs w:val="24"/>
        </w:rPr>
        <w:t xml:space="preserve">I - atestar, em documento hábil, o fornecimento, após conferência prévia </w:t>
      </w:r>
      <w:proofErr w:type="gramStart"/>
      <w:r w:rsidRPr="007C628E">
        <w:rPr>
          <w:rFonts w:ascii="Times New Roman" w:hAnsi="Times New Roman" w:cs="Times New Roman"/>
          <w:color w:val="000000"/>
          <w:sz w:val="24"/>
          <w:szCs w:val="24"/>
        </w:rPr>
        <w:t>do objeto contratado encaminhar</w:t>
      </w:r>
      <w:proofErr w:type="gramEnd"/>
      <w:r w:rsidRPr="007C628E">
        <w:rPr>
          <w:rFonts w:ascii="Times New Roman" w:hAnsi="Times New Roman" w:cs="Times New Roman"/>
          <w:color w:val="000000"/>
          <w:sz w:val="24"/>
          <w:szCs w:val="24"/>
        </w:rPr>
        <w:t xml:space="preserve"> os documentos pertinentes ao gestor para certificação;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color w:val="000000"/>
          <w:sz w:val="24"/>
          <w:szCs w:val="24"/>
        </w:rPr>
        <w:t xml:space="preserve">V - acompanhar a execução contratual, informando ao gestor do contrato </w:t>
      </w:r>
      <w:proofErr w:type="gramStart"/>
      <w:r w:rsidRPr="007C628E">
        <w:rPr>
          <w:rFonts w:ascii="Times New Roman" w:hAnsi="Times New Roman" w:cs="Times New Roman"/>
          <w:color w:val="000000"/>
          <w:sz w:val="24"/>
          <w:szCs w:val="24"/>
        </w:rPr>
        <w:t>as</w:t>
      </w:r>
      <w:proofErr w:type="gramEnd"/>
      <w:r w:rsidRPr="007C628E">
        <w:rPr>
          <w:rFonts w:ascii="Times New Roman" w:hAnsi="Times New Roman" w:cs="Times New Roman"/>
          <w:color w:val="000000"/>
          <w:sz w:val="24"/>
          <w:szCs w:val="24"/>
        </w:rPr>
        <w:t xml:space="preserve"> ocorrências que possam prejudicar o bom andamento do fornecimento; </w:t>
      </w:r>
    </w:p>
    <w:p w:rsidR="00792EC6" w:rsidRPr="007C628E" w:rsidRDefault="00792EC6" w:rsidP="00792EC6">
      <w:pPr>
        <w:autoSpaceDE w:val="0"/>
        <w:autoSpaceDN w:val="0"/>
        <w:adjustRightInd w:val="0"/>
        <w:spacing w:after="0" w:line="240" w:lineRule="auto"/>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eastAsia="Times New Roman" w:hAnsi="Times New Roman" w:cs="Times New Roman"/>
          <w:b/>
          <w:sz w:val="24"/>
          <w:szCs w:val="24"/>
          <w:lang w:eastAsia="pt-BR"/>
        </w:rPr>
        <w:t>12.3.</w:t>
      </w:r>
      <w:r w:rsidRPr="007C628E">
        <w:rPr>
          <w:rFonts w:ascii="Times New Roman" w:eastAsia="Times New Roman" w:hAnsi="Times New Roman" w:cs="Times New Roman"/>
          <w:sz w:val="24"/>
          <w:szCs w:val="24"/>
          <w:lang w:eastAsia="pt-BR"/>
        </w:rPr>
        <w:t xml:space="preserve"> </w:t>
      </w:r>
      <w:r w:rsidRPr="007C628E">
        <w:rPr>
          <w:rFonts w:ascii="Times New Roman" w:hAnsi="Times New Roman" w:cs="Times New Roman"/>
          <w:color w:val="000000"/>
          <w:sz w:val="24"/>
          <w:szCs w:val="24"/>
        </w:rPr>
        <w:t>A fiscalização de que trata este item não exclui nem reduz a responsabilidade da CONTRATADA</w:t>
      </w:r>
      <w:r w:rsidRPr="007C628E">
        <w:rPr>
          <w:rFonts w:ascii="Times New Roman" w:hAnsi="Times New Roman" w:cs="Times New Roman"/>
          <w:b/>
          <w:bCs/>
          <w:color w:val="000000"/>
          <w:sz w:val="24"/>
          <w:szCs w:val="24"/>
        </w:rPr>
        <w:t xml:space="preserve">, </w:t>
      </w:r>
      <w:r w:rsidRPr="007C628E">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eastAsia="Times New Roman" w:hAnsi="Times New Roman" w:cs="Times New Roman"/>
          <w:b/>
          <w:sz w:val="24"/>
          <w:szCs w:val="24"/>
          <w:lang w:eastAsia="pt-BR"/>
        </w:rPr>
        <w:t>12.4.</w:t>
      </w:r>
      <w:r w:rsidRPr="007C628E">
        <w:rPr>
          <w:rFonts w:ascii="Times New Roman" w:eastAsia="Times New Roman" w:hAnsi="Times New Roman" w:cs="Times New Roman"/>
          <w:sz w:val="24"/>
          <w:szCs w:val="24"/>
          <w:lang w:eastAsia="pt-BR"/>
        </w:rPr>
        <w:t xml:space="preserve"> </w:t>
      </w:r>
      <w:r w:rsidRPr="007C628E">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eastAsia="Times New Roman" w:hAnsi="Times New Roman" w:cs="Times New Roman"/>
          <w:b/>
          <w:sz w:val="24"/>
          <w:szCs w:val="24"/>
          <w:lang w:eastAsia="pt-BR"/>
        </w:rPr>
        <w:t>12.5.</w:t>
      </w:r>
      <w:r w:rsidRPr="007C628E">
        <w:rPr>
          <w:rFonts w:ascii="Times New Roman" w:eastAsia="Times New Roman" w:hAnsi="Times New Roman" w:cs="Times New Roman"/>
          <w:sz w:val="24"/>
          <w:szCs w:val="24"/>
          <w:lang w:eastAsia="pt-BR"/>
        </w:rPr>
        <w:t xml:space="preserve"> </w:t>
      </w:r>
      <w:r w:rsidRPr="007C628E">
        <w:rPr>
          <w:rFonts w:ascii="Times New Roman" w:hAnsi="Times New Roman" w:cs="Times New Roman"/>
          <w:color w:val="000000"/>
          <w:sz w:val="24"/>
          <w:szCs w:val="24"/>
        </w:rPr>
        <w:t xml:space="preserve">Ao CONTRATANTE não caberá qualquer ônus pela rejeição dos produtos considerados inadequados.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eastAsia="Times New Roman" w:hAnsi="Times New Roman" w:cs="Times New Roman"/>
          <w:b/>
          <w:sz w:val="24"/>
          <w:szCs w:val="24"/>
          <w:lang w:eastAsia="pt-BR"/>
        </w:rPr>
        <w:t>12.6.</w:t>
      </w:r>
      <w:r w:rsidRPr="007C628E">
        <w:rPr>
          <w:rFonts w:ascii="Times New Roman" w:eastAsia="Times New Roman" w:hAnsi="Times New Roman" w:cs="Times New Roman"/>
          <w:sz w:val="24"/>
          <w:szCs w:val="24"/>
          <w:lang w:eastAsia="pt-BR"/>
        </w:rPr>
        <w:t xml:space="preserve"> </w:t>
      </w:r>
      <w:r w:rsidRPr="007C628E">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7C628E">
        <w:rPr>
          <w:rFonts w:ascii="Times New Roman" w:hAnsi="Times New Roman" w:cs="Times New Roman"/>
          <w:b/>
          <w:bCs/>
          <w:color w:val="000000"/>
          <w:sz w:val="24"/>
          <w:szCs w:val="24"/>
        </w:rPr>
        <w:t xml:space="preserve">aceito </w:t>
      </w:r>
      <w:r w:rsidRPr="007C628E">
        <w:rPr>
          <w:rFonts w:ascii="Times New Roman" w:hAnsi="Times New Roman" w:cs="Times New Roman"/>
          <w:color w:val="000000"/>
          <w:sz w:val="24"/>
          <w:szCs w:val="24"/>
        </w:rPr>
        <w:t xml:space="preserve">pelo fiscal deste contrato, para representá-la sempre que for necessário. </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eastAsia="Times New Roman" w:hAnsi="Times New Roman" w:cs="Times New Roman"/>
          <w:b/>
          <w:sz w:val="24"/>
          <w:szCs w:val="24"/>
          <w:lang w:eastAsia="pt-BR"/>
        </w:rPr>
        <w:t>12.7.</w:t>
      </w:r>
      <w:r w:rsidRPr="007C628E">
        <w:rPr>
          <w:rFonts w:ascii="Times New Roman" w:hAnsi="Times New Roman" w:cs="Times New Roman"/>
          <w:color w:val="000000"/>
          <w:sz w:val="24"/>
          <w:szCs w:val="24"/>
        </w:rPr>
        <w:t xml:space="preserve">. Ao preposto da CONTRATADA competirá, entre outras atribuições: </w:t>
      </w:r>
    </w:p>
    <w:p w:rsidR="00792EC6" w:rsidRPr="007C628E" w:rsidRDefault="00792EC6" w:rsidP="00792EC6">
      <w:pPr>
        <w:autoSpaceDE w:val="0"/>
        <w:autoSpaceDN w:val="0"/>
        <w:adjustRightInd w:val="0"/>
        <w:spacing w:after="17" w:line="240" w:lineRule="auto"/>
        <w:jc w:val="both"/>
        <w:rPr>
          <w:rFonts w:ascii="Times New Roman" w:hAnsi="Times New Roman" w:cs="Times New Roman"/>
          <w:color w:val="000000"/>
          <w:sz w:val="24"/>
          <w:szCs w:val="24"/>
        </w:rPr>
      </w:pPr>
      <w:r w:rsidRPr="007C628E">
        <w:rPr>
          <w:rFonts w:ascii="Times New Roman" w:hAnsi="Times New Roman" w:cs="Times New Roman"/>
          <w:color w:val="000000"/>
          <w:sz w:val="24"/>
          <w:szCs w:val="24"/>
        </w:rPr>
        <w:t xml:space="preserve">a) representar os interesses da CONTRATADA perante o CONTRATANTE; </w:t>
      </w:r>
    </w:p>
    <w:p w:rsidR="00792EC6" w:rsidRPr="007C628E" w:rsidRDefault="00792EC6" w:rsidP="00792EC6">
      <w:pPr>
        <w:autoSpaceDE w:val="0"/>
        <w:autoSpaceDN w:val="0"/>
        <w:adjustRightInd w:val="0"/>
        <w:spacing w:after="17" w:line="240" w:lineRule="auto"/>
        <w:jc w:val="both"/>
        <w:rPr>
          <w:rFonts w:ascii="Times New Roman" w:hAnsi="Times New Roman" w:cs="Times New Roman"/>
          <w:color w:val="000000"/>
          <w:sz w:val="24"/>
          <w:szCs w:val="24"/>
        </w:rPr>
      </w:pPr>
      <w:r w:rsidRPr="007C628E">
        <w:rPr>
          <w:rFonts w:ascii="Times New Roman" w:hAnsi="Times New Roman" w:cs="Times New Roman"/>
          <w:color w:val="000000"/>
          <w:sz w:val="24"/>
          <w:szCs w:val="24"/>
        </w:rPr>
        <w:t xml:space="preserve">b) realizar os procedimentos administrativos junto ao CONTRATANTE; </w:t>
      </w:r>
    </w:p>
    <w:p w:rsidR="00792EC6" w:rsidRPr="007C628E" w:rsidRDefault="00792EC6" w:rsidP="00792EC6">
      <w:pPr>
        <w:autoSpaceDE w:val="0"/>
        <w:autoSpaceDN w:val="0"/>
        <w:adjustRightInd w:val="0"/>
        <w:spacing w:after="17" w:line="240" w:lineRule="auto"/>
        <w:jc w:val="both"/>
        <w:rPr>
          <w:rFonts w:ascii="Times New Roman" w:hAnsi="Times New Roman" w:cs="Times New Roman"/>
          <w:color w:val="000000"/>
          <w:sz w:val="24"/>
          <w:szCs w:val="24"/>
        </w:rPr>
      </w:pPr>
      <w:r w:rsidRPr="007C628E">
        <w:rPr>
          <w:rFonts w:ascii="Times New Roman" w:hAnsi="Times New Roman" w:cs="Times New Roman"/>
          <w:color w:val="000000"/>
          <w:sz w:val="24"/>
          <w:szCs w:val="24"/>
        </w:rPr>
        <w:t xml:space="preserve">c) manter o CONTRATANTE informado sobre a qualidade dos produtos fornecidos;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b/>
          <w:sz w:val="24"/>
          <w:szCs w:val="24"/>
        </w:rPr>
      </w:pPr>
      <w:r w:rsidRPr="007C628E">
        <w:rPr>
          <w:rFonts w:ascii="Times New Roman" w:eastAsia="Times New Roman" w:hAnsi="Times New Roman" w:cs="Times New Roman"/>
          <w:b/>
          <w:sz w:val="24"/>
          <w:szCs w:val="24"/>
          <w:u w:val="single"/>
          <w:lang w:eastAsia="pt-BR"/>
        </w:rPr>
        <w:t xml:space="preserve">CLÁUSULA DÉCIMA TERCEIRA: </w:t>
      </w:r>
      <w:r w:rsidRPr="007C628E">
        <w:rPr>
          <w:rFonts w:ascii="Times New Roman" w:hAnsi="Times New Roman" w:cs="Times New Roman"/>
          <w:b/>
          <w:sz w:val="24"/>
          <w:szCs w:val="24"/>
          <w:u w:val="single"/>
        </w:rPr>
        <w:t>Da Gestão, Fiscalização e Recebimento:</w:t>
      </w:r>
      <w:r w:rsidRPr="007C628E">
        <w:rPr>
          <w:rFonts w:ascii="Times New Roman" w:hAnsi="Times New Roman" w:cs="Times New Roman"/>
          <w:b/>
          <w:sz w:val="24"/>
          <w:szCs w:val="24"/>
        </w:rPr>
        <w:t xml:space="preserve"> </w:t>
      </w:r>
    </w:p>
    <w:p w:rsidR="00792EC6" w:rsidRPr="007C628E" w:rsidRDefault="00792EC6" w:rsidP="00792EC6">
      <w:pPr>
        <w:autoSpaceDE w:val="0"/>
        <w:autoSpaceDN w:val="0"/>
        <w:adjustRightInd w:val="0"/>
        <w:spacing w:after="0" w:line="240" w:lineRule="auto"/>
        <w:jc w:val="both"/>
        <w:rPr>
          <w:rFonts w:ascii="Times New Roman" w:hAnsi="Times New Roman" w:cs="Times New Roman"/>
          <w:b/>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C628E">
        <w:rPr>
          <w:rFonts w:ascii="Times New Roman" w:hAnsi="Times New Roman" w:cs="Times New Roman"/>
          <w:b/>
          <w:sz w:val="24"/>
          <w:szCs w:val="24"/>
        </w:rPr>
        <w:t xml:space="preserve">13.1 </w:t>
      </w:r>
      <w:r w:rsidRPr="007C628E">
        <w:rPr>
          <w:rFonts w:ascii="Times New Roman" w:hAnsi="Times New Roman" w:cs="Times New Roman"/>
          <w:sz w:val="24"/>
          <w:szCs w:val="24"/>
        </w:rPr>
        <w:t xml:space="preserve">A fiscalização da execução do objeto da Ata de Registro de Preços será realizada </w:t>
      </w:r>
      <w:proofErr w:type="gramStart"/>
      <w:r w:rsidRPr="007C628E">
        <w:rPr>
          <w:rFonts w:ascii="Times New Roman" w:hAnsi="Times New Roman" w:cs="Times New Roman"/>
          <w:sz w:val="24"/>
          <w:szCs w:val="24"/>
        </w:rPr>
        <w:t>pela Secretarias</w:t>
      </w:r>
      <w:proofErr w:type="gramEnd"/>
      <w:r w:rsidRPr="007C628E">
        <w:rPr>
          <w:rFonts w:ascii="Times New Roman" w:hAnsi="Times New Roman" w:cs="Times New Roman"/>
          <w:sz w:val="24"/>
          <w:szCs w:val="24"/>
        </w:rPr>
        <w:t xml:space="preserve"> Municipais, através dos servidores indicado abaixo, o qual atuará no acompanhamento das solicitações, entrega e recebimento dos produtos:</w:t>
      </w: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C628E" w:rsidRDefault="00792EC6" w:rsidP="00792EC6">
      <w:pPr>
        <w:spacing w:after="0" w:line="240" w:lineRule="auto"/>
        <w:ind w:right="-101"/>
        <w:jc w:val="both"/>
        <w:rPr>
          <w:rFonts w:ascii="Times New Roman" w:hAnsi="Times New Roman" w:cs="Times New Roman"/>
          <w:b/>
          <w:color w:val="000000"/>
          <w:sz w:val="24"/>
          <w:szCs w:val="24"/>
        </w:rPr>
      </w:pPr>
      <w:r w:rsidRPr="007C628E">
        <w:rPr>
          <w:rFonts w:ascii="Times New Roman" w:hAnsi="Times New Roman" w:cs="Times New Roman"/>
          <w:b/>
          <w:color w:val="000000"/>
          <w:sz w:val="24"/>
          <w:szCs w:val="24"/>
        </w:rPr>
        <w:t>13.1.1. Secretaria Municipal de Saúde:</w:t>
      </w:r>
    </w:p>
    <w:p w:rsidR="00792EC6" w:rsidRPr="007C628E" w:rsidRDefault="00792EC6" w:rsidP="00792EC6">
      <w:pPr>
        <w:spacing w:after="0" w:line="240" w:lineRule="auto"/>
        <w:ind w:right="-101"/>
        <w:jc w:val="both"/>
        <w:rPr>
          <w:rFonts w:ascii="Times New Roman" w:hAnsi="Times New Roman" w:cs="Times New Roman"/>
          <w:b/>
          <w:color w:val="000000"/>
          <w:sz w:val="24"/>
          <w:szCs w:val="24"/>
        </w:rPr>
      </w:pPr>
    </w:p>
    <w:p w:rsidR="00792EC6" w:rsidRPr="007C628E"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7C628E">
        <w:rPr>
          <w:rFonts w:ascii="Times New Roman" w:hAnsi="Times New Roman" w:cs="Times New Roman"/>
          <w:b/>
          <w:color w:val="000000"/>
          <w:sz w:val="24"/>
          <w:szCs w:val="24"/>
        </w:rPr>
        <w:t xml:space="preserve">13.1.1.1. </w:t>
      </w:r>
      <w:r w:rsidRPr="007C628E">
        <w:rPr>
          <w:rFonts w:ascii="Times New Roman" w:eastAsia="Calibri" w:hAnsi="Times New Roman" w:cs="Times New Roman"/>
          <w:color w:val="000000"/>
          <w:sz w:val="24"/>
          <w:szCs w:val="24"/>
        </w:rPr>
        <w:t xml:space="preserve">O gestor do contrato é o (a) </w:t>
      </w:r>
      <w:proofErr w:type="spellStart"/>
      <w:proofErr w:type="gramStart"/>
      <w:r w:rsidRPr="007C628E">
        <w:rPr>
          <w:rFonts w:ascii="Times New Roman" w:eastAsia="Calibri" w:hAnsi="Times New Roman" w:cs="Times New Roman"/>
          <w:color w:val="000000"/>
          <w:sz w:val="24"/>
          <w:szCs w:val="24"/>
        </w:rPr>
        <w:t>Sr</w:t>
      </w:r>
      <w:proofErr w:type="spellEnd"/>
      <w:r w:rsidRPr="007C628E">
        <w:rPr>
          <w:rFonts w:ascii="Times New Roman" w:eastAsia="Calibri" w:hAnsi="Times New Roman" w:cs="Times New Roman"/>
          <w:color w:val="000000"/>
          <w:sz w:val="24"/>
          <w:szCs w:val="24"/>
        </w:rPr>
        <w:t>(</w:t>
      </w:r>
      <w:proofErr w:type="gramEnd"/>
      <w:r w:rsidRPr="007C628E">
        <w:rPr>
          <w:rFonts w:ascii="Times New Roman" w:eastAsia="Calibri" w:hAnsi="Times New Roman" w:cs="Times New Roman"/>
          <w:color w:val="000000"/>
          <w:sz w:val="24"/>
          <w:szCs w:val="24"/>
        </w:rPr>
        <w:t xml:space="preserve">a). Fabiana </w:t>
      </w:r>
      <w:proofErr w:type="spellStart"/>
      <w:r w:rsidRPr="007C628E">
        <w:rPr>
          <w:rFonts w:ascii="Times New Roman" w:eastAsia="Calibri" w:hAnsi="Times New Roman" w:cs="Times New Roman"/>
          <w:color w:val="000000"/>
          <w:sz w:val="24"/>
          <w:szCs w:val="24"/>
        </w:rPr>
        <w:t>Odorizzio</w:t>
      </w:r>
      <w:proofErr w:type="spellEnd"/>
      <w:r w:rsidRPr="007C628E">
        <w:rPr>
          <w:rFonts w:ascii="Times New Roman" w:eastAsia="Calibri" w:hAnsi="Times New Roman" w:cs="Times New Roman"/>
          <w:color w:val="000000"/>
          <w:sz w:val="24"/>
          <w:szCs w:val="24"/>
        </w:rPr>
        <w:t xml:space="preserve"> de Souza, designado pela Portaria nº 119/2019.</w:t>
      </w: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13.1.1.2. O</w:t>
      </w:r>
      <w:r w:rsidRPr="007C628E">
        <w:rPr>
          <w:rFonts w:ascii="Times New Roman" w:hAnsi="Times New Roman" w:cs="Times New Roman"/>
          <w:color w:val="000000"/>
          <w:sz w:val="24"/>
          <w:szCs w:val="24"/>
        </w:rPr>
        <w:t xml:space="preserve"> responsável pelo Acompanhamento e Fiscalização deste contrato, é o (a) </w:t>
      </w:r>
      <w:proofErr w:type="spellStart"/>
      <w:r w:rsidRPr="007C628E">
        <w:rPr>
          <w:rFonts w:ascii="Times New Roman" w:hAnsi="Times New Roman" w:cs="Times New Roman"/>
          <w:color w:val="000000"/>
          <w:sz w:val="24"/>
          <w:szCs w:val="24"/>
        </w:rPr>
        <w:t>Sr</w:t>
      </w:r>
      <w:proofErr w:type="spellEnd"/>
      <w:r w:rsidRPr="007C628E">
        <w:rPr>
          <w:rFonts w:ascii="Times New Roman" w:hAnsi="Times New Roman" w:cs="Times New Roman"/>
          <w:color w:val="000000"/>
          <w:sz w:val="24"/>
          <w:szCs w:val="24"/>
        </w:rPr>
        <w:t xml:space="preserve"> (a) Vanessa Gonçalves Ferreira, designado pela Portaria nº 010/2020.</w:t>
      </w: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 xml:space="preserve">13.1.1.3. </w:t>
      </w:r>
      <w:r w:rsidRPr="007C628E">
        <w:rPr>
          <w:rFonts w:ascii="Times New Roman" w:hAnsi="Times New Roman" w:cs="Times New Roman"/>
          <w:color w:val="000000"/>
          <w:sz w:val="24"/>
          <w:szCs w:val="24"/>
        </w:rPr>
        <w:t>O responsável pelo recebimento do objeto deste contrato</w:t>
      </w:r>
      <w:proofErr w:type="gramStart"/>
      <w:r w:rsidRPr="007C628E">
        <w:rPr>
          <w:rFonts w:ascii="Times New Roman" w:hAnsi="Times New Roman" w:cs="Times New Roman"/>
          <w:color w:val="000000"/>
          <w:sz w:val="24"/>
          <w:szCs w:val="24"/>
        </w:rPr>
        <w:t>, é</w:t>
      </w:r>
      <w:proofErr w:type="gramEnd"/>
      <w:r w:rsidRPr="007C628E">
        <w:rPr>
          <w:rFonts w:ascii="Times New Roman" w:hAnsi="Times New Roman" w:cs="Times New Roman"/>
          <w:color w:val="000000"/>
          <w:sz w:val="24"/>
          <w:szCs w:val="24"/>
        </w:rPr>
        <w:t xml:space="preserve"> o (a) </w:t>
      </w:r>
      <w:proofErr w:type="spellStart"/>
      <w:r w:rsidRPr="007C628E">
        <w:rPr>
          <w:rFonts w:ascii="Times New Roman" w:hAnsi="Times New Roman" w:cs="Times New Roman"/>
          <w:color w:val="000000"/>
          <w:sz w:val="24"/>
          <w:szCs w:val="24"/>
        </w:rPr>
        <w:t>Sr</w:t>
      </w:r>
      <w:proofErr w:type="spellEnd"/>
      <w:r w:rsidRPr="007C628E">
        <w:rPr>
          <w:rFonts w:ascii="Times New Roman" w:hAnsi="Times New Roman" w:cs="Times New Roman"/>
          <w:color w:val="000000"/>
          <w:sz w:val="24"/>
          <w:szCs w:val="24"/>
        </w:rPr>
        <w:t xml:space="preserve"> (a) </w:t>
      </w:r>
      <w:r w:rsidRPr="007C628E">
        <w:rPr>
          <w:rFonts w:ascii="Times New Roman" w:hAnsi="Times New Roman" w:cs="Times New Roman"/>
          <w:sz w:val="24"/>
          <w:szCs w:val="24"/>
        </w:rPr>
        <w:t>Silvana de Lima Martins</w:t>
      </w:r>
      <w:r w:rsidRPr="007C628E">
        <w:rPr>
          <w:rFonts w:ascii="Times New Roman" w:hAnsi="Times New Roman" w:cs="Times New Roman"/>
          <w:color w:val="000000"/>
          <w:sz w:val="24"/>
          <w:szCs w:val="24"/>
        </w:rPr>
        <w:t>, designado pela Portaria nº 009/2020.</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r w:rsidRPr="007C628E">
        <w:rPr>
          <w:rFonts w:ascii="Times New Roman" w:hAnsi="Times New Roman" w:cs="Times New Roman"/>
          <w:b/>
          <w:color w:val="000000"/>
          <w:sz w:val="24"/>
          <w:szCs w:val="24"/>
        </w:rPr>
        <w:t>13.1.2. Secretaria Municipal de Administração Geral:</w:t>
      </w:r>
    </w:p>
    <w:p w:rsidR="00792EC6" w:rsidRPr="007C628E" w:rsidRDefault="00792EC6" w:rsidP="00792EC6">
      <w:pPr>
        <w:spacing w:after="0" w:line="240" w:lineRule="auto"/>
        <w:ind w:right="-101"/>
        <w:jc w:val="both"/>
        <w:rPr>
          <w:rFonts w:ascii="Times New Roman" w:hAnsi="Times New Roman" w:cs="Times New Roman"/>
          <w:b/>
          <w:color w:val="000000"/>
          <w:sz w:val="24"/>
          <w:szCs w:val="24"/>
        </w:rPr>
      </w:pPr>
    </w:p>
    <w:p w:rsidR="00792EC6" w:rsidRPr="007C628E"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7C628E">
        <w:rPr>
          <w:rFonts w:ascii="Times New Roman" w:hAnsi="Times New Roman" w:cs="Times New Roman"/>
          <w:b/>
          <w:color w:val="000000"/>
          <w:sz w:val="24"/>
          <w:szCs w:val="24"/>
        </w:rPr>
        <w:t xml:space="preserve">13.1.2.1. </w:t>
      </w:r>
      <w:r w:rsidRPr="007C628E">
        <w:rPr>
          <w:rFonts w:ascii="Times New Roman" w:hAnsi="Times New Roman" w:cs="Times New Roman"/>
          <w:color w:val="000000"/>
          <w:sz w:val="24"/>
          <w:szCs w:val="24"/>
        </w:rPr>
        <w:t xml:space="preserve"> </w:t>
      </w:r>
      <w:r w:rsidRPr="007C628E">
        <w:rPr>
          <w:rFonts w:ascii="Times New Roman" w:eastAsia="Calibri" w:hAnsi="Times New Roman" w:cs="Times New Roman"/>
          <w:color w:val="000000"/>
          <w:sz w:val="24"/>
          <w:szCs w:val="24"/>
        </w:rPr>
        <w:t xml:space="preserve">O gestor do contrato é o (a) </w:t>
      </w:r>
      <w:proofErr w:type="spellStart"/>
      <w:proofErr w:type="gramStart"/>
      <w:r w:rsidRPr="007C628E">
        <w:rPr>
          <w:rFonts w:ascii="Times New Roman" w:eastAsia="Calibri" w:hAnsi="Times New Roman" w:cs="Times New Roman"/>
          <w:color w:val="000000"/>
          <w:sz w:val="24"/>
          <w:szCs w:val="24"/>
        </w:rPr>
        <w:t>Sr</w:t>
      </w:r>
      <w:proofErr w:type="spellEnd"/>
      <w:r w:rsidRPr="007C628E">
        <w:rPr>
          <w:rFonts w:ascii="Times New Roman" w:eastAsia="Calibri" w:hAnsi="Times New Roman" w:cs="Times New Roman"/>
          <w:color w:val="000000"/>
          <w:sz w:val="24"/>
          <w:szCs w:val="24"/>
        </w:rPr>
        <w:t>(</w:t>
      </w:r>
      <w:proofErr w:type="gramEnd"/>
      <w:r w:rsidRPr="007C628E">
        <w:rPr>
          <w:rFonts w:ascii="Times New Roman" w:eastAsia="Calibri" w:hAnsi="Times New Roman" w:cs="Times New Roman"/>
          <w:color w:val="000000"/>
          <w:sz w:val="24"/>
          <w:szCs w:val="24"/>
        </w:rPr>
        <w:t xml:space="preserve">a). /Reginaldo </w:t>
      </w:r>
      <w:proofErr w:type="spellStart"/>
      <w:r w:rsidRPr="007C628E">
        <w:rPr>
          <w:rFonts w:ascii="Times New Roman" w:eastAsia="Calibri" w:hAnsi="Times New Roman" w:cs="Times New Roman"/>
          <w:color w:val="000000"/>
          <w:sz w:val="24"/>
          <w:szCs w:val="24"/>
        </w:rPr>
        <w:t>Ticianel</w:t>
      </w:r>
      <w:proofErr w:type="spellEnd"/>
      <w:r w:rsidRPr="007C628E">
        <w:rPr>
          <w:rFonts w:ascii="Times New Roman" w:eastAsia="Calibri" w:hAnsi="Times New Roman" w:cs="Times New Roman"/>
          <w:color w:val="000000"/>
          <w:sz w:val="24"/>
          <w:szCs w:val="24"/>
        </w:rPr>
        <w:t>, designado pela Portaria nº 119/2019.</w:t>
      </w: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13.1.2.2. O</w:t>
      </w:r>
      <w:r w:rsidRPr="007C628E">
        <w:rPr>
          <w:rFonts w:ascii="Times New Roman" w:hAnsi="Times New Roman" w:cs="Times New Roman"/>
          <w:color w:val="000000"/>
          <w:sz w:val="24"/>
          <w:szCs w:val="24"/>
        </w:rPr>
        <w:t xml:space="preserve"> responsável pelo Acompanhamento e Fiscalização deste contrato, é o (a) </w:t>
      </w:r>
      <w:proofErr w:type="spellStart"/>
      <w:r w:rsidRPr="007C628E">
        <w:rPr>
          <w:rFonts w:ascii="Times New Roman" w:hAnsi="Times New Roman" w:cs="Times New Roman"/>
          <w:color w:val="000000"/>
          <w:sz w:val="24"/>
          <w:szCs w:val="24"/>
        </w:rPr>
        <w:t>Sr</w:t>
      </w:r>
      <w:proofErr w:type="spellEnd"/>
      <w:r w:rsidRPr="007C628E">
        <w:rPr>
          <w:rFonts w:ascii="Times New Roman" w:hAnsi="Times New Roman" w:cs="Times New Roman"/>
          <w:color w:val="000000"/>
          <w:sz w:val="24"/>
          <w:szCs w:val="24"/>
        </w:rPr>
        <w:t xml:space="preserve"> (a) José Wanderley Porto, designado pela Portaria nº 010/2020.</w:t>
      </w: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 xml:space="preserve">13.1.2.3. </w:t>
      </w:r>
      <w:r w:rsidRPr="007C628E">
        <w:rPr>
          <w:rFonts w:ascii="Times New Roman" w:hAnsi="Times New Roman" w:cs="Times New Roman"/>
          <w:color w:val="000000"/>
          <w:sz w:val="24"/>
          <w:szCs w:val="24"/>
        </w:rPr>
        <w:t>O responsável pelo recebimento do objeto deste contrato</w:t>
      </w:r>
      <w:proofErr w:type="gramStart"/>
      <w:r w:rsidRPr="007C628E">
        <w:rPr>
          <w:rFonts w:ascii="Times New Roman" w:hAnsi="Times New Roman" w:cs="Times New Roman"/>
          <w:color w:val="000000"/>
          <w:sz w:val="24"/>
          <w:szCs w:val="24"/>
        </w:rPr>
        <w:t>, é</w:t>
      </w:r>
      <w:proofErr w:type="gramEnd"/>
      <w:r w:rsidRPr="007C628E">
        <w:rPr>
          <w:rFonts w:ascii="Times New Roman" w:hAnsi="Times New Roman" w:cs="Times New Roman"/>
          <w:color w:val="000000"/>
          <w:sz w:val="24"/>
          <w:szCs w:val="24"/>
        </w:rPr>
        <w:t xml:space="preserve"> o (a) </w:t>
      </w:r>
      <w:proofErr w:type="spellStart"/>
      <w:r w:rsidRPr="007C628E">
        <w:rPr>
          <w:rFonts w:ascii="Times New Roman" w:hAnsi="Times New Roman" w:cs="Times New Roman"/>
          <w:color w:val="000000"/>
          <w:sz w:val="24"/>
          <w:szCs w:val="24"/>
        </w:rPr>
        <w:t>Sr</w:t>
      </w:r>
      <w:proofErr w:type="spellEnd"/>
      <w:r w:rsidRPr="007C628E">
        <w:rPr>
          <w:rFonts w:ascii="Times New Roman" w:hAnsi="Times New Roman" w:cs="Times New Roman"/>
          <w:color w:val="000000"/>
          <w:sz w:val="24"/>
          <w:szCs w:val="24"/>
        </w:rPr>
        <w:t xml:space="preserve"> (a) Elaine Aparecida Munhoz da Silva, designado pela Portaria nº 009/2020.</w:t>
      </w: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r w:rsidRPr="007C628E">
        <w:rPr>
          <w:rFonts w:ascii="Times New Roman" w:hAnsi="Times New Roman" w:cs="Times New Roman"/>
          <w:b/>
          <w:color w:val="000000"/>
          <w:sz w:val="24"/>
          <w:szCs w:val="24"/>
        </w:rPr>
        <w:t>13.1.3. Secretaria Municipal de Educação e Cultura:</w:t>
      </w:r>
    </w:p>
    <w:p w:rsidR="00792EC6" w:rsidRPr="007C628E" w:rsidRDefault="00792EC6" w:rsidP="00792EC6">
      <w:pPr>
        <w:spacing w:after="0" w:line="240" w:lineRule="auto"/>
        <w:ind w:right="-101"/>
        <w:jc w:val="both"/>
        <w:rPr>
          <w:rFonts w:ascii="Times New Roman" w:hAnsi="Times New Roman" w:cs="Times New Roman"/>
          <w:b/>
          <w:color w:val="000000"/>
          <w:sz w:val="24"/>
          <w:szCs w:val="24"/>
        </w:rPr>
      </w:pPr>
    </w:p>
    <w:p w:rsidR="00792EC6" w:rsidRPr="007C628E"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7C628E">
        <w:rPr>
          <w:rFonts w:ascii="Times New Roman" w:hAnsi="Times New Roman" w:cs="Times New Roman"/>
          <w:b/>
          <w:color w:val="000000"/>
          <w:sz w:val="24"/>
          <w:szCs w:val="24"/>
        </w:rPr>
        <w:t xml:space="preserve">13.1.3.1. </w:t>
      </w:r>
      <w:r w:rsidRPr="007C628E">
        <w:rPr>
          <w:rFonts w:ascii="Times New Roman" w:eastAsia="Calibri" w:hAnsi="Times New Roman" w:cs="Times New Roman"/>
          <w:color w:val="000000"/>
          <w:sz w:val="24"/>
          <w:szCs w:val="24"/>
        </w:rPr>
        <w:t xml:space="preserve">O gestor do contrato é o (a) </w:t>
      </w:r>
      <w:proofErr w:type="spellStart"/>
      <w:proofErr w:type="gramStart"/>
      <w:r w:rsidRPr="007C628E">
        <w:rPr>
          <w:rFonts w:ascii="Times New Roman" w:eastAsia="Calibri" w:hAnsi="Times New Roman" w:cs="Times New Roman"/>
          <w:color w:val="000000"/>
          <w:sz w:val="24"/>
          <w:szCs w:val="24"/>
        </w:rPr>
        <w:t>Sr</w:t>
      </w:r>
      <w:proofErr w:type="spellEnd"/>
      <w:r w:rsidRPr="007C628E">
        <w:rPr>
          <w:rFonts w:ascii="Times New Roman" w:eastAsia="Calibri" w:hAnsi="Times New Roman" w:cs="Times New Roman"/>
          <w:color w:val="000000"/>
          <w:sz w:val="24"/>
          <w:szCs w:val="24"/>
        </w:rPr>
        <w:t>(</w:t>
      </w:r>
      <w:proofErr w:type="gramEnd"/>
      <w:r w:rsidRPr="007C628E">
        <w:rPr>
          <w:rFonts w:ascii="Times New Roman" w:eastAsia="Calibri" w:hAnsi="Times New Roman" w:cs="Times New Roman"/>
          <w:color w:val="000000"/>
          <w:sz w:val="24"/>
          <w:szCs w:val="24"/>
        </w:rPr>
        <w:t>a). Ana Paula Benigno Búfalo de Souza, designado pela Portaria nº 119/2019.</w:t>
      </w: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 xml:space="preserve">13.1.3.2. </w:t>
      </w:r>
      <w:r w:rsidRPr="007C628E">
        <w:rPr>
          <w:rFonts w:ascii="Times New Roman" w:hAnsi="Times New Roman" w:cs="Times New Roman"/>
          <w:color w:val="000000"/>
          <w:sz w:val="24"/>
          <w:szCs w:val="24"/>
        </w:rPr>
        <w:t xml:space="preserve">O responsável pelo Acompanhamento e Fiscalização deste contrato, é o (a) </w:t>
      </w:r>
      <w:proofErr w:type="spellStart"/>
      <w:r w:rsidRPr="007C628E">
        <w:rPr>
          <w:rFonts w:ascii="Times New Roman" w:hAnsi="Times New Roman" w:cs="Times New Roman"/>
          <w:color w:val="000000"/>
          <w:sz w:val="24"/>
          <w:szCs w:val="24"/>
        </w:rPr>
        <w:t>Sr</w:t>
      </w:r>
      <w:proofErr w:type="spellEnd"/>
      <w:r w:rsidRPr="007C628E">
        <w:rPr>
          <w:rFonts w:ascii="Times New Roman" w:hAnsi="Times New Roman" w:cs="Times New Roman"/>
          <w:color w:val="000000"/>
          <w:sz w:val="24"/>
          <w:szCs w:val="24"/>
        </w:rPr>
        <w:t xml:space="preserve"> (a) Andréia Soares Alexandre, designado pela Portaria nº 010/2020.</w:t>
      </w: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 xml:space="preserve">13.1.3.3. </w:t>
      </w:r>
      <w:r w:rsidRPr="007C628E">
        <w:rPr>
          <w:rFonts w:ascii="Times New Roman" w:hAnsi="Times New Roman" w:cs="Times New Roman"/>
          <w:color w:val="000000"/>
          <w:sz w:val="24"/>
          <w:szCs w:val="24"/>
        </w:rPr>
        <w:t>O responsável pelo recebimento do objeto deste contrato</w:t>
      </w:r>
      <w:proofErr w:type="gramStart"/>
      <w:r w:rsidRPr="007C628E">
        <w:rPr>
          <w:rFonts w:ascii="Times New Roman" w:hAnsi="Times New Roman" w:cs="Times New Roman"/>
          <w:color w:val="000000"/>
          <w:sz w:val="24"/>
          <w:szCs w:val="24"/>
        </w:rPr>
        <w:t>, é</w:t>
      </w:r>
      <w:proofErr w:type="gramEnd"/>
      <w:r w:rsidRPr="007C628E">
        <w:rPr>
          <w:rFonts w:ascii="Times New Roman" w:hAnsi="Times New Roman" w:cs="Times New Roman"/>
          <w:color w:val="000000"/>
          <w:sz w:val="24"/>
          <w:szCs w:val="24"/>
        </w:rPr>
        <w:t xml:space="preserve"> o (a) </w:t>
      </w:r>
      <w:proofErr w:type="spellStart"/>
      <w:r w:rsidRPr="007C628E">
        <w:rPr>
          <w:rFonts w:ascii="Times New Roman" w:hAnsi="Times New Roman" w:cs="Times New Roman"/>
          <w:color w:val="000000"/>
          <w:sz w:val="24"/>
          <w:szCs w:val="24"/>
        </w:rPr>
        <w:t>Sr</w:t>
      </w:r>
      <w:proofErr w:type="spellEnd"/>
      <w:r w:rsidRPr="007C628E">
        <w:rPr>
          <w:rFonts w:ascii="Times New Roman" w:hAnsi="Times New Roman" w:cs="Times New Roman"/>
          <w:color w:val="000000"/>
          <w:sz w:val="24"/>
          <w:szCs w:val="24"/>
        </w:rPr>
        <w:t xml:space="preserve"> (a) Arlete Aparecida </w:t>
      </w:r>
      <w:proofErr w:type="spellStart"/>
      <w:r w:rsidRPr="007C628E">
        <w:rPr>
          <w:rFonts w:ascii="Times New Roman" w:hAnsi="Times New Roman" w:cs="Times New Roman"/>
          <w:color w:val="000000"/>
          <w:sz w:val="24"/>
          <w:szCs w:val="24"/>
        </w:rPr>
        <w:t>Debiazzi</w:t>
      </w:r>
      <w:proofErr w:type="spellEnd"/>
      <w:r w:rsidRPr="007C628E">
        <w:rPr>
          <w:rFonts w:ascii="Times New Roman" w:hAnsi="Times New Roman" w:cs="Times New Roman"/>
          <w:color w:val="000000"/>
          <w:sz w:val="24"/>
          <w:szCs w:val="24"/>
        </w:rPr>
        <w:t xml:space="preserve"> Marinho; Eléia Rodrigues Teodoro </w:t>
      </w:r>
      <w:proofErr w:type="spellStart"/>
      <w:r w:rsidRPr="007C628E">
        <w:rPr>
          <w:rFonts w:ascii="Times New Roman" w:hAnsi="Times New Roman" w:cs="Times New Roman"/>
          <w:color w:val="000000"/>
          <w:sz w:val="24"/>
          <w:szCs w:val="24"/>
        </w:rPr>
        <w:t>Santini</w:t>
      </w:r>
      <w:proofErr w:type="spellEnd"/>
      <w:r w:rsidRPr="007C628E">
        <w:rPr>
          <w:rFonts w:ascii="Times New Roman" w:hAnsi="Times New Roman" w:cs="Times New Roman"/>
          <w:color w:val="000000"/>
          <w:sz w:val="24"/>
          <w:szCs w:val="24"/>
        </w:rPr>
        <w:t xml:space="preserve">; Silvia Carvalho da Silva; Jacira da Silva Vale; e Daniele Fernanda Rossetti do Carmo </w:t>
      </w:r>
      <w:proofErr w:type="spellStart"/>
      <w:r w:rsidRPr="007C628E">
        <w:rPr>
          <w:rFonts w:ascii="Times New Roman" w:hAnsi="Times New Roman" w:cs="Times New Roman"/>
          <w:color w:val="000000"/>
          <w:sz w:val="24"/>
          <w:szCs w:val="24"/>
        </w:rPr>
        <w:t>Polizel</w:t>
      </w:r>
      <w:proofErr w:type="spellEnd"/>
      <w:r w:rsidRPr="007C628E">
        <w:rPr>
          <w:rFonts w:ascii="Times New Roman" w:hAnsi="Times New Roman" w:cs="Times New Roman"/>
          <w:color w:val="000000"/>
          <w:sz w:val="24"/>
          <w:szCs w:val="24"/>
        </w:rPr>
        <w:t>, designados pela Portaria nº 009/2020.</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r w:rsidRPr="007C628E">
        <w:rPr>
          <w:rFonts w:ascii="Times New Roman" w:hAnsi="Times New Roman" w:cs="Times New Roman"/>
          <w:b/>
          <w:color w:val="000000"/>
          <w:sz w:val="24"/>
          <w:szCs w:val="24"/>
        </w:rPr>
        <w:t>13.1.4. Secretaria Municipal de Assistência Social e Idoso:</w:t>
      </w:r>
    </w:p>
    <w:p w:rsidR="00792EC6" w:rsidRPr="007C628E" w:rsidRDefault="00792EC6" w:rsidP="00792EC6">
      <w:pPr>
        <w:spacing w:after="0" w:line="240" w:lineRule="auto"/>
        <w:ind w:right="-101"/>
        <w:jc w:val="both"/>
        <w:rPr>
          <w:rFonts w:ascii="Times New Roman" w:hAnsi="Times New Roman" w:cs="Times New Roman"/>
          <w:b/>
          <w:color w:val="000000"/>
          <w:sz w:val="24"/>
          <w:szCs w:val="24"/>
        </w:rPr>
      </w:pPr>
    </w:p>
    <w:p w:rsidR="00792EC6" w:rsidRPr="007C628E"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7C628E">
        <w:rPr>
          <w:rFonts w:ascii="Times New Roman" w:hAnsi="Times New Roman" w:cs="Times New Roman"/>
          <w:b/>
          <w:color w:val="000000"/>
          <w:sz w:val="24"/>
          <w:szCs w:val="24"/>
        </w:rPr>
        <w:t>13.1.4.1.</w:t>
      </w:r>
      <w:r w:rsidRPr="007C628E">
        <w:rPr>
          <w:rFonts w:ascii="Times New Roman" w:hAnsi="Times New Roman" w:cs="Times New Roman"/>
          <w:color w:val="000000"/>
          <w:sz w:val="24"/>
          <w:szCs w:val="24"/>
        </w:rPr>
        <w:t xml:space="preserve"> </w:t>
      </w:r>
      <w:r w:rsidRPr="007C628E">
        <w:rPr>
          <w:rFonts w:ascii="Times New Roman" w:eastAsia="Calibri" w:hAnsi="Times New Roman" w:cs="Times New Roman"/>
          <w:color w:val="000000"/>
          <w:sz w:val="24"/>
          <w:szCs w:val="24"/>
        </w:rPr>
        <w:t xml:space="preserve">O gestor do contrato é o (a) </w:t>
      </w:r>
      <w:proofErr w:type="spellStart"/>
      <w:proofErr w:type="gramStart"/>
      <w:r w:rsidRPr="007C628E">
        <w:rPr>
          <w:rFonts w:ascii="Times New Roman" w:eastAsia="Calibri" w:hAnsi="Times New Roman" w:cs="Times New Roman"/>
          <w:color w:val="000000"/>
          <w:sz w:val="24"/>
          <w:szCs w:val="24"/>
        </w:rPr>
        <w:t>Sr</w:t>
      </w:r>
      <w:proofErr w:type="spellEnd"/>
      <w:r w:rsidRPr="007C628E">
        <w:rPr>
          <w:rFonts w:ascii="Times New Roman" w:eastAsia="Calibri" w:hAnsi="Times New Roman" w:cs="Times New Roman"/>
          <w:color w:val="000000"/>
          <w:sz w:val="24"/>
          <w:szCs w:val="24"/>
        </w:rPr>
        <w:t>(</w:t>
      </w:r>
      <w:proofErr w:type="gramEnd"/>
      <w:r w:rsidRPr="007C628E">
        <w:rPr>
          <w:rFonts w:ascii="Times New Roman" w:eastAsia="Calibri" w:hAnsi="Times New Roman" w:cs="Times New Roman"/>
          <w:color w:val="000000"/>
          <w:sz w:val="24"/>
          <w:szCs w:val="24"/>
        </w:rPr>
        <w:t>a). Amanda Milena Ribeiro, designado pela Portaria nº 119/2019.</w:t>
      </w: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13.1.4.2.</w:t>
      </w:r>
      <w:r w:rsidRPr="007C628E">
        <w:rPr>
          <w:rFonts w:ascii="Times New Roman" w:hAnsi="Times New Roman" w:cs="Times New Roman"/>
          <w:color w:val="000000"/>
          <w:sz w:val="24"/>
          <w:szCs w:val="24"/>
        </w:rPr>
        <w:t xml:space="preserve"> O responsável pelo Acompanhamento e Fiscalização deste contrato, é o (a) </w:t>
      </w:r>
      <w:proofErr w:type="spellStart"/>
      <w:r w:rsidRPr="007C628E">
        <w:rPr>
          <w:rFonts w:ascii="Times New Roman" w:hAnsi="Times New Roman" w:cs="Times New Roman"/>
          <w:color w:val="000000"/>
          <w:sz w:val="24"/>
          <w:szCs w:val="24"/>
        </w:rPr>
        <w:t>Sr</w:t>
      </w:r>
      <w:proofErr w:type="spellEnd"/>
      <w:r w:rsidRPr="007C628E">
        <w:rPr>
          <w:rFonts w:ascii="Times New Roman" w:hAnsi="Times New Roman" w:cs="Times New Roman"/>
          <w:color w:val="000000"/>
          <w:sz w:val="24"/>
          <w:szCs w:val="24"/>
        </w:rPr>
        <w:t xml:space="preserve"> (a) Fernando da Silva, designado pela Portaria nº 010/2020.</w:t>
      </w: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13.1.4.3.</w:t>
      </w:r>
      <w:r w:rsidRPr="007C628E">
        <w:rPr>
          <w:rFonts w:ascii="Times New Roman" w:hAnsi="Times New Roman" w:cs="Times New Roman"/>
          <w:color w:val="000000"/>
          <w:sz w:val="24"/>
          <w:szCs w:val="24"/>
        </w:rPr>
        <w:t xml:space="preserve"> O responsável pelo recebimento do objeto deste contrato</w:t>
      </w:r>
      <w:proofErr w:type="gramStart"/>
      <w:r w:rsidRPr="007C628E">
        <w:rPr>
          <w:rFonts w:ascii="Times New Roman" w:hAnsi="Times New Roman" w:cs="Times New Roman"/>
          <w:color w:val="000000"/>
          <w:sz w:val="24"/>
          <w:szCs w:val="24"/>
        </w:rPr>
        <w:t>, é</w:t>
      </w:r>
      <w:proofErr w:type="gramEnd"/>
      <w:r w:rsidRPr="007C628E">
        <w:rPr>
          <w:rFonts w:ascii="Times New Roman" w:hAnsi="Times New Roman" w:cs="Times New Roman"/>
          <w:color w:val="000000"/>
          <w:sz w:val="24"/>
          <w:szCs w:val="24"/>
        </w:rPr>
        <w:t xml:space="preserve"> o (a) </w:t>
      </w:r>
      <w:proofErr w:type="spellStart"/>
      <w:r w:rsidRPr="007C628E">
        <w:rPr>
          <w:rFonts w:ascii="Times New Roman" w:hAnsi="Times New Roman" w:cs="Times New Roman"/>
          <w:color w:val="000000"/>
          <w:sz w:val="24"/>
          <w:szCs w:val="24"/>
        </w:rPr>
        <w:t>Sr</w:t>
      </w:r>
      <w:proofErr w:type="spellEnd"/>
      <w:r w:rsidRPr="007C628E">
        <w:rPr>
          <w:rFonts w:ascii="Times New Roman" w:hAnsi="Times New Roman" w:cs="Times New Roman"/>
          <w:color w:val="000000"/>
          <w:sz w:val="24"/>
          <w:szCs w:val="24"/>
        </w:rPr>
        <w:t xml:space="preserve"> (a) Camila </w:t>
      </w:r>
      <w:proofErr w:type="spellStart"/>
      <w:r w:rsidRPr="007C628E">
        <w:rPr>
          <w:rFonts w:ascii="Times New Roman" w:hAnsi="Times New Roman" w:cs="Times New Roman"/>
          <w:color w:val="000000"/>
          <w:sz w:val="24"/>
          <w:szCs w:val="24"/>
        </w:rPr>
        <w:t>Kopp</w:t>
      </w:r>
      <w:proofErr w:type="spellEnd"/>
      <w:r w:rsidRPr="007C628E">
        <w:rPr>
          <w:rFonts w:ascii="Times New Roman" w:hAnsi="Times New Roman" w:cs="Times New Roman"/>
          <w:color w:val="000000"/>
          <w:sz w:val="24"/>
          <w:szCs w:val="24"/>
        </w:rPr>
        <w:t xml:space="preserve"> </w:t>
      </w:r>
      <w:proofErr w:type="spellStart"/>
      <w:r w:rsidRPr="007C628E">
        <w:rPr>
          <w:rFonts w:ascii="Times New Roman" w:hAnsi="Times New Roman" w:cs="Times New Roman"/>
          <w:color w:val="000000"/>
          <w:sz w:val="24"/>
          <w:szCs w:val="24"/>
        </w:rPr>
        <w:t>Fuzeto</w:t>
      </w:r>
      <w:proofErr w:type="spellEnd"/>
      <w:r w:rsidRPr="007C628E">
        <w:rPr>
          <w:rFonts w:ascii="Times New Roman" w:hAnsi="Times New Roman" w:cs="Times New Roman"/>
          <w:color w:val="000000"/>
          <w:sz w:val="24"/>
          <w:szCs w:val="24"/>
        </w:rPr>
        <w:t>, designado pela Portaria nº 009/2020.</w:t>
      </w: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r w:rsidRPr="007C628E">
        <w:rPr>
          <w:rFonts w:ascii="Times New Roman" w:hAnsi="Times New Roman" w:cs="Times New Roman"/>
          <w:b/>
          <w:color w:val="000000"/>
          <w:sz w:val="24"/>
          <w:szCs w:val="24"/>
        </w:rPr>
        <w:t xml:space="preserve">13.1.5. Secretaria Municipal de Agricultura, </w:t>
      </w:r>
      <w:proofErr w:type="gramStart"/>
      <w:r w:rsidRPr="007C628E">
        <w:rPr>
          <w:rFonts w:ascii="Times New Roman" w:hAnsi="Times New Roman" w:cs="Times New Roman"/>
          <w:b/>
          <w:color w:val="000000"/>
          <w:sz w:val="24"/>
          <w:szCs w:val="24"/>
        </w:rPr>
        <w:t>Industria</w:t>
      </w:r>
      <w:proofErr w:type="gramEnd"/>
      <w:r w:rsidRPr="007C628E">
        <w:rPr>
          <w:rFonts w:ascii="Times New Roman" w:hAnsi="Times New Roman" w:cs="Times New Roman"/>
          <w:b/>
          <w:color w:val="000000"/>
          <w:sz w:val="24"/>
          <w:szCs w:val="24"/>
        </w:rPr>
        <w:t>, Comércio, Turismo e Meio Ambiente:</w:t>
      </w:r>
    </w:p>
    <w:p w:rsidR="00792EC6" w:rsidRPr="007C628E" w:rsidRDefault="00792EC6" w:rsidP="00792EC6">
      <w:pPr>
        <w:spacing w:after="0" w:line="240" w:lineRule="auto"/>
        <w:ind w:right="-101"/>
        <w:jc w:val="both"/>
        <w:rPr>
          <w:rFonts w:ascii="Times New Roman" w:hAnsi="Times New Roman" w:cs="Times New Roman"/>
          <w:b/>
          <w:color w:val="000000"/>
          <w:sz w:val="24"/>
          <w:szCs w:val="24"/>
        </w:rPr>
      </w:pPr>
    </w:p>
    <w:p w:rsidR="00792EC6" w:rsidRPr="007C628E"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7C628E">
        <w:rPr>
          <w:rFonts w:ascii="Times New Roman" w:hAnsi="Times New Roman" w:cs="Times New Roman"/>
          <w:b/>
          <w:color w:val="000000"/>
          <w:sz w:val="24"/>
          <w:szCs w:val="24"/>
        </w:rPr>
        <w:t>13.1.5.1.</w:t>
      </w:r>
      <w:r w:rsidRPr="007C628E">
        <w:rPr>
          <w:rFonts w:ascii="Times New Roman" w:hAnsi="Times New Roman" w:cs="Times New Roman"/>
          <w:color w:val="000000"/>
          <w:sz w:val="24"/>
          <w:szCs w:val="24"/>
        </w:rPr>
        <w:t xml:space="preserve"> </w:t>
      </w:r>
      <w:r w:rsidRPr="007C628E">
        <w:rPr>
          <w:rFonts w:ascii="Times New Roman" w:eastAsia="Calibri" w:hAnsi="Times New Roman" w:cs="Times New Roman"/>
          <w:color w:val="000000"/>
          <w:sz w:val="24"/>
          <w:szCs w:val="24"/>
        </w:rPr>
        <w:t xml:space="preserve">O gestor do contrato é o (a) </w:t>
      </w:r>
      <w:proofErr w:type="spellStart"/>
      <w:proofErr w:type="gramStart"/>
      <w:r w:rsidRPr="007C628E">
        <w:rPr>
          <w:rFonts w:ascii="Times New Roman" w:eastAsia="Calibri" w:hAnsi="Times New Roman" w:cs="Times New Roman"/>
          <w:color w:val="000000"/>
          <w:sz w:val="24"/>
          <w:szCs w:val="24"/>
        </w:rPr>
        <w:t>Sr</w:t>
      </w:r>
      <w:proofErr w:type="spellEnd"/>
      <w:r w:rsidRPr="007C628E">
        <w:rPr>
          <w:rFonts w:ascii="Times New Roman" w:eastAsia="Calibri" w:hAnsi="Times New Roman" w:cs="Times New Roman"/>
          <w:color w:val="000000"/>
          <w:sz w:val="24"/>
          <w:szCs w:val="24"/>
        </w:rPr>
        <w:t>(</w:t>
      </w:r>
      <w:proofErr w:type="gramEnd"/>
      <w:r w:rsidRPr="007C628E">
        <w:rPr>
          <w:rFonts w:ascii="Times New Roman" w:eastAsia="Calibri" w:hAnsi="Times New Roman" w:cs="Times New Roman"/>
          <w:color w:val="000000"/>
          <w:sz w:val="24"/>
          <w:szCs w:val="24"/>
        </w:rPr>
        <w:t>a). Agnaldo José Xavier de Barros, designado pela Portaria nº 119/2019.</w:t>
      </w: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13.1.5.2.</w:t>
      </w:r>
      <w:r w:rsidRPr="007C628E">
        <w:rPr>
          <w:rFonts w:ascii="Times New Roman" w:hAnsi="Times New Roman" w:cs="Times New Roman"/>
          <w:color w:val="000000"/>
          <w:sz w:val="24"/>
          <w:szCs w:val="24"/>
        </w:rPr>
        <w:t xml:space="preserve"> O responsável pelo Acompanhamento e Fiscalização deste contrato, é o (a) </w:t>
      </w:r>
      <w:proofErr w:type="spellStart"/>
      <w:r w:rsidRPr="007C628E">
        <w:rPr>
          <w:rFonts w:ascii="Times New Roman" w:hAnsi="Times New Roman" w:cs="Times New Roman"/>
          <w:color w:val="000000"/>
          <w:sz w:val="24"/>
          <w:szCs w:val="24"/>
        </w:rPr>
        <w:t>Sr</w:t>
      </w:r>
      <w:proofErr w:type="spellEnd"/>
      <w:r w:rsidRPr="007C628E">
        <w:rPr>
          <w:rFonts w:ascii="Times New Roman" w:hAnsi="Times New Roman" w:cs="Times New Roman"/>
          <w:color w:val="000000"/>
          <w:sz w:val="24"/>
          <w:szCs w:val="24"/>
        </w:rPr>
        <w:t xml:space="preserve"> (a) Ivan Alexandre, designado pela Portaria nº 010/2020.</w:t>
      </w: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13.1.5.3.</w:t>
      </w:r>
      <w:r w:rsidRPr="007C628E">
        <w:rPr>
          <w:rFonts w:ascii="Times New Roman" w:hAnsi="Times New Roman" w:cs="Times New Roman"/>
          <w:color w:val="000000"/>
          <w:sz w:val="24"/>
          <w:szCs w:val="24"/>
        </w:rPr>
        <w:t xml:space="preserve"> O responsável pelo recebimento do objeto deste contrato</w:t>
      </w:r>
      <w:proofErr w:type="gramStart"/>
      <w:r w:rsidRPr="007C628E">
        <w:rPr>
          <w:rFonts w:ascii="Times New Roman" w:hAnsi="Times New Roman" w:cs="Times New Roman"/>
          <w:color w:val="000000"/>
          <w:sz w:val="24"/>
          <w:szCs w:val="24"/>
        </w:rPr>
        <w:t>, é</w:t>
      </w:r>
      <w:proofErr w:type="gramEnd"/>
      <w:r w:rsidRPr="007C628E">
        <w:rPr>
          <w:rFonts w:ascii="Times New Roman" w:hAnsi="Times New Roman" w:cs="Times New Roman"/>
          <w:color w:val="000000"/>
          <w:sz w:val="24"/>
          <w:szCs w:val="24"/>
        </w:rPr>
        <w:t xml:space="preserve"> o (a) </w:t>
      </w:r>
      <w:proofErr w:type="spellStart"/>
      <w:r w:rsidRPr="007C628E">
        <w:rPr>
          <w:rFonts w:ascii="Times New Roman" w:hAnsi="Times New Roman" w:cs="Times New Roman"/>
          <w:color w:val="000000"/>
          <w:sz w:val="24"/>
          <w:szCs w:val="24"/>
        </w:rPr>
        <w:t>Sr</w:t>
      </w:r>
      <w:proofErr w:type="spellEnd"/>
      <w:r w:rsidRPr="007C628E">
        <w:rPr>
          <w:rFonts w:ascii="Times New Roman" w:hAnsi="Times New Roman" w:cs="Times New Roman"/>
          <w:color w:val="000000"/>
          <w:sz w:val="24"/>
          <w:szCs w:val="24"/>
        </w:rPr>
        <w:t xml:space="preserve"> (a) Juliana Antonieta Benetti, designado pela Portaria nº 009/2020.</w:t>
      </w:r>
    </w:p>
    <w:p w:rsidR="00792EC6" w:rsidRPr="007C628E"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C628E"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7C628E">
        <w:rPr>
          <w:rFonts w:ascii="Times New Roman" w:eastAsia="Times New Roman" w:hAnsi="Times New Roman" w:cs="Times New Roman"/>
          <w:b/>
          <w:sz w:val="24"/>
          <w:szCs w:val="24"/>
          <w:u w:val="single"/>
          <w:lang w:eastAsia="pt-BR"/>
        </w:rPr>
        <w:t xml:space="preserve">CLÁUSULA DÉCIMA QUARTA: </w:t>
      </w:r>
      <w:r w:rsidRPr="007C628E">
        <w:rPr>
          <w:rFonts w:ascii="Times New Roman" w:eastAsia="Times New Roman" w:hAnsi="Times New Roman" w:cs="Times New Roman"/>
          <w:b/>
          <w:bCs/>
          <w:sz w:val="24"/>
          <w:szCs w:val="24"/>
          <w:u w:val="single"/>
          <w:lang w:eastAsia="pt-BR"/>
        </w:rPr>
        <w:t>Da</w:t>
      </w:r>
      <w:r w:rsidRPr="007C628E">
        <w:rPr>
          <w:rFonts w:ascii="Times New Roman" w:eastAsia="Times New Roman" w:hAnsi="Times New Roman" w:cs="Times New Roman"/>
          <w:b/>
          <w:bCs/>
          <w:spacing w:val="1"/>
          <w:sz w:val="24"/>
          <w:szCs w:val="24"/>
          <w:u w:val="single"/>
          <w:lang w:eastAsia="pt-BR"/>
        </w:rPr>
        <w:t xml:space="preserve"> </w:t>
      </w:r>
      <w:r w:rsidRPr="007C628E">
        <w:rPr>
          <w:rFonts w:ascii="Times New Roman" w:eastAsia="Times New Roman" w:hAnsi="Times New Roman" w:cs="Times New Roman"/>
          <w:b/>
          <w:bCs/>
          <w:sz w:val="24"/>
          <w:szCs w:val="24"/>
          <w:u w:val="single"/>
          <w:lang w:eastAsia="pt-BR"/>
        </w:rPr>
        <w:t>Publicação</w:t>
      </w:r>
    </w:p>
    <w:p w:rsidR="00792EC6" w:rsidRPr="007C628E"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792EC6" w:rsidRPr="007C628E"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14.1.</w:t>
      </w:r>
      <w:r w:rsidRPr="007C628E">
        <w:rPr>
          <w:rFonts w:ascii="Times New Roman" w:eastAsia="Times New Roman" w:hAnsi="Times New Roman" w:cs="Times New Roman"/>
          <w:sz w:val="24"/>
          <w:szCs w:val="24"/>
          <w:lang w:eastAsia="pt-BR"/>
        </w:rPr>
        <w:t xml:space="preserve"> Em </w:t>
      </w:r>
      <w:r w:rsidRPr="007C628E">
        <w:rPr>
          <w:rFonts w:ascii="Times New Roman" w:eastAsia="Times New Roman" w:hAnsi="Times New Roman" w:cs="Times New Roman"/>
          <w:spacing w:val="1"/>
          <w:sz w:val="24"/>
          <w:szCs w:val="24"/>
          <w:lang w:eastAsia="pt-BR"/>
        </w:rPr>
        <w:t>c</w:t>
      </w:r>
      <w:r w:rsidRPr="007C628E">
        <w:rPr>
          <w:rFonts w:ascii="Times New Roman" w:eastAsia="Times New Roman" w:hAnsi="Times New Roman" w:cs="Times New Roman"/>
          <w:sz w:val="24"/>
          <w:szCs w:val="24"/>
          <w:lang w:eastAsia="pt-BR"/>
        </w:rPr>
        <w:t>onformidade com o disposto no parágrafo úni</w:t>
      </w:r>
      <w:r w:rsidRPr="007C628E">
        <w:rPr>
          <w:rFonts w:ascii="Times New Roman" w:eastAsia="Times New Roman" w:hAnsi="Times New Roman" w:cs="Times New Roman"/>
          <w:spacing w:val="1"/>
          <w:sz w:val="24"/>
          <w:szCs w:val="24"/>
          <w:lang w:eastAsia="pt-BR"/>
        </w:rPr>
        <w:t>c</w:t>
      </w:r>
      <w:r w:rsidRPr="007C628E">
        <w:rPr>
          <w:rFonts w:ascii="Times New Roman" w:eastAsia="Times New Roman" w:hAnsi="Times New Roman" w:cs="Times New Roman"/>
          <w:sz w:val="24"/>
          <w:szCs w:val="24"/>
          <w:lang w:eastAsia="pt-BR"/>
        </w:rPr>
        <w:t>o do art. 61 da Lei nº 8.666/93,</w:t>
      </w:r>
      <w:r w:rsidRPr="007C628E">
        <w:rPr>
          <w:rFonts w:ascii="Times New Roman" w:eastAsia="Times New Roman" w:hAnsi="Times New Roman" w:cs="Times New Roman"/>
          <w:spacing w:val="30"/>
          <w:sz w:val="24"/>
          <w:szCs w:val="24"/>
          <w:lang w:eastAsia="pt-BR"/>
        </w:rPr>
        <w:t xml:space="preserve"> </w:t>
      </w:r>
      <w:r w:rsidRPr="007C628E">
        <w:rPr>
          <w:rFonts w:ascii="Times New Roman" w:eastAsia="Times New Roman" w:hAnsi="Times New Roman" w:cs="Times New Roman"/>
          <w:sz w:val="24"/>
          <w:szCs w:val="24"/>
          <w:lang w:eastAsia="pt-BR"/>
        </w:rPr>
        <w:t>será</w:t>
      </w:r>
      <w:r w:rsidRPr="007C628E">
        <w:rPr>
          <w:rFonts w:ascii="Times New Roman" w:eastAsia="Times New Roman" w:hAnsi="Times New Roman" w:cs="Times New Roman"/>
          <w:spacing w:val="30"/>
          <w:sz w:val="24"/>
          <w:szCs w:val="24"/>
          <w:lang w:eastAsia="pt-BR"/>
        </w:rPr>
        <w:t xml:space="preserve"> </w:t>
      </w:r>
      <w:r w:rsidRPr="007C628E">
        <w:rPr>
          <w:rFonts w:ascii="Times New Roman" w:eastAsia="Times New Roman" w:hAnsi="Times New Roman" w:cs="Times New Roman"/>
          <w:sz w:val="24"/>
          <w:szCs w:val="24"/>
          <w:lang w:eastAsia="pt-BR"/>
        </w:rPr>
        <w:t>publicado</w:t>
      </w:r>
      <w:r w:rsidRPr="007C628E">
        <w:rPr>
          <w:rFonts w:ascii="Times New Roman" w:eastAsia="Times New Roman" w:hAnsi="Times New Roman" w:cs="Times New Roman"/>
          <w:spacing w:val="30"/>
          <w:sz w:val="24"/>
          <w:szCs w:val="24"/>
          <w:lang w:eastAsia="pt-BR"/>
        </w:rPr>
        <w:t xml:space="preserve"> </w:t>
      </w:r>
      <w:r w:rsidRPr="007C628E">
        <w:rPr>
          <w:rFonts w:ascii="Times New Roman" w:eastAsia="Times New Roman" w:hAnsi="Times New Roman" w:cs="Times New Roman"/>
          <w:sz w:val="24"/>
          <w:szCs w:val="24"/>
          <w:lang w:eastAsia="pt-BR"/>
        </w:rPr>
        <w:t>o extrato</w:t>
      </w:r>
      <w:r w:rsidRPr="007C628E">
        <w:rPr>
          <w:rFonts w:ascii="Times New Roman" w:eastAsia="Times New Roman" w:hAnsi="Times New Roman" w:cs="Times New Roman"/>
          <w:spacing w:val="30"/>
          <w:sz w:val="24"/>
          <w:szCs w:val="24"/>
          <w:lang w:eastAsia="pt-BR"/>
        </w:rPr>
        <w:t xml:space="preserve"> </w:t>
      </w:r>
      <w:r w:rsidRPr="007C628E">
        <w:rPr>
          <w:rFonts w:ascii="Times New Roman" w:eastAsia="Times New Roman" w:hAnsi="Times New Roman" w:cs="Times New Roman"/>
          <w:sz w:val="24"/>
          <w:szCs w:val="24"/>
          <w:lang w:eastAsia="pt-BR"/>
        </w:rPr>
        <w:t>do</w:t>
      </w:r>
      <w:r w:rsidRPr="007C628E">
        <w:rPr>
          <w:rFonts w:ascii="Times New Roman" w:eastAsia="Times New Roman" w:hAnsi="Times New Roman" w:cs="Times New Roman"/>
          <w:spacing w:val="30"/>
          <w:sz w:val="24"/>
          <w:szCs w:val="24"/>
          <w:lang w:eastAsia="pt-BR"/>
        </w:rPr>
        <w:t xml:space="preserve"> </w:t>
      </w:r>
      <w:r w:rsidRPr="007C628E">
        <w:rPr>
          <w:rFonts w:ascii="Times New Roman" w:eastAsia="Times New Roman" w:hAnsi="Times New Roman" w:cs="Times New Roman"/>
          <w:sz w:val="24"/>
          <w:szCs w:val="24"/>
          <w:lang w:eastAsia="pt-BR"/>
        </w:rPr>
        <w:t>instrumento</w:t>
      </w:r>
      <w:r w:rsidRPr="007C628E">
        <w:rPr>
          <w:rFonts w:ascii="Times New Roman" w:eastAsia="Times New Roman" w:hAnsi="Times New Roman" w:cs="Times New Roman"/>
          <w:spacing w:val="30"/>
          <w:sz w:val="24"/>
          <w:szCs w:val="24"/>
          <w:lang w:eastAsia="pt-BR"/>
        </w:rPr>
        <w:t xml:space="preserve"> </w:t>
      </w:r>
      <w:r w:rsidRPr="007C628E">
        <w:rPr>
          <w:rFonts w:ascii="Times New Roman" w:eastAsia="Times New Roman" w:hAnsi="Times New Roman" w:cs="Times New Roman"/>
          <w:spacing w:val="1"/>
          <w:sz w:val="24"/>
          <w:szCs w:val="24"/>
          <w:lang w:eastAsia="pt-BR"/>
        </w:rPr>
        <w:t>d</w:t>
      </w:r>
      <w:r w:rsidRPr="007C628E">
        <w:rPr>
          <w:rFonts w:ascii="Times New Roman" w:eastAsia="Times New Roman" w:hAnsi="Times New Roman" w:cs="Times New Roman"/>
          <w:sz w:val="24"/>
          <w:szCs w:val="24"/>
          <w:lang w:eastAsia="pt-BR"/>
        </w:rPr>
        <w:t>a Ata de Registro de Preços</w:t>
      </w:r>
      <w:r w:rsidRPr="007C628E">
        <w:rPr>
          <w:rFonts w:ascii="Times New Roman" w:eastAsia="Times New Roman" w:hAnsi="Times New Roman" w:cs="Times New Roman"/>
          <w:spacing w:val="1"/>
          <w:sz w:val="24"/>
          <w:szCs w:val="24"/>
          <w:lang w:eastAsia="pt-BR"/>
        </w:rPr>
        <w:t xml:space="preserve"> (Ata SRP) </w:t>
      </w:r>
      <w:r w:rsidRPr="007C628E">
        <w:rPr>
          <w:rFonts w:ascii="Times New Roman" w:eastAsia="Times New Roman" w:hAnsi="Times New Roman" w:cs="Times New Roman"/>
          <w:sz w:val="24"/>
          <w:szCs w:val="24"/>
          <w:lang w:eastAsia="pt-BR"/>
        </w:rPr>
        <w:t>no</w:t>
      </w:r>
      <w:r w:rsidRPr="007C628E">
        <w:rPr>
          <w:rFonts w:ascii="Times New Roman" w:eastAsia="Times New Roman" w:hAnsi="Times New Roman" w:cs="Times New Roman"/>
          <w:spacing w:val="1"/>
          <w:sz w:val="24"/>
          <w:szCs w:val="24"/>
          <w:lang w:eastAsia="pt-BR"/>
        </w:rPr>
        <w:t xml:space="preserve"> </w:t>
      </w:r>
      <w:r w:rsidRPr="007C628E">
        <w:rPr>
          <w:rFonts w:ascii="Times New Roman" w:eastAsia="Times New Roman" w:hAnsi="Times New Roman" w:cs="Times New Roman"/>
          <w:sz w:val="24"/>
          <w:szCs w:val="24"/>
          <w:lang w:eastAsia="pt-BR"/>
        </w:rPr>
        <w:t>Jornal Diário Oficial dos Municípios do Paraná.</w:t>
      </w:r>
    </w:p>
    <w:p w:rsidR="00792EC6" w:rsidRPr="007C628E"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92EC6" w:rsidRPr="007C628E"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14.2.</w:t>
      </w:r>
      <w:r w:rsidRPr="007C628E">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7C628E">
          <w:rPr>
            <w:rFonts w:ascii="Times New Roman" w:eastAsia="Times New Roman" w:hAnsi="Times New Roman" w:cs="Times New Roman"/>
            <w:color w:val="0000FF"/>
            <w:sz w:val="24"/>
            <w:szCs w:val="24"/>
            <w:u w:val="single"/>
            <w:lang w:eastAsia="pt-BR"/>
          </w:rPr>
          <w:t>www.itambaraca.pr.gov.br</w:t>
        </w:r>
      </w:hyperlink>
      <w:r w:rsidRPr="007C628E">
        <w:rPr>
          <w:rFonts w:ascii="Times New Roman" w:eastAsia="Times New Roman" w:hAnsi="Times New Roman" w:cs="Times New Roman"/>
          <w:sz w:val="24"/>
          <w:szCs w:val="24"/>
          <w:lang w:eastAsia="pt-BR"/>
        </w:rPr>
        <w:t xml:space="preserve">, sendo republicada trimestralmente conforme determina a Lei nº 8.666/93, no Art. 15§2º. </w:t>
      </w:r>
    </w:p>
    <w:p w:rsidR="00792EC6" w:rsidRPr="007C628E"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792EC6" w:rsidRPr="007C628E" w:rsidRDefault="00792EC6" w:rsidP="00792EC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7C628E">
        <w:rPr>
          <w:rFonts w:ascii="Times New Roman" w:eastAsia="Times New Roman" w:hAnsi="Times New Roman" w:cs="Times New Roman"/>
          <w:b/>
          <w:snapToGrid w:val="0"/>
          <w:color w:val="000000"/>
          <w:sz w:val="24"/>
          <w:szCs w:val="24"/>
          <w:u w:val="single"/>
          <w:lang w:eastAsia="pt-BR"/>
        </w:rPr>
        <w:t xml:space="preserve">CLÁUSULA DÉCIMA QUINTA: </w:t>
      </w:r>
      <w:r w:rsidRPr="007C628E">
        <w:rPr>
          <w:rFonts w:ascii="Times New Roman" w:hAnsi="Times New Roman" w:cs="Times New Roman"/>
          <w:b/>
          <w:bCs/>
          <w:sz w:val="24"/>
          <w:szCs w:val="24"/>
          <w:u w:val="single"/>
        </w:rPr>
        <w:t>Legislação Aplicável</w:t>
      </w:r>
    </w:p>
    <w:p w:rsidR="00792EC6" w:rsidRPr="007C628E" w:rsidRDefault="00792EC6" w:rsidP="00792EC6">
      <w:pPr>
        <w:spacing w:after="0" w:line="240" w:lineRule="auto"/>
        <w:ind w:right="-101"/>
        <w:jc w:val="both"/>
        <w:rPr>
          <w:rFonts w:ascii="Times New Roman" w:eastAsia="Times New Roman" w:hAnsi="Times New Roman" w:cs="Times New Roman"/>
          <w:b/>
          <w:sz w:val="24"/>
          <w:szCs w:val="24"/>
          <w:lang w:eastAsia="pt-BR"/>
        </w:rPr>
      </w:pPr>
    </w:p>
    <w:p w:rsidR="00792EC6" w:rsidRPr="007C628E" w:rsidRDefault="00792EC6" w:rsidP="00792EC6">
      <w:pPr>
        <w:spacing w:after="0" w:line="240" w:lineRule="auto"/>
        <w:ind w:right="-101"/>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15</w:t>
      </w:r>
      <w:r w:rsidRPr="007C628E">
        <w:rPr>
          <w:rFonts w:ascii="Times New Roman" w:eastAsia="Times New Roman" w:hAnsi="Times New Roman" w:cs="Times New Roman"/>
          <w:sz w:val="24"/>
          <w:szCs w:val="24"/>
          <w:lang w:eastAsia="pt-BR"/>
        </w:rPr>
        <w:t>.</w:t>
      </w:r>
      <w:r w:rsidRPr="007C628E">
        <w:rPr>
          <w:rFonts w:ascii="Times New Roman" w:eastAsia="Times New Roman" w:hAnsi="Times New Roman" w:cs="Times New Roman"/>
          <w:b/>
          <w:sz w:val="24"/>
          <w:szCs w:val="24"/>
          <w:lang w:eastAsia="pt-BR"/>
        </w:rPr>
        <w:t>1</w:t>
      </w:r>
      <w:r w:rsidRPr="007C628E">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792EC6" w:rsidRPr="007C628E" w:rsidRDefault="00792EC6" w:rsidP="00792EC6">
      <w:pPr>
        <w:spacing w:after="0" w:line="240" w:lineRule="auto"/>
        <w:ind w:right="-101"/>
        <w:jc w:val="both"/>
        <w:rPr>
          <w:rFonts w:ascii="Times New Roman" w:eastAsia="Times New Roman" w:hAnsi="Times New Roman" w:cs="Times New Roman"/>
          <w:sz w:val="24"/>
          <w:szCs w:val="24"/>
          <w:lang w:eastAsia="pt-BR"/>
        </w:rPr>
      </w:pPr>
    </w:p>
    <w:p w:rsidR="00792EC6" w:rsidRPr="007C628E" w:rsidRDefault="00792EC6" w:rsidP="00792EC6">
      <w:pPr>
        <w:spacing w:after="0" w:line="240" w:lineRule="auto"/>
        <w:ind w:right="-101"/>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sz w:val="24"/>
          <w:szCs w:val="24"/>
          <w:lang w:eastAsia="pt-BR"/>
        </w:rPr>
        <w:t>15.2.</w:t>
      </w:r>
      <w:r w:rsidRPr="007C628E">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C628E" w:rsidRDefault="00792EC6" w:rsidP="00792EC6">
      <w:pPr>
        <w:autoSpaceDE w:val="0"/>
        <w:autoSpaceDN w:val="0"/>
        <w:adjustRightInd w:val="0"/>
        <w:spacing w:after="0" w:line="240" w:lineRule="auto"/>
        <w:rPr>
          <w:rFonts w:ascii="Times New Roman" w:hAnsi="Times New Roman" w:cs="Times New Roman"/>
          <w:color w:val="000000"/>
          <w:sz w:val="24"/>
          <w:szCs w:val="24"/>
        </w:rPr>
      </w:pPr>
      <w:r w:rsidRPr="007C628E">
        <w:rPr>
          <w:rFonts w:ascii="Times New Roman" w:eastAsia="Times New Roman" w:hAnsi="Times New Roman" w:cs="Times New Roman"/>
          <w:b/>
          <w:snapToGrid w:val="0"/>
          <w:color w:val="000000"/>
          <w:sz w:val="24"/>
          <w:szCs w:val="24"/>
          <w:lang w:eastAsia="pt-BR"/>
        </w:rPr>
        <w:t xml:space="preserve">CLÁUSULA DÉCIMA SEXTA: </w:t>
      </w:r>
      <w:r w:rsidRPr="007C628E">
        <w:rPr>
          <w:rFonts w:ascii="Times New Roman" w:hAnsi="Times New Roman" w:cs="Times New Roman"/>
          <w:b/>
          <w:bCs/>
          <w:color w:val="000000"/>
          <w:sz w:val="24"/>
          <w:szCs w:val="24"/>
          <w:u w:val="single"/>
        </w:rPr>
        <w:t>Disposições Gerais</w:t>
      </w:r>
      <w:r w:rsidRPr="007C628E">
        <w:rPr>
          <w:rFonts w:ascii="Times New Roman" w:hAnsi="Times New Roman" w:cs="Times New Roman"/>
          <w:b/>
          <w:bCs/>
          <w:color w:val="000000"/>
          <w:sz w:val="24"/>
          <w:szCs w:val="24"/>
        </w:rPr>
        <w:t xml:space="preserve"> </w:t>
      </w:r>
    </w:p>
    <w:p w:rsidR="00792EC6" w:rsidRPr="007C628E" w:rsidRDefault="00792EC6" w:rsidP="00792EC6">
      <w:pPr>
        <w:autoSpaceDE w:val="0"/>
        <w:autoSpaceDN w:val="0"/>
        <w:adjustRightInd w:val="0"/>
        <w:spacing w:after="0" w:line="240" w:lineRule="auto"/>
        <w:rPr>
          <w:rFonts w:ascii="Times New Roman" w:hAnsi="Times New Roman" w:cs="Times New Roman"/>
          <w:color w:val="000000"/>
          <w:sz w:val="24"/>
          <w:szCs w:val="24"/>
        </w:rPr>
      </w:pPr>
    </w:p>
    <w:p w:rsidR="00792EC6" w:rsidRPr="007C628E" w:rsidRDefault="00792EC6" w:rsidP="00792EC6">
      <w:pPr>
        <w:autoSpaceDE w:val="0"/>
        <w:autoSpaceDN w:val="0"/>
        <w:adjustRightInd w:val="0"/>
        <w:spacing w:after="157"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16.1.</w:t>
      </w:r>
      <w:r w:rsidRPr="007C628E">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Pr="007C628E">
        <w:rPr>
          <w:rFonts w:ascii="Times New Roman" w:hAnsi="Times New Roman" w:cs="Times New Roman"/>
          <w:color w:val="000000"/>
          <w:sz w:val="24"/>
          <w:szCs w:val="24"/>
        </w:rPr>
        <w:t>18</w:t>
      </w:r>
      <w:r w:rsidRPr="007C628E">
        <w:rPr>
          <w:rFonts w:ascii="Times New Roman" w:hAnsi="Times New Roman" w:cs="Times New Roman"/>
          <w:color w:val="000000"/>
          <w:sz w:val="24"/>
          <w:szCs w:val="24"/>
        </w:rPr>
        <w:t xml:space="preserve">/2020. </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b/>
          <w:bCs/>
          <w:color w:val="000000"/>
          <w:sz w:val="24"/>
          <w:szCs w:val="24"/>
          <w:lang w:eastAsia="pt-BR"/>
        </w:rPr>
        <w:t xml:space="preserve">16.2. </w:t>
      </w:r>
      <w:r w:rsidRPr="007C628E">
        <w:rPr>
          <w:rFonts w:ascii="Times New Roman" w:eastAsia="Times New Roman" w:hAnsi="Times New Roman" w:cs="Times New Roman"/>
          <w:color w:val="000000"/>
          <w:sz w:val="24"/>
          <w:szCs w:val="24"/>
          <w:lang w:eastAsia="pt-BR"/>
        </w:rPr>
        <w:t xml:space="preserve">É vedado efetuar acréscimos nos quantitativos fixados pela </w:t>
      </w:r>
      <w:r w:rsidRPr="007C628E">
        <w:rPr>
          <w:rFonts w:ascii="Times New Roman" w:eastAsia="Times New Roman" w:hAnsi="Times New Roman" w:cs="Times New Roman"/>
          <w:iCs/>
          <w:color w:val="000000"/>
          <w:sz w:val="24"/>
          <w:szCs w:val="24"/>
          <w:lang w:eastAsia="pt-BR"/>
        </w:rPr>
        <w:t>ata de registro de preços</w:t>
      </w:r>
      <w:r w:rsidRPr="007C628E">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792EC6" w:rsidRPr="007C628E" w:rsidRDefault="00792EC6" w:rsidP="00792EC6">
      <w:pPr>
        <w:spacing w:after="0" w:line="240" w:lineRule="auto"/>
        <w:ind w:right="-54"/>
        <w:jc w:val="both"/>
        <w:rPr>
          <w:rFonts w:ascii="Times New Roman" w:eastAsia="Times New Roman" w:hAnsi="Times New Roman" w:cs="Times New Roman"/>
          <w:b/>
          <w:bCs/>
          <w:color w:val="000000"/>
          <w:sz w:val="24"/>
          <w:szCs w:val="24"/>
          <w:lang w:eastAsia="pt-BR"/>
        </w:rPr>
      </w:pPr>
    </w:p>
    <w:p w:rsidR="00792EC6" w:rsidRPr="007C628E" w:rsidRDefault="00792EC6" w:rsidP="00792EC6">
      <w:pPr>
        <w:spacing w:after="0" w:line="240" w:lineRule="auto"/>
        <w:ind w:right="-54"/>
        <w:jc w:val="both"/>
        <w:rPr>
          <w:rFonts w:ascii="Times New Roman" w:eastAsia="Times New Roman" w:hAnsi="Times New Roman" w:cs="Times New Roman"/>
          <w:b/>
          <w:sz w:val="24"/>
          <w:szCs w:val="24"/>
          <w:lang w:eastAsia="pt-BR"/>
        </w:rPr>
      </w:pPr>
      <w:r w:rsidRPr="007C628E">
        <w:rPr>
          <w:rFonts w:ascii="Times New Roman" w:eastAsia="Times New Roman" w:hAnsi="Times New Roman" w:cs="Times New Roman"/>
          <w:b/>
          <w:bCs/>
          <w:color w:val="000000"/>
          <w:sz w:val="24"/>
          <w:szCs w:val="24"/>
          <w:lang w:eastAsia="pt-BR"/>
        </w:rPr>
        <w:lastRenderedPageBreak/>
        <w:t xml:space="preserve">16.3. </w:t>
      </w:r>
      <w:r w:rsidRPr="007C628E">
        <w:rPr>
          <w:rFonts w:ascii="Times New Roman" w:eastAsia="Times New Roman" w:hAnsi="Times New Roman" w:cs="Times New Roman"/>
          <w:color w:val="000000"/>
          <w:sz w:val="24"/>
          <w:szCs w:val="24"/>
          <w:lang w:eastAsia="pt-BR"/>
        </w:rPr>
        <w:t xml:space="preserve">Em caso de celebração de </w:t>
      </w:r>
      <w:r w:rsidRPr="007C628E">
        <w:rPr>
          <w:rFonts w:ascii="Times New Roman" w:eastAsia="Times New Roman" w:hAnsi="Times New Roman" w:cs="Times New Roman"/>
          <w:i/>
          <w:iCs/>
          <w:color w:val="000000"/>
          <w:sz w:val="24"/>
          <w:szCs w:val="24"/>
          <w:lang w:eastAsia="pt-BR"/>
        </w:rPr>
        <w:t>contratos</w:t>
      </w:r>
      <w:r w:rsidRPr="007C628E">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7C628E">
        <w:rPr>
          <w:rFonts w:ascii="Times New Roman" w:eastAsia="Times New Roman" w:hAnsi="Times New Roman" w:cs="Times New Roman"/>
          <w:color w:val="000000"/>
          <w:sz w:val="24"/>
          <w:szCs w:val="24"/>
          <w:lang w:eastAsia="pt-BR"/>
        </w:rPr>
        <w:t>(</w:t>
      </w:r>
      <w:proofErr w:type="gramEnd"/>
      <w:r w:rsidRPr="007C628E">
        <w:rPr>
          <w:rFonts w:ascii="Times New Roman" w:eastAsia="Times New Roman" w:hAnsi="Times New Roman" w:cs="Times New Roman"/>
          <w:color w:val="000000"/>
          <w:sz w:val="24"/>
          <w:szCs w:val="24"/>
          <w:lang w:eastAsia="pt-BR"/>
        </w:rPr>
        <w:t>vinte e cinco por cento) de que trata o§ 1º do artigo 65, da Lei nº 8.666/93.</w:t>
      </w:r>
    </w:p>
    <w:p w:rsidR="00792EC6" w:rsidRPr="007C628E" w:rsidRDefault="00792EC6" w:rsidP="00792EC6">
      <w:pPr>
        <w:autoSpaceDE w:val="0"/>
        <w:autoSpaceDN w:val="0"/>
        <w:adjustRightInd w:val="0"/>
        <w:spacing w:after="0" w:line="240" w:lineRule="auto"/>
        <w:rPr>
          <w:rFonts w:ascii="Times New Roman" w:hAnsi="Times New Roman" w:cs="Times New Roman"/>
          <w:b/>
          <w:color w:val="000000"/>
          <w:sz w:val="24"/>
          <w:szCs w:val="24"/>
        </w:rPr>
      </w:pPr>
    </w:p>
    <w:p w:rsidR="00792EC6" w:rsidRPr="007C628E"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C628E">
        <w:rPr>
          <w:rFonts w:ascii="Times New Roman" w:hAnsi="Times New Roman" w:cs="Times New Roman"/>
          <w:b/>
          <w:color w:val="000000"/>
          <w:sz w:val="24"/>
          <w:szCs w:val="24"/>
        </w:rPr>
        <w:t>16.4.</w:t>
      </w:r>
      <w:r w:rsidRPr="007C628E">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7C628E">
        <w:rPr>
          <w:rFonts w:ascii="Times New Roman" w:hAnsi="Times New Roman" w:cs="Times New Roman"/>
          <w:color w:val="000000"/>
          <w:sz w:val="24"/>
          <w:szCs w:val="24"/>
        </w:rPr>
        <w:t>Itambaracá</w:t>
      </w:r>
      <w:proofErr w:type="spellEnd"/>
      <w:r w:rsidRPr="007C628E">
        <w:rPr>
          <w:rFonts w:ascii="Times New Roman" w:hAnsi="Times New Roman" w:cs="Times New Roman"/>
          <w:color w:val="000000"/>
          <w:sz w:val="24"/>
          <w:szCs w:val="24"/>
        </w:rPr>
        <w:t xml:space="preserve">/Pr. </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b/>
          <w:color w:val="000000"/>
          <w:sz w:val="24"/>
          <w:szCs w:val="24"/>
          <w:lang w:eastAsia="pt-BR"/>
        </w:rPr>
        <w:t>16.5.</w:t>
      </w:r>
      <w:r w:rsidRPr="007C628E">
        <w:rPr>
          <w:rFonts w:ascii="Times New Roman" w:eastAsia="Times New Roman" w:hAnsi="Times New Roman" w:cs="Times New Roman"/>
          <w:color w:val="000000"/>
          <w:sz w:val="24"/>
          <w:szCs w:val="24"/>
          <w:lang w:eastAsia="pt-BR"/>
        </w:rPr>
        <w:t xml:space="preserve"> </w:t>
      </w:r>
      <w:r w:rsidRPr="007C628E">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7C628E">
        <w:rPr>
          <w:rFonts w:ascii="Times New Roman" w:eastAsia="Times New Roman" w:hAnsi="Times New Roman" w:cs="Times New Roman"/>
          <w:sz w:val="24"/>
          <w:szCs w:val="24"/>
          <w:lang w:eastAsia="pt-BR"/>
        </w:rPr>
        <w:t>Itambaracá</w:t>
      </w:r>
      <w:proofErr w:type="spellEnd"/>
      <w:r w:rsidRPr="007C628E">
        <w:rPr>
          <w:rFonts w:ascii="Times New Roman" w:eastAsia="Times New Roman" w:hAnsi="Times New Roman" w:cs="Times New Roman"/>
          <w:sz w:val="24"/>
          <w:szCs w:val="24"/>
          <w:lang w:eastAsia="pt-BR"/>
        </w:rPr>
        <w:t>/</w:t>
      </w:r>
      <w:proofErr w:type="spellStart"/>
      <w:proofErr w:type="gramStart"/>
      <w:r w:rsidRPr="007C628E">
        <w:rPr>
          <w:rFonts w:ascii="Times New Roman" w:eastAsia="Times New Roman" w:hAnsi="Times New Roman" w:cs="Times New Roman"/>
          <w:sz w:val="24"/>
          <w:szCs w:val="24"/>
          <w:lang w:eastAsia="pt-BR"/>
        </w:rPr>
        <w:t>Pr</w:t>
      </w:r>
      <w:proofErr w:type="spellEnd"/>
      <w:proofErr w:type="gramEnd"/>
      <w:r w:rsidRPr="007C628E">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628E">
        <w:rPr>
          <w:rFonts w:ascii="Times New Roman" w:eastAsia="Times New Roman" w:hAnsi="Times New Roman" w:cs="Times New Roman"/>
          <w:b/>
          <w:color w:val="000000"/>
          <w:sz w:val="24"/>
          <w:szCs w:val="24"/>
          <w:lang w:eastAsia="pt-BR"/>
        </w:rPr>
        <w:t>16.6.</w:t>
      </w:r>
      <w:r w:rsidRPr="007C628E">
        <w:rPr>
          <w:rFonts w:ascii="Times New Roman" w:eastAsia="Times New Roman" w:hAnsi="Times New Roman" w:cs="Times New Roman"/>
          <w:color w:val="000000"/>
          <w:sz w:val="24"/>
          <w:szCs w:val="24"/>
          <w:lang w:eastAsia="pt-BR"/>
        </w:rPr>
        <w:t xml:space="preserve"> Poderá a Administração, mesmo comprovada </w:t>
      </w:r>
      <w:proofErr w:type="gramStart"/>
      <w:r w:rsidRPr="007C628E">
        <w:rPr>
          <w:rFonts w:ascii="Times New Roman" w:eastAsia="Times New Roman" w:hAnsi="Times New Roman" w:cs="Times New Roman"/>
          <w:color w:val="000000"/>
          <w:sz w:val="24"/>
          <w:szCs w:val="24"/>
          <w:lang w:eastAsia="pt-BR"/>
        </w:rPr>
        <w:t>a</w:t>
      </w:r>
      <w:proofErr w:type="gramEnd"/>
      <w:r w:rsidRPr="007C628E">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7C628E">
        <w:rPr>
          <w:rFonts w:ascii="Times New Roman" w:eastAsia="Times New Roman" w:hAnsi="Times New Roman" w:cs="Times New Roman"/>
          <w:b/>
          <w:bCs/>
          <w:sz w:val="24"/>
          <w:szCs w:val="24"/>
          <w:lang w:eastAsia="pt-BR"/>
        </w:rPr>
        <w:t>CLÁUSULA DÉCIMA</w:t>
      </w:r>
      <w:r w:rsidRPr="007C628E">
        <w:rPr>
          <w:rFonts w:ascii="Times New Roman" w:eastAsia="Times New Roman" w:hAnsi="Times New Roman" w:cs="Times New Roman"/>
          <w:b/>
          <w:snapToGrid w:val="0"/>
          <w:color w:val="000000"/>
          <w:sz w:val="24"/>
          <w:szCs w:val="24"/>
          <w:lang w:eastAsia="pt-BR"/>
        </w:rPr>
        <w:t xml:space="preserve"> SÉTIMA</w:t>
      </w:r>
      <w:r w:rsidRPr="007C628E">
        <w:rPr>
          <w:rFonts w:ascii="Times New Roman" w:eastAsia="Times New Roman" w:hAnsi="Times New Roman" w:cs="Times New Roman"/>
          <w:b/>
          <w:bCs/>
          <w:sz w:val="24"/>
          <w:szCs w:val="24"/>
          <w:u w:val="single"/>
          <w:lang w:eastAsia="pt-BR"/>
        </w:rPr>
        <w:t xml:space="preserve">: </w:t>
      </w:r>
      <w:r w:rsidRPr="007C628E">
        <w:rPr>
          <w:rFonts w:ascii="Times New Roman" w:eastAsia="Times New Roman" w:hAnsi="Times New Roman" w:cs="Times New Roman"/>
          <w:b/>
          <w:snapToGrid w:val="0"/>
          <w:color w:val="000000"/>
          <w:sz w:val="24"/>
          <w:szCs w:val="24"/>
          <w:u w:val="single"/>
          <w:lang w:eastAsia="pt-BR"/>
        </w:rPr>
        <w:t>Do Foro</w:t>
      </w:r>
    </w:p>
    <w:p w:rsidR="00792EC6" w:rsidRPr="007C628E" w:rsidRDefault="00792EC6" w:rsidP="00792EC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792EC6" w:rsidRPr="007C628E" w:rsidRDefault="00792EC6" w:rsidP="00792EC6">
      <w:pPr>
        <w:spacing w:after="0" w:line="240" w:lineRule="auto"/>
        <w:ind w:right="-54"/>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 xml:space="preserve">Fica eleito o Foro da Comarca de Andirá - </w:t>
      </w:r>
      <w:proofErr w:type="spellStart"/>
      <w:proofErr w:type="gramStart"/>
      <w:r w:rsidRPr="007C628E">
        <w:rPr>
          <w:rFonts w:ascii="Times New Roman" w:eastAsia="Times New Roman" w:hAnsi="Times New Roman" w:cs="Times New Roman"/>
          <w:sz w:val="24"/>
          <w:szCs w:val="24"/>
          <w:lang w:eastAsia="pt-BR"/>
        </w:rPr>
        <w:t>Pr</w:t>
      </w:r>
      <w:proofErr w:type="spellEnd"/>
      <w:proofErr w:type="gramEnd"/>
      <w:r w:rsidRPr="007C628E">
        <w:rPr>
          <w:rFonts w:ascii="Times New Roman" w:eastAsia="Times New Roman" w:hAnsi="Times New Roman" w:cs="Times New Roman"/>
          <w:sz w:val="24"/>
          <w:szCs w:val="24"/>
          <w:lang w:eastAsia="pt-BR"/>
        </w:rPr>
        <w:t xml:space="preserve">, para dirimir dúvidas ou questões oriundas do presente Contrato. </w:t>
      </w:r>
    </w:p>
    <w:p w:rsidR="00792EC6" w:rsidRPr="007C628E" w:rsidRDefault="00792EC6" w:rsidP="00792EC6">
      <w:pPr>
        <w:spacing w:after="0" w:line="240" w:lineRule="auto"/>
        <w:ind w:right="-54"/>
        <w:jc w:val="both"/>
        <w:rPr>
          <w:rFonts w:ascii="Times New Roman" w:eastAsia="Times New Roman" w:hAnsi="Times New Roman" w:cs="Times New Roman"/>
          <w:sz w:val="24"/>
          <w:szCs w:val="24"/>
          <w:lang w:eastAsia="pt-BR"/>
        </w:rPr>
      </w:pPr>
    </w:p>
    <w:p w:rsidR="00792EC6" w:rsidRPr="007C628E" w:rsidRDefault="00792EC6" w:rsidP="00792EC6">
      <w:pPr>
        <w:spacing w:after="0" w:line="240" w:lineRule="auto"/>
        <w:ind w:right="-54"/>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792EC6" w:rsidRPr="007C628E" w:rsidRDefault="00792EC6" w:rsidP="00792EC6">
      <w:pPr>
        <w:spacing w:after="0" w:line="240" w:lineRule="auto"/>
        <w:jc w:val="center"/>
        <w:rPr>
          <w:rFonts w:ascii="Times New Roman" w:eastAsia="Times New Roman" w:hAnsi="Times New Roman" w:cs="Times New Roman"/>
          <w:sz w:val="24"/>
          <w:szCs w:val="24"/>
          <w:lang w:eastAsia="pt-BR"/>
        </w:rPr>
      </w:pPr>
    </w:p>
    <w:p w:rsidR="00792EC6" w:rsidRPr="007C628E" w:rsidRDefault="00792EC6" w:rsidP="00D93E2A">
      <w:pPr>
        <w:spacing w:after="0" w:line="240" w:lineRule="auto"/>
        <w:rPr>
          <w:rFonts w:ascii="Times New Roman" w:eastAsia="Times New Roman" w:hAnsi="Times New Roman" w:cs="Times New Roman"/>
          <w:sz w:val="24"/>
          <w:szCs w:val="24"/>
          <w:lang w:eastAsia="pt-BR"/>
        </w:rPr>
      </w:pPr>
    </w:p>
    <w:p w:rsidR="007C628E" w:rsidRDefault="007C628E" w:rsidP="00D93E2A">
      <w:pPr>
        <w:spacing w:after="0" w:line="240" w:lineRule="auto"/>
        <w:jc w:val="center"/>
        <w:rPr>
          <w:rFonts w:ascii="Times New Roman" w:eastAsia="Times New Roman" w:hAnsi="Times New Roman" w:cs="Times New Roman"/>
          <w:sz w:val="24"/>
          <w:szCs w:val="24"/>
          <w:lang w:eastAsia="pt-BR"/>
        </w:rPr>
      </w:pPr>
    </w:p>
    <w:p w:rsidR="007C628E" w:rsidRDefault="007C628E" w:rsidP="00D93E2A">
      <w:pPr>
        <w:spacing w:after="0" w:line="240" w:lineRule="auto"/>
        <w:jc w:val="center"/>
        <w:rPr>
          <w:rFonts w:ascii="Times New Roman" w:eastAsia="Times New Roman" w:hAnsi="Times New Roman" w:cs="Times New Roman"/>
          <w:sz w:val="24"/>
          <w:szCs w:val="24"/>
          <w:lang w:eastAsia="pt-BR"/>
        </w:rPr>
      </w:pPr>
    </w:p>
    <w:p w:rsidR="007C628E" w:rsidRDefault="007C628E" w:rsidP="00D93E2A">
      <w:pPr>
        <w:spacing w:after="0" w:line="240" w:lineRule="auto"/>
        <w:jc w:val="center"/>
        <w:rPr>
          <w:rFonts w:ascii="Times New Roman" w:eastAsia="Times New Roman" w:hAnsi="Times New Roman" w:cs="Times New Roman"/>
          <w:sz w:val="24"/>
          <w:szCs w:val="24"/>
          <w:lang w:eastAsia="pt-BR"/>
        </w:rPr>
      </w:pPr>
    </w:p>
    <w:p w:rsidR="00792EC6" w:rsidRPr="007C628E" w:rsidRDefault="00792EC6" w:rsidP="00D93E2A">
      <w:pPr>
        <w:spacing w:after="0" w:line="240" w:lineRule="auto"/>
        <w:jc w:val="center"/>
        <w:rPr>
          <w:rFonts w:ascii="Times New Roman" w:eastAsia="Times New Roman" w:hAnsi="Times New Roman" w:cs="Times New Roman"/>
          <w:sz w:val="24"/>
          <w:szCs w:val="24"/>
          <w:lang w:eastAsia="pt-BR"/>
        </w:rPr>
      </w:pPr>
      <w:proofErr w:type="spellStart"/>
      <w:r w:rsidRPr="007C628E">
        <w:rPr>
          <w:rFonts w:ascii="Times New Roman" w:eastAsia="Times New Roman" w:hAnsi="Times New Roman" w:cs="Times New Roman"/>
          <w:sz w:val="24"/>
          <w:szCs w:val="24"/>
          <w:lang w:eastAsia="pt-BR"/>
        </w:rPr>
        <w:t>Itambaracá</w:t>
      </w:r>
      <w:proofErr w:type="spellEnd"/>
      <w:r w:rsidRPr="007C628E">
        <w:rPr>
          <w:rFonts w:ascii="Times New Roman" w:eastAsia="Times New Roman" w:hAnsi="Times New Roman" w:cs="Times New Roman"/>
          <w:sz w:val="24"/>
          <w:szCs w:val="24"/>
          <w:lang w:eastAsia="pt-BR"/>
        </w:rPr>
        <w:t xml:space="preserve">, </w:t>
      </w:r>
      <w:r w:rsidRPr="007C628E">
        <w:rPr>
          <w:rFonts w:ascii="Times New Roman" w:eastAsia="Times New Roman" w:hAnsi="Times New Roman" w:cs="Times New Roman"/>
          <w:sz w:val="24"/>
          <w:szCs w:val="24"/>
          <w:lang w:eastAsia="pt-BR"/>
        </w:rPr>
        <w:t>24 de junho</w:t>
      </w:r>
      <w:r w:rsidRPr="007C628E">
        <w:rPr>
          <w:rFonts w:ascii="Times New Roman" w:eastAsia="Times New Roman" w:hAnsi="Times New Roman" w:cs="Times New Roman"/>
          <w:sz w:val="24"/>
          <w:szCs w:val="24"/>
          <w:lang w:eastAsia="pt-BR"/>
        </w:rPr>
        <w:t xml:space="preserve"> de 2020</w:t>
      </w:r>
      <w:r w:rsidR="00D93E2A" w:rsidRPr="007C628E">
        <w:rPr>
          <w:rFonts w:ascii="Times New Roman" w:eastAsia="Times New Roman" w:hAnsi="Times New Roman" w:cs="Times New Roman"/>
          <w:sz w:val="24"/>
          <w:szCs w:val="24"/>
          <w:lang w:eastAsia="pt-BR"/>
        </w:rPr>
        <w:t>.</w:t>
      </w:r>
    </w:p>
    <w:p w:rsidR="00D93E2A" w:rsidRPr="007C628E" w:rsidRDefault="00D93E2A" w:rsidP="00D93E2A">
      <w:pPr>
        <w:spacing w:after="0" w:line="240" w:lineRule="auto"/>
        <w:jc w:val="center"/>
        <w:rPr>
          <w:rFonts w:ascii="Times New Roman" w:eastAsia="Times New Roman" w:hAnsi="Times New Roman" w:cs="Times New Roman"/>
          <w:sz w:val="24"/>
          <w:szCs w:val="24"/>
          <w:lang w:eastAsia="pt-BR"/>
        </w:rPr>
      </w:pPr>
    </w:p>
    <w:p w:rsidR="00D93E2A" w:rsidRPr="007C628E" w:rsidRDefault="00D93E2A" w:rsidP="00D93E2A">
      <w:pPr>
        <w:spacing w:after="0" w:line="240" w:lineRule="auto"/>
        <w:jc w:val="center"/>
        <w:rPr>
          <w:rFonts w:ascii="Times New Roman" w:eastAsia="Times New Roman" w:hAnsi="Times New Roman" w:cs="Times New Roman"/>
          <w:sz w:val="24"/>
          <w:szCs w:val="24"/>
          <w:lang w:eastAsia="pt-BR"/>
        </w:rPr>
      </w:pPr>
    </w:p>
    <w:p w:rsidR="00792EC6" w:rsidRPr="007C628E" w:rsidRDefault="00792EC6" w:rsidP="00792EC6">
      <w:pPr>
        <w:spacing w:after="0" w:line="240" w:lineRule="auto"/>
        <w:ind w:right="306"/>
        <w:jc w:val="both"/>
        <w:rPr>
          <w:rFonts w:ascii="Times New Roman" w:eastAsia="Times New Roman" w:hAnsi="Times New Roman" w:cs="Times New Roman"/>
          <w:sz w:val="24"/>
          <w:szCs w:val="24"/>
          <w:lang w:eastAsia="pt-BR"/>
        </w:rPr>
      </w:pPr>
    </w:p>
    <w:p w:rsidR="00D93E2A" w:rsidRPr="007C628E" w:rsidRDefault="00D93E2A" w:rsidP="00792EC6">
      <w:pPr>
        <w:spacing w:after="0" w:line="240" w:lineRule="auto"/>
        <w:ind w:right="306"/>
        <w:jc w:val="both"/>
        <w:rPr>
          <w:rFonts w:ascii="Times New Roman" w:eastAsia="Times New Roman" w:hAnsi="Times New Roman" w:cs="Times New Roman"/>
          <w:sz w:val="24"/>
          <w:szCs w:val="24"/>
          <w:lang w:eastAsia="pt-BR"/>
        </w:rPr>
      </w:pPr>
    </w:p>
    <w:p w:rsidR="00792EC6" w:rsidRDefault="00792EC6" w:rsidP="00792EC6">
      <w:pPr>
        <w:spacing w:after="0" w:line="240" w:lineRule="auto"/>
        <w:jc w:val="center"/>
        <w:rPr>
          <w:rFonts w:ascii="Times New Roman" w:eastAsia="Times New Roman" w:hAnsi="Times New Roman" w:cs="Times New Roman"/>
          <w:sz w:val="24"/>
          <w:szCs w:val="24"/>
          <w:lang w:eastAsia="pt-BR"/>
        </w:rPr>
      </w:pPr>
    </w:p>
    <w:p w:rsidR="007C628E" w:rsidRDefault="007C628E" w:rsidP="00792EC6">
      <w:pPr>
        <w:spacing w:after="0" w:line="240" w:lineRule="auto"/>
        <w:jc w:val="center"/>
        <w:rPr>
          <w:rFonts w:ascii="Times New Roman" w:eastAsia="Times New Roman" w:hAnsi="Times New Roman" w:cs="Times New Roman"/>
          <w:sz w:val="24"/>
          <w:szCs w:val="24"/>
          <w:lang w:eastAsia="pt-BR"/>
        </w:rPr>
      </w:pPr>
    </w:p>
    <w:p w:rsidR="007C628E" w:rsidRDefault="007C628E" w:rsidP="00792EC6">
      <w:pPr>
        <w:spacing w:after="0" w:line="240" w:lineRule="auto"/>
        <w:jc w:val="center"/>
        <w:rPr>
          <w:rFonts w:ascii="Times New Roman" w:eastAsia="Times New Roman" w:hAnsi="Times New Roman" w:cs="Times New Roman"/>
          <w:sz w:val="24"/>
          <w:szCs w:val="24"/>
          <w:lang w:eastAsia="pt-BR"/>
        </w:rPr>
      </w:pPr>
    </w:p>
    <w:p w:rsidR="007C628E" w:rsidRDefault="007C628E" w:rsidP="00792EC6">
      <w:pPr>
        <w:spacing w:after="0" w:line="240" w:lineRule="auto"/>
        <w:jc w:val="center"/>
        <w:rPr>
          <w:rFonts w:ascii="Times New Roman" w:eastAsia="Times New Roman" w:hAnsi="Times New Roman" w:cs="Times New Roman"/>
          <w:sz w:val="24"/>
          <w:szCs w:val="24"/>
          <w:lang w:eastAsia="pt-BR"/>
        </w:rPr>
      </w:pPr>
    </w:p>
    <w:p w:rsidR="007C628E" w:rsidRPr="007C628E" w:rsidRDefault="007C628E" w:rsidP="00792EC6">
      <w:pPr>
        <w:spacing w:after="0" w:line="240" w:lineRule="auto"/>
        <w:jc w:val="center"/>
        <w:rPr>
          <w:rFonts w:ascii="Times New Roman" w:eastAsia="Times New Roman" w:hAnsi="Times New Roman" w:cs="Times New Roman"/>
          <w:sz w:val="24"/>
          <w:szCs w:val="24"/>
          <w:lang w:eastAsia="pt-BR"/>
        </w:rPr>
      </w:pPr>
    </w:p>
    <w:p w:rsidR="00792EC6" w:rsidRPr="007C628E" w:rsidRDefault="00792EC6" w:rsidP="00792EC6">
      <w:pPr>
        <w:spacing w:after="0" w:line="240" w:lineRule="auto"/>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 xml:space="preserve">Contratante: _____________________   </w:t>
      </w:r>
      <w:r w:rsidRPr="007C628E">
        <w:rPr>
          <w:rFonts w:ascii="Times New Roman" w:eastAsia="Times New Roman" w:hAnsi="Times New Roman" w:cs="Times New Roman"/>
          <w:sz w:val="24"/>
          <w:szCs w:val="24"/>
          <w:lang w:eastAsia="pt-BR"/>
        </w:rPr>
        <w:t xml:space="preserve">                                     </w:t>
      </w:r>
      <w:r w:rsidRPr="007C628E">
        <w:rPr>
          <w:rFonts w:ascii="Times New Roman" w:eastAsia="Times New Roman" w:hAnsi="Times New Roman" w:cs="Times New Roman"/>
          <w:sz w:val="24"/>
          <w:szCs w:val="24"/>
          <w:lang w:eastAsia="pt-BR"/>
        </w:rPr>
        <w:t>Contratada:__________________</w:t>
      </w:r>
      <w:r w:rsidRPr="007C628E">
        <w:rPr>
          <w:rFonts w:ascii="Times New Roman" w:eastAsia="Times New Roman" w:hAnsi="Times New Roman" w:cs="Times New Roman"/>
          <w:sz w:val="24"/>
          <w:szCs w:val="24"/>
          <w:lang w:eastAsia="pt-BR"/>
        </w:rPr>
        <w:t>_</w:t>
      </w:r>
      <w:r w:rsidR="007C628E">
        <w:rPr>
          <w:rFonts w:ascii="Times New Roman" w:eastAsia="Times New Roman" w:hAnsi="Times New Roman" w:cs="Times New Roman"/>
          <w:sz w:val="24"/>
          <w:szCs w:val="24"/>
          <w:lang w:eastAsia="pt-BR"/>
        </w:rPr>
        <w:t>__</w:t>
      </w:r>
    </w:p>
    <w:p w:rsidR="00792EC6" w:rsidRPr="007C628E" w:rsidRDefault="00792EC6" w:rsidP="00792EC6">
      <w:pPr>
        <w:spacing w:after="0" w:line="240" w:lineRule="auto"/>
        <w:rPr>
          <w:rFonts w:ascii="Times New Roman" w:hAnsi="Times New Roman" w:cs="Times New Roman"/>
          <w:sz w:val="24"/>
          <w:szCs w:val="24"/>
        </w:rPr>
      </w:pPr>
      <w:r w:rsidRPr="007C628E">
        <w:rPr>
          <w:rFonts w:ascii="Times New Roman" w:eastAsia="Times New Roman" w:hAnsi="Times New Roman" w:cs="Times New Roman"/>
          <w:sz w:val="24"/>
          <w:szCs w:val="24"/>
          <w:lang w:eastAsia="pt-BR"/>
        </w:rPr>
        <w:t xml:space="preserve">                     Carlos Cesar de Carvalho</w:t>
      </w:r>
      <w:r w:rsidRPr="007C628E">
        <w:rPr>
          <w:rFonts w:ascii="Times New Roman" w:hAnsi="Times New Roman" w:cs="Times New Roman"/>
          <w:sz w:val="24"/>
          <w:szCs w:val="24"/>
        </w:rPr>
        <w:t xml:space="preserve">                                   </w:t>
      </w:r>
      <w:r w:rsidRPr="007C628E">
        <w:rPr>
          <w:rFonts w:ascii="Times New Roman" w:hAnsi="Times New Roman" w:cs="Times New Roman"/>
          <w:sz w:val="24"/>
          <w:szCs w:val="24"/>
        </w:rPr>
        <w:t xml:space="preserve">         </w:t>
      </w:r>
      <w:r w:rsidR="007C628E">
        <w:rPr>
          <w:rFonts w:ascii="Times New Roman" w:hAnsi="Times New Roman" w:cs="Times New Roman"/>
          <w:sz w:val="24"/>
          <w:szCs w:val="24"/>
        </w:rPr>
        <w:t xml:space="preserve">               </w:t>
      </w:r>
      <w:proofErr w:type="spellStart"/>
      <w:r w:rsidR="007C628E" w:rsidRPr="007C628E">
        <w:rPr>
          <w:rFonts w:ascii="Times New Roman" w:hAnsi="Times New Roman" w:cs="Times New Roman"/>
          <w:sz w:val="24"/>
          <w:szCs w:val="24"/>
        </w:rPr>
        <w:t>Ronivaldo</w:t>
      </w:r>
      <w:proofErr w:type="spellEnd"/>
      <w:r w:rsidR="007C628E" w:rsidRPr="007C628E">
        <w:rPr>
          <w:rFonts w:ascii="Times New Roman" w:hAnsi="Times New Roman" w:cs="Times New Roman"/>
          <w:sz w:val="24"/>
          <w:szCs w:val="24"/>
        </w:rPr>
        <w:t xml:space="preserve"> da Silva </w:t>
      </w:r>
      <w:proofErr w:type="spellStart"/>
      <w:r w:rsidR="007C628E" w:rsidRPr="007C628E">
        <w:rPr>
          <w:rFonts w:ascii="Times New Roman" w:hAnsi="Times New Roman" w:cs="Times New Roman"/>
          <w:sz w:val="24"/>
          <w:szCs w:val="24"/>
        </w:rPr>
        <w:t>Alvino</w:t>
      </w:r>
      <w:proofErr w:type="spellEnd"/>
      <w:r w:rsidRPr="007C628E">
        <w:rPr>
          <w:rFonts w:ascii="Times New Roman" w:hAnsi="Times New Roman" w:cs="Times New Roman"/>
          <w:sz w:val="24"/>
          <w:szCs w:val="24"/>
        </w:rPr>
        <w:t xml:space="preserve">             </w:t>
      </w:r>
      <w:r w:rsidR="00071471" w:rsidRPr="007C628E">
        <w:rPr>
          <w:rFonts w:ascii="Times New Roman" w:hAnsi="Times New Roman" w:cs="Times New Roman"/>
          <w:sz w:val="24"/>
          <w:szCs w:val="24"/>
        </w:rPr>
        <w:t xml:space="preserve">  </w:t>
      </w:r>
    </w:p>
    <w:p w:rsidR="00792EC6" w:rsidRPr="007C628E" w:rsidRDefault="00792EC6" w:rsidP="00792EC6">
      <w:pPr>
        <w:spacing w:after="0" w:line="240" w:lineRule="auto"/>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 xml:space="preserve">                     Município de </w:t>
      </w:r>
      <w:proofErr w:type="spellStart"/>
      <w:r w:rsidRPr="007C628E">
        <w:rPr>
          <w:rFonts w:ascii="Times New Roman" w:eastAsia="Times New Roman" w:hAnsi="Times New Roman" w:cs="Times New Roman"/>
          <w:sz w:val="24"/>
          <w:szCs w:val="24"/>
          <w:lang w:eastAsia="pt-BR"/>
        </w:rPr>
        <w:t>Itambaracá</w:t>
      </w:r>
      <w:proofErr w:type="spellEnd"/>
      <w:r w:rsidRPr="007C628E">
        <w:rPr>
          <w:rFonts w:ascii="Times New Roman" w:hAnsi="Times New Roman" w:cs="Times New Roman"/>
          <w:sz w:val="24"/>
          <w:szCs w:val="24"/>
        </w:rPr>
        <w:t xml:space="preserve">                          </w:t>
      </w:r>
      <w:r w:rsidRPr="007C628E">
        <w:rPr>
          <w:rFonts w:ascii="Times New Roman" w:hAnsi="Times New Roman" w:cs="Times New Roman"/>
          <w:sz w:val="24"/>
          <w:szCs w:val="24"/>
        </w:rPr>
        <w:t xml:space="preserve"> </w:t>
      </w:r>
      <w:r w:rsidR="00D93E2A" w:rsidRPr="007C628E">
        <w:rPr>
          <w:rFonts w:ascii="Times New Roman" w:hAnsi="Times New Roman" w:cs="Times New Roman"/>
          <w:sz w:val="24"/>
          <w:szCs w:val="24"/>
        </w:rPr>
        <w:t xml:space="preserve">  </w:t>
      </w:r>
      <w:r w:rsidRPr="007C628E">
        <w:rPr>
          <w:rFonts w:ascii="Times New Roman" w:hAnsi="Times New Roman" w:cs="Times New Roman"/>
          <w:sz w:val="24"/>
          <w:szCs w:val="24"/>
        </w:rPr>
        <w:t xml:space="preserve"> </w:t>
      </w:r>
      <w:proofErr w:type="spellStart"/>
      <w:r w:rsidR="007C628E" w:rsidRPr="007C628E">
        <w:rPr>
          <w:rFonts w:ascii="Times New Roman" w:hAnsi="Times New Roman" w:cs="Times New Roman"/>
          <w:sz w:val="24"/>
          <w:szCs w:val="24"/>
        </w:rPr>
        <w:t>Ronivaldo</w:t>
      </w:r>
      <w:proofErr w:type="spellEnd"/>
      <w:r w:rsidR="007C628E" w:rsidRPr="007C628E">
        <w:rPr>
          <w:rFonts w:ascii="Times New Roman" w:hAnsi="Times New Roman" w:cs="Times New Roman"/>
          <w:sz w:val="24"/>
          <w:szCs w:val="24"/>
        </w:rPr>
        <w:t xml:space="preserve"> da Silva </w:t>
      </w:r>
      <w:proofErr w:type="spellStart"/>
      <w:r w:rsidR="007C628E" w:rsidRPr="007C628E">
        <w:rPr>
          <w:rFonts w:ascii="Times New Roman" w:hAnsi="Times New Roman" w:cs="Times New Roman"/>
          <w:sz w:val="24"/>
          <w:szCs w:val="24"/>
        </w:rPr>
        <w:t>Alvino</w:t>
      </w:r>
      <w:proofErr w:type="spellEnd"/>
    </w:p>
    <w:p w:rsidR="00792EC6" w:rsidRPr="007C628E"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7C628E"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7C628E"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7C628E"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7C628E"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C628E" w:rsidRDefault="007C628E" w:rsidP="00792EC6">
      <w:pPr>
        <w:spacing w:after="0" w:line="240" w:lineRule="auto"/>
        <w:ind w:right="-54"/>
        <w:jc w:val="both"/>
        <w:rPr>
          <w:rFonts w:ascii="Times New Roman" w:eastAsia="Times New Roman" w:hAnsi="Times New Roman" w:cs="Times New Roman"/>
          <w:b/>
          <w:bCs/>
          <w:sz w:val="24"/>
          <w:szCs w:val="24"/>
          <w:lang w:eastAsia="pt-BR"/>
        </w:rPr>
      </w:pPr>
    </w:p>
    <w:p w:rsidR="007C628E" w:rsidRDefault="007C628E" w:rsidP="00792EC6">
      <w:pPr>
        <w:spacing w:after="0" w:line="240" w:lineRule="auto"/>
        <w:ind w:right="-54"/>
        <w:jc w:val="both"/>
        <w:rPr>
          <w:rFonts w:ascii="Times New Roman" w:eastAsia="Times New Roman" w:hAnsi="Times New Roman" w:cs="Times New Roman"/>
          <w:b/>
          <w:bCs/>
          <w:sz w:val="24"/>
          <w:szCs w:val="24"/>
          <w:lang w:eastAsia="pt-BR"/>
        </w:rPr>
      </w:pPr>
    </w:p>
    <w:p w:rsidR="007C628E" w:rsidRDefault="007C628E" w:rsidP="00792EC6">
      <w:pPr>
        <w:spacing w:after="0" w:line="240" w:lineRule="auto"/>
        <w:ind w:right="-54"/>
        <w:jc w:val="both"/>
        <w:rPr>
          <w:rFonts w:ascii="Times New Roman" w:eastAsia="Times New Roman" w:hAnsi="Times New Roman" w:cs="Times New Roman"/>
          <w:b/>
          <w:bCs/>
          <w:sz w:val="24"/>
          <w:szCs w:val="24"/>
          <w:lang w:eastAsia="pt-BR"/>
        </w:rPr>
      </w:pPr>
    </w:p>
    <w:p w:rsidR="007C628E" w:rsidRDefault="007C628E" w:rsidP="00792EC6">
      <w:pPr>
        <w:spacing w:after="0" w:line="240" w:lineRule="auto"/>
        <w:ind w:right="-54"/>
        <w:jc w:val="both"/>
        <w:rPr>
          <w:rFonts w:ascii="Times New Roman" w:eastAsia="Times New Roman" w:hAnsi="Times New Roman" w:cs="Times New Roman"/>
          <w:b/>
          <w:bCs/>
          <w:sz w:val="24"/>
          <w:szCs w:val="24"/>
          <w:lang w:eastAsia="pt-BR"/>
        </w:rPr>
      </w:pPr>
    </w:p>
    <w:p w:rsidR="007C628E" w:rsidRPr="007C628E" w:rsidRDefault="007C628E" w:rsidP="00792EC6">
      <w:pPr>
        <w:spacing w:after="0" w:line="240" w:lineRule="auto"/>
        <w:ind w:right="-54"/>
        <w:jc w:val="both"/>
        <w:rPr>
          <w:rFonts w:ascii="Times New Roman" w:eastAsia="Times New Roman" w:hAnsi="Times New Roman" w:cs="Times New Roman"/>
          <w:b/>
          <w:bCs/>
          <w:sz w:val="24"/>
          <w:szCs w:val="24"/>
          <w:lang w:eastAsia="pt-BR"/>
        </w:rPr>
      </w:pPr>
      <w:bookmarkStart w:id="0" w:name="_GoBack"/>
      <w:bookmarkEnd w:id="0"/>
    </w:p>
    <w:p w:rsidR="00792EC6" w:rsidRPr="007C628E" w:rsidRDefault="00792EC6" w:rsidP="00792EC6">
      <w:pPr>
        <w:spacing w:after="0" w:line="240" w:lineRule="auto"/>
        <w:ind w:right="-54"/>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b/>
          <w:bCs/>
          <w:sz w:val="24"/>
          <w:szCs w:val="24"/>
          <w:lang w:eastAsia="pt-BR"/>
        </w:rPr>
        <w:t>TESTEMUNHAS:</w:t>
      </w:r>
      <w:r w:rsidRPr="007C628E">
        <w:rPr>
          <w:rFonts w:ascii="Times New Roman" w:eastAsia="Times New Roman" w:hAnsi="Times New Roman" w:cs="Times New Roman"/>
          <w:sz w:val="24"/>
          <w:szCs w:val="24"/>
          <w:lang w:eastAsia="pt-BR"/>
        </w:rPr>
        <w:t>_____________________________</w:t>
      </w:r>
      <w:r w:rsidRPr="007C628E">
        <w:rPr>
          <w:rFonts w:ascii="Times New Roman" w:eastAsia="Times New Roman" w:hAnsi="Times New Roman" w:cs="Times New Roman"/>
          <w:sz w:val="24"/>
          <w:szCs w:val="24"/>
          <w:lang w:eastAsia="pt-BR"/>
        </w:rPr>
        <w:t xml:space="preserve">              </w:t>
      </w:r>
      <w:r w:rsidRPr="007C628E">
        <w:rPr>
          <w:rFonts w:ascii="Times New Roman" w:eastAsia="Times New Roman" w:hAnsi="Times New Roman" w:cs="Times New Roman"/>
          <w:sz w:val="24"/>
          <w:szCs w:val="24"/>
          <w:lang w:eastAsia="pt-BR"/>
        </w:rPr>
        <w:t>____________________________</w:t>
      </w:r>
    </w:p>
    <w:p w:rsidR="00792EC6" w:rsidRPr="007C628E" w:rsidRDefault="00792EC6" w:rsidP="00792EC6">
      <w:pPr>
        <w:spacing w:after="0" w:line="240" w:lineRule="auto"/>
        <w:ind w:right="-54"/>
        <w:jc w:val="both"/>
        <w:rPr>
          <w:rFonts w:ascii="Times New Roman" w:eastAsia="Times New Roman" w:hAnsi="Times New Roman" w:cs="Times New Roman"/>
          <w:sz w:val="24"/>
          <w:szCs w:val="24"/>
          <w:lang w:eastAsia="pt-BR"/>
        </w:rPr>
      </w:pPr>
      <w:r w:rsidRPr="007C628E">
        <w:rPr>
          <w:rFonts w:ascii="Times New Roman" w:eastAsia="Times New Roman" w:hAnsi="Times New Roman" w:cs="Times New Roman"/>
          <w:sz w:val="24"/>
          <w:szCs w:val="24"/>
          <w:lang w:eastAsia="pt-BR"/>
        </w:rPr>
        <w:t xml:space="preserve">                             </w:t>
      </w:r>
      <w:r w:rsidRPr="007C628E">
        <w:rPr>
          <w:rFonts w:ascii="Times New Roman" w:eastAsia="Times New Roman" w:hAnsi="Times New Roman" w:cs="Times New Roman"/>
          <w:sz w:val="24"/>
          <w:szCs w:val="24"/>
          <w:lang w:eastAsia="pt-BR"/>
        </w:rPr>
        <w:t xml:space="preserve">   </w:t>
      </w:r>
      <w:proofErr w:type="spellStart"/>
      <w:proofErr w:type="gramStart"/>
      <w:r w:rsidR="00D93E2A" w:rsidRPr="007C628E">
        <w:rPr>
          <w:rFonts w:ascii="Times New Roman" w:eastAsia="Times New Roman" w:hAnsi="Times New Roman" w:cs="Times New Roman"/>
          <w:sz w:val="24"/>
          <w:szCs w:val="24"/>
          <w:lang w:eastAsia="pt-BR"/>
        </w:rPr>
        <w:t>Nome:</w:t>
      </w:r>
      <w:proofErr w:type="gramEnd"/>
      <w:r w:rsidRPr="007C628E">
        <w:rPr>
          <w:rFonts w:ascii="Times New Roman" w:eastAsia="Times New Roman" w:hAnsi="Times New Roman" w:cs="Times New Roman"/>
          <w:sz w:val="24"/>
          <w:szCs w:val="24"/>
          <w:lang w:eastAsia="pt-BR"/>
        </w:rPr>
        <w:t>Elaine</w:t>
      </w:r>
      <w:proofErr w:type="spellEnd"/>
      <w:r w:rsidRPr="007C628E">
        <w:rPr>
          <w:rFonts w:ascii="Times New Roman" w:eastAsia="Times New Roman" w:hAnsi="Times New Roman" w:cs="Times New Roman"/>
          <w:sz w:val="24"/>
          <w:szCs w:val="24"/>
          <w:lang w:eastAsia="pt-BR"/>
        </w:rPr>
        <w:t xml:space="preserve"> Ap. Munhoz da Silva            </w:t>
      </w:r>
      <w:r w:rsidRPr="007C628E">
        <w:rPr>
          <w:rFonts w:ascii="Times New Roman" w:eastAsia="Times New Roman" w:hAnsi="Times New Roman" w:cs="Times New Roman"/>
          <w:sz w:val="24"/>
          <w:szCs w:val="24"/>
          <w:lang w:eastAsia="pt-BR"/>
        </w:rPr>
        <w:t xml:space="preserve">  </w:t>
      </w:r>
      <w:r w:rsidR="00D93E2A" w:rsidRPr="007C628E">
        <w:rPr>
          <w:rFonts w:ascii="Times New Roman" w:eastAsia="Times New Roman" w:hAnsi="Times New Roman" w:cs="Times New Roman"/>
          <w:sz w:val="24"/>
          <w:szCs w:val="24"/>
          <w:lang w:eastAsia="pt-BR"/>
        </w:rPr>
        <w:t xml:space="preserve">  </w:t>
      </w:r>
      <w:r w:rsidRPr="007C628E">
        <w:rPr>
          <w:rFonts w:ascii="Times New Roman" w:eastAsia="Times New Roman" w:hAnsi="Times New Roman" w:cs="Times New Roman"/>
          <w:sz w:val="24"/>
          <w:szCs w:val="24"/>
          <w:lang w:eastAsia="pt-BR"/>
        </w:rPr>
        <w:t>Nome: Andreia Soares Alexandre</w:t>
      </w:r>
    </w:p>
    <w:p w:rsidR="00792EC6" w:rsidRPr="007C628E" w:rsidRDefault="00792EC6" w:rsidP="00792EC6">
      <w:pPr>
        <w:spacing w:after="0" w:line="240" w:lineRule="auto"/>
        <w:ind w:right="306"/>
        <w:jc w:val="both"/>
        <w:rPr>
          <w:rFonts w:ascii="Times New Roman" w:hAnsi="Times New Roman" w:cs="Times New Roman"/>
          <w:sz w:val="24"/>
          <w:szCs w:val="24"/>
        </w:rPr>
      </w:pPr>
      <w:r w:rsidRPr="007C628E">
        <w:rPr>
          <w:rFonts w:ascii="Times New Roman" w:eastAsia="Times New Roman" w:hAnsi="Times New Roman" w:cs="Times New Roman"/>
          <w:sz w:val="24"/>
          <w:szCs w:val="24"/>
          <w:lang w:eastAsia="pt-BR"/>
        </w:rPr>
        <w:t xml:space="preserve">                             </w:t>
      </w:r>
      <w:r w:rsidRPr="007C628E">
        <w:rPr>
          <w:rFonts w:ascii="Times New Roman" w:eastAsia="Times New Roman" w:hAnsi="Times New Roman" w:cs="Times New Roman"/>
          <w:sz w:val="24"/>
          <w:szCs w:val="24"/>
          <w:lang w:eastAsia="pt-BR"/>
        </w:rPr>
        <w:t xml:space="preserve">   </w:t>
      </w:r>
      <w:r w:rsidRPr="007C628E">
        <w:rPr>
          <w:rFonts w:ascii="Times New Roman" w:eastAsia="Times New Roman" w:hAnsi="Times New Roman" w:cs="Times New Roman"/>
          <w:sz w:val="24"/>
          <w:szCs w:val="24"/>
          <w:lang w:eastAsia="pt-BR"/>
        </w:rPr>
        <w:t xml:space="preserve">CPF: </w:t>
      </w:r>
      <w:r w:rsidRPr="007C628E">
        <w:rPr>
          <w:rFonts w:ascii="Times New Roman" w:hAnsi="Times New Roman" w:cs="Times New Roman"/>
          <w:sz w:val="24"/>
          <w:szCs w:val="24"/>
        </w:rPr>
        <w:t xml:space="preserve">025.121.549-04                               </w:t>
      </w:r>
      <w:r w:rsidRPr="007C628E">
        <w:rPr>
          <w:rFonts w:ascii="Times New Roman" w:eastAsia="Times New Roman" w:hAnsi="Times New Roman" w:cs="Times New Roman"/>
          <w:sz w:val="24"/>
          <w:szCs w:val="24"/>
          <w:lang w:eastAsia="pt-BR"/>
        </w:rPr>
        <w:t xml:space="preserve">   </w:t>
      </w:r>
      <w:r w:rsidRPr="007C628E">
        <w:rPr>
          <w:rFonts w:ascii="Times New Roman" w:eastAsia="Times New Roman" w:hAnsi="Times New Roman" w:cs="Times New Roman"/>
          <w:sz w:val="24"/>
          <w:szCs w:val="24"/>
          <w:lang w:eastAsia="pt-BR"/>
        </w:rPr>
        <w:t xml:space="preserve">    </w:t>
      </w:r>
      <w:r w:rsidRPr="007C628E">
        <w:rPr>
          <w:rFonts w:ascii="Times New Roman" w:eastAsia="Times New Roman" w:hAnsi="Times New Roman" w:cs="Times New Roman"/>
          <w:sz w:val="24"/>
          <w:szCs w:val="24"/>
          <w:lang w:eastAsia="pt-BR"/>
        </w:rPr>
        <w:t xml:space="preserve">CPF: </w:t>
      </w:r>
      <w:r w:rsidRPr="007C628E">
        <w:rPr>
          <w:rFonts w:ascii="Times New Roman" w:hAnsi="Times New Roman" w:cs="Times New Roman"/>
          <w:sz w:val="24"/>
          <w:szCs w:val="24"/>
        </w:rPr>
        <w:t>020.395.109-31</w:t>
      </w:r>
    </w:p>
    <w:p w:rsidR="00792EC6" w:rsidRPr="007C628E" w:rsidRDefault="00792EC6" w:rsidP="00792EC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92EC6" w:rsidRPr="007C628E" w:rsidRDefault="00792EC6" w:rsidP="00792EC6">
      <w:pPr>
        <w:spacing w:after="0" w:line="240" w:lineRule="auto"/>
        <w:ind w:right="306"/>
        <w:jc w:val="both"/>
        <w:rPr>
          <w:rFonts w:ascii="Times New Roman" w:eastAsia="Times New Roman" w:hAnsi="Times New Roman" w:cs="Times New Roman"/>
          <w:sz w:val="24"/>
          <w:szCs w:val="24"/>
          <w:lang w:eastAsia="pt-BR"/>
        </w:rPr>
      </w:pPr>
    </w:p>
    <w:p w:rsidR="00825F8F" w:rsidRPr="007C628E" w:rsidRDefault="007C628E">
      <w:pPr>
        <w:rPr>
          <w:rFonts w:ascii="Times New Roman" w:hAnsi="Times New Roman" w:cs="Times New Roman"/>
          <w:sz w:val="24"/>
          <w:szCs w:val="24"/>
        </w:rPr>
      </w:pPr>
    </w:p>
    <w:sectPr w:rsidR="00825F8F" w:rsidRPr="007C628E" w:rsidSect="00792EC6">
      <w:headerReference w:type="default" r:id="rId9"/>
      <w:footerReference w:type="default" r:id="rId10"/>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EC6" w:rsidRDefault="00792EC6" w:rsidP="00792EC6">
      <w:pPr>
        <w:spacing w:after="0" w:line="240" w:lineRule="auto"/>
      </w:pPr>
      <w:r>
        <w:separator/>
      </w:r>
    </w:p>
  </w:endnote>
  <w:endnote w:type="continuationSeparator" w:id="0">
    <w:p w:rsidR="00792EC6" w:rsidRDefault="00792EC6" w:rsidP="0079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4"/>
        <w:szCs w:val="24"/>
        <w:lang w:eastAsia="pt-BR"/>
      </w:rPr>
      <w:id w:val="-613135161"/>
      <w:docPartObj>
        <w:docPartGallery w:val="Page Numbers (Bottom of Page)"/>
        <w:docPartUnique/>
      </w:docPartObj>
    </w:sdtPr>
    <w:sdtContent>
      <w:p w:rsidR="00792EC6" w:rsidRPr="00B67D08" w:rsidRDefault="00792EC6" w:rsidP="00792EC6">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fldChar w:fldCharType="begin"/>
        </w:r>
        <w:r w:rsidRPr="00B67D08">
          <w:rPr>
            <w:rFonts w:ascii="Times New Roman" w:eastAsia="Times New Roman" w:hAnsi="Times New Roman" w:cs="Times New Roman"/>
            <w:sz w:val="24"/>
            <w:szCs w:val="24"/>
            <w:lang w:eastAsia="pt-BR"/>
          </w:rPr>
          <w:instrText>PAGE   \* MERGEFORMAT</w:instrText>
        </w:r>
        <w:r w:rsidRPr="00B67D08">
          <w:rPr>
            <w:rFonts w:ascii="Times New Roman" w:eastAsia="Times New Roman" w:hAnsi="Times New Roman" w:cs="Times New Roman"/>
            <w:sz w:val="24"/>
            <w:szCs w:val="24"/>
            <w:lang w:eastAsia="pt-BR"/>
          </w:rPr>
          <w:fldChar w:fldCharType="separate"/>
        </w:r>
        <w:r w:rsidR="007C628E">
          <w:rPr>
            <w:rFonts w:ascii="Times New Roman" w:eastAsia="Times New Roman" w:hAnsi="Times New Roman" w:cs="Times New Roman"/>
            <w:noProof/>
            <w:sz w:val="24"/>
            <w:szCs w:val="24"/>
            <w:lang w:eastAsia="pt-BR"/>
          </w:rPr>
          <w:t>1</w:t>
        </w:r>
        <w:r w:rsidRPr="00B67D08">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w:t>
        </w:r>
        <w:r w:rsidR="007C628E">
          <w:rPr>
            <w:rFonts w:ascii="Times New Roman" w:eastAsia="Times New Roman" w:hAnsi="Times New Roman" w:cs="Times New Roman"/>
            <w:sz w:val="24"/>
            <w:szCs w:val="24"/>
            <w:lang w:eastAsia="pt-BR"/>
          </w:rPr>
          <w:t>5</w:t>
        </w:r>
      </w:p>
    </w:sdtContent>
  </w:sdt>
  <w:p w:rsidR="00792EC6" w:rsidRPr="00B67D08" w:rsidRDefault="00792EC6" w:rsidP="00792EC6">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B67D08">
      <w:rPr>
        <w:rFonts w:ascii="Arial" w:eastAsia="MS Mincho" w:hAnsi="Arial" w:cs="Times New Roman"/>
        <w:sz w:val="14"/>
        <w:szCs w:val="14"/>
        <w:lang w:eastAsia="pt-BR"/>
      </w:rPr>
      <w:t>Avenida Interventor</w:t>
    </w:r>
    <w:proofErr w:type="gramEnd"/>
    <w:r w:rsidRPr="00B67D08">
      <w:rPr>
        <w:rFonts w:ascii="Arial" w:eastAsia="MS Mincho" w:hAnsi="Arial" w:cs="Times New Roman"/>
        <w:sz w:val="14"/>
        <w:szCs w:val="14"/>
        <w:lang w:eastAsia="pt-BR"/>
      </w:rPr>
      <w:t xml:space="preserve"> Manoel Ribas nº 06, Cx. Postal 01, </w:t>
    </w:r>
    <w:proofErr w:type="spellStart"/>
    <w:r w:rsidRPr="00B67D08">
      <w:rPr>
        <w:rFonts w:ascii="Arial" w:eastAsia="MS Mincho" w:hAnsi="Arial" w:cs="Times New Roman"/>
        <w:sz w:val="14"/>
        <w:szCs w:val="14"/>
        <w:lang w:eastAsia="pt-BR"/>
      </w:rPr>
      <w:t>Cep</w:t>
    </w:r>
    <w:proofErr w:type="spellEnd"/>
    <w:r w:rsidRPr="00B67D08">
      <w:rPr>
        <w:rFonts w:ascii="Arial" w:eastAsia="MS Mincho" w:hAnsi="Arial" w:cs="Times New Roman"/>
        <w:sz w:val="14"/>
        <w:szCs w:val="14"/>
        <w:lang w:eastAsia="pt-BR"/>
      </w:rPr>
      <w:t xml:space="preserve">- 86.375-000, </w:t>
    </w:r>
    <w:proofErr w:type="spellStart"/>
    <w:r w:rsidRPr="00B67D08">
      <w:rPr>
        <w:rFonts w:ascii="Arial" w:eastAsia="MS Mincho" w:hAnsi="Arial" w:cs="Times New Roman"/>
        <w:sz w:val="14"/>
        <w:szCs w:val="14"/>
        <w:lang w:eastAsia="pt-BR"/>
      </w:rPr>
      <w:t>Itambaracá</w:t>
    </w:r>
    <w:proofErr w:type="spellEnd"/>
    <w:r w:rsidRPr="00B67D08">
      <w:rPr>
        <w:rFonts w:ascii="Arial" w:eastAsia="MS Mincho" w:hAnsi="Arial" w:cs="Times New Roman"/>
        <w:sz w:val="14"/>
        <w:szCs w:val="14"/>
        <w:lang w:eastAsia="pt-BR"/>
      </w:rPr>
      <w:t xml:space="preserve"> - PR</w:t>
    </w:r>
  </w:p>
  <w:p w:rsidR="00792EC6" w:rsidRPr="00B67D08" w:rsidRDefault="00792EC6" w:rsidP="00792EC6">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B67D08">
      <w:rPr>
        <w:rFonts w:ascii="Arial" w:eastAsia="MS Mincho" w:hAnsi="Arial" w:cs="Times New Roman"/>
        <w:sz w:val="14"/>
        <w:szCs w:val="14"/>
        <w:lang w:eastAsia="pt-BR"/>
      </w:rPr>
      <w:t>Fone (43) 3543-1224/Fax (43) 3543-1361 www.itambaraca.pr.gov.br</w:t>
    </w:r>
  </w:p>
  <w:p w:rsidR="00792EC6" w:rsidRDefault="00792EC6" w:rsidP="00792EC6">
    <w:pPr>
      <w:pStyle w:val="Rodap"/>
    </w:pPr>
  </w:p>
  <w:p w:rsidR="00792EC6" w:rsidRDefault="00792EC6" w:rsidP="00792EC6">
    <w:pPr>
      <w:pStyle w:val="Rodap"/>
    </w:pPr>
  </w:p>
  <w:p w:rsidR="00792EC6" w:rsidRDefault="00792E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EC6" w:rsidRDefault="00792EC6" w:rsidP="00792EC6">
      <w:pPr>
        <w:spacing w:after="0" w:line="240" w:lineRule="auto"/>
      </w:pPr>
      <w:r>
        <w:separator/>
      </w:r>
    </w:p>
  </w:footnote>
  <w:footnote w:type="continuationSeparator" w:id="0">
    <w:p w:rsidR="00792EC6" w:rsidRDefault="00792EC6" w:rsidP="00792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C6" w:rsidRPr="00980C85" w:rsidRDefault="00792EC6" w:rsidP="00792EC6">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54512459" r:id="rId2"/>
      </w:pict>
    </w:r>
    <w:r w:rsidRPr="00980C85">
      <w:rPr>
        <w:rFonts w:ascii="Times New Roman" w:eastAsia="Times New Roman" w:hAnsi="Times New Roman" w:cs="Times New Roman"/>
        <w:b/>
        <w:bCs/>
        <w:lang w:eastAsia="pt-BR"/>
      </w:rPr>
      <w:t>MUNICIPAL DE ITAMBARACÁ</w:t>
    </w:r>
  </w:p>
  <w:p w:rsidR="00792EC6" w:rsidRDefault="00792EC6" w:rsidP="00792EC6">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792EC6" w:rsidRDefault="00792EC6" w:rsidP="00792EC6">
    <w:pPr>
      <w:spacing w:after="0" w:line="240" w:lineRule="auto"/>
      <w:rPr>
        <w:rFonts w:ascii="Times New Roman" w:eastAsia="Times New Roman" w:hAnsi="Times New Roman" w:cs="Times New Roman"/>
        <w:b/>
        <w:bCs/>
        <w:lang w:eastAsia="pt-BR"/>
      </w:rPr>
    </w:pPr>
  </w:p>
  <w:p w:rsidR="00792EC6" w:rsidRPr="00980C85" w:rsidRDefault="00792EC6" w:rsidP="00792EC6">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_______________________________________________________________________</w:t>
    </w:r>
    <w:r>
      <w:rPr>
        <w:rFonts w:ascii="Times New Roman" w:eastAsia="Times New Roman" w:hAnsi="Times New Roman" w:cs="Times New Roman"/>
        <w:b/>
        <w:bCs/>
        <w:lang w:eastAsia="pt-BR"/>
      </w:rPr>
      <w:t>_____________</w:t>
    </w:r>
  </w:p>
  <w:p w:rsidR="00792EC6" w:rsidRDefault="00792E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0FF683C"/>
    <w:multiLevelType w:val="hybridMultilevel"/>
    <w:tmpl w:val="118A169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5"/>
  </w:num>
  <w:num w:numId="3">
    <w:abstractNumId w:val="3"/>
  </w:num>
  <w:num w:numId="4">
    <w:abstractNumId w:val="0"/>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C6"/>
    <w:rsid w:val="00071471"/>
    <w:rsid w:val="00272685"/>
    <w:rsid w:val="003E1B38"/>
    <w:rsid w:val="00792EC6"/>
    <w:rsid w:val="007C628E"/>
    <w:rsid w:val="00D93E2A"/>
    <w:rsid w:val="00DA5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E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E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2EC6"/>
  </w:style>
  <w:style w:type="paragraph" w:styleId="Rodap">
    <w:name w:val="footer"/>
    <w:basedOn w:val="Normal"/>
    <w:link w:val="RodapChar"/>
    <w:uiPriority w:val="99"/>
    <w:unhideWhenUsed/>
    <w:rsid w:val="00792EC6"/>
    <w:pPr>
      <w:tabs>
        <w:tab w:val="center" w:pos="4252"/>
        <w:tab w:val="right" w:pos="8504"/>
      </w:tabs>
      <w:spacing w:after="0" w:line="240" w:lineRule="auto"/>
    </w:pPr>
  </w:style>
  <w:style w:type="character" w:customStyle="1" w:styleId="RodapChar">
    <w:name w:val="Rodapé Char"/>
    <w:basedOn w:val="Fontepargpadro"/>
    <w:link w:val="Rodap"/>
    <w:uiPriority w:val="99"/>
    <w:rsid w:val="00792EC6"/>
  </w:style>
  <w:style w:type="paragraph" w:customStyle="1" w:styleId="Default">
    <w:name w:val="Default"/>
    <w:rsid w:val="00792EC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792EC6"/>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E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E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2EC6"/>
  </w:style>
  <w:style w:type="paragraph" w:styleId="Rodap">
    <w:name w:val="footer"/>
    <w:basedOn w:val="Normal"/>
    <w:link w:val="RodapChar"/>
    <w:uiPriority w:val="99"/>
    <w:unhideWhenUsed/>
    <w:rsid w:val="00792EC6"/>
    <w:pPr>
      <w:tabs>
        <w:tab w:val="center" w:pos="4252"/>
        <w:tab w:val="right" w:pos="8504"/>
      </w:tabs>
      <w:spacing w:after="0" w:line="240" w:lineRule="auto"/>
    </w:pPr>
  </w:style>
  <w:style w:type="character" w:customStyle="1" w:styleId="RodapChar">
    <w:name w:val="Rodapé Char"/>
    <w:basedOn w:val="Fontepargpadro"/>
    <w:link w:val="Rodap"/>
    <w:uiPriority w:val="99"/>
    <w:rsid w:val="00792EC6"/>
  </w:style>
  <w:style w:type="paragraph" w:customStyle="1" w:styleId="Default">
    <w:name w:val="Default"/>
    <w:rsid w:val="00792EC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792EC6"/>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6086</Words>
  <Characters>32865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Tostes</dc:creator>
  <cp:lastModifiedBy>Andreia Tostes</cp:lastModifiedBy>
  <cp:revision>2</cp:revision>
  <cp:lastPrinted>2020-06-24T16:50:00Z</cp:lastPrinted>
  <dcterms:created xsi:type="dcterms:W3CDTF">2020-06-24T16:59:00Z</dcterms:created>
  <dcterms:modified xsi:type="dcterms:W3CDTF">2020-06-24T16:59:00Z</dcterms:modified>
</cp:coreProperties>
</file>