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550DD" w14:textId="73E5777A" w:rsidR="00FB7359" w:rsidRPr="00DA0C05" w:rsidRDefault="00B755E4" w:rsidP="00FB7359">
      <w:pPr>
        <w:jc w:val="center"/>
        <w:rPr>
          <w:rFonts w:ascii="Arial" w:hAnsi="Arial" w:cs="Arial"/>
          <w:b/>
          <w:sz w:val="22"/>
          <w:szCs w:val="22"/>
        </w:rPr>
      </w:pPr>
      <w:r>
        <w:rPr>
          <w:rFonts w:ascii="Arial" w:hAnsi="Arial" w:cs="Arial"/>
          <w:b/>
          <w:sz w:val="22"/>
          <w:szCs w:val="22"/>
        </w:rPr>
        <w:t>CONTRATO DE FORNECIMENTO N° 028</w:t>
      </w:r>
      <w:r w:rsidR="00FB7359" w:rsidRPr="00DA0C05">
        <w:rPr>
          <w:rFonts w:ascii="Arial" w:hAnsi="Arial" w:cs="Arial"/>
          <w:b/>
          <w:sz w:val="22"/>
          <w:szCs w:val="22"/>
        </w:rPr>
        <w:t>/20</w:t>
      </w:r>
      <w:r w:rsidR="00FB7359">
        <w:rPr>
          <w:rFonts w:ascii="Arial" w:hAnsi="Arial" w:cs="Arial"/>
          <w:b/>
          <w:sz w:val="22"/>
          <w:szCs w:val="22"/>
        </w:rPr>
        <w:t>20</w:t>
      </w:r>
    </w:p>
    <w:p w14:paraId="7A7BEAF5" w14:textId="77777777" w:rsidR="00FB7359" w:rsidRPr="00DA0C05" w:rsidRDefault="00FB7359" w:rsidP="00FB7359">
      <w:pPr>
        <w:ind w:left="3960"/>
        <w:jc w:val="both"/>
        <w:rPr>
          <w:rFonts w:ascii="Arial" w:hAnsi="Arial" w:cs="Arial"/>
          <w:sz w:val="22"/>
          <w:szCs w:val="22"/>
        </w:rPr>
      </w:pPr>
    </w:p>
    <w:p w14:paraId="7EF19FA7" w14:textId="4525840C" w:rsidR="00FB7359" w:rsidRPr="00DA0C05" w:rsidRDefault="00FB7359" w:rsidP="00FB7359">
      <w:pPr>
        <w:ind w:left="3960"/>
        <w:jc w:val="both"/>
        <w:rPr>
          <w:rFonts w:ascii="Arial" w:hAnsi="Arial" w:cs="Arial"/>
          <w:sz w:val="22"/>
          <w:szCs w:val="22"/>
        </w:rPr>
      </w:pPr>
      <w:r w:rsidRPr="00DA0C05">
        <w:rPr>
          <w:rFonts w:ascii="Arial" w:hAnsi="Arial" w:cs="Arial"/>
          <w:sz w:val="22"/>
          <w:szCs w:val="22"/>
        </w:rPr>
        <w:t xml:space="preserve">CONTRATO DE FORNECIMENTO A PREÇO FIXOS E SEM REAJUSTE QUE ENTRE SI CELEBRAM O MUNICÍPIO DE </w:t>
      </w:r>
      <w:r>
        <w:rPr>
          <w:rFonts w:ascii="Arial" w:hAnsi="Arial" w:cs="Arial"/>
          <w:sz w:val="22"/>
          <w:szCs w:val="22"/>
        </w:rPr>
        <w:t xml:space="preserve">ITAMBARACA </w:t>
      </w:r>
      <w:r w:rsidRPr="00DA0C05">
        <w:rPr>
          <w:rFonts w:ascii="Arial" w:hAnsi="Arial" w:cs="Arial"/>
          <w:sz w:val="22"/>
          <w:szCs w:val="22"/>
        </w:rPr>
        <w:t xml:space="preserve">E A </w:t>
      </w:r>
      <w:r>
        <w:rPr>
          <w:rFonts w:ascii="Arial" w:hAnsi="Arial" w:cs="Arial"/>
          <w:sz w:val="22"/>
          <w:szCs w:val="22"/>
        </w:rPr>
        <w:t xml:space="preserve">EMPRESA </w:t>
      </w:r>
      <w:r w:rsidR="001C4876">
        <w:rPr>
          <w:rFonts w:ascii="Arial" w:hAnsi="Arial" w:cs="Arial"/>
          <w:sz w:val="22"/>
          <w:szCs w:val="22"/>
        </w:rPr>
        <w:t xml:space="preserve">J. </w:t>
      </w:r>
      <w:proofErr w:type="gramStart"/>
      <w:r w:rsidR="001C4876">
        <w:rPr>
          <w:rFonts w:ascii="Arial" w:hAnsi="Arial" w:cs="Arial"/>
          <w:sz w:val="22"/>
          <w:szCs w:val="22"/>
        </w:rPr>
        <w:t>RIBEIRO COMERCIO</w:t>
      </w:r>
      <w:proofErr w:type="gramEnd"/>
      <w:r w:rsidR="001C4876">
        <w:rPr>
          <w:rFonts w:ascii="Arial" w:hAnsi="Arial" w:cs="Arial"/>
          <w:sz w:val="22"/>
          <w:szCs w:val="22"/>
        </w:rPr>
        <w:t xml:space="preserve"> ATACADISTA LTDA-EPP</w:t>
      </w:r>
      <w:r w:rsidRPr="00DA0C05">
        <w:rPr>
          <w:rFonts w:ascii="Arial" w:hAnsi="Arial" w:cs="Arial"/>
          <w:sz w:val="22"/>
          <w:szCs w:val="22"/>
        </w:rPr>
        <w:t>, NA FORMA ABAIXO:</w:t>
      </w:r>
    </w:p>
    <w:p w14:paraId="1686C42E" w14:textId="77777777" w:rsidR="00FB7359" w:rsidRPr="00DA0C05" w:rsidRDefault="00FB7359" w:rsidP="00FB7359">
      <w:pPr>
        <w:ind w:left="3960"/>
        <w:jc w:val="both"/>
        <w:rPr>
          <w:rFonts w:ascii="Arial" w:hAnsi="Arial" w:cs="Arial"/>
          <w:sz w:val="22"/>
          <w:szCs w:val="22"/>
        </w:rPr>
      </w:pPr>
    </w:p>
    <w:p w14:paraId="4B20CB96" w14:textId="4B858644" w:rsidR="00FB7359" w:rsidRPr="00DA0C05" w:rsidRDefault="00FB7359" w:rsidP="00FB7359">
      <w:pPr>
        <w:jc w:val="both"/>
        <w:rPr>
          <w:rFonts w:ascii="Arial" w:hAnsi="Arial" w:cs="Arial"/>
          <w:sz w:val="22"/>
          <w:szCs w:val="22"/>
        </w:rPr>
      </w:pPr>
      <w:r w:rsidRPr="00DA0C05">
        <w:rPr>
          <w:rFonts w:ascii="Arial" w:hAnsi="Arial" w:cs="Arial"/>
          <w:sz w:val="22"/>
          <w:szCs w:val="22"/>
        </w:rPr>
        <w:t xml:space="preserve">O MUNICIPIO DE ITAMBARACÁ, Pessoa Jurídica de Direito Público, com CNPJ/MF nº 76.235.738/0001-08, com sede à Avenida Interventor Manoel Ribas, 06, representada pelo Prefeito Municipal </w:t>
      </w:r>
      <w:proofErr w:type="spellStart"/>
      <w:r w:rsidRPr="00DA0C05">
        <w:rPr>
          <w:rFonts w:ascii="Arial" w:hAnsi="Arial" w:cs="Arial"/>
          <w:sz w:val="22"/>
          <w:szCs w:val="22"/>
        </w:rPr>
        <w:t>Sr</w:t>
      </w:r>
      <w:proofErr w:type="spellEnd"/>
      <w:r w:rsidRPr="00DA0C05">
        <w:rPr>
          <w:rFonts w:ascii="Arial" w:hAnsi="Arial" w:cs="Arial"/>
          <w:sz w:val="22"/>
          <w:szCs w:val="22"/>
        </w:rPr>
        <w:t xml:space="preserve"> Carlos Cesar de Carvalho, brasileiro, casado, inscrito no</w:t>
      </w:r>
      <w:r w:rsidRPr="00B755E4">
        <w:rPr>
          <w:rFonts w:ascii="Arial" w:hAnsi="Arial" w:cs="Arial"/>
          <w:sz w:val="22"/>
          <w:szCs w:val="22"/>
        </w:rPr>
        <w:t xml:space="preserve"> CPF/MF sob nº 723.651.709-78, portador da Carteira de Identidade RG nº 5.225.422-1, SSP-PR</w:t>
      </w:r>
      <w:r w:rsidRPr="00DA0C05">
        <w:rPr>
          <w:rFonts w:ascii="Arial" w:hAnsi="Arial" w:cs="Arial"/>
          <w:sz w:val="22"/>
          <w:szCs w:val="22"/>
        </w:rPr>
        <w:t xml:space="preserve">, doravante denominada </w:t>
      </w:r>
      <w:r w:rsidRPr="00B755E4">
        <w:rPr>
          <w:rFonts w:ascii="Arial" w:hAnsi="Arial" w:cs="Arial"/>
          <w:sz w:val="22"/>
          <w:szCs w:val="22"/>
        </w:rPr>
        <w:t>CONTRATANTE</w:t>
      </w:r>
      <w:r w:rsidRPr="00DA0C05">
        <w:rPr>
          <w:rFonts w:ascii="Arial" w:hAnsi="Arial" w:cs="Arial"/>
          <w:sz w:val="22"/>
          <w:szCs w:val="22"/>
        </w:rPr>
        <w:t xml:space="preserve"> e a empresa </w:t>
      </w:r>
      <w:proofErr w:type="spellStart"/>
      <w:r w:rsidR="001C4876">
        <w:rPr>
          <w:rFonts w:ascii="Arial" w:hAnsi="Arial" w:cs="Arial"/>
          <w:sz w:val="22"/>
          <w:szCs w:val="22"/>
        </w:rPr>
        <w:t>J.Ribeiro</w:t>
      </w:r>
      <w:proofErr w:type="spellEnd"/>
      <w:r w:rsidR="001C4876">
        <w:rPr>
          <w:rFonts w:ascii="Arial" w:hAnsi="Arial" w:cs="Arial"/>
          <w:sz w:val="22"/>
          <w:szCs w:val="22"/>
        </w:rPr>
        <w:t xml:space="preserve"> Comercio Atacadista </w:t>
      </w:r>
      <w:proofErr w:type="spellStart"/>
      <w:r w:rsidR="001C4876">
        <w:rPr>
          <w:rFonts w:ascii="Arial" w:hAnsi="Arial" w:cs="Arial"/>
          <w:sz w:val="22"/>
          <w:szCs w:val="22"/>
        </w:rPr>
        <w:t>Ltda</w:t>
      </w:r>
      <w:proofErr w:type="spellEnd"/>
      <w:r w:rsidR="001C4876">
        <w:rPr>
          <w:rFonts w:ascii="Arial" w:hAnsi="Arial" w:cs="Arial"/>
          <w:sz w:val="22"/>
          <w:szCs w:val="22"/>
        </w:rPr>
        <w:t>-EPP</w:t>
      </w:r>
      <w:r w:rsidRPr="00DA0C05">
        <w:rPr>
          <w:rFonts w:ascii="Arial" w:hAnsi="Arial" w:cs="Arial"/>
          <w:sz w:val="22"/>
          <w:szCs w:val="22"/>
        </w:rPr>
        <w:t xml:space="preserve">, CNPJ </w:t>
      </w:r>
      <w:r w:rsidR="001C4876">
        <w:rPr>
          <w:rFonts w:ascii="Arial" w:hAnsi="Arial" w:cs="Arial"/>
          <w:sz w:val="22"/>
          <w:szCs w:val="22"/>
        </w:rPr>
        <w:t>84.972.926/0001-39</w:t>
      </w:r>
      <w:r w:rsidRPr="00DA0C05">
        <w:rPr>
          <w:rFonts w:ascii="Arial" w:hAnsi="Arial" w:cs="Arial"/>
          <w:sz w:val="22"/>
          <w:szCs w:val="22"/>
        </w:rPr>
        <w:t xml:space="preserve">, localizada na </w:t>
      </w:r>
      <w:r>
        <w:rPr>
          <w:rFonts w:ascii="Arial" w:hAnsi="Arial" w:cs="Arial"/>
          <w:sz w:val="22"/>
          <w:szCs w:val="22"/>
        </w:rPr>
        <w:t xml:space="preserve">Rua: </w:t>
      </w:r>
      <w:bookmarkStart w:id="0" w:name="_Hlk51160890"/>
      <w:r w:rsidR="001C4876">
        <w:rPr>
          <w:rFonts w:ascii="Arial" w:hAnsi="Arial" w:cs="Arial"/>
          <w:sz w:val="22"/>
          <w:szCs w:val="22"/>
        </w:rPr>
        <w:t xml:space="preserve">Av. Paulo </w:t>
      </w:r>
      <w:proofErr w:type="spellStart"/>
      <w:r w:rsidR="001C4876">
        <w:rPr>
          <w:rFonts w:ascii="Arial" w:hAnsi="Arial" w:cs="Arial"/>
          <w:sz w:val="22"/>
          <w:szCs w:val="22"/>
        </w:rPr>
        <w:t>Brugin</w:t>
      </w:r>
      <w:proofErr w:type="spellEnd"/>
      <w:r w:rsidRPr="00DA0C05">
        <w:rPr>
          <w:rFonts w:ascii="Arial" w:hAnsi="Arial" w:cs="Arial"/>
          <w:sz w:val="22"/>
          <w:szCs w:val="22"/>
        </w:rPr>
        <w:t xml:space="preserve">, </w:t>
      </w:r>
      <w:r>
        <w:rPr>
          <w:rFonts w:ascii="Arial" w:hAnsi="Arial" w:cs="Arial"/>
          <w:sz w:val="22"/>
          <w:szCs w:val="22"/>
        </w:rPr>
        <w:t xml:space="preserve">nº </w:t>
      </w:r>
      <w:r w:rsidR="001C4876">
        <w:rPr>
          <w:rFonts w:ascii="Arial" w:hAnsi="Arial" w:cs="Arial"/>
          <w:sz w:val="22"/>
          <w:szCs w:val="22"/>
        </w:rPr>
        <w:t>215</w:t>
      </w:r>
      <w:r>
        <w:rPr>
          <w:rFonts w:ascii="Arial" w:hAnsi="Arial" w:cs="Arial"/>
          <w:sz w:val="22"/>
          <w:szCs w:val="22"/>
        </w:rPr>
        <w:t>,</w:t>
      </w:r>
      <w:r w:rsidR="001C4876">
        <w:rPr>
          <w:rFonts w:ascii="Arial" w:hAnsi="Arial" w:cs="Arial"/>
          <w:sz w:val="22"/>
          <w:szCs w:val="22"/>
        </w:rPr>
        <w:t xml:space="preserve"> Jardim Bela </w:t>
      </w:r>
      <w:proofErr w:type="spellStart"/>
      <w:r w:rsidR="001C4876">
        <w:rPr>
          <w:rFonts w:ascii="Arial" w:hAnsi="Arial" w:cs="Arial"/>
          <w:sz w:val="22"/>
          <w:szCs w:val="22"/>
        </w:rPr>
        <w:t>Suiça</w:t>
      </w:r>
      <w:proofErr w:type="spellEnd"/>
      <w:r w:rsidR="001C4876">
        <w:rPr>
          <w:rFonts w:ascii="Arial" w:hAnsi="Arial" w:cs="Arial"/>
          <w:sz w:val="22"/>
          <w:szCs w:val="22"/>
        </w:rPr>
        <w:t>,</w:t>
      </w:r>
      <w:r>
        <w:rPr>
          <w:rFonts w:ascii="Arial" w:hAnsi="Arial" w:cs="Arial"/>
          <w:sz w:val="22"/>
          <w:szCs w:val="22"/>
        </w:rPr>
        <w:t xml:space="preserve"> na cidade de </w:t>
      </w:r>
      <w:r w:rsidR="001C4876">
        <w:rPr>
          <w:rFonts w:ascii="Arial" w:hAnsi="Arial" w:cs="Arial"/>
          <w:sz w:val="22"/>
          <w:szCs w:val="22"/>
        </w:rPr>
        <w:t>Cambé</w:t>
      </w:r>
      <w:r>
        <w:rPr>
          <w:rFonts w:ascii="Arial" w:hAnsi="Arial" w:cs="Arial"/>
          <w:sz w:val="22"/>
          <w:szCs w:val="22"/>
        </w:rPr>
        <w:t>, Estado do Paraná,</w:t>
      </w:r>
      <w:r w:rsidRPr="00DA0C05">
        <w:rPr>
          <w:rFonts w:ascii="Arial" w:hAnsi="Arial" w:cs="Arial"/>
          <w:sz w:val="22"/>
          <w:szCs w:val="22"/>
        </w:rPr>
        <w:t>CEP:</w:t>
      </w:r>
      <w:r>
        <w:rPr>
          <w:rFonts w:ascii="Arial" w:hAnsi="Arial" w:cs="Arial"/>
          <w:sz w:val="22"/>
          <w:szCs w:val="22"/>
        </w:rPr>
        <w:t>86.</w:t>
      </w:r>
      <w:r w:rsidR="001C4876">
        <w:rPr>
          <w:rFonts w:ascii="Arial" w:hAnsi="Arial" w:cs="Arial"/>
          <w:sz w:val="22"/>
          <w:szCs w:val="22"/>
        </w:rPr>
        <w:t>189-378</w:t>
      </w:r>
      <w:bookmarkEnd w:id="0"/>
      <w:r w:rsidRPr="00DA0C05">
        <w:rPr>
          <w:rFonts w:ascii="Arial" w:hAnsi="Arial" w:cs="Arial"/>
          <w:sz w:val="22"/>
          <w:szCs w:val="22"/>
        </w:rPr>
        <w:t xml:space="preserve">, a seguir denominada </w:t>
      </w:r>
      <w:r w:rsidRPr="00B755E4">
        <w:rPr>
          <w:rFonts w:ascii="Arial" w:hAnsi="Arial" w:cs="Arial"/>
          <w:sz w:val="22"/>
          <w:szCs w:val="22"/>
        </w:rPr>
        <w:t>CONTRATADA</w:t>
      </w:r>
      <w:r w:rsidRPr="00DA0C05">
        <w:rPr>
          <w:rFonts w:ascii="Arial" w:hAnsi="Arial" w:cs="Arial"/>
          <w:sz w:val="22"/>
          <w:szCs w:val="22"/>
        </w:rPr>
        <w:t xml:space="preserve">, representada por </w:t>
      </w:r>
      <w:r w:rsidR="001C4876">
        <w:rPr>
          <w:rFonts w:ascii="Arial" w:hAnsi="Arial" w:cs="Arial"/>
          <w:sz w:val="22"/>
          <w:szCs w:val="22"/>
        </w:rPr>
        <w:t>João Ribeiro de Souza</w:t>
      </w:r>
      <w:r>
        <w:rPr>
          <w:rFonts w:ascii="Arial" w:hAnsi="Arial" w:cs="Arial"/>
          <w:sz w:val="22"/>
          <w:szCs w:val="22"/>
        </w:rPr>
        <w:t>,</w:t>
      </w:r>
      <w:r w:rsidRPr="00DA0C05">
        <w:rPr>
          <w:rFonts w:ascii="Arial" w:hAnsi="Arial" w:cs="Arial"/>
          <w:sz w:val="22"/>
          <w:szCs w:val="22"/>
        </w:rPr>
        <w:t xml:space="preserve"> portador da cédula de identidade R.G. n° </w:t>
      </w:r>
      <w:r w:rsidR="001C4876">
        <w:rPr>
          <w:rFonts w:ascii="Arial" w:hAnsi="Arial" w:cs="Arial"/>
          <w:sz w:val="22"/>
          <w:szCs w:val="22"/>
        </w:rPr>
        <w:t xml:space="preserve">3.988.431-3 e </w:t>
      </w:r>
      <w:r w:rsidRPr="00DA0C05">
        <w:rPr>
          <w:rFonts w:ascii="Arial" w:hAnsi="Arial" w:cs="Arial"/>
          <w:sz w:val="22"/>
          <w:szCs w:val="22"/>
        </w:rPr>
        <w:t xml:space="preserve"> CPF n° </w:t>
      </w:r>
      <w:r w:rsidR="001C4876">
        <w:rPr>
          <w:rFonts w:ascii="Arial" w:hAnsi="Arial" w:cs="Arial"/>
          <w:sz w:val="22"/>
          <w:szCs w:val="22"/>
        </w:rPr>
        <w:t>362.425.009-49</w:t>
      </w:r>
      <w:r w:rsidRPr="00DA0C05">
        <w:rPr>
          <w:rFonts w:ascii="Arial" w:hAnsi="Arial" w:cs="Arial"/>
          <w:sz w:val="22"/>
          <w:szCs w:val="22"/>
        </w:rPr>
        <w:t>, residente na</w:t>
      </w:r>
      <w:r w:rsidR="001C4876" w:rsidRPr="001C4876">
        <w:rPr>
          <w:rFonts w:ascii="Arial" w:hAnsi="Arial" w:cs="Arial"/>
          <w:sz w:val="22"/>
          <w:szCs w:val="22"/>
        </w:rPr>
        <w:t xml:space="preserve"> </w:t>
      </w:r>
      <w:r w:rsidR="001C4876">
        <w:rPr>
          <w:rFonts w:ascii="Arial" w:hAnsi="Arial" w:cs="Arial"/>
          <w:sz w:val="22"/>
          <w:szCs w:val="22"/>
        </w:rPr>
        <w:t xml:space="preserve">Av. Paulo </w:t>
      </w:r>
      <w:proofErr w:type="spellStart"/>
      <w:r w:rsidR="001C4876">
        <w:rPr>
          <w:rFonts w:ascii="Arial" w:hAnsi="Arial" w:cs="Arial"/>
          <w:sz w:val="22"/>
          <w:szCs w:val="22"/>
        </w:rPr>
        <w:t>Brugin</w:t>
      </w:r>
      <w:proofErr w:type="spellEnd"/>
      <w:r w:rsidR="001C4876" w:rsidRPr="00DA0C05">
        <w:rPr>
          <w:rFonts w:ascii="Arial" w:hAnsi="Arial" w:cs="Arial"/>
          <w:sz w:val="22"/>
          <w:szCs w:val="22"/>
        </w:rPr>
        <w:t xml:space="preserve">, </w:t>
      </w:r>
      <w:r w:rsidR="001C4876">
        <w:rPr>
          <w:rFonts w:ascii="Arial" w:hAnsi="Arial" w:cs="Arial"/>
          <w:sz w:val="22"/>
          <w:szCs w:val="22"/>
        </w:rPr>
        <w:t xml:space="preserve">nº 215, Jardim Bela </w:t>
      </w:r>
      <w:proofErr w:type="spellStart"/>
      <w:r w:rsidR="001C4876">
        <w:rPr>
          <w:rFonts w:ascii="Arial" w:hAnsi="Arial" w:cs="Arial"/>
          <w:sz w:val="22"/>
          <w:szCs w:val="22"/>
        </w:rPr>
        <w:t>Suiça</w:t>
      </w:r>
      <w:proofErr w:type="spellEnd"/>
      <w:r w:rsidR="001C4876">
        <w:rPr>
          <w:rFonts w:ascii="Arial" w:hAnsi="Arial" w:cs="Arial"/>
          <w:sz w:val="22"/>
          <w:szCs w:val="22"/>
        </w:rPr>
        <w:t>, na cidade de Cambé, Estado do Paraná,</w:t>
      </w:r>
      <w:r w:rsidR="001C4876" w:rsidRPr="00DA0C05">
        <w:rPr>
          <w:rFonts w:ascii="Arial" w:hAnsi="Arial" w:cs="Arial"/>
          <w:sz w:val="22"/>
          <w:szCs w:val="22"/>
        </w:rPr>
        <w:t>CEP:</w:t>
      </w:r>
      <w:r w:rsidR="001C4876">
        <w:rPr>
          <w:rFonts w:ascii="Arial" w:hAnsi="Arial" w:cs="Arial"/>
          <w:sz w:val="22"/>
          <w:szCs w:val="22"/>
        </w:rPr>
        <w:t>86.189-378</w:t>
      </w:r>
      <w:r w:rsidRPr="00DA0C05">
        <w:rPr>
          <w:rFonts w:ascii="Arial" w:hAnsi="Arial" w:cs="Arial"/>
          <w:sz w:val="22"/>
          <w:szCs w:val="22"/>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Pr>
          <w:rFonts w:ascii="Arial" w:hAnsi="Arial" w:cs="Arial"/>
          <w:sz w:val="22"/>
          <w:szCs w:val="22"/>
        </w:rPr>
        <w:t>09/09/2020</w:t>
      </w:r>
      <w:r w:rsidRPr="00DA0C05">
        <w:rPr>
          <w:rFonts w:ascii="Arial" w:hAnsi="Arial" w:cs="Arial"/>
          <w:sz w:val="22"/>
          <w:szCs w:val="22"/>
        </w:rPr>
        <w:t xml:space="preserve">, protocolo n° </w:t>
      </w:r>
      <w:r>
        <w:rPr>
          <w:rFonts w:ascii="Arial" w:hAnsi="Arial" w:cs="Arial"/>
          <w:sz w:val="22"/>
          <w:szCs w:val="22"/>
        </w:rPr>
        <w:t>309</w:t>
      </w:r>
      <w:r w:rsidR="001C4876">
        <w:rPr>
          <w:rFonts w:ascii="Arial" w:hAnsi="Arial" w:cs="Arial"/>
          <w:sz w:val="22"/>
          <w:szCs w:val="22"/>
        </w:rPr>
        <w:t>6</w:t>
      </w:r>
      <w:r>
        <w:rPr>
          <w:rFonts w:ascii="Arial" w:hAnsi="Arial" w:cs="Arial"/>
          <w:sz w:val="22"/>
          <w:szCs w:val="22"/>
        </w:rPr>
        <w:t xml:space="preserve">/2020, </w:t>
      </w:r>
      <w:r w:rsidRPr="00DA0C05">
        <w:rPr>
          <w:rFonts w:ascii="Arial" w:hAnsi="Arial" w:cs="Arial"/>
          <w:sz w:val="22"/>
          <w:szCs w:val="22"/>
        </w:rPr>
        <w:t>conforme condições que estipulam a seguir:</w:t>
      </w:r>
    </w:p>
    <w:p w14:paraId="442F2025" w14:textId="77777777" w:rsidR="00FB7359" w:rsidRPr="00DA0C05" w:rsidRDefault="00FB7359" w:rsidP="00FB7359">
      <w:pPr>
        <w:rPr>
          <w:rFonts w:ascii="Arial" w:hAnsi="Arial" w:cs="Arial"/>
          <w:sz w:val="22"/>
          <w:szCs w:val="22"/>
        </w:rPr>
      </w:pPr>
    </w:p>
    <w:p w14:paraId="5EF0FF6F"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PRIMEIRA – DO OBJETO</w:t>
      </w:r>
    </w:p>
    <w:p w14:paraId="5E8436EA" w14:textId="77777777" w:rsidR="00FB7359" w:rsidRPr="00DA0C05" w:rsidRDefault="00FB7359" w:rsidP="00FB7359">
      <w:pPr>
        <w:pStyle w:val="Ttulo"/>
        <w:ind w:right="-54"/>
        <w:jc w:val="both"/>
        <w:rPr>
          <w:rFonts w:ascii="Arial" w:hAnsi="Arial" w:cs="Arial"/>
          <w:sz w:val="22"/>
          <w:szCs w:val="22"/>
        </w:rPr>
      </w:pPr>
    </w:p>
    <w:p w14:paraId="113B96F0" w14:textId="77777777" w:rsidR="00FB7359" w:rsidRPr="00DA0C05" w:rsidRDefault="00FB7359" w:rsidP="00FB7359">
      <w:pPr>
        <w:pStyle w:val="Ttulo"/>
        <w:ind w:right="-54"/>
        <w:jc w:val="both"/>
        <w:rPr>
          <w:rFonts w:ascii="Arial" w:hAnsi="Arial" w:cs="Arial"/>
          <w:b w:val="0"/>
          <w:sz w:val="22"/>
          <w:szCs w:val="22"/>
        </w:rPr>
      </w:pPr>
      <w:r w:rsidRPr="00DA0C05">
        <w:rPr>
          <w:rFonts w:ascii="Arial" w:hAnsi="Arial" w:cs="Arial"/>
          <w:sz w:val="22"/>
          <w:szCs w:val="22"/>
        </w:rPr>
        <w:t>1.1.</w:t>
      </w:r>
      <w:r w:rsidRPr="00DA0C05">
        <w:rPr>
          <w:rFonts w:ascii="Arial" w:hAnsi="Arial" w:cs="Arial"/>
          <w:b w:val="0"/>
          <w:sz w:val="22"/>
          <w:szCs w:val="22"/>
        </w:rPr>
        <w:t xml:space="preserve"> O objeto do presente é a </w:t>
      </w:r>
      <w:r w:rsidRPr="00906871">
        <w:rPr>
          <w:rFonts w:ascii="Arial" w:hAnsi="Arial" w:cs="Arial"/>
          <w:sz w:val="22"/>
          <w:szCs w:val="22"/>
        </w:rPr>
        <w:t>Contratação de Empresa para Aquisição de Equipamentos Hospitalares e Eletrodomésticos para a Secretaria de Saúde, de acordo com Plano de Aplicação e Resolução SESA nº 773/2019 e 780/2019</w:t>
      </w:r>
      <w:r w:rsidRPr="00DA0C05">
        <w:rPr>
          <w:rFonts w:ascii="Arial" w:hAnsi="Arial" w:cs="Arial"/>
          <w:b w:val="0"/>
          <w:sz w:val="22"/>
          <w:szCs w:val="22"/>
        </w:rPr>
        <w:t>, a seguir:</w:t>
      </w:r>
    </w:p>
    <w:p w14:paraId="361A2631" w14:textId="77777777" w:rsidR="00FB7359" w:rsidRPr="00DA0C05" w:rsidRDefault="00FB7359" w:rsidP="00FB7359">
      <w:pPr>
        <w:pStyle w:val="Ttulo"/>
        <w:ind w:left="405" w:right="-54"/>
        <w:jc w:val="both"/>
        <w:rPr>
          <w:rFonts w:ascii="Arial" w:hAnsi="Arial" w:cs="Arial"/>
          <w:b w:val="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061"/>
        <w:gridCol w:w="1494"/>
        <w:gridCol w:w="1005"/>
        <w:gridCol w:w="850"/>
        <w:gridCol w:w="1217"/>
        <w:gridCol w:w="1129"/>
      </w:tblGrid>
      <w:tr w:rsidR="00B755E4" w:rsidRPr="00B755E4" w14:paraId="67C15FA8" w14:textId="77777777" w:rsidTr="00BE249D">
        <w:tc>
          <w:tcPr>
            <w:tcW w:w="0" w:type="auto"/>
            <w:shd w:val="clear" w:color="auto" w:fill="auto"/>
          </w:tcPr>
          <w:p w14:paraId="017865EF" w14:textId="77777777" w:rsidR="00B755E4" w:rsidRPr="00B755E4" w:rsidRDefault="00B755E4" w:rsidP="00BE249D">
            <w:pPr>
              <w:rPr>
                <w:rFonts w:ascii="Arial" w:hAnsi="Arial" w:cs="Arial"/>
                <w:b/>
                <w:sz w:val="20"/>
                <w:szCs w:val="20"/>
              </w:rPr>
            </w:pPr>
            <w:r w:rsidRPr="00B755E4">
              <w:rPr>
                <w:rFonts w:ascii="Arial" w:hAnsi="Arial" w:cs="Arial"/>
                <w:b/>
                <w:sz w:val="20"/>
                <w:szCs w:val="20"/>
              </w:rPr>
              <w:t>Item</w:t>
            </w:r>
          </w:p>
        </w:tc>
        <w:tc>
          <w:tcPr>
            <w:tcW w:w="0" w:type="auto"/>
            <w:shd w:val="clear" w:color="auto" w:fill="auto"/>
          </w:tcPr>
          <w:p w14:paraId="02EB43D7" w14:textId="77777777" w:rsidR="00B755E4" w:rsidRPr="00B755E4" w:rsidRDefault="00B755E4" w:rsidP="00BE249D">
            <w:pPr>
              <w:jc w:val="both"/>
              <w:rPr>
                <w:rFonts w:ascii="Arial" w:hAnsi="Arial" w:cs="Arial"/>
                <w:b/>
                <w:sz w:val="20"/>
                <w:szCs w:val="20"/>
              </w:rPr>
            </w:pPr>
            <w:r w:rsidRPr="00B755E4">
              <w:rPr>
                <w:rFonts w:ascii="Arial" w:hAnsi="Arial" w:cs="Arial"/>
                <w:b/>
                <w:sz w:val="20"/>
                <w:szCs w:val="20"/>
              </w:rPr>
              <w:t>Descrição</w:t>
            </w:r>
          </w:p>
        </w:tc>
        <w:tc>
          <w:tcPr>
            <w:tcW w:w="0" w:type="auto"/>
            <w:shd w:val="clear" w:color="auto" w:fill="auto"/>
          </w:tcPr>
          <w:p w14:paraId="1696438F" w14:textId="77777777" w:rsidR="00B755E4" w:rsidRPr="00B755E4" w:rsidRDefault="00B755E4" w:rsidP="00BE249D">
            <w:pPr>
              <w:rPr>
                <w:rFonts w:ascii="Arial" w:hAnsi="Arial" w:cs="Arial"/>
                <w:b/>
                <w:sz w:val="20"/>
                <w:szCs w:val="20"/>
              </w:rPr>
            </w:pPr>
            <w:r w:rsidRPr="00B755E4">
              <w:rPr>
                <w:rFonts w:ascii="Arial" w:hAnsi="Arial" w:cs="Arial"/>
                <w:b/>
                <w:sz w:val="20"/>
                <w:szCs w:val="20"/>
              </w:rPr>
              <w:t>Marca</w:t>
            </w:r>
          </w:p>
        </w:tc>
        <w:tc>
          <w:tcPr>
            <w:tcW w:w="0" w:type="auto"/>
            <w:shd w:val="clear" w:color="auto" w:fill="auto"/>
          </w:tcPr>
          <w:p w14:paraId="1DAA899F" w14:textId="77777777" w:rsidR="00B755E4" w:rsidRPr="00B755E4" w:rsidRDefault="00B755E4" w:rsidP="00BE249D">
            <w:pPr>
              <w:rPr>
                <w:rFonts w:ascii="Arial" w:hAnsi="Arial" w:cs="Arial"/>
                <w:b/>
                <w:sz w:val="20"/>
                <w:szCs w:val="20"/>
              </w:rPr>
            </w:pPr>
            <w:r w:rsidRPr="00B755E4">
              <w:rPr>
                <w:rFonts w:ascii="Arial" w:hAnsi="Arial" w:cs="Arial"/>
                <w:b/>
                <w:sz w:val="20"/>
                <w:szCs w:val="20"/>
              </w:rPr>
              <w:t>Unidade</w:t>
            </w:r>
          </w:p>
        </w:tc>
        <w:tc>
          <w:tcPr>
            <w:tcW w:w="0" w:type="auto"/>
            <w:shd w:val="clear" w:color="auto" w:fill="auto"/>
          </w:tcPr>
          <w:p w14:paraId="326E5A96" w14:textId="77777777" w:rsidR="00B755E4" w:rsidRPr="00B755E4" w:rsidRDefault="00B755E4" w:rsidP="00BE249D">
            <w:pPr>
              <w:rPr>
                <w:rFonts w:ascii="Arial" w:hAnsi="Arial" w:cs="Arial"/>
                <w:b/>
                <w:sz w:val="20"/>
                <w:szCs w:val="20"/>
              </w:rPr>
            </w:pPr>
            <w:r w:rsidRPr="00B755E4">
              <w:rPr>
                <w:rFonts w:ascii="Arial" w:hAnsi="Arial" w:cs="Arial"/>
                <w:b/>
                <w:sz w:val="20"/>
                <w:szCs w:val="20"/>
              </w:rPr>
              <w:t>Quant.</w:t>
            </w:r>
          </w:p>
        </w:tc>
        <w:tc>
          <w:tcPr>
            <w:tcW w:w="0" w:type="auto"/>
            <w:shd w:val="clear" w:color="auto" w:fill="auto"/>
          </w:tcPr>
          <w:p w14:paraId="4E960911" w14:textId="77777777" w:rsidR="00B755E4" w:rsidRPr="00B755E4" w:rsidRDefault="00B755E4" w:rsidP="00BE249D">
            <w:pPr>
              <w:rPr>
                <w:rFonts w:ascii="Arial" w:hAnsi="Arial" w:cs="Arial"/>
                <w:b/>
                <w:sz w:val="20"/>
                <w:szCs w:val="20"/>
              </w:rPr>
            </w:pPr>
            <w:r w:rsidRPr="00B755E4">
              <w:rPr>
                <w:rFonts w:ascii="Arial" w:hAnsi="Arial" w:cs="Arial"/>
                <w:b/>
                <w:sz w:val="20"/>
                <w:szCs w:val="20"/>
              </w:rPr>
              <w:t>Valor Unit.</w:t>
            </w:r>
          </w:p>
        </w:tc>
        <w:tc>
          <w:tcPr>
            <w:tcW w:w="0" w:type="auto"/>
            <w:shd w:val="clear" w:color="auto" w:fill="auto"/>
          </w:tcPr>
          <w:p w14:paraId="6CE6A7D4" w14:textId="77777777" w:rsidR="00B755E4" w:rsidRPr="00B755E4" w:rsidRDefault="00B755E4" w:rsidP="00BE249D">
            <w:pPr>
              <w:rPr>
                <w:rFonts w:ascii="Arial" w:hAnsi="Arial" w:cs="Arial"/>
                <w:b/>
                <w:sz w:val="20"/>
                <w:szCs w:val="20"/>
              </w:rPr>
            </w:pPr>
            <w:r w:rsidRPr="00B755E4">
              <w:rPr>
                <w:rFonts w:ascii="Arial" w:hAnsi="Arial" w:cs="Arial"/>
                <w:b/>
                <w:sz w:val="20"/>
                <w:szCs w:val="20"/>
              </w:rPr>
              <w:t>Valor Total</w:t>
            </w:r>
          </w:p>
        </w:tc>
      </w:tr>
      <w:tr w:rsidR="00B755E4" w:rsidRPr="00B755E4" w14:paraId="34E747A0" w14:textId="77777777" w:rsidTr="00BE249D">
        <w:tc>
          <w:tcPr>
            <w:tcW w:w="0" w:type="auto"/>
            <w:shd w:val="clear" w:color="auto" w:fill="auto"/>
          </w:tcPr>
          <w:p w14:paraId="007FA2C0" w14:textId="77777777" w:rsidR="00B755E4" w:rsidRPr="00B755E4" w:rsidRDefault="00B755E4" w:rsidP="00BE249D">
            <w:pPr>
              <w:rPr>
                <w:rFonts w:ascii="Arial" w:hAnsi="Arial" w:cs="Arial"/>
                <w:sz w:val="20"/>
                <w:szCs w:val="20"/>
              </w:rPr>
            </w:pPr>
            <w:proofErr w:type="gramStart"/>
            <w:r w:rsidRPr="00B755E4">
              <w:rPr>
                <w:rFonts w:ascii="Arial" w:hAnsi="Arial" w:cs="Arial"/>
                <w:sz w:val="20"/>
                <w:szCs w:val="20"/>
              </w:rPr>
              <w:t>2</w:t>
            </w:r>
            <w:proofErr w:type="gramEnd"/>
          </w:p>
        </w:tc>
        <w:tc>
          <w:tcPr>
            <w:tcW w:w="0" w:type="auto"/>
            <w:shd w:val="clear" w:color="auto" w:fill="auto"/>
          </w:tcPr>
          <w:p w14:paraId="3B9356BF" w14:textId="77777777" w:rsidR="00B755E4" w:rsidRPr="00B755E4" w:rsidRDefault="00B755E4" w:rsidP="00BE249D">
            <w:pPr>
              <w:jc w:val="both"/>
              <w:rPr>
                <w:rFonts w:ascii="Arial" w:hAnsi="Arial" w:cs="Arial"/>
                <w:sz w:val="20"/>
                <w:szCs w:val="20"/>
              </w:rPr>
            </w:pPr>
            <w:r w:rsidRPr="00B755E4">
              <w:rPr>
                <w:rFonts w:ascii="Arial" w:hAnsi="Arial" w:cs="Arial"/>
                <w:sz w:val="20"/>
                <w:szCs w:val="20"/>
              </w:rPr>
              <w:t xml:space="preserve">Autoclave Horizontal de mesa capacidade mínima de 42 litros. Controle totalmente automático que deve ser realizado através de </w:t>
            </w:r>
            <w:proofErr w:type="spellStart"/>
            <w:r w:rsidRPr="00B755E4">
              <w:rPr>
                <w:rFonts w:ascii="Arial" w:hAnsi="Arial" w:cs="Arial"/>
                <w:sz w:val="20"/>
                <w:szCs w:val="20"/>
              </w:rPr>
              <w:t>microcontrolador</w:t>
            </w:r>
            <w:proofErr w:type="spellEnd"/>
            <w:r w:rsidRPr="00B755E4">
              <w:rPr>
                <w:rFonts w:ascii="Arial" w:hAnsi="Arial" w:cs="Arial"/>
                <w:sz w:val="20"/>
                <w:szCs w:val="20"/>
              </w:rPr>
              <w:t xml:space="preserve"> Seleção de Temperatura: 120 a 134°C</w:t>
            </w:r>
          </w:p>
        </w:tc>
        <w:tc>
          <w:tcPr>
            <w:tcW w:w="0" w:type="auto"/>
            <w:shd w:val="clear" w:color="auto" w:fill="auto"/>
          </w:tcPr>
          <w:p w14:paraId="1E73C3AB" w14:textId="77777777" w:rsidR="00B755E4" w:rsidRPr="00B755E4" w:rsidRDefault="00B755E4" w:rsidP="00BE249D">
            <w:pPr>
              <w:rPr>
                <w:rFonts w:ascii="Arial" w:hAnsi="Arial" w:cs="Arial"/>
                <w:sz w:val="20"/>
                <w:szCs w:val="20"/>
              </w:rPr>
            </w:pPr>
            <w:r w:rsidRPr="00B755E4">
              <w:rPr>
                <w:rFonts w:ascii="Arial" w:hAnsi="Arial" w:cs="Arial"/>
                <w:sz w:val="20"/>
                <w:szCs w:val="20"/>
              </w:rPr>
              <w:t>BS/DIGITALE 42</w:t>
            </w:r>
          </w:p>
        </w:tc>
        <w:tc>
          <w:tcPr>
            <w:tcW w:w="0" w:type="auto"/>
            <w:shd w:val="clear" w:color="auto" w:fill="auto"/>
          </w:tcPr>
          <w:p w14:paraId="5A2633BD" w14:textId="77777777" w:rsidR="00B755E4" w:rsidRPr="00B755E4" w:rsidRDefault="00B755E4" w:rsidP="00BE249D">
            <w:pPr>
              <w:rPr>
                <w:rFonts w:ascii="Arial" w:hAnsi="Arial" w:cs="Arial"/>
                <w:sz w:val="20"/>
                <w:szCs w:val="20"/>
              </w:rPr>
            </w:pPr>
            <w:r w:rsidRPr="00B755E4">
              <w:rPr>
                <w:rFonts w:ascii="Arial" w:hAnsi="Arial" w:cs="Arial"/>
                <w:sz w:val="20"/>
                <w:szCs w:val="20"/>
              </w:rPr>
              <w:t>UNID</w:t>
            </w:r>
          </w:p>
        </w:tc>
        <w:tc>
          <w:tcPr>
            <w:tcW w:w="0" w:type="auto"/>
            <w:shd w:val="clear" w:color="auto" w:fill="auto"/>
          </w:tcPr>
          <w:p w14:paraId="069BB17B" w14:textId="77777777" w:rsidR="00B755E4" w:rsidRPr="00B755E4" w:rsidRDefault="00B755E4" w:rsidP="00BE249D">
            <w:pPr>
              <w:rPr>
                <w:rFonts w:ascii="Arial" w:hAnsi="Arial" w:cs="Arial"/>
                <w:sz w:val="20"/>
                <w:szCs w:val="20"/>
              </w:rPr>
            </w:pPr>
            <w:r w:rsidRPr="00B755E4">
              <w:rPr>
                <w:rFonts w:ascii="Arial" w:hAnsi="Arial" w:cs="Arial"/>
                <w:sz w:val="20"/>
                <w:szCs w:val="20"/>
              </w:rPr>
              <w:t>2,00</w:t>
            </w:r>
          </w:p>
        </w:tc>
        <w:tc>
          <w:tcPr>
            <w:tcW w:w="0" w:type="auto"/>
            <w:shd w:val="clear" w:color="auto" w:fill="auto"/>
          </w:tcPr>
          <w:p w14:paraId="1DF46AAB" w14:textId="77777777" w:rsidR="00B755E4" w:rsidRPr="00B755E4" w:rsidRDefault="00B755E4" w:rsidP="00BE249D">
            <w:pPr>
              <w:rPr>
                <w:rFonts w:ascii="Arial" w:hAnsi="Arial" w:cs="Arial"/>
                <w:sz w:val="20"/>
                <w:szCs w:val="20"/>
              </w:rPr>
            </w:pPr>
            <w:r w:rsidRPr="00B755E4">
              <w:rPr>
                <w:rFonts w:ascii="Arial" w:hAnsi="Arial" w:cs="Arial"/>
                <w:sz w:val="20"/>
                <w:szCs w:val="20"/>
              </w:rPr>
              <w:t>5.600,0000</w:t>
            </w:r>
          </w:p>
        </w:tc>
        <w:tc>
          <w:tcPr>
            <w:tcW w:w="0" w:type="auto"/>
            <w:shd w:val="clear" w:color="auto" w:fill="auto"/>
          </w:tcPr>
          <w:p w14:paraId="44ACD153" w14:textId="77777777" w:rsidR="00B755E4" w:rsidRPr="00B755E4" w:rsidRDefault="00B755E4" w:rsidP="00BE249D">
            <w:pPr>
              <w:rPr>
                <w:rFonts w:ascii="Arial" w:hAnsi="Arial" w:cs="Arial"/>
                <w:sz w:val="20"/>
                <w:szCs w:val="20"/>
              </w:rPr>
            </w:pPr>
            <w:r w:rsidRPr="00B755E4">
              <w:rPr>
                <w:rFonts w:ascii="Arial" w:hAnsi="Arial" w:cs="Arial"/>
                <w:sz w:val="20"/>
                <w:szCs w:val="20"/>
              </w:rPr>
              <w:t>11.200,00</w:t>
            </w:r>
          </w:p>
        </w:tc>
      </w:tr>
    </w:tbl>
    <w:p w14:paraId="4F78072C" w14:textId="77777777" w:rsidR="00B755E4" w:rsidRPr="00B755E4" w:rsidRDefault="00B755E4" w:rsidP="00B755E4">
      <w:pPr>
        <w:ind w:left="2832" w:firstLine="708"/>
        <w:jc w:val="right"/>
        <w:rPr>
          <w:rFonts w:ascii="Arial" w:hAnsi="Arial" w:cs="Arial"/>
          <w:b/>
          <w:sz w:val="20"/>
          <w:szCs w:val="20"/>
        </w:rPr>
      </w:pPr>
      <w:r w:rsidRPr="00B755E4">
        <w:rPr>
          <w:rFonts w:ascii="Arial" w:hAnsi="Arial" w:cs="Arial"/>
          <w:b/>
          <w:sz w:val="20"/>
          <w:szCs w:val="20"/>
        </w:rPr>
        <w:t xml:space="preserve">Valor Total Homologado - </w:t>
      </w:r>
      <w:r w:rsidRPr="00B755E4">
        <w:rPr>
          <w:rFonts w:ascii="Arial" w:hAnsi="Arial" w:cs="Arial"/>
          <w:b/>
          <w:sz w:val="20"/>
          <w:szCs w:val="20"/>
        </w:rPr>
        <w:fldChar w:fldCharType="begin"/>
      </w:r>
      <w:r w:rsidRPr="00B755E4">
        <w:rPr>
          <w:rFonts w:ascii="Arial" w:hAnsi="Arial" w:cs="Arial"/>
          <w:b/>
          <w:sz w:val="20"/>
          <w:szCs w:val="20"/>
        </w:rPr>
        <w:instrText xml:space="preserve"> MERGEFIELD "TotalHomologado" </w:instrText>
      </w:r>
      <w:r w:rsidRPr="00B755E4">
        <w:rPr>
          <w:rFonts w:ascii="Arial" w:hAnsi="Arial" w:cs="Arial"/>
          <w:b/>
          <w:sz w:val="20"/>
          <w:szCs w:val="20"/>
        </w:rPr>
        <w:fldChar w:fldCharType="separate"/>
      </w:r>
      <w:r w:rsidRPr="00B755E4">
        <w:rPr>
          <w:rFonts w:ascii="Arial" w:hAnsi="Arial" w:cs="Arial"/>
          <w:b/>
          <w:noProof/>
          <w:sz w:val="20"/>
          <w:szCs w:val="20"/>
        </w:rPr>
        <w:t>R$ 11.200,00</w:t>
      </w:r>
      <w:r w:rsidRPr="00B755E4">
        <w:rPr>
          <w:rFonts w:ascii="Arial" w:hAnsi="Arial" w:cs="Arial"/>
          <w:b/>
          <w:sz w:val="20"/>
          <w:szCs w:val="20"/>
        </w:rPr>
        <w:fldChar w:fldCharType="end"/>
      </w:r>
    </w:p>
    <w:p w14:paraId="3E9CAEE4" w14:textId="77777777" w:rsidR="00FB7359" w:rsidRDefault="00FB7359" w:rsidP="00FB7359">
      <w:pPr>
        <w:ind w:right="-54"/>
        <w:jc w:val="both"/>
        <w:rPr>
          <w:rFonts w:ascii="Arial" w:hAnsi="Arial" w:cs="Arial"/>
          <w:sz w:val="22"/>
          <w:szCs w:val="22"/>
        </w:rPr>
      </w:pPr>
    </w:p>
    <w:p w14:paraId="1BEE2816"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1.2.</w:t>
      </w:r>
      <w:r w:rsidRPr="00DA0C05">
        <w:rPr>
          <w:rFonts w:ascii="Arial" w:hAnsi="Arial" w:cs="Arial"/>
          <w:sz w:val="22"/>
          <w:szCs w:val="22"/>
        </w:rPr>
        <w:t xml:space="preserve"> Em subsídio ao Edital se levará em conta também as normas do Código de Defesa do Consumidor, Lei nº 8.078 de 11 de setembro de 1990.</w:t>
      </w:r>
    </w:p>
    <w:p w14:paraId="1A84A3DE" w14:textId="77777777" w:rsidR="00FB7359" w:rsidRPr="00DA0C05" w:rsidRDefault="00FB7359" w:rsidP="00FB7359">
      <w:pPr>
        <w:jc w:val="both"/>
        <w:rPr>
          <w:rFonts w:ascii="Arial" w:hAnsi="Arial" w:cs="Arial"/>
          <w:b/>
          <w:sz w:val="22"/>
          <w:szCs w:val="22"/>
        </w:rPr>
      </w:pPr>
    </w:p>
    <w:p w14:paraId="6D8F4740" w14:textId="20E45C9C" w:rsidR="00FB7359" w:rsidRPr="00DA0C05" w:rsidRDefault="00FB7359" w:rsidP="00FB7359">
      <w:pPr>
        <w:jc w:val="both"/>
        <w:rPr>
          <w:rFonts w:ascii="Arial" w:hAnsi="Arial" w:cs="Arial"/>
          <w:sz w:val="22"/>
          <w:szCs w:val="22"/>
        </w:rPr>
      </w:pPr>
      <w:r w:rsidRPr="00DA0C05">
        <w:rPr>
          <w:rFonts w:ascii="Arial" w:hAnsi="Arial" w:cs="Arial"/>
          <w:b/>
          <w:sz w:val="22"/>
          <w:szCs w:val="22"/>
        </w:rPr>
        <w:t>1.3.</w:t>
      </w:r>
      <w:r w:rsidRPr="00DA0C05">
        <w:rPr>
          <w:rFonts w:ascii="Arial" w:hAnsi="Arial" w:cs="Arial"/>
          <w:sz w:val="22"/>
          <w:szCs w:val="22"/>
        </w:rPr>
        <w:t xml:space="preserve"> A CONTRATADA se declara em condições de entregar o objeto em estrita observância com o indicado nas Características Técnicas e na documentação levada a efeito pelo Pregão nº </w:t>
      </w:r>
      <w:r>
        <w:rPr>
          <w:rFonts w:ascii="Arial" w:hAnsi="Arial" w:cs="Arial"/>
          <w:sz w:val="22"/>
          <w:szCs w:val="22"/>
        </w:rPr>
        <w:t>034</w:t>
      </w:r>
      <w:r w:rsidRPr="00DA0C05">
        <w:rPr>
          <w:rFonts w:ascii="Arial" w:hAnsi="Arial" w:cs="Arial"/>
          <w:sz w:val="22"/>
          <w:szCs w:val="22"/>
        </w:rPr>
        <w:t>/20</w:t>
      </w:r>
      <w:r>
        <w:rPr>
          <w:rFonts w:ascii="Arial" w:hAnsi="Arial" w:cs="Arial"/>
          <w:sz w:val="22"/>
          <w:szCs w:val="22"/>
        </w:rPr>
        <w:t>20</w:t>
      </w:r>
      <w:r w:rsidRPr="00DA0C05">
        <w:rPr>
          <w:rFonts w:ascii="Arial" w:hAnsi="Arial" w:cs="Arial"/>
          <w:sz w:val="22"/>
          <w:szCs w:val="22"/>
        </w:rPr>
        <w:t>, que é parte integrante deste contrato.</w:t>
      </w:r>
    </w:p>
    <w:p w14:paraId="2CAD46A8" w14:textId="77777777" w:rsidR="00FB7359" w:rsidRPr="00DA0C05" w:rsidRDefault="00FB7359" w:rsidP="00FB7359">
      <w:pPr>
        <w:jc w:val="both"/>
        <w:rPr>
          <w:rFonts w:ascii="Arial" w:hAnsi="Arial" w:cs="Arial"/>
          <w:sz w:val="22"/>
          <w:szCs w:val="22"/>
        </w:rPr>
      </w:pPr>
    </w:p>
    <w:p w14:paraId="0E7C5DCC"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SEGUNDA – VALOR CONTRATUAL</w:t>
      </w:r>
    </w:p>
    <w:p w14:paraId="54270884" w14:textId="77777777" w:rsidR="00FB7359" w:rsidRPr="00DA0C05" w:rsidRDefault="00FB7359" w:rsidP="00FB7359">
      <w:pPr>
        <w:widowControl w:val="0"/>
        <w:autoSpaceDE w:val="0"/>
        <w:autoSpaceDN w:val="0"/>
        <w:adjustRightInd w:val="0"/>
        <w:ind w:right="-101"/>
        <w:jc w:val="both"/>
        <w:rPr>
          <w:rFonts w:ascii="Arial" w:hAnsi="Arial" w:cs="Arial"/>
          <w:b/>
          <w:sz w:val="22"/>
          <w:szCs w:val="22"/>
        </w:rPr>
      </w:pPr>
    </w:p>
    <w:p w14:paraId="787E8CA3" w14:textId="66577647" w:rsidR="00FB7359" w:rsidRPr="00DA0C05" w:rsidRDefault="00FB7359" w:rsidP="00FB7359">
      <w:pPr>
        <w:widowControl w:val="0"/>
        <w:autoSpaceDE w:val="0"/>
        <w:autoSpaceDN w:val="0"/>
        <w:adjustRightInd w:val="0"/>
        <w:ind w:right="-101"/>
        <w:jc w:val="both"/>
        <w:rPr>
          <w:rFonts w:ascii="Arial" w:hAnsi="Arial" w:cs="Arial"/>
          <w:sz w:val="22"/>
          <w:szCs w:val="22"/>
        </w:rPr>
      </w:pPr>
      <w:r w:rsidRPr="00DA0C05">
        <w:rPr>
          <w:rFonts w:ascii="Arial" w:hAnsi="Arial" w:cs="Arial"/>
          <w:sz w:val="22"/>
          <w:szCs w:val="22"/>
        </w:rPr>
        <w:t>Pelo</w:t>
      </w:r>
      <w:r w:rsidRPr="00DA0C05">
        <w:rPr>
          <w:rFonts w:ascii="Arial" w:hAnsi="Arial" w:cs="Arial"/>
          <w:spacing w:val="9"/>
          <w:sz w:val="22"/>
          <w:szCs w:val="22"/>
        </w:rPr>
        <w:t xml:space="preserve"> objeto </w:t>
      </w:r>
      <w:r w:rsidRPr="00DA0C05">
        <w:rPr>
          <w:rFonts w:ascii="Arial" w:hAnsi="Arial" w:cs="Arial"/>
          <w:sz w:val="22"/>
          <w:szCs w:val="22"/>
        </w:rPr>
        <w:t>dis</w:t>
      </w:r>
      <w:r w:rsidRPr="00DA0C05">
        <w:rPr>
          <w:rFonts w:ascii="Arial" w:hAnsi="Arial" w:cs="Arial"/>
          <w:spacing w:val="1"/>
          <w:sz w:val="22"/>
          <w:szCs w:val="22"/>
        </w:rPr>
        <w:t>c</w:t>
      </w:r>
      <w:r w:rsidRPr="00DA0C05">
        <w:rPr>
          <w:rFonts w:ascii="Arial" w:hAnsi="Arial" w:cs="Arial"/>
          <w:sz w:val="22"/>
          <w:szCs w:val="22"/>
        </w:rPr>
        <w:t>riminado</w:t>
      </w:r>
      <w:r w:rsidRPr="00DA0C05">
        <w:rPr>
          <w:rFonts w:ascii="Arial" w:hAnsi="Arial" w:cs="Arial"/>
          <w:spacing w:val="9"/>
          <w:sz w:val="22"/>
          <w:szCs w:val="22"/>
        </w:rPr>
        <w:t xml:space="preserve"> </w:t>
      </w:r>
      <w:r w:rsidRPr="00DA0C05">
        <w:rPr>
          <w:rFonts w:ascii="Arial" w:hAnsi="Arial" w:cs="Arial"/>
          <w:sz w:val="22"/>
          <w:szCs w:val="22"/>
        </w:rPr>
        <w:t>neste</w:t>
      </w:r>
      <w:r w:rsidRPr="00DA0C05">
        <w:rPr>
          <w:rFonts w:ascii="Arial" w:hAnsi="Arial" w:cs="Arial"/>
          <w:spacing w:val="9"/>
          <w:sz w:val="22"/>
          <w:szCs w:val="22"/>
        </w:rPr>
        <w:t xml:space="preserve"> </w:t>
      </w:r>
      <w:r w:rsidRPr="00DA0C05">
        <w:rPr>
          <w:rFonts w:ascii="Arial" w:hAnsi="Arial" w:cs="Arial"/>
          <w:sz w:val="22"/>
          <w:szCs w:val="22"/>
        </w:rPr>
        <w:t>instru</w:t>
      </w:r>
      <w:r w:rsidRPr="00DA0C05">
        <w:rPr>
          <w:rFonts w:ascii="Arial" w:hAnsi="Arial" w:cs="Arial"/>
          <w:spacing w:val="2"/>
          <w:sz w:val="22"/>
          <w:szCs w:val="22"/>
        </w:rPr>
        <w:t>m</w:t>
      </w:r>
      <w:r w:rsidRPr="00DA0C05">
        <w:rPr>
          <w:rFonts w:ascii="Arial" w:hAnsi="Arial" w:cs="Arial"/>
          <w:sz w:val="22"/>
          <w:szCs w:val="22"/>
        </w:rPr>
        <w:t>ento,</w:t>
      </w:r>
      <w:r w:rsidRPr="00DA0C05">
        <w:rPr>
          <w:rFonts w:ascii="Arial" w:hAnsi="Arial" w:cs="Arial"/>
          <w:spacing w:val="9"/>
          <w:sz w:val="22"/>
          <w:szCs w:val="22"/>
        </w:rPr>
        <w:t xml:space="preserve"> </w:t>
      </w:r>
      <w:r w:rsidRPr="00DA0C05">
        <w:rPr>
          <w:rFonts w:ascii="Arial" w:hAnsi="Arial" w:cs="Arial"/>
          <w:sz w:val="22"/>
          <w:szCs w:val="22"/>
        </w:rPr>
        <w:t>efetivamente</w:t>
      </w:r>
      <w:r w:rsidRPr="00DA0C05">
        <w:rPr>
          <w:rFonts w:ascii="Arial" w:hAnsi="Arial" w:cs="Arial"/>
          <w:spacing w:val="9"/>
          <w:sz w:val="22"/>
          <w:szCs w:val="22"/>
        </w:rPr>
        <w:t xml:space="preserve"> entregue </w:t>
      </w:r>
      <w:r w:rsidRPr="00DA0C05">
        <w:rPr>
          <w:rFonts w:ascii="Arial" w:hAnsi="Arial" w:cs="Arial"/>
          <w:sz w:val="22"/>
          <w:szCs w:val="22"/>
        </w:rPr>
        <w:t>e</w:t>
      </w:r>
      <w:r w:rsidRPr="00DA0C05">
        <w:rPr>
          <w:rFonts w:ascii="Arial" w:hAnsi="Arial" w:cs="Arial"/>
          <w:spacing w:val="9"/>
          <w:sz w:val="22"/>
          <w:szCs w:val="22"/>
        </w:rPr>
        <w:t xml:space="preserve"> </w:t>
      </w:r>
      <w:r w:rsidRPr="00DA0C05">
        <w:rPr>
          <w:rFonts w:ascii="Arial" w:hAnsi="Arial" w:cs="Arial"/>
          <w:sz w:val="22"/>
          <w:szCs w:val="22"/>
        </w:rPr>
        <w:t>atestado, o Contratante pagará à Contratada o valor líquido total</w:t>
      </w:r>
      <w:r w:rsidRPr="00DA0C05">
        <w:rPr>
          <w:rFonts w:ascii="Arial" w:hAnsi="Arial" w:cs="Arial"/>
          <w:spacing w:val="1"/>
          <w:sz w:val="22"/>
          <w:szCs w:val="22"/>
        </w:rPr>
        <w:t xml:space="preserve"> </w:t>
      </w:r>
      <w:r w:rsidR="00B755E4">
        <w:rPr>
          <w:rFonts w:ascii="Arial" w:hAnsi="Arial" w:cs="Arial"/>
          <w:sz w:val="22"/>
          <w:szCs w:val="22"/>
        </w:rPr>
        <w:t>de R$ 11.200,00</w:t>
      </w:r>
      <w:r w:rsidRPr="00DA0C05">
        <w:rPr>
          <w:rFonts w:ascii="Arial" w:hAnsi="Arial" w:cs="Arial"/>
          <w:sz w:val="22"/>
          <w:szCs w:val="22"/>
        </w:rPr>
        <w:t>.</w:t>
      </w:r>
    </w:p>
    <w:p w14:paraId="29E63D81"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00D2541C"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r w:rsidRPr="00DA0C05">
        <w:rPr>
          <w:rFonts w:ascii="Arial" w:hAnsi="Arial" w:cs="Arial"/>
          <w:b/>
          <w:sz w:val="22"/>
          <w:szCs w:val="22"/>
          <w:u w:val="single"/>
        </w:rPr>
        <w:t xml:space="preserve">TERCEIRA - </w:t>
      </w:r>
      <w:r w:rsidRPr="00DA0C05">
        <w:rPr>
          <w:rFonts w:ascii="Arial" w:hAnsi="Arial" w:cs="Arial"/>
          <w:b/>
          <w:color w:val="000000"/>
          <w:sz w:val="22"/>
          <w:szCs w:val="22"/>
          <w:u w:val="single"/>
        </w:rPr>
        <w:t>DOS PRAZOS</w:t>
      </w:r>
      <w:r w:rsidRPr="00DA0C05">
        <w:rPr>
          <w:rFonts w:ascii="Arial" w:hAnsi="Arial" w:cs="Arial"/>
          <w:color w:val="000000"/>
          <w:sz w:val="22"/>
          <w:szCs w:val="22"/>
          <w:u w:val="single"/>
        </w:rPr>
        <w:t xml:space="preserve"> </w:t>
      </w:r>
      <w:r w:rsidRPr="00DA0C05">
        <w:rPr>
          <w:rFonts w:ascii="Arial" w:hAnsi="Arial" w:cs="Arial"/>
          <w:b/>
          <w:color w:val="000000"/>
          <w:sz w:val="22"/>
          <w:szCs w:val="22"/>
          <w:u w:val="single"/>
        </w:rPr>
        <w:t xml:space="preserve">DAS CONDIÇÕES E LOCAL ENTREGA DO </w:t>
      </w:r>
      <w:r w:rsidRPr="00DA0C05">
        <w:rPr>
          <w:rFonts w:ascii="Arial" w:hAnsi="Arial" w:cs="Arial"/>
          <w:b/>
          <w:sz w:val="22"/>
          <w:szCs w:val="22"/>
          <w:u w:val="single"/>
        </w:rPr>
        <w:t>OBJETO DA LICITAÇÃO.</w:t>
      </w:r>
    </w:p>
    <w:p w14:paraId="1FF16C46" w14:textId="77777777" w:rsidR="00FB7359" w:rsidRPr="00DA0C05" w:rsidRDefault="00FB7359" w:rsidP="00FB7359">
      <w:pPr>
        <w:ind w:right="-101"/>
        <w:jc w:val="both"/>
        <w:rPr>
          <w:rFonts w:ascii="Arial" w:eastAsia="MS Mincho" w:hAnsi="Arial" w:cs="Arial"/>
          <w:b/>
          <w:sz w:val="22"/>
          <w:szCs w:val="22"/>
        </w:rPr>
      </w:pPr>
    </w:p>
    <w:p w14:paraId="0BD37274" w14:textId="77777777" w:rsidR="00FB7359" w:rsidRPr="00DA0C05" w:rsidRDefault="00FB7359" w:rsidP="00FB7359">
      <w:pPr>
        <w:ind w:right="-101"/>
        <w:jc w:val="both"/>
        <w:rPr>
          <w:rFonts w:ascii="Arial" w:eastAsiaTheme="minorHAnsi" w:hAnsi="Arial" w:cs="Arial"/>
          <w:color w:val="000000"/>
          <w:sz w:val="22"/>
          <w:szCs w:val="22"/>
          <w:lang w:eastAsia="en-US"/>
        </w:rPr>
      </w:pPr>
      <w:r w:rsidRPr="00DA0C05">
        <w:rPr>
          <w:rFonts w:ascii="Arial" w:eastAsia="MS Mincho" w:hAnsi="Arial" w:cs="Arial"/>
          <w:b/>
          <w:sz w:val="22"/>
          <w:szCs w:val="22"/>
        </w:rPr>
        <w:lastRenderedPageBreak/>
        <w:t xml:space="preserve">16.1. </w:t>
      </w:r>
      <w:r w:rsidRPr="00DA0C05">
        <w:rPr>
          <w:rFonts w:ascii="Arial" w:eastAsiaTheme="minorHAnsi" w:hAnsi="Arial" w:cs="Arial"/>
          <w:color w:val="000000"/>
          <w:sz w:val="22"/>
          <w:szCs w:val="22"/>
          <w:lang w:eastAsia="en-US"/>
        </w:rPr>
        <w:t>A entrega do objeto por parte da contratada deverá se dar no prazo máximo de 20</w:t>
      </w:r>
      <w:r w:rsidRPr="00DA0C05">
        <w:rPr>
          <w:rFonts w:ascii="Arial" w:eastAsiaTheme="minorHAnsi" w:hAnsi="Arial" w:cs="Arial"/>
          <w:b/>
          <w:bCs/>
          <w:color w:val="000000"/>
          <w:sz w:val="22"/>
          <w:szCs w:val="22"/>
          <w:lang w:eastAsia="en-US"/>
        </w:rPr>
        <w:t xml:space="preserve"> (vinte) dias a contar da emissão da Solicitação, </w:t>
      </w:r>
      <w:r w:rsidRPr="00DA0C05">
        <w:rPr>
          <w:rFonts w:ascii="Arial" w:eastAsiaTheme="minorHAnsi" w:hAnsi="Arial" w:cs="Arial"/>
          <w:color w:val="000000"/>
          <w:sz w:val="22"/>
          <w:szCs w:val="22"/>
          <w:lang w:eastAsia="en-US"/>
        </w:rPr>
        <w:t xml:space="preserve">e deverá ser efetuada no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em horário de expediente, nos seguintes endereços:</w:t>
      </w:r>
    </w:p>
    <w:p w14:paraId="49DA93E2" w14:textId="77777777" w:rsidR="00FB7359" w:rsidRPr="00DA0C05" w:rsidRDefault="00FB7359" w:rsidP="00FB7359">
      <w:pPr>
        <w:ind w:right="-101"/>
        <w:jc w:val="both"/>
        <w:rPr>
          <w:rFonts w:ascii="Arial" w:eastAsiaTheme="minorHAnsi" w:hAnsi="Arial" w:cs="Arial"/>
          <w:color w:val="000000"/>
          <w:sz w:val="22"/>
          <w:szCs w:val="22"/>
          <w:lang w:eastAsia="en-US"/>
        </w:rPr>
      </w:pPr>
    </w:p>
    <w:p w14:paraId="61682F16" w14:textId="77777777" w:rsidR="00FB7359" w:rsidRPr="00DA0C05" w:rsidRDefault="00FB7359" w:rsidP="00FB7359">
      <w:pPr>
        <w:pStyle w:val="PargrafodaLista"/>
        <w:numPr>
          <w:ilvl w:val="0"/>
          <w:numId w:val="2"/>
        </w:numPr>
        <w:autoSpaceDE w:val="0"/>
        <w:autoSpaceDN w:val="0"/>
        <w:adjustRightInd w:val="0"/>
        <w:jc w:val="both"/>
        <w:rPr>
          <w:rFonts w:ascii="Arial" w:hAnsi="Arial" w:cs="Arial"/>
          <w:sz w:val="22"/>
          <w:szCs w:val="22"/>
        </w:rPr>
      </w:pPr>
      <w:r w:rsidRPr="00DA0C05">
        <w:rPr>
          <w:rFonts w:ascii="Arial" w:hAnsi="Arial" w:cs="Arial"/>
          <w:sz w:val="22"/>
          <w:szCs w:val="22"/>
        </w:rPr>
        <w:t xml:space="preserve">Secretaria Municipal de Saúde, sita às Rua Orlando </w:t>
      </w:r>
      <w:proofErr w:type="spellStart"/>
      <w:r w:rsidRPr="00DA0C05">
        <w:rPr>
          <w:rFonts w:ascii="Arial" w:hAnsi="Arial" w:cs="Arial"/>
          <w:sz w:val="22"/>
          <w:szCs w:val="22"/>
        </w:rPr>
        <w:t>Fuzeto</w:t>
      </w:r>
      <w:proofErr w:type="spellEnd"/>
      <w:r w:rsidRPr="00DA0C05">
        <w:rPr>
          <w:rFonts w:ascii="Arial" w:hAnsi="Arial" w:cs="Arial"/>
          <w:sz w:val="22"/>
          <w:szCs w:val="22"/>
        </w:rPr>
        <w:t>, nº 405</w:t>
      </w:r>
      <w:r w:rsidRPr="00DA0C05">
        <w:rPr>
          <w:rFonts w:ascii="Arial" w:eastAsia="MS Mincho" w:hAnsi="Arial" w:cs="Arial"/>
          <w:sz w:val="22"/>
          <w:szCs w:val="22"/>
        </w:rPr>
        <w:t>, Centro.</w:t>
      </w:r>
    </w:p>
    <w:p w14:paraId="74E34963" w14:textId="77777777" w:rsidR="00FB7359" w:rsidRPr="00DA0C05" w:rsidRDefault="00FB7359" w:rsidP="00FB7359">
      <w:pPr>
        <w:pStyle w:val="PargrafodaLista"/>
        <w:autoSpaceDE w:val="0"/>
        <w:autoSpaceDN w:val="0"/>
        <w:adjustRightInd w:val="0"/>
        <w:jc w:val="both"/>
        <w:rPr>
          <w:rFonts w:ascii="Arial" w:hAnsi="Arial" w:cs="Arial"/>
          <w:sz w:val="22"/>
          <w:szCs w:val="22"/>
        </w:rPr>
      </w:pPr>
    </w:p>
    <w:p w14:paraId="4E83587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bCs/>
          <w:color w:val="000000"/>
          <w:sz w:val="22"/>
          <w:szCs w:val="22"/>
          <w:lang w:eastAsia="en-US"/>
        </w:rPr>
        <w:t xml:space="preserve">16.1.1. </w:t>
      </w:r>
      <w:r w:rsidRPr="00DA0C05">
        <w:rPr>
          <w:rFonts w:ascii="Arial" w:eastAsiaTheme="minorHAnsi" w:hAnsi="Arial" w:cs="Arial"/>
          <w:color w:val="000000"/>
          <w:sz w:val="22"/>
          <w:szCs w:val="22"/>
          <w:lang w:eastAsia="en-US"/>
        </w:rPr>
        <w:t>O prazo de entrega poderá ser prorrogado nos termos do art. 57, § 1º, da Lei n.º8.666/93.</w:t>
      </w:r>
    </w:p>
    <w:p w14:paraId="1FE5D707" w14:textId="77777777" w:rsidR="00FB7359" w:rsidRPr="00DA0C05" w:rsidRDefault="00FB7359" w:rsidP="00FB7359">
      <w:pPr>
        <w:autoSpaceDE w:val="0"/>
        <w:autoSpaceDN w:val="0"/>
        <w:adjustRightInd w:val="0"/>
        <w:jc w:val="both"/>
        <w:rPr>
          <w:rFonts w:ascii="Arial" w:hAnsi="Arial" w:cs="Arial"/>
          <w:b/>
          <w:sz w:val="22"/>
          <w:szCs w:val="22"/>
        </w:rPr>
      </w:pPr>
    </w:p>
    <w:p w14:paraId="4F76DC71"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16.1.2.</w:t>
      </w:r>
      <w:r w:rsidRPr="00DA0C05">
        <w:rPr>
          <w:rFonts w:ascii="Arial" w:hAnsi="Arial" w:cs="Arial"/>
          <w:sz w:val="22"/>
          <w:szCs w:val="22"/>
        </w:rPr>
        <w:t xml:space="preserve"> O objeto deste edital deverá (</w:t>
      </w:r>
      <w:proofErr w:type="spellStart"/>
      <w:r w:rsidRPr="00DA0C05">
        <w:rPr>
          <w:rFonts w:ascii="Arial" w:hAnsi="Arial" w:cs="Arial"/>
          <w:sz w:val="22"/>
          <w:szCs w:val="22"/>
        </w:rPr>
        <w:t>ão</w:t>
      </w:r>
      <w:proofErr w:type="spellEnd"/>
      <w:r w:rsidRPr="00DA0C05">
        <w:rPr>
          <w:rFonts w:ascii="Arial" w:hAnsi="Arial" w:cs="Arial"/>
          <w:sz w:val="22"/>
          <w:szCs w:val="22"/>
        </w:rPr>
        <w:t>) ser entregue(s) acompanhado(s) de nota(s) fiscal (</w:t>
      </w:r>
      <w:proofErr w:type="spellStart"/>
      <w:r w:rsidRPr="00DA0C05">
        <w:rPr>
          <w:rFonts w:ascii="Arial" w:hAnsi="Arial" w:cs="Arial"/>
          <w:sz w:val="22"/>
          <w:szCs w:val="22"/>
        </w:rPr>
        <w:t>is</w:t>
      </w:r>
      <w:proofErr w:type="spellEnd"/>
      <w:r w:rsidRPr="00DA0C05">
        <w:rPr>
          <w:rFonts w:ascii="Arial" w:hAnsi="Arial" w:cs="Arial"/>
          <w:sz w:val="22"/>
          <w:szCs w:val="22"/>
        </w:rPr>
        <w:t>) distintas, ou seja, de acordo com a Solicitação, constando o número da mesma, o valor unitário, a quantidade, o valor total e o local da entrega, além das demais exigências legais.</w:t>
      </w:r>
    </w:p>
    <w:p w14:paraId="1DF3BE09" w14:textId="77777777" w:rsidR="00FB7359" w:rsidRPr="00DA0C05" w:rsidRDefault="00FB7359" w:rsidP="00FB7359">
      <w:pPr>
        <w:autoSpaceDE w:val="0"/>
        <w:autoSpaceDN w:val="0"/>
        <w:adjustRightInd w:val="0"/>
        <w:jc w:val="both"/>
        <w:rPr>
          <w:rFonts w:ascii="Arial" w:hAnsi="Arial" w:cs="Arial"/>
          <w:b/>
          <w:bCs/>
          <w:sz w:val="22"/>
          <w:szCs w:val="22"/>
        </w:rPr>
      </w:pPr>
    </w:p>
    <w:p w14:paraId="2ACE10B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16.1.3.  </w:t>
      </w:r>
      <w:r w:rsidRPr="00DA0C05">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3E645E8D" w14:textId="77777777" w:rsidR="00FB7359" w:rsidRPr="00DA0C05" w:rsidRDefault="00FB7359" w:rsidP="00FB7359">
      <w:pPr>
        <w:autoSpaceDE w:val="0"/>
        <w:autoSpaceDN w:val="0"/>
        <w:adjustRightInd w:val="0"/>
        <w:jc w:val="both"/>
        <w:rPr>
          <w:rFonts w:ascii="Arial" w:hAnsi="Arial" w:cs="Arial"/>
          <w:b/>
          <w:sz w:val="22"/>
          <w:szCs w:val="22"/>
        </w:rPr>
      </w:pPr>
    </w:p>
    <w:p w14:paraId="2B8C1CC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16.2. </w:t>
      </w:r>
      <w:r w:rsidRPr="00DA0C05">
        <w:rPr>
          <w:rFonts w:ascii="Arial" w:hAnsi="Arial" w:cs="Arial"/>
          <w:sz w:val="22"/>
          <w:szCs w:val="22"/>
        </w:rPr>
        <w:t>O objeto de que trata o presente Edital serão recebidos:</w:t>
      </w:r>
    </w:p>
    <w:p w14:paraId="39395BDB" w14:textId="77777777" w:rsidR="00FB7359" w:rsidRPr="00DA0C05" w:rsidRDefault="00FB7359" w:rsidP="00FB7359">
      <w:pPr>
        <w:autoSpaceDE w:val="0"/>
        <w:autoSpaceDN w:val="0"/>
        <w:adjustRightInd w:val="0"/>
        <w:jc w:val="both"/>
        <w:rPr>
          <w:rFonts w:ascii="Arial" w:hAnsi="Arial" w:cs="Arial"/>
          <w:b/>
          <w:bCs/>
          <w:sz w:val="22"/>
          <w:szCs w:val="22"/>
        </w:rPr>
      </w:pPr>
    </w:p>
    <w:p w14:paraId="6885BEA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16.2.1. </w:t>
      </w:r>
      <w:r w:rsidRPr="00DA0C05">
        <w:rPr>
          <w:rFonts w:ascii="Arial" w:hAnsi="Arial" w:cs="Arial"/>
          <w:b/>
          <w:sz w:val="22"/>
          <w:szCs w:val="22"/>
        </w:rPr>
        <w:t>provisoriamente</w:t>
      </w:r>
      <w:r w:rsidRPr="00DA0C05">
        <w:rPr>
          <w:rFonts w:ascii="Arial" w:hAnsi="Arial" w:cs="Arial"/>
          <w:sz w:val="22"/>
          <w:szCs w:val="22"/>
        </w:rPr>
        <w:t xml:space="preserve">, </w:t>
      </w:r>
      <w:r w:rsidRPr="00DA0C05">
        <w:rPr>
          <w:rFonts w:ascii="Arial" w:eastAsiaTheme="minorHAnsi" w:hAnsi="Arial" w:cs="Arial"/>
          <w:sz w:val="22"/>
          <w:szCs w:val="22"/>
          <w:lang w:eastAsia="en-US"/>
        </w:rPr>
        <w:t>por funcionário designado pela municipalidade para o recebimento,</w:t>
      </w:r>
      <w:r w:rsidRPr="00DA0C05">
        <w:rPr>
          <w:rFonts w:ascii="Arial" w:hAnsi="Arial" w:cs="Arial"/>
          <w:sz w:val="22"/>
          <w:szCs w:val="22"/>
        </w:rPr>
        <w:t xml:space="preserve"> para efeito de posterior verificação da conformidade do bem recebido, </w:t>
      </w:r>
      <w:r w:rsidRPr="00DA0C05">
        <w:rPr>
          <w:rFonts w:ascii="Arial" w:eastAsiaTheme="minorHAnsi" w:hAnsi="Arial" w:cs="Arial"/>
          <w:sz w:val="22"/>
          <w:szCs w:val="22"/>
          <w:lang w:eastAsia="en-US"/>
        </w:rPr>
        <w:t>com as especificações constantes deste Edital,</w:t>
      </w:r>
      <w:r w:rsidRPr="00DA0C05">
        <w:rPr>
          <w:rFonts w:ascii="Arial" w:hAnsi="Arial" w:cs="Arial"/>
          <w:sz w:val="22"/>
          <w:szCs w:val="22"/>
        </w:rPr>
        <w:t xml:space="preserve"> conforme Artigo 73, inciso II, alínea a da Lei Federal nº 8.666/93;</w:t>
      </w:r>
    </w:p>
    <w:p w14:paraId="6DF0855A" w14:textId="77777777" w:rsidR="00FB7359" w:rsidRPr="00DA0C05" w:rsidRDefault="00FB7359" w:rsidP="00FB7359">
      <w:pPr>
        <w:autoSpaceDE w:val="0"/>
        <w:autoSpaceDN w:val="0"/>
        <w:adjustRightInd w:val="0"/>
        <w:jc w:val="both"/>
        <w:rPr>
          <w:rFonts w:ascii="Arial" w:hAnsi="Arial" w:cs="Arial"/>
          <w:b/>
          <w:bCs/>
          <w:sz w:val="22"/>
          <w:szCs w:val="22"/>
        </w:rPr>
      </w:pPr>
    </w:p>
    <w:p w14:paraId="3F38C8B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16.2.2. </w:t>
      </w:r>
      <w:r w:rsidRPr="00DA0C05">
        <w:rPr>
          <w:rFonts w:ascii="Arial" w:hAnsi="Arial" w:cs="Arial"/>
          <w:b/>
          <w:bCs/>
          <w:color w:val="000000"/>
          <w:sz w:val="22"/>
          <w:szCs w:val="22"/>
        </w:rPr>
        <w:t>definitivamente</w:t>
      </w:r>
      <w:r w:rsidRPr="00DA0C05">
        <w:rPr>
          <w:rFonts w:ascii="Arial" w:hAnsi="Arial" w:cs="Arial"/>
          <w:color w:val="000000"/>
          <w:sz w:val="22"/>
          <w:szCs w:val="22"/>
        </w:rPr>
        <w:t xml:space="preserve"> de </w:t>
      </w:r>
      <w:r w:rsidRPr="00DA0C05">
        <w:rPr>
          <w:rFonts w:ascii="Arial" w:eastAsiaTheme="minorHAnsi" w:hAnsi="Arial" w:cs="Arial"/>
          <w:sz w:val="22"/>
          <w:szCs w:val="22"/>
          <w:lang w:eastAsia="en-US"/>
        </w:rPr>
        <w:t>forma tácita no</w:t>
      </w:r>
      <w:r w:rsidRPr="00DA0C05">
        <w:rPr>
          <w:rFonts w:ascii="Arial" w:hAnsi="Arial" w:cs="Arial"/>
          <w:color w:val="000000"/>
          <w:sz w:val="22"/>
          <w:szCs w:val="22"/>
        </w:rPr>
        <w:t xml:space="preserve"> prazo de 10 (dez) dias, contados após </w:t>
      </w:r>
      <w:r w:rsidRPr="00DA0C05">
        <w:rPr>
          <w:rFonts w:ascii="Arial" w:eastAsiaTheme="minorHAnsi" w:hAnsi="Arial" w:cs="Arial"/>
          <w:sz w:val="22"/>
          <w:szCs w:val="22"/>
          <w:lang w:eastAsia="en-US"/>
        </w:rPr>
        <w:t xml:space="preserve">o recebimento provisório, desde que até então nada conste expressamente em desabono aos </w:t>
      </w:r>
      <w:r w:rsidRPr="00DA0C05">
        <w:rPr>
          <w:rFonts w:ascii="Arial" w:hAnsi="Arial" w:cs="Arial"/>
          <w:sz w:val="22"/>
          <w:szCs w:val="22"/>
        </w:rPr>
        <w:t>bens recebidos</w:t>
      </w:r>
      <w:r w:rsidRPr="00DA0C05">
        <w:rPr>
          <w:rFonts w:ascii="Arial" w:eastAsiaTheme="minorHAnsi" w:hAnsi="Arial" w:cs="Arial"/>
          <w:sz w:val="22"/>
          <w:szCs w:val="22"/>
          <w:lang w:eastAsia="en-US"/>
        </w:rPr>
        <w:t xml:space="preserve"> e atestados a</w:t>
      </w:r>
      <w:r w:rsidRPr="00DA0C05">
        <w:rPr>
          <w:rFonts w:ascii="Arial" w:hAnsi="Arial" w:cs="Arial"/>
          <w:sz w:val="22"/>
          <w:szCs w:val="22"/>
        </w:rPr>
        <w:t xml:space="preserve"> conformidade com o contrato, conforme disposto no Artigo 73, inciso II, alínea b da Lei Federal nº 8.666/93;</w:t>
      </w:r>
    </w:p>
    <w:p w14:paraId="00796B4E" w14:textId="77777777" w:rsidR="00FB7359" w:rsidRPr="00DA0C05" w:rsidRDefault="00FB7359" w:rsidP="00FB7359">
      <w:pPr>
        <w:autoSpaceDE w:val="0"/>
        <w:autoSpaceDN w:val="0"/>
        <w:adjustRightInd w:val="0"/>
        <w:jc w:val="both"/>
        <w:rPr>
          <w:rFonts w:ascii="Arial" w:hAnsi="Arial" w:cs="Arial"/>
          <w:b/>
          <w:bCs/>
          <w:sz w:val="22"/>
          <w:szCs w:val="22"/>
        </w:rPr>
      </w:pPr>
    </w:p>
    <w:p w14:paraId="4D1639BF"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16.3.</w:t>
      </w:r>
      <w:r w:rsidRPr="00DA0C05">
        <w:rPr>
          <w:rFonts w:ascii="Arial" w:hAnsi="Arial" w:cs="Arial"/>
          <w:sz w:val="22"/>
          <w:szCs w:val="22"/>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68B226E2" w14:textId="77777777" w:rsidR="00FB7359" w:rsidRPr="00DA0C05" w:rsidRDefault="00FB7359" w:rsidP="00FB7359">
      <w:pPr>
        <w:autoSpaceDE w:val="0"/>
        <w:autoSpaceDN w:val="0"/>
        <w:adjustRightInd w:val="0"/>
        <w:jc w:val="both"/>
        <w:rPr>
          <w:rFonts w:ascii="Arial" w:hAnsi="Arial" w:cs="Arial"/>
          <w:b/>
          <w:sz w:val="22"/>
          <w:szCs w:val="22"/>
        </w:rPr>
      </w:pPr>
    </w:p>
    <w:p w14:paraId="158A90E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16.3.1.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No caso de </w:t>
      </w:r>
      <w:r w:rsidRPr="00DA0C05">
        <w:rPr>
          <w:rFonts w:ascii="Arial" w:eastAsiaTheme="minorHAnsi" w:hAnsi="Arial" w:cs="Arial"/>
          <w:sz w:val="22"/>
          <w:szCs w:val="22"/>
          <w:lang w:eastAsia="en-US"/>
        </w:rPr>
        <w:t>equipamento</w:t>
      </w:r>
      <w:r w:rsidRPr="00DA0C05">
        <w:rPr>
          <w:rFonts w:ascii="Arial" w:eastAsiaTheme="minorHAnsi" w:hAnsi="Arial" w:cs="Arial"/>
          <w:color w:val="000000"/>
          <w:sz w:val="22"/>
          <w:szCs w:val="22"/>
          <w:lang w:eastAsia="en-US"/>
        </w:rPr>
        <w:t xml:space="preserve"> rejeitado, o contratado deverá providenciar a imediata troca por outro sem defeito ou de acordo com o </w:t>
      </w:r>
      <w:r w:rsidRPr="00DA0C05">
        <w:rPr>
          <w:rFonts w:ascii="Arial" w:eastAsiaTheme="minorHAnsi" w:hAnsi="Arial" w:cs="Arial"/>
          <w:b/>
          <w:bCs/>
          <w:color w:val="000000"/>
          <w:sz w:val="22"/>
          <w:szCs w:val="22"/>
          <w:lang w:eastAsia="en-US"/>
        </w:rPr>
        <w:t>Termo de Referencia – Anexo I deste Edital</w:t>
      </w:r>
      <w:r>
        <w:rPr>
          <w:rFonts w:ascii="Arial" w:eastAsiaTheme="minorHAnsi" w:hAnsi="Arial" w:cs="Arial"/>
          <w:color w:val="000000"/>
          <w:sz w:val="22"/>
          <w:szCs w:val="22"/>
          <w:lang w:eastAsia="en-US"/>
        </w:rPr>
        <w:t>, dentro do prazo de 20 (vinte</w:t>
      </w:r>
      <w:r w:rsidRPr="00DA0C05">
        <w:rPr>
          <w:rFonts w:ascii="Arial" w:eastAsiaTheme="minorHAnsi" w:hAnsi="Arial" w:cs="Arial"/>
          <w:color w:val="000000"/>
          <w:sz w:val="22"/>
          <w:szCs w:val="22"/>
          <w:lang w:eastAsia="en-US"/>
        </w:rPr>
        <w:t xml:space="preserve">) dias corridos, sob pena de serem aplicadas as sanções estabelecidas no item 19, ficando sob sua responsabilidade todos os custos da operação de troca. </w:t>
      </w:r>
    </w:p>
    <w:p w14:paraId="7FE4ED56"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0C720823" w14:textId="77777777" w:rsidR="00FB7359" w:rsidRPr="00DA0C05" w:rsidRDefault="00FB7359" w:rsidP="00FB7359">
      <w:pPr>
        <w:pStyle w:val="Default"/>
        <w:jc w:val="both"/>
        <w:rPr>
          <w:b/>
          <w:bCs/>
          <w:sz w:val="22"/>
          <w:szCs w:val="22"/>
          <w:u w:val="single"/>
        </w:rPr>
      </w:pPr>
      <w:r w:rsidRPr="00DA0C05">
        <w:rPr>
          <w:b/>
          <w:sz w:val="22"/>
          <w:szCs w:val="22"/>
        </w:rPr>
        <w:t>16.3.2.</w:t>
      </w:r>
      <w:r w:rsidRPr="00DA0C05">
        <w:rPr>
          <w:sz w:val="22"/>
          <w:szCs w:val="22"/>
        </w:rPr>
        <w:t xml:space="preserve"> </w:t>
      </w:r>
      <w:r w:rsidRPr="00DA0C05">
        <w:rPr>
          <w:rFonts w:eastAsiaTheme="minorHAnsi"/>
          <w:sz w:val="22"/>
          <w:szCs w:val="22"/>
          <w:lang w:eastAsia="en-US"/>
        </w:rPr>
        <w:t>O licitador não se responsabilizará pelo armazenamento, guarda ou por danos causados aos equipamentos entregues e rejeitados pelo(s) técnico(s).</w:t>
      </w:r>
    </w:p>
    <w:p w14:paraId="0DAEDEFD" w14:textId="77777777" w:rsidR="00FB7359" w:rsidRPr="00DA0C05" w:rsidRDefault="00FB7359" w:rsidP="00FB7359">
      <w:pPr>
        <w:autoSpaceDE w:val="0"/>
        <w:autoSpaceDN w:val="0"/>
        <w:adjustRightInd w:val="0"/>
        <w:jc w:val="both"/>
        <w:rPr>
          <w:rFonts w:ascii="Arial" w:hAnsi="Arial" w:cs="Arial"/>
          <w:b/>
          <w:sz w:val="22"/>
          <w:szCs w:val="22"/>
        </w:rPr>
      </w:pPr>
    </w:p>
    <w:p w14:paraId="08AD5333"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16.4. </w:t>
      </w:r>
      <w:r w:rsidRPr="00DA0C05">
        <w:rPr>
          <w:rFonts w:ascii="Arial" w:hAnsi="Arial" w:cs="Arial"/>
          <w:sz w:val="22"/>
          <w:szCs w:val="22"/>
        </w:rPr>
        <w:t>Ainda que os bens sejam recebidos em caráter definitivo, subsistirá, na forma da Lei, a responsabilidade da empresa contratada pela qualidade e segurança dos bens entregues.</w:t>
      </w:r>
    </w:p>
    <w:p w14:paraId="7C5D8358" w14:textId="77777777" w:rsidR="00FB7359" w:rsidRPr="00DA0C05" w:rsidRDefault="00FB7359" w:rsidP="00FB7359">
      <w:pPr>
        <w:autoSpaceDE w:val="0"/>
        <w:autoSpaceDN w:val="0"/>
        <w:adjustRightInd w:val="0"/>
        <w:jc w:val="both"/>
        <w:rPr>
          <w:rFonts w:ascii="Arial" w:hAnsi="Arial" w:cs="Arial"/>
          <w:b/>
          <w:sz w:val="22"/>
          <w:szCs w:val="22"/>
        </w:rPr>
      </w:pPr>
    </w:p>
    <w:p w14:paraId="2A84D38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16.5.</w:t>
      </w:r>
      <w:r w:rsidRPr="00DA0C05">
        <w:rPr>
          <w:rFonts w:ascii="Arial" w:hAnsi="Arial" w:cs="Arial"/>
          <w:sz w:val="22"/>
          <w:szCs w:val="22"/>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44B3FF51" w14:textId="77777777" w:rsidR="00FB7359" w:rsidRPr="00DA0C05" w:rsidRDefault="00FB7359" w:rsidP="00FB7359">
      <w:pPr>
        <w:tabs>
          <w:tab w:val="left" w:pos="2985"/>
        </w:tabs>
        <w:autoSpaceDE w:val="0"/>
        <w:autoSpaceDN w:val="0"/>
        <w:adjustRightInd w:val="0"/>
        <w:jc w:val="both"/>
        <w:rPr>
          <w:rFonts w:ascii="Arial" w:hAnsi="Arial" w:cs="Arial"/>
          <w:sz w:val="22"/>
          <w:szCs w:val="22"/>
        </w:rPr>
      </w:pPr>
      <w:r w:rsidRPr="00DA0C05">
        <w:rPr>
          <w:rFonts w:ascii="Arial" w:hAnsi="Arial" w:cs="Arial"/>
          <w:sz w:val="22"/>
          <w:szCs w:val="22"/>
        </w:rPr>
        <w:tab/>
      </w:r>
    </w:p>
    <w:p w14:paraId="4856AA61" w14:textId="77777777" w:rsidR="00FB7359" w:rsidRPr="00DA0C05" w:rsidRDefault="00FB7359" w:rsidP="00FB7359">
      <w:pPr>
        <w:autoSpaceDE w:val="0"/>
        <w:autoSpaceDN w:val="0"/>
        <w:adjustRightInd w:val="0"/>
        <w:jc w:val="both"/>
        <w:rPr>
          <w:rFonts w:ascii="Arial" w:hAnsi="Arial" w:cs="Arial"/>
          <w:b/>
          <w:sz w:val="22"/>
          <w:szCs w:val="22"/>
        </w:rPr>
      </w:pPr>
      <w:r w:rsidRPr="00DA0C05">
        <w:rPr>
          <w:rFonts w:ascii="Arial" w:hAnsi="Arial" w:cs="Arial"/>
          <w:b/>
          <w:sz w:val="22"/>
          <w:szCs w:val="22"/>
        </w:rPr>
        <w:t>16.6.</w:t>
      </w:r>
      <w:r w:rsidRPr="00DA0C05">
        <w:rPr>
          <w:rFonts w:ascii="Arial" w:hAnsi="Arial" w:cs="Arial"/>
          <w:sz w:val="22"/>
          <w:szCs w:val="22"/>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14:paraId="3FD330EB" w14:textId="77777777" w:rsidR="00FB7359" w:rsidRPr="00DA0C05" w:rsidRDefault="00FB7359" w:rsidP="00FB7359">
      <w:pPr>
        <w:autoSpaceDE w:val="0"/>
        <w:autoSpaceDN w:val="0"/>
        <w:adjustRightInd w:val="0"/>
        <w:rPr>
          <w:rFonts w:ascii="Arial" w:eastAsiaTheme="minorHAnsi" w:hAnsi="Arial" w:cs="Arial"/>
          <w:b/>
          <w:bCs/>
          <w:color w:val="000000"/>
          <w:sz w:val="22"/>
          <w:szCs w:val="22"/>
          <w:lang w:eastAsia="en-US"/>
        </w:rPr>
      </w:pPr>
    </w:p>
    <w:p w14:paraId="24086D82"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QUARTA: DOS RECURSOS ORÇAMENTÁRIOS</w:t>
      </w:r>
    </w:p>
    <w:p w14:paraId="725DC84D" w14:textId="77777777" w:rsidR="00FB7359" w:rsidRPr="00DA0C05" w:rsidRDefault="00FB7359" w:rsidP="00FB7359">
      <w:pPr>
        <w:jc w:val="both"/>
        <w:rPr>
          <w:rFonts w:ascii="Arial" w:hAnsi="Arial" w:cs="Arial"/>
          <w:b/>
          <w:sz w:val="22"/>
          <w:szCs w:val="22"/>
        </w:rPr>
      </w:pPr>
    </w:p>
    <w:p w14:paraId="12DA1508" w14:textId="77777777" w:rsidR="00FB7359" w:rsidRPr="005C0632" w:rsidRDefault="00FB7359" w:rsidP="00FB7359">
      <w:pPr>
        <w:jc w:val="both"/>
        <w:rPr>
          <w:rFonts w:ascii="Arial" w:hAnsi="Arial" w:cs="Arial"/>
          <w:sz w:val="22"/>
          <w:szCs w:val="22"/>
        </w:rPr>
      </w:pPr>
      <w:r w:rsidRPr="005C0632">
        <w:rPr>
          <w:rFonts w:ascii="Arial" w:hAnsi="Arial" w:cs="Arial"/>
          <w:sz w:val="22"/>
          <w:szCs w:val="22"/>
        </w:rPr>
        <w:lastRenderedPageBreak/>
        <w:t>O pagamento decorrente do objeto desta licitação correrá à conta dos recursos das Dotações Orçamentárias Dotação Orçamentária Código Reduzido 351 – Programática Funcional: 10.002.10.301.0013.1138-44.90.52.00.00, fonte 31334, para a Secretaria Municipal de Saúde.</w:t>
      </w:r>
    </w:p>
    <w:p w14:paraId="53658C7A" w14:textId="77777777" w:rsidR="00FB7359" w:rsidRPr="00DA0C05" w:rsidRDefault="00FB7359" w:rsidP="00FB7359">
      <w:pPr>
        <w:ind w:right="-101"/>
        <w:jc w:val="both"/>
        <w:rPr>
          <w:rFonts w:ascii="Arial" w:hAnsi="Arial" w:cs="Arial"/>
          <w:b/>
          <w:sz w:val="22"/>
          <w:szCs w:val="22"/>
          <w:u w:val="single"/>
        </w:rPr>
      </w:pPr>
    </w:p>
    <w:p w14:paraId="79CB037A"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QUINTA - CONDIÇÕES DE PAGAMENTO</w:t>
      </w:r>
    </w:p>
    <w:p w14:paraId="7C515362" w14:textId="77777777" w:rsidR="00FB7359" w:rsidRPr="00DA0C05" w:rsidRDefault="00FB7359" w:rsidP="00FB7359">
      <w:pPr>
        <w:autoSpaceDE w:val="0"/>
        <w:autoSpaceDN w:val="0"/>
        <w:adjustRightInd w:val="0"/>
        <w:jc w:val="both"/>
        <w:rPr>
          <w:rFonts w:ascii="Arial" w:hAnsi="Arial" w:cs="Arial"/>
          <w:b/>
          <w:sz w:val="22"/>
          <w:szCs w:val="22"/>
        </w:rPr>
      </w:pPr>
    </w:p>
    <w:p w14:paraId="56F8BE60"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w:t>
      </w:r>
      <w:r w:rsidRPr="00CF6DAC">
        <w:rPr>
          <w:rFonts w:ascii="Arial" w:hAnsi="Arial" w:cs="Arial"/>
          <w:sz w:val="22"/>
          <w:szCs w:val="22"/>
        </w:rPr>
        <w:t xml:space="preserve"> Pela fiel e perfeita execução do objeto desta licitação, o Município de </w:t>
      </w:r>
      <w:proofErr w:type="spellStart"/>
      <w:r w:rsidRPr="00CF6DAC">
        <w:rPr>
          <w:rFonts w:ascii="Arial" w:hAnsi="Arial" w:cs="Arial"/>
          <w:sz w:val="22"/>
          <w:szCs w:val="22"/>
        </w:rPr>
        <w:t>Itambaracá</w:t>
      </w:r>
      <w:proofErr w:type="spellEnd"/>
      <w:r w:rsidRPr="00CF6DAC">
        <w:rPr>
          <w:rFonts w:ascii="Arial" w:hAnsi="Arial" w:cs="Arial"/>
          <w:sz w:val="22"/>
          <w:szCs w:val="22"/>
        </w:rPr>
        <w:t>, mediante apresentação da</w:t>
      </w:r>
      <w:r w:rsidRPr="00CF6DAC">
        <w:rPr>
          <w:rFonts w:ascii="Arial" w:hAnsi="Arial" w:cs="Arial"/>
          <w:spacing w:val="18"/>
          <w:sz w:val="22"/>
          <w:szCs w:val="22"/>
        </w:rPr>
        <w:t xml:space="preserve"> </w:t>
      </w:r>
      <w:r w:rsidRPr="00CF6DAC">
        <w:rPr>
          <w:rFonts w:ascii="Arial" w:hAnsi="Arial" w:cs="Arial"/>
          <w:sz w:val="22"/>
          <w:szCs w:val="22"/>
        </w:rPr>
        <w:t>nota</w:t>
      </w:r>
      <w:r w:rsidRPr="00CF6DAC">
        <w:rPr>
          <w:rFonts w:ascii="Arial" w:hAnsi="Arial" w:cs="Arial"/>
          <w:spacing w:val="18"/>
          <w:sz w:val="22"/>
          <w:szCs w:val="22"/>
        </w:rPr>
        <w:t xml:space="preserve"> </w:t>
      </w:r>
      <w:r w:rsidRPr="00CF6DAC">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FAC58BF" w14:textId="77777777" w:rsidR="00FB7359" w:rsidRPr="00CF6DAC" w:rsidRDefault="00FB7359" w:rsidP="00FB7359">
      <w:pPr>
        <w:autoSpaceDE w:val="0"/>
        <w:autoSpaceDN w:val="0"/>
        <w:adjustRightInd w:val="0"/>
        <w:jc w:val="both"/>
        <w:rPr>
          <w:rFonts w:ascii="Arial" w:hAnsi="Arial" w:cs="Arial"/>
          <w:b/>
          <w:sz w:val="22"/>
          <w:szCs w:val="22"/>
        </w:rPr>
      </w:pPr>
    </w:p>
    <w:p w14:paraId="31D55222"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.1.1.</w:t>
      </w:r>
      <w:r w:rsidRPr="00CF6DAC">
        <w:rPr>
          <w:rFonts w:ascii="Arial" w:hAnsi="Arial" w:cs="Arial"/>
          <w:sz w:val="22"/>
          <w:szCs w:val="22"/>
        </w:rPr>
        <w:t xml:space="preserve"> Os pagamentos serão efetuados no prazo máximo até 30 (trinta) dias, contados da apresentação da Nota fiscal devidamente atestada pelo responsável;</w:t>
      </w:r>
    </w:p>
    <w:p w14:paraId="5FBCA569" w14:textId="77777777" w:rsidR="00FB7359" w:rsidRPr="00CF6DAC" w:rsidRDefault="00FB7359" w:rsidP="00FB7359">
      <w:pPr>
        <w:ind w:right="-54"/>
        <w:jc w:val="both"/>
        <w:rPr>
          <w:rFonts w:ascii="Arial" w:eastAsia="MS Mincho" w:hAnsi="Arial" w:cs="Arial"/>
          <w:b/>
          <w:sz w:val="22"/>
          <w:szCs w:val="22"/>
        </w:rPr>
      </w:pPr>
    </w:p>
    <w:p w14:paraId="63229CC9" w14:textId="77777777" w:rsidR="00FB7359" w:rsidRPr="00CF6DAC" w:rsidRDefault="00FB7359" w:rsidP="00FB7359">
      <w:pPr>
        <w:ind w:right="-54"/>
        <w:jc w:val="both"/>
        <w:rPr>
          <w:rFonts w:ascii="Arial" w:eastAsia="MS Mincho" w:hAnsi="Arial" w:cs="Arial"/>
          <w:sz w:val="22"/>
          <w:szCs w:val="22"/>
        </w:rPr>
      </w:pPr>
      <w:r>
        <w:rPr>
          <w:rFonts w:ascii="Arial" w:eastAsia="MS Mincho" w:hAnsi="Arial" w:cs="Arial"/>
          <w:b/>
          <w:sz w:val="22"/>
          <w:szCs w:val="22"/>
        </w:rPr>
        <w:t>5</w:t>
      </w:r>
      <w:r w:rsidRPr="00CF6DAC">
        <w:rPr>
          <w:rFonts w:ascii="Arial" w:eastAsia="MS Mincho" w:hAnsi="Arial" w:cs="Arial"/>
          <w:b/>
          <w:sz w:val="22"/>
          <w:szCs w:val="22"/>
        </w:rPr>
        <w:t xml:space="preserve">.1.2. </w:t>
      </w:r>
      <w:r w:rsidRPr="00CF6DAC">
        <w:rPr>
          <w:rFonts w:ascii="Arial" w:eastAsia="MS Mincho" w:hAnsi="Arial" w:cs="Arial"/>
          <w:sz w:val="22"/>
          <w:szCs w:val="22"/>
        </w:rPr>
        <w:t>A nota fiscal apresentada deverá estar preenchida sem rasuras, dando conta do cumprimento de todas as exigências deste Edital e da Ata de Registro de Preços.</w:t>
      </w:r>
    </w:p>
    <w:p w14:paraId="41E5BD96" w14:textId="77777777" w:rsidR="00FB7359" w:rsidRPr="00CF6DAC" w:rsidRDefault="00FB7359" w:rsidP="00FB7359">
      <w:pPr>
        <w:autoSpaceDE w:val="0"/>
        <w:autoSpaceDN w:val="0"/>
        <w:adjustRightInd w:val="0"/>
        <w:jc w:val="both"/>
        <w:rPr>
          <w:rFonts w:ascii="Arial" w:hAnsi="Arial" w:cs="Arial"/>
          <w:b/>
          <w:sz w:val="22"/>
          <w:szCs w:val="22"/>
        </w:rPr>
      </w:pPr>
    </w:p>
    <w:p w14:paraId="25A6F2EB"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 xml:space="preserve">.1.3. </w:t>
      </w:r>
      <w:r w:rsidRPr="00CF6DA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10C1E988" w14:textId="77777777" w:rsidR="00FB7359" w:rsidRPr="00CF6DAC" w:rsidRDefault="00FB7359" w:rsidP="00FB7359">
      <w:pPr>
        <w:autoSpaceDE w:val="0"/>
        <w:autoSpaceDN w:val="0"/>
        <w:adjustRightInd w:val="0"/>
        <w:jc w:val="both"/>
        <w:rPr>
          <w:rFonts w:ascii="Arial" w:hAnsi="Arial" w:cs="Arial"/>
          <w:b/>
          <w:sz w:val="22"/>
          <w:szCs w:val="22"/>
        </w:rPr>
      </w:pPr>
    </w:p>
    <w:p w14:paraId="7A28B6CF"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 xml:space="preserve">.1.4. </w:t>
      </w:r>
      <w:r w:rsidRPr="00CF6DAC">
        <w:rPr>
          <w:rFonts w:ascii="Arial" w:hAnsi="Arial" w:cs="Arial"/>
          <w:sz w:val="22"/>
          <w:szCs w:val="22"/>
        </w:rPr>
        <w:t>A nota fiscal deverá conter no verso atestados firmados pelo servidor encarregado de fiscalizar o recebimento, comprovando execução do objeto contratado;</w:t>
      </w:r>
    </w:p>
    <w:p w14:paraId="06FA0A14" w14:textId="77777777" w:rsidR="00FB7359" w:rsidRPr="00CF6DAC" w:rsidRDefault="00FB7359" w:rsidP="00FB7359">
      <w:pPr>
        <w:jc w:val="both"/>
        <w:rPr>
          <w:rFonts w:ascii="Arial" w:hAnsi="Arial" w:cs="Arial"/>
          <w:b/>
          <w:sz w:val="22"/>
          <w:szCs w:val="22"/>
        </w:rPr>
      </w:pPr>
    </w:p>
    <w:p w14:paraId="416163E1" w14:textId="77777777" w:rsidR="00FB7359" w:rsidRPr="00CF6DAC" w:rsidRDefault="00FB7359" w:rsidP="00FB7359">
      <w:pPr>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.2.</w:t>
      </w:r>
      <w:r w:rsidRPr="00CF6DA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417492" w14:textId="77777777" w:rsidR="00FB7359" w:rsidRPr="00CF6DAC" w:rsidRDefault="00FB7359" w:rsidP="00FB7359">
      <w:pPr>
        <w:autoSpaceDE w:val="0"/>
        <w:autoSpaceDN w:val="0"/>
        <w:adjustRightInd w:val="0"/>
        <w:jc w:val="both"/>
        <w:rPr>
          <w:rFonts w:ascii="Arial" w:hAnsi="Arial" w:cs="Arial"/>
          <w:b/>
          <w:sz w:val="22"/>
          <w:szCs w:val="22"/>
        </w:rPr>
      </w:pPr>
    </w:p>
    <w:p w14:paraId="7A21E9F7" w14:textId="77777777" w:rsidR="00FB7359" w:rsidRPr="00CF6DAC" w:rsidRDefault="00FB7359" w:rsidP="00FB7359">
      <w:pPr>
        <w:autoSpaceDE w:val="0"/>
        <w:autoSpaceDN w:val="0"/>
        <w:adjustRightInd w:val="0"/>
        <w:jc w:val="both"/>
        <w:rPr>
          <w:rFonts w:ascii="Arial" w:hAnsi="Arial" w:cs="Arial"/>
          <w:color w:val="FF0000"/>
          <w:sz w:val="22"/>
          <w:szCs w:val="22"/>
        </w:rPr>
      </w:pPr>
      <w:r>
        <w:rPr>
          <w:rFonts w:ascii="Arial" w:hAnsi="Arial" w:cs="Arial"/>
          <w:b/>
          <w:sz w:val="22"/>
          <w:szCs w:val="22"/>
        </w:rPr>
        <w:t>5</w:t>
      </w:r>
      <w:r w:rsidRPr="00CF6DAC">
        <w:rPr>
          <w:rFonts w:ascii="Arial" w:hAnsi="Arial" w:cs="Arial"/>
          <w:b/>
          <w:sz w:val="22"/>
          <w:szCs w:val="22"/>
        </w:rPr>
        <w:t>.3.</w:t>
      </w:r>
      <w:r w:rsidRPr="00CF6DAC">
        <w:rPr>
          <w:rFonts w:ascii="Arial" w:hAnsi="Arial" w:cs="Arial"/>
          <w:sz w:val="22"/>
          <w:szCs w:val="22"/>
        </w:rPr>
        <w:t xml:space="preserve"> Para a liberação do pagamento, a futura contratada encaminhará nota fiscal, acompanhada das seguintes certidões:</w:t>
      </w:r>
      <w:r w:rsidRPr="00CF6DAC">
        <w:rPr>
          <w:rFonts w:ascii="Arial" w:hAnsi="Arial" w:cs="Arial"/>
          <w:color w:val="FF0000"/>
          <w:sz w:val="22"/>
          <w:szCs w:val="22"/>
        </w:rPr>
        <w:t xml:space="preserve"> </w:t>
      </w:r>
    </w:p>
    <w:p w14:paraId="02199C46"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com a </w:t>
      </w:r>
      <w:r w:rsidRPr="00CF6DAC">
        <w:rPr>
          <w:rFonts w:ascii="Arial" w:hAnsi="Arial" w:cs="Arial"/>
          <w:b/>
          <w:color w:val="000000"/>
          <w:sz w:val="22"/>
          <w:szCs w:val="22"/>
        </w:rPr>
        <w:t>Fazenda Nacional</w:t>
      </w:r>
      <w:r w:rsidRPr="00CF6DAC">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B8CE081"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perante o </w:t>
      </w:r>
      <w:r w:rsidRPr="00CF6DAC">
        <w:rPr>
          <w:rFonts w:ascii="Arial" w:hAnsi="Arial" w:cs="Arial"/>
          <w:b/>
          <w:color w:val="000000"/>
          <w:sz w:val="22"/>
          <w:szCs w:val="22"/>
        </w:rPr>
        <w:t>Fundo de Garantia por Tempo de Serviço - FGTS</w:t>
      </w:r>
      <w:r w:rsidRPr="00CF6DAC">
        <w:rPr>
          <w:rFonts w:ascii="Arial" w:hAnsi="Arial" w:cs="Arial"/>
          <w:color w:val="000000"/>
          <w:sz w:val="22"/>
          <w:szCs w:val="22"/>
        </w:rPr>
        <w:t>, mediante apresentação do Certificado de Regularidade do FGTS – CRF, fornecido pela Caixa Econômica Federal – CEF;</w:t>
      </w:r>
    </w:p>
    <w:p w14:paraId="568D7BBF"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inexistência de débitos inadimplidos perante a </w:t>
      </w:r>
      <w:r w:rsidRPr="00CF6DAC">
        <w:rPr>
          <w:rFonts w:ascii="Arial" w:hAnsi="Arial" w:cs="Arial"/>
          <w:b/>
          <w:color w:val="000000"/>
          <w:sz w:val="22"/>
          <w:szCs w:val="22"/>
        </w:rPr>
        <w:t>Justiça do Trabalho</w:t>
      </w:r>
      <w:r w:rsidRPr="00CF6DAC">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CF6DAC">
        <w:rPr>
          <w:rFonts w:ascii="Arial" w:hAnsi="Arial" w:cs="Arial"/>
          <w:bCs/>
          <w:color w:val="000000"/>
          <w:sz w:val="22"/>
          <w:szCs w:val="22"/>
        </w:rPr>
        <w:t xml:space="preserve">a ser requerida via internet pelo site: </w:t>
      </w:r>
      <w:r w:rsidRPr="00CF6DAC">
        <w:rPr>
          <w:rFonts w:ascii="Arial" w:hAnsi="Arial" w:cs="Arial"/>
          <w:bCs/>
          <w:i/>
          <w:iCs/>
          <w:color w:val="000000"/>
          <w:sz w:val="22"/>
          <w:szCs w:val="22"/>
        </w:rPr>
        <w:t>www.tst.jus.br</w:t>
      </w:r>
      <w:r w:rsidRPr="00CF6DAC">
        <w:rPr>
          <w:rFonts w:ascii="Arial" w:hAnsi="Arial" w:cs="Arial"/>
          <w:b/>
          <w:bCs/>
          <w:i/>
          <w:iCs/>
          <w:color w:val="000000"/>
          <w:sz w:val="22"/>
          <w:szCs w:val="22"/>
        </w:rPr>
        <w:t xml:space="preserve">. </w:t>
      </w:r>
    </w:p>
    <w:p w14:paraId="0CD138CA" w14:textId="77777777" w:rsidR="00FB7359" w:rsidRPr="00CF6DAC" w:rsidRDefault="00FB7359" w:rsidP="00FB7359">
      <w:pPr>
        <w:autoSpaceDE w:val="0"/>
        <w:autoSpaceDN w:val="0"/>
        <w:adjustRightInd w:val="0"/>
        <w:jc w:val="both"/>
        <w:rPr>
          <w:rFonts w:ascii="Arial" w:hAnsi="Arial" w:cs="Arial"/>
          <w:color w:val="000000"/>
          <w:sz w:val="22"/>
          <w:szCs w:val="22"/>
        </w:rPr>
      </w:pPr>
      <w:r>
        <w:rPr>
          <w:rFonts w:ascii="Arial" w:hAnsi="Arial" w:cs="Arial"/>
          <w:b/>
          <w:color w:val="000000"/>
          <w:sz w:val="22"/>
          <w:szCs w:val="22"/>
        </w:rPr>
        <w:t>5</w:t>
      </w:r>
      <w:r w:rsidRPr="00CF6DAC">
        <w:rPr>
          <w:rFonts w:ascii="Arial" w:hAnsi="Arial" w:cs="Arial"/>
          <w:b/>
          <w:color w:val="000000"/>
          <w:sz w:val="22"/>
          <w:szCs w:val="22"/>
        </w:rPr>
        <w:t xml:space="preserve">.4. </w:t>
      </w:r>
      <w:r w:rsidRPr="00CF6DAC">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F6DAC">
        <w:rPr>
          <w:rFonts w:ascii="Arial" w:hAnsi="Arial" w:cs="Arial"/>
          <w:color w:val="000000"/>
          <w:sz w:val="22"/>
          <w:szCs w:val="22"/>
        </w:rPr>
        <w:t>Itambaracá</w:t>
      </w:r>
      <w:proofErr w:type="spellEnd"/>
      <w:r w:rsidRPr="00CF6DAC">
        <w:rPr>
          <w:rFonts w:ascii="Arial" w:hAnsi="Arial" w:cs="Arial"/>
          <w:color w:val="000000"/>
          <w:sz w:val="22"/>
          <w:szCs w:val="22"/>
        </w:rPr>
        <w:t>.</w:t>
      </w:r>
    </w:p>
    <w:p w14:paraId="517C4E29" w14:textId="77777777" w:rsidR="00FB7359" w:rsidRDefault="00FB7359" w:rsidP="00FB7359">
      <w:pPr>
        <w:autoSpaceDE w:val="0"/>
        <w:autoSpaceDN w:val="0"/>
        <w:adjustRightInd w:val="0"/>
        <w:jc w:val="both"/>
        <w:rPr>
          <w:rFonts w:ascii="Arial" w:hAnsi="Arial" w:cs="Arial"/>
          <w:b/>
          <w:sz w:val="22"/>
          <w:szCs w:val="22"/>
        </w:rPr>
      </w:pPr>
    </w:p>
    <w:p w14:paraId="28CF5E40"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.5.</w:t>
      </w:r>
      <w:r w:rsidRPr="00CF6DAC">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65F918C" w14:textId="77777777" w:rsidR="00FB7359" w:rsidRPr="00CF6DAC" w:rsidRDefault="00FB7359" w:rsidP="00FB7359">
      <w:pPr>
        <w:ind w:right="-54"/>
        <w:jc w:val="both"/>
        <w:rPr>
          <w:rFonts w:ascii="Arial" w:hAnsi="Arial" w:cs="Arial"/>
          <w:b/>
          <w:sz w:val="22"/>
          <w:szCs w:val="22"/>
        </w:rPr>
      </w:pPr>
    </w:p>
    <w:p w14:paraId="0B5F689A" w14:textId="77777777" w:rsidR="00FB7359" w:rsidRPr="00CF6DAC" w:rsidRDefault="00FB7359" w:rsidP="00FB7359">
      <w:pPr>
        <w:ind w:right="-54"/>
        <w:jc w:val="both"/>
        <w:rPr>
          <w:rFonts w:ascii="Arial" w:eastAsiaTheme="minorHAnsi" w:hAnsi="Arial" w:cs="Arial"/>
          <w:sz w:val="22"/>
          <w:szCs w:val="22"/>
          <w:lang w:eastAsia="en-US"/>
        </w:rPr>
      </w:pPr>
      <w:r>
        <w:rPr>
          <w:rFonts w:ascii="Arial" w:hAnsi="Arial" w:cs="Arial"/>
          <w:b/>
          <w:sz w:val="22"/>
          <w:szCs w:val="22"/>
        </w:rPr>
        <w:t>5</w:t>
      </w:r>
      <w:r w:rsidRPr="00CF6DAC">
        <w:rPr>
          <w:rFonts w:ascii="Arial" w:hAnsi="Arial" w:cs="Arial"/>
          <w:b/>
          <w:sz w:val="22"/>
          <w:szCs w:val="22"/>
        </w:rPr>
        <w:t xml:space="preserve">.6. </w:t>
      </w:r>
      <w:r w:rsidRPr="00CF6DAC">
        <w:rPr>
          <w:rFonts w:ascii="Arial" w:eastAsiaTheme="minorHAnsi" w:hAnsi="Arial" w:cs="Arial"/>
          <w:sz w:val="22"/>
          <w:szCs w:val="22"/>
          <w:lang w:eastAsia="en-US"/>
        </w:rPr>
        <w:t xml:space="preserve">Em caso de atraso de pagamento motivado exclusivamente pelo Município de </w:t>
      </w:r>
      <w:proofErr w:type="spellStart"/>
      <w:r w:rsidRPr="00CF6DAC">
        <w:rPr>
          <w:rFonts w:ascii="Arial" w:eastAsiaTheme="minorHAnsi" w:hAnsi="Arial" w:cs="Arial"/>
          <w:sz w:val="22"/>
          <w:szCs w:val="22"/>
          <w:lang w:eastAsia="en-US"/>
        </w:rPr>
        <w:t>Itambaracá</w:t>
      </w:r>
      <w:proofErr w:type="spellEnd"/>
      <w:r w:rsidRPr="00CF6DAC">
        <w:rPr>
          <w:rFonts w:ascii="Arial" w:eastAsiaTheme="minorHAnsi" w:hAnsi="Arial" w:cs="Arial"/>
          <w:sz w:val="22"/>
          <w:szCs w:val="22"/>
          <w:lang w:eastAsia="en-US"/>
        </w:rPr>
        <w:t>/</w:t>
      </w:r>
      <w:proofErr w:type="spellStart"/>
      <w:r w:rsidRPr="00CF6DAC">
        <w:rPr>
          <w:rFonts w:ascii="Arial" w:eastAsiaTheme="minorHAnsi" w:hAnsi="Arial" w:cs="Arial"/>
          <w:sz w:val="22"/>
          <w:szCs w:val="22"/>
          <w:lang w:eastAsia="en-US"/>
        </w:rPr>
        <w:t>Pr</w:t>
      </w:r>
      <w:proofErr w:type="spellEnd"/>
      <w:r w:rsidRPr="00CF6DAC">
        <w:rPr>
          <w:rFonts w:ascii="Arial" w:eastAsiaTheme="minorHAnsi" w:hAnsi="Arial" w:cs="Arial"/>
          <w:sz w:val="22"/>
          <w:szCs w:val="22"/>
          <w:lang w:eastAsia="en-US"/>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63C8D05"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(TX / 100) / 365 </w:t>
      </w:r>
    </w:p>
    <w:p w14:paraId="3BFAF80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I x N x VP, onde: </w:t>
      </w:r>
    </w:p>
    <w:p w14:paraId="260AA82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Índice de atualização financeira; </w:t>
      </w:r>
    </w:p>
    <w:p w14:paraId="01E2623A"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TX = Percentual da taxa de juros de mora anual; </w:t>
      </w:r>
    </w:p>
    <w:p w14:paraId="64DEEE0F"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Encargos moratórios; </w:t>
      </w:r>
    </w:p>
    <w:p w14:paraId="575FAEF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N = Nº de dias entre a data prevista para pagamento e a do efetivo pagamento; </w:t>
      </w:r>
    </w:p>
    <w:p w14:paraId="0CC8DBDB"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VP = Valor da parcela em atraso.</w:t>
      </w:r>
    </w:p>
    <w:p w14:paraId="10A72007" w14:textId="77777777" w:rsidR="00FB7359" w:rsidRPr="00DA0C05" w:rsidRDefault="00FB7359" w:rsidP="00FB7359">
      <w:pPr>
        <w:ind w:right="-54"/>
        <w:jc w:val="both"/>
        <w:rPr>
          <w:rFonts w:ascii="Arial" w:hAnsi="Arial" w:cs="Arial"/>
          <w:b/>
          <w:sz w:val="22"/>
          <w:szCs w:val="22"/>
        </w:rPr>
      </w:pPr>
    </w:p>
    <w:p w14:paraId="76845A3F"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SEXTA – CRITÉRIO DE REAJUSTE</w:t>
      </w:r>
    </w:p>
    <w:p w14:paraId="4E871B72" w14:textId="77777777" w:rsidR="00FB7359" w:rsidRPr="00DA0C05" w:rsidRDefault="00FB7359" w:rsidP="00FB7359">
      <w:pPr>
        <w:ind w:right="-101"/>
        <w:jc w:val="both"/>
        <w:rPr>
          <w:rFonts w:ascii="Arial" w:hAnsi="Arial" w:cs="Arial"/>
          <w:b/>
          <w:sz w:val="22"/>
          <w:szCs w:val="22"/>
        </w:rPr>
      </w:pPr>
    </w:p>
    <w:p w14:paraId="3034C84B" w14:textId="77777777" w:rsidR="00FB7359" w:rsidRPr="00DA0C05" w:rsidRDefault="00FB7359" w:rsidP="00FB7359">
      <w:pPr>
        <w:ind w:right="-101"/>
        <w:jc w:val="both"/>
        <w:rPr>
          <w:rFonts w:ascii="Arial" w:hAnsi="Arial" w:cs="Arial"/>
          <w:sz w:val="22"/>
          <w:szCs w:val="22"/>
        </w:rPr>
      </w:pPr>
      <w:r w:rsidRPr="00DA0C05">
        <w:rPr>
          <w:rFonts w:ascii="Arial" w:hAnsi="Arial" w:cs="Arial"/>
          <w:sz w:val="22"/>
          <w:szCs w:val="22"/>
        </w:rPr>
        <w:t>O valor contratual é fixo e irreajustável.</w:t>
      </w:r>
    </w:p>
    <w:p w14:paraId="73F4C3F4" w14:textId="77777777" w:rsidR="00FB7359" w:rsidRPr="00DA0C05" w:rsidRDefault="00FB7359" w:rsidP="00FB7359">
      <w:pPr>
        <w:tabs>
          <w:tab w:val="num" w:pos="0"/>
          <w:tab w:val="left" w:pos="4111"/>
        </w:tabs>
        <w:jc w:val="both"/>
        <w:rPr>
          <w:rFonts w:ascii="Arial" w:hAnsi="Arial" w:cs="Arial"/>
          <w:b/>
          <w:sz w:val="22"/>
          <w:szCs w:val="22"/>
          <w:u w:val="single"/>
        </w:rPr>
      </w:pPr>
    </w:p>
    <w:p w14:paraId="100E5843" w14:textId="77777777" w:rsidR="00FB7359" w:rsidRPr="00DA0C05" w:rsidRDefault="00FB7359" w:rsidP="00FB7359">
      <w:pPr>
        <w:tabs>
          <w:tab w:val="num" w:pos="0"/>
          <w:tab w:val="left" w:pos="4111"/>
        </w:tabs>
        <w:jc w:val="both"/>
        <w:rPr>
          <w:rFonts w:ascii="Arial" w:hAnsi="Arial" w:cs="Arial"/>
          <w:b/>
          <w:sz w:val="22"/>
          <w:szCs w:val="22"/>
          <w:u w:val="single"/>
        </w:rPr>
      </w:pPr>
      <w:r w:rsidRPr="00DA0C05">
        <w:rPr>
          <w:rFonts w:ascii="Arial" w:hAnsi="Arial" w:cs="Arial"/>
          <w:b/>
          <w:sz w:val="22"/>
          <w:szCs w:val="22"/>
          <w:u w:val="single"/>
        </w:rPr>
        <w:t>CLÁUSULA SÉTIMA: VIGÊNCIA E EXECUÇÃO CONTRATUAL</w:t>
      </w:r>
    </w:p>
    <w:p w14:paraId="115CB61E" w14:textId="77777777" w:rsidR="00FB7359" w:rsidRPr="00DA0C05" w:rsidRDefault="00FB7359" w:rsidP="00FB7359">
      <w:pPr>
        <w:overflowPunct w:val="0"/>
        <w:autoSpaceDE w:val="0"/>
        <w:autoSpaceDN w:val="0"/>
        <w:adjustRightInd w:val="0"/>
        <w:jc w:val="both"/>
        <w:textAlignment w:val="baseline"/>
        <w:rPr>
          <w:rFonts w:ascii="Arial" w:hAnsi="Arial" w:cs="Arial"/>
          <w:b/>
          <w:color w:val="000000"/>
          <w:sz w:val="22"/>
          <w:szCs w:val="22"/>
        </w:rPr>
      </w:pPr>
    </w:p>
    <w:p w14:paraId="2CC36415" w14:textId="77777777" w:rsidR="00FB7359" w:rsidRPr="00DA0C05" w:rsidRDefault="00FB7359" w:rsidP="00FB7359">
      <w:pPr>
        <w:overflowPunct w:val="0"/>
        <w:autoSpaceDE w:val="0"/>
        <w:autoSpaceDN w:val="0"/>
        <w:adjustRightInd w:val="0"/>
        <w:jc w:val="both"/>
        <w:textAlignment w:val="baseline"/>
        <w:rPr>
          <w:rFonts w:ascii="Arial" w:hAnsi="Arial" w:cs="Arial"/>
          <w:sz w:val="22"/>
          <w:szCs w:val="22"/>
        </w:rPr>
      </w:pPr>
      <w:r w:rsidRPr="00DA0C05">
        <w:rPr>
          <w:rFonts w:ascii="Arial" w:hAnsi="Arial" w:cs="Arial"/>
          <w:color w:val="000000"/>
          <w:sz w:val="22"/>
          <w:szCs w:val="22"/>
        </w:rPr>
        <w:t xml:space="preserve">O contrato terá por vigência o prazo de 180 (cento e oitenta) dias, contados a partir da data de assinatura do contrato, </w:t>
      </w:r>
      <w:r w:rsidRPr="00DA0C05">
        <w:rPr>
          <w:rFonts w:ascii="Arial" w:hAnsi="Arial" w:cs="Arial"/>
          <w:sz w:val="22"/>
          <w:szCs w:val="22"/>
        </w:rPr>
        <w:t>podendo ser prorrogada, nos termos da Lei 8.666/93</w:t>
      </w:r>
      <w:r w:rsidRPr="00DA0C05">
        <w:rPr>
          <w:rFonts w:ascii="Arial" w:hAnsi="Arial" w:cs="Arial"/>
          <w:color w:val="000000"/>
          <w:sz w:val="22"/>
          <w:szCs w:val="22"/>
        </w:rPr>
        <w:t>.</w:t>
      </w:r>
    </w:p>
    <w:p w14:paraId="5EE34288"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F7C517E" w14:textId="77777777" w:rsidR="00FB7359" w:rsidRPr="00DA0C05" w:rsidRDefault="00FB7359" w:rsidP="00FB7359">
      <w:pPr>
        <w:widowControl w:val="0"/>
        <w:autoSpaceDE w:val="0"/>
        <w:autoSpaceDN w:val="0"/>
        <w:adjustRightInd w:val="0"/>
        <w:ind w:right="-54"/>
        <w:jc w:val="both"/>
        <w:rPr>
          <w:rFonts w:ascii="Arial" w:hAnsi="Arial" w:cs="Arial"/>
          <w:b/>
          <w:bCs/>
          <w:color w:val="000000"/>
          <w:sz w:val="22"/>
          <w:szCs w:val="22"/>
          <w:u w:val="single"/>
        </w:rPr>
      </w:pPr>
      <w:r w:rsidRPr="00DA0C05">
        <w:rPr>
          <w:rFonts w:ascii="Arial" w:hAnsi="Arial" w:cs="Arial"/>
          <w:b/>
          <w:sz w:val="22"/>
          <w:szCs w:val="22"/>
          <w:u w:val="single"/>
        </w:rPr>
        <w:t xml:space="preserve">CLÁUSULA OITAVA: </w:t>
      </w:r>
      <w:r w:rsidRPr="00DA0C05">
        <w:rPr>
          <w:rFonts w:ascii="Arial" w:hAnsi="Arial" w:cs="Arial"/>
          <w:b/>
          <w:bCs/>
          <w:color w:val="000000"/>
          <w:sz w:val="22"/>
          <w:szCs w:val="22"/>
          <w:u w:val="single"/>
        </w:rPr>
        <w:t>DAS RESPONSABILIDADES DAS PARTES</w:t>
      </w:r>
    </w:p>
    <w:p w14:paraId="6F4F32CD"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C5CCF1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8.1.</w:t>
      </w:r>
      <w:r w:rsidRPr="00DA0C05">
        <w:rPr>
          <w:rFonts w:ascii="Arial" w:eastAsiaTheme="minorHAnsi" w:hAnsi="Arial" w:cs="Arial"/>
          <w:color w:val="000000"/>
          <w:sz w:val="22"/>
          <w:szCs w:val="22"/>
          <w:lang w:eastAsia="en-US"/>
        </w:rPr>
        <w:t xml:space="preserve"> Constituem direitos do </w:t>
      </w:r>
      <w:r w:rsidRPr="00DA0C05">
        <w:rPr>
          <w:rFonts w:ascii="Arial" w:eastAsiaTheme="minorHAnsi" w:hAnsi="Arial" w:cs="Arial"/>
          <w:b/>
          <w:bCs/>
          <w:color w:val="000000"/>
          <w:sz w:val="22"/>
          <w:szCs w:val="22"/>
          <w:lang w:eastAsia="en-US"/>
        </w:rPr>
        <w:t xml:space="preserve">CONTRATANTE, </w:t>
      </w:r>
      <w:r w:rsidRPr="00DA0C05">
        <w:rPr>
          <w:rFonts w:ascii="Arial" w:eastAsiaTheme="minorHAnsi" w:hAnsi="Arial" w:cs="Arial"/>
          <w:color w:val="000000"/>
          <w:sz w:val="22"/>
          <w:szCs w:val="22"/>
          <w:lang w:eastAsia="en-US"/>
        </w:rPr>
        <w:t xml:space="preserve">receber o objeto deste Contrato nas condições ajustadas e da </w:t>
      </w:r>
      <w:r w:rsidRPr="00DA0C05">
        <w:rPr>
          <w:rFonts w:ascii="Arial" w:eastAsiaTheme="minorHAnsi" w:hAnsi="Arial" w:cs="Arial"/>
          <w:b/>
          <w:bCs/>
          <w:color w:val="000000"/>
          <w:sz w:val="22"/>
          <w:szCs w:val="22"/>
          <w:lang w:eastAsia="en-US"/>
        </w:rPr>
        <w:t xml:space="preserve">CONTRATADA </w:t>
      </w:r>
      <w:r w:rsidRPr="00DA0C05">
        <w:rPr>
          <w:rFonts w:ascii="Arial" w:eastAsiaTheme="minorHAnsi" w:hAnsi="Arial" w:cs="Arial"/>
          <w:color w:val="000000"/>
          <w:sz w:val="22"/>
          <w:szCs w:val="22"/>
          <w:lang w:eastAsia="en-US"/>
        </w:rPr>
        <w:t xml:space="preserve">perceber o valor pactuado na forma e prazo estabelecidos. </w:t>
      </w:r>
    </w:p>
    <w:p w14:paraId="1F829A6D" w14:textId="77777777" w:rsidR="00FB7359" w:rsidRPr="00DA0C05" w:rsidRDefault="00FB7359" w:rsidP="00FB7359">
      <w:pPr>
        <w:ind w:right="-54"/>
        <w:jc w:val="both"/>
        <w:rPr>
          <w:rFonts w:ascii="Arial" w:hAnsi="Arial" w:cs="Arial"/>
          <w:b/>
          <w:sz w:val="22"/>
          <w:szCs w:val="22"/>
        </w:rPr>
      </w:pPr>
    </w:p>
    <w:p w14:paraId="706B09FB" w14:textId="77777777" w:rsidR="00FB7359" w:rsidRPr="00DA0C05" w:rsidRDefault="00FB7359" w:rsidP="00FB7359">
      <w:pPr>
        <w:ind w:right="-54"/>
        <w:jc w:val="both"/>
        <w:rPr>
          <w:rFonts w:ascii="Arial" w:hAnsi="Arial" w:cs="Arial"/>
          <w:color w:val="000000"/>
          <w:sz w:val="22"/>
          <w:szCs w:val="22"/>
        </w:rPr>
      </w:pPr>
      <w:r w:rsidRPr="00DA0C05">
        <w:rPr>
          <w:rFonts w:ascii="Arial" w:hAnsi="Arial" w:cs="Arial"/>
          <w:b/>
          <w:sz w:val="22"/>
          <w:szCs w:val="22"/>
        </w:rPr>
        <w:t xml:space="preserve">8.2. </w:t>
      </w:r>
      <w:r w:rsidRPr="00DA0C05">
        <w:rPr>
          <w:rFonts w:ascii="Arial" w:hAnsi="Arial" w:cs="Arial"/>
          <w:color w:val="000000"/>
          <w:sz w:val="22"/>
          <w:szCs w:val="22"/>
        </w:rPr>
        <w:t xml:space="preserve">Constituem obrigações </w:t>
      </w:r>
      <w:r w:rsidRPr="00DA0C05">
        <w:rPr>
          <w:rFonts w:ascii="Arial" w:hAnsi="Arial" w:cs="Arial"/>
          <w:b/>
          <w:color w:val="000000"/>
          <w:sz w:val="22"/>
          <w:szCs w:val="22"/>
          <w:u w:val="single"/>
        </w:rPr>
        <w:t>DO</w:t>
      </w:r>
      <w:r w:rsidRPr="00DA0C05">
        <w:rPr>
          <w:rFonts w:ascii="Arial" w:hAnsi="Arial" w:cs="Arial"/>
          <w:color w:val="000000"/>
          <w:sz w:val="22"/>
          <w:szCs w:val="22"/>
          <w:u w:val="single"/>
        </w:rPr>
        <w:t xml:space="preserve"> </w:t>
      </w:r>
      <w:r w:rsidRPr="00DA0C05">
        <w:rPr>
          <w:rFonts w:ascii="Arial" w:hAnsi="Arial" w:cs="Arial"/>
          <w:b/>
          <w:bCs/>
          <w:color w:val="000000"/>
          <w:sz w:val="22"/>
          <w:szCs w:val="22"/>
          <w:u w:val="single"/>
        </w:rPr>
        <w:t>CONTRATADO</w:t>
      </w:r>
      <w:r w:rsidRPr="00DA0C05">
        <w:rPr>
          <w:rFonts w:ascii="Arial" w:hAnsi="Arial" w:cs="Arial"/>
          <w:color w:val="000000"/>
          <w:sz w:val="22"/>
          <w:szCs w:val="22"/>
        </w:rPr>
        <w:t>:</w:t>
      </w:r>
    </w:p>
    <w:p w14:paraId="556ADFD6" w14:textId="77777777" w:rsidR="00FB7359" w:rsidRPr="00DA0C05" w:rsidRDefault="00FB7359" w:rsidP="00FB7359">
      <w:pPr>
        <w:ind w:right="-54"/>
        <w:jc w:val="both"/>
        <w:rPr>
          <w:rFonts w:ascii="Arial" w:hAnsi="Arial" w:cs="Arial"/>
          <w:b/>
          <w:sz w:val="22"/>
          <w:szCs w:val="22"/>
        </w:rPr>
      </w:pPr>
    </w:p>
    <w:p w14:paraId="001A061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8.2.1. </w:t>
      </w:r>
      <w:r w:rsidRPr="00DA0C05">
        <w:rPr>
          <w:rFonts w:ascii="Arial" w:eastAsiaTheme="minorHAnsi" w:hAnsi="Arial" w:cs="Arial"/>
          <w:color w:val="000000"/>
          <w:sz w:val="22"/>
          <w:szCs w:val="22"/>
          <w:lang w:eastAsia="en-US"/>
        </w:rPr>
        <w:t>Assegurar o fornecimento do objeto, cumprindo fielmente a forma disposta no Edital e demais documentos pertinentes</w:t>
      </w:r>
      <w:r w:rsidRPr="00DA0C05">
        <w:rPr>
          <w:rFonts w:ascii="Arial" w:hAnsi="Arial" w:cs="Arial"/>
          <w:sz w:val="22"/>
          <w:szCs w:val="22"/>
        </w:rPr>
        <w:t xml:space="preserve">, executando-o com eficiência, presteza e pontualidade; </w:t>
      </w:r>
    </w:p>
    <w:p w14:paraId="01693332" w14:textId="77777777" w:rsidR="00FB7359" w:rsidRPr="00DA0C05" w:rsidRDefault="00FB7359" w:rsidP="00FB7359">
      <w:pPr>
        <w:ind w:right="-54"/>
        <w:jc w:val="both"/>
        <w:rPr>
          <w:rFonts w:ascii="Arial" w:hAnsi="Arial" w:cs="Arial"/>
          <w:b/>
          <w:sz w:val="22"/>
          <w:szCs w:val="22"/>
        </w:rPr>
      </w:pPr>
    </w:p>
    <w:p w14:paraId="3BDDC288"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8.2.2. </w:t>
      </w:r>
      <w:r w:rsidRPr="00DA0C05">
        <w:rPr>
          <w:rFonts w:ascii="Arial" w:eastAsiaTheme="minorHAnsi" w:hAnsi="Arial" w:cs="Arial"/>
          <w:color w:val="000000"/>
          <w:sz w:val="22"/>
          <w:szCs w:val="22"/>
          <w:lang w:eastAsia="en-US"/>
        </w:rPr>
        <w:t>Cumprir com os encargos trabalhistas, previdenciários, social e tributário de sua responsabilidade, incidentes sobre o objeto deste contrato;</w:t>
      </w:r>
    </w:p>
    <w:p w14:paraId="457CBA8D" w14:textId="77777777" w:rsidR="00FB7359" w:rsidRPr="00DA0C05" w:rsidRDefault="00FB7359" w:rsidP="00FB7359">
      <w:pPr>
        <w:ind w:right="-54"/>
        <w:jc w:val="both"/>
        <w:rPr>
          <w:rFonts w:ascii="Arial" w:hAnsi="Arial" w:cs="Arial"/>
          <w:b/>
          <w:sz w:val="22"/>
          <w:szCs w:val="22"/>
        </w:rPr>
      </w:pPr>
    </w:p>
    <w:p w14:paraId="5D0D9BE5"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8.2.3. </w:t>
      </w:r>
      <w:r w:rsidRPr="00DA0C05">
        <w:rPr>
          <w:rFonts w:ascii="Arial" w:eastAsiaTheme="minorHAnsi" w:hAnsi="Arial" w:cs="Arial"/>
          <w:color w:val="000000"/>
          <w:sz w:val="22"/>
          <w:szCs w:val="22"/>
          <w:lang w:eastAsia="en-US"/>
        </w:rPr>
        <w:t>Fornecer os respectivos termos ou declaração de garantia;</w:t>
      </w:r>
    </w:p>
    <w:p w14:paraId="6E2296E0" w14:textId="77777777" w:rsidR="00FB7359" w:rsidRPr="00DA0C05" w:rsidRDefault="00FB7359" w:rsidP="00FB7359">
      <w:pPr>
        <w:ind w:right="-54"/>
        <w:jc w:val="both"/>
        <w:rPr>
          <w:rFonts w:ascii="Arial" w:hAnsi="Arial" w:cs="Arial"/>
          <w:b/>
          <w:sz w:val="22"/>
          <w:szCs w:val="22"/>
        </w:rPr>
      </w:pPr>
    </w:p>
    <w:p w14:paraId="400304C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8.2.4. </w:t>
      </w:r>
      <w:r w:rsidRPr="00DA0C05">
        <w:rPr>
          <w:rFonts w:ascii="Arial" w:hAnsi="Arial" w:cs="Arial"/>
          <w:sz w:val="22"/>
          <w:szCs w:val="22"/>
        </w:rPr>
        <w:t>Não transferir, total ou parcialmente, o objeto desta licitação;</w:t>
      </w:r>
    </w:p>
    <w:p w14:paraId="4EDB8522" w14:textId="77777777" w:rsidR="00FB7359" w:rsidRPr="00DA0C05" w:rsidRDefault="00FB7359" w:rsidP="00FB7359">
      <w:pPr>
        <w:ind w:right="-54"/>
        <w:jc w:val="both"/>
        <w:rPr>
          <w:rFonts w:ascii="Arial" w:hAnsi="Arial" w:cs="Arial"/>
          <w:b/>
          <w:sz w:val="22"/>
          <w:szCs w:val="22"/>
        </w:rPr>
      </w:pPr>
    </w:p>
    <w:p w14:paraId="568F5BB1"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8.2.5. </w:t>
      </w:r>
      <w:r w:rsidRPr="00DA0C05">
        <w:rPr>
          <w:rFonts w:ascii="Arial" w:hAnsi="Arial" w:cs="Arial"/>
          <w:sz w:val="22"/>
          <w:szCs w:val="22"/>
        </w:rPr>
        <w:t xml:space="preserve">Comunicar à Prefeitura de </w:t>
      </w:r>
      <w:proofErr w:type="spellStart"/>
      <w:r w:rsidRPr="00DA0C05">
        <w:rPr>
          <w:rFonts w:ascii="Arial" w:hAnsi="Arial" w:cs="Arial"/>
          <w:sz w:val="22"/>
          <w:szCs w:val="22"/>
        </w:rPr>
        <w:t>Itambaracá</w:t>
      </w:r>
      <w:proofErr w:type="spellEnd"/>
      <w:r w:rsidRPr="00DA0C05">
        <w:rPr>
          <w:rFonts w:ascii="Arial" w:hAnsi="Arial" w:cs="Arial"/>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4BD762F" w14:textId="77777777" w:rsidR="00FB7359" w:rsidRPr="00DA0C05" w:rsidRDefault="00FB7359" w:rsidP="00FB7359">
      <w:pPr>
        <w:ind w:right="-54"/>
        <w:jc w:val="both"/>
        <w:rPr>
          <w:rFonts w:ascii="Arial" w:hAnsi="Arial" w:cs="Arial"/>
          <w:b/>
          <w:sz w:val="22"/>
          <w:szCs w:val="22"/>
        </w:rPr>
      </w:pPr>
    </w:p>
    <w:p w14:paraId="036BBD99"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8.2.6. </w:t>
      </w:r>
      <w:r w:rsidRPr="00DA0C05">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575545DC" w14:textId="77777777" w:rsidR="00FB7359" w:rsidRPr="00DA0C05" w:rsidRDefault="00FB7359" w:rsidP="00FB7359">
      <w:pPr>
        <w:autoSpaceDE w:val="0"/>
        <w:autoSpaceDN w:val="0"/>
        <w:adjustRightInd w:val="0"/>
        <w:rPr>
          <w:rFonts w:eastAsiaTheme="minorHAnsi"/>
          <w:color w:val="000000"/>
          <w:sz w:val="22"/>
          <w:szCs w:val="22"/>
          <w:lang w:eastAsia="en-US"/>
        </w:rPr>
      </w:pPr>
    </w:p>
    <w:p w14:paraId="7D65FA5C"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lastRenderedPageBreak/>
        <w:t xml:space="preserve">8.3. </w:t>
      </w:r>
      <w:r w:rsidRPr="00DA0C05">
        <w:rPr>
          <w:rFonts w:ascii="Arial" w:hAnsi="Arial" w:cs="Arial"/>
          <w:sz w:val="22"/>
          <w:szCs w:val="22"/>
        </w:rPr>
        <w:t xml:space="preserve">Uma vez firmada a contratação </w:t>
      </w:r>
      <w:r w:rsidRPr="00DA0C05">
        <w:rPr>
          <w:rFonts w:ascii="Arial" w:hAnsi="Arial" w:cs="Arial"/>
          <w:b/>
          <w:sz w:val="22"/>
          <w:szCs w:val="22"/>
        </w:rPr>
        <w:t>O MUNICÍPIO</w:t>
      </w:r>
      <w:r w:rsidRPr="00DA0C05">
        <w:rPr>
          <w:rFonts w:ascii="Arial" w:hAnsi="Arial" w:cs="Arial"/>
          <w:sz w:val="22"/>
          <w:szCs w:val="22"/>
        </w:rPr>
        <w:t xml:space="preserve"> se obriga a:</w:t>
      </w:r>
    </w:p>
    <w:p w14:paraId="4C429BC6" w14:textId="77777777" w:rsidR="00FB7359" w:rsidRPr="00DA0C05" w:rsidRDefault="00FB7359" w:rsidP="00FB7359">
      <w:pPr>
        <w:ind w:right="-54"/>
        <w:jc w:val="both"/>
        <w:rPr>
          <w:rFonts w:ascii="Arial" w:hAnsi="Arial" w:cs="Arial"/>
          <w:b/>
          <w:sz w:val="22"/>
          <w:szCs w:val="22"/>
        </w:rPr>
      </w:pPr>
    </w:p>
    <w:p w14:paraId="325EDA9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8.3.1. </w:t>
      </w:r>
      <w:r w:rsidRPr="00DA0C05">
        <w:rPr>
          <w:rFonts w:ascii="Arial" w:hAnsi="Arial" w:cs="Arial"/>
          <w:sz w:val="22"/>
          <w:szCs w:val="22"/>
        </w:rPr>
        <w:t xml:space="preserve">Efetuar atos relativos à cobrança do cumprimento pela Contratada das obrigações contratualmente assumidas e aplicar sanções, garantida a ampla defesa e o contraditório, decorrentes do descumprimento das obrigações contratuais. </w:t>
      </w:r>
    </w:p>
    <w:p w14:paraId="7BF59126" w14:textId="77777777" w:rsidR="00FB7359" w:rsidRPr="00DA0C05" w:rsidRDefault="00FB7359" w:rsidP="00FB7359">
      <w:pPr>
        <w:ind w:right="-54"/>
        <w:jc w:val="both"/>
        <w:rPr>
          <w:rFonts w:ascii="Arial" w:hAnsi="Arial" w:cs="Arial"/>
          <w:b/>
          <w:sz w:val="22"/>
          <w:szCs w:val="22"/>
        </w:rPr>
      </w:pPr>
    </w:p>
    <w:p w14:paraId="16CE5006"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8.3.2. </w:t>
      </w:r>
      <w:r w:rsidRPr="00DA0C05">
        <w:rPr>
          <w:rFonts w:ascii="Arial" w:hAnsi="Arial" w:cs="Arial"/>
          <w:sz w:val="22"/>
          <w:szCs w:val="22"/>
        </w:rPr>
        <w:t xml:space="preserve">Promover o acompanhamento e a fiscalização da entrega do objeto, anotando em registro próprio as falhas detectadas; </w:t>
      </w:r>
    </w:p>
    <w:p w14:paraId="03E0BB58" w14:textId="77777777" w:rsidR="00FB7359" w:rsidRPr="00DA0C05" w:rsidRDefault="00FB7359" w:rsidP="00FB7359">
      <w:pPr>
        <w:ind w:right="-54"/>
        <w:jc w:val="both"/>
        <w:rPr>
          <w:rFonts w:ascii="Arial" w:hAnsi="Arial" w:cs="Arial"/>
          <w:b/>
          <w:sz w:val="22"/>
          <w:szCs w:val="22"/>
        </w:rPr>
      </w:pPr>
    </w:p>
    <w:p w14:paraId="5F7FC52E"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8.3.3. </w:t>
      </w:r>
      <w:r w:rsidRPr="00DA0C05">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43BC67FA" w14:textId="77777777" w:rsidR="00FB7359" w:rsidRPr="00DA0C05" w:rsidRDefault="00FB7359" w:rsidP="00FB7359">
      <w:pPr>
        <w:ind w:right="-54"/>
        <w:jc w:val="both"/>
        <w:rPr>
          <w:rFonts w:ascii="Arial" w:hAnsi="Arial" w:cs="Arial"/>
          <w:b/>
          <w:sz w:val="22"/>
          <w:szCs w:val="22"/>
        </w:rPr>
      </w:pPr>
    </w:p>
    <w:p w14:paraId="2DEDBBBC"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8.3.4. </w:t>
      </w:r>
      <w:r w:rsidRPr="00DA0C05">
        <w:rPr>
          <w:rFonts w:ascii="Arial" w:hAnsi="Arial" w:cs="Arial"/>
          <w:sz w:val="22"/>
          <w:szCs w:val="22"/>
        </w:rPr>
        <w:t xml:space="preserve">Efetuar o pagamento à Contratada, de acordo com o estabelecido no instrumento contratual; </w:t>
      </w:r>
    </w:p>
    <w:p w14:paraId="1447F3F1" w14:textId="77777777" w:rsidR="00FB7359" w:rsidRPr="00DA0C05" w:rsidRDefault="00FB7359" w:rsidP="00FB7359">
      <w:pPr>
        <w:ind w:right="-54"/>
        <w:jc w:val="both"/>
        <w:rPr>
          <w:rFonts w:ascii="Arial" w:hAnsi="Arial" w:cs="Arial"/>
          <w:b/>
          <w:sz w:val="22"/>
          <w:szCs w:val="22"/>
        </w:rPr>
      </w:pPr>
    </w:p>
    <w:p w14:paraId="27661375"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8.3.5. </w:t>
      </w:r>
      <w:r w:rsidRPr="00DA0C05">
        <w:rPr>
          <w:rFonts w:ascii="Arial" w:hAnsi="Arial" w:cs="Arial"/>
          <w:sz w:val="22"/>
          <w:szCs w:val="22"/>
        </w:rPr>
        <w:t xml:space="preserve">Notificar previamente à Contratada, quando da aplicação de sanções administrativas; </w:t>
      </w:r>
    </w:p>
    <w:p w14:paraId="12053E1B"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6E2C5A0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color w:val="000000"/>
          <w:sz w:val="22"/>
          <w:szCs w:val="22"/>
        </w:rPr>
        <w:t>8.3.6.</w:t>
      </w:r>
      <w:r w:rsidRPr="00DA0C05">
        <w:rPr>
          <w:rFonts w:ascii="Arial" w:hAnsi="Arial" w:cs="Arial"/>
          <w:color w:val="000000"/>
          <w:sz w:val="22"/>
          <w:szCs w:val="22"/>
        </w:rPr>
        <w:t xml:space="preserve"> Documentar as ocorrências havidas na execução do contrato.</w:t>
      </w:r>
    </w:p>
    <w:p w14:paraId="36870F5E" w14:textId="77777777" w:rsidR="00FB7359" w:rsidRPr="00DA0C05" w:rsidRDefault="00FB7359" w:rsidP="00FB7359">
      <w:pPr>
        <w:autoSpaceDE w:val="0"/>
        <w:autoSpaceDN w:val="0"/>
        <w:adjustRightInd w:val="0"/>
        <w:jc w:val="both"/>
        <w:rPr>
          <w:rFonts w:ascii="Arial" w:hAnsi="Arial" w:cs="Arial"/>
          <w:b/>
          <w:bCs/>
          <w:color w:val="000000"/>
          <w:sz w:val="22"/>
          <w:szCs w:val="22"/>
          <w:u w:val="single"/>
        </w:rPr>
      </w:pPr>
    </w:p>
    <w:p w14:paraId="76656BFA" w14:textId="77777777" w:rsidR="00FB7359" w:rsidRPr="00DA0C05" w:rsidRDefault="00FB7359" w:rsidP="00FB7359">
      <w:pPr>
        <w:autoSpaceDE w:val="0"/>
        <w:autoSpaceDN w:val="0"/>
        <w:adjustRightInd w:val="0"/>
        <w:jc w:val="both"/>
        <w:rPr>
          <w:rFonts w:ascii="Arial" w:hAnsi="Arial" w:cs="Arial"/>
          <w:color w:val="000000"/>
          <w:sz w:val="22"/>
          <w:szCs w:val="22"/>
          <w:u w:val="single"/>
        </w:rPr>
      </w:pPr>
      <w:r w:rsidRPr="00DA0C05">
        <w:rPr>
          <w:rFonts w:ascii="Arial" w:hAnsi="Arial" w:cs="Arial"/>
          <w:b/>
          <w:bCs/>
          <w:color w:val="000000"/>
          <w:sz w:val="22"/>
          <w:szCs w:val="22"/>
          <w:u w:val="single"/>
        </w:rPr>
        <w:t xml:space="preserve">CLÁUSULA NONA - DAS PENALIDADES PARA O CASO DE INADIMPLEMENTO CONTRATUAL </w:t>
      </w:r>
    </w:p>
    <w:p w14:paraId="2BEC461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248B18D"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 xml:space="preserve">9.1. </w:t>
      </w:r>
      <w:r w:rsidRPr="00DA0C0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DA0C05">
        <w:rPr>
          <w:rFonts w:ascii="Arial" w:hAnsi="Arial" w:cs="Arial"/>
          <w:sz w:val="22"/>
          <w:szCs w:val="22"/>
        </w:rPr>
        <w:t>independente de outras previstas</w:t>
      </w:r>
      <w:r w:rsidRPr="00DA0C05">
        <w:rPr>
          <w:rFonts w:ascii="Arial" w:hAnsi="Arial" w:cs="Arial"/>
          <w:color w:val="000000"/>
          <w:sz w:val="22"/>
          <w:szCs w:val="22"/>
        </w:rPr>
        <w:t xml:space="preserve">: </w:t>
      </w:r>
    </w:p>
    <w:p w14:paraId="59D02A9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FFB25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9.2.1.</w:t>
      </w:r>
      <w:r w:rsidRPr="00DA0C05">
        <w:rPr>
          <w:rFonts w:ascii="Arial" w:hAnsi="Arial" w:cs="Arial"/>
          <w:color w:val="000000"/>
          <w:sz w:val="22"/>
          <w:szCs w:val="22"/>
        </w:rPr>
        <w:t xml:space="preserve"> </w:t>
      </w:r>
      <w:r w:rsidRPr="00DA0C05">
        <w:rPr>
          <w:rFonts w:ascii="Arial" w:hAnsi="Arial" w:cs="Arial"/>
          <w:b/>
          <w:color w:val="000000"/>
          <w:sz w:val="22"/>
          <w:szCs w:val="22"/>
          <w:u w:val="single"/>
        </w:rPr>
        <w:t>advertência</w:t>
      </w:r>
      <w:r w:rsidRPr="00DA0C0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A0C05">
        <w:rPr>
          <w:rFonts w:ascii="Arial" w:hAnsi="Arial" w:cs="Arial"/>
          <w:color w:val="000000"/>
          <w:sz w:val="22"/>
          <w:szCs w:val="22"/>
        </w:rPr>
        <w:t>Itambaracá</w:t>
      </w:r>
      <w:proofErr w:type="spellEnd"/>
      <w:r w:rsidRPr="00DA0C05">
        <w:rPr>
          <w:rFonts w:ascii="Arial" w:hAnsi="Arial" w:cs="Arial"/>
          <w:color w:val="000000"/>
          <w:sz w:val="22"/>
          <w:szCs w:val="22"/>
        </w:rPr>
        <w:t xml:space="preserve">, será emitido pelo gestor do contrato. </w:t>
      </w:r>
    </w:p>
    <w:p w14:paraId="6968626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6494043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w:t>
      </w:r>
      <w:r w:rsidRPr="00DA0C05">
        <w:rPr>
          <w:rFonts w:ascii="Arial" w:hAnsi="Arial" w:cs="Arial"/>
          <w:color w:val="000000"/>
          <w:sz w:val="22"/>
          <w:szCs w:val="22"/>
        </w:rPr>
        <w:t xml:space="preserve"> </w:t>
      </w:r>
      <w:proofErr w:type="gramStart"/>
      <w:r w:rsidRPr="00DA0C05">
        <w:rPr>
          <w:rFonts w:ascii="Arial" w:hAnsi="Arial" w:cs="Arial"/>
          <w:b/>
          <w:color w:val="000000"/>
          <w:sz w:val="22"/>
          <w:szCs w:val="22"/>
          <w:u w:val="single"/>
        </w:rPr>
        <w:t>multa</w:t>
      </w:r>
      <w:proofErr w:type="gramEnd"/>
      <w:r w:rsidRPr="00DA0C05">
        <w:rPr>
          <w:rFonts w:ascii="Arial" w:hAnsi="Arial" w:cs="Arial"/>
          <w:color w:val="000000"/>
          <w:sz w:val="22"/>
          <w:szCs w:val="22"/>
        </w:rPr>
        <w:t>, sanção pecuniária que será imposta à Contratada, pelo ordenador de despesas, pelo atraso injustificado na entrega do objeto  ou execução do contrato, aplicadas das seguintes formas:</w:t>
      </w:r>
    </w:p>
    <w:p w14:paraId="1D72F3BF" w14:textId="77777777" w:rsidR="00FB7359" w:rsidRPr="00DA0C05" w:rsidRDefault="00FB7359" w:rsidP="00FB7359">
      <w:pPr>
        <w:autoSpaceDE w:val="0"/>
        <w:autoSpaceDN w:val="0"/>
        <w:adjustRightInd w:val="0"/>
        <w:rPr>
          <w:rFonts w:ascii="Arial" w:hAnsi="Arial" w:cs="Arial"/>
          <w:color w:val="000000"/>
          <w:sz w:val="22"/>
          <w:szCs w:val="22"/>
        </w:rPr>
      </w:pPr>
    </w:p>
    <w:p w14:paraId="5DFDB59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bCs/>
          <w:color w:val="000000"/>
          <w:sz w:val="22"/>
          <w:szCs w:val="22"/>
        </w:rPr>
        <w:t>9.2.2.1.</w:t>
      </w:r>
      <w:r w:rsidRPr="00DA0C05">
        <w:rPr>
          <w:rFonts w:ascii="Arial" w:hAnsi="Arial" w:cs="Arial"/>
          <w:color w:val="000000"/>
          <w:sz w:val="22"/>
          <w:szCs w:val="22"/>
        </w:rPr>
        <w:t xml:space="preserve"> </w:t>
      </w:r>
      <w:r w:rsidRPr="00DA0C05">
        <w:rPr>
          <w:rFonts w:ascii="Arial" w:hAnsi="Arial" w:cs="Arial"/>
          <w:b/>
          <w:color w:val="000000"/>
          <w:sz w:val="22"/>
          <w:szCs w:val="22"/>
        </w:rPr>
        <w:t>Multa moratória,</w:t>
      </w:r>
      <w:r w:rsidRPr="00DA0C05">
        <w:rPr>
          <w:rFonts w:ascii="Arial" w:eastAsiaTheme="minorHAnsi" w:hAnsi="Arial" w:cs="Arial"/>
          <w:color w:val="000000"/>
          <w:sz w:val="22"/>
          <w:szCs w:val="22"/>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692C151B" w14:textId="77777777" w:rsidR="00FB7359" w:rsidRPr="00DA0C05" w:rsidRDefault="00FB7359" w:rsidP="00FB7359">
      <w:pPr>
        <w:autoSpaceDE w:val="0"/>
        <w:autoSpaceDN w:val="0"/>
        <w:adjustRightInd w:val="0"/>
        <w:jc w:val="both"/>
        <w:rPr>
          <w:rFonts w:ascii="Arial" w:eastAsiaTheme="minorHAnsi" w:hAnsi="Arial" w:cs="Arial"/>
          <w:b/>
          <w:bCs/>
          <w:sz w:val="22"/>
          <w:szCs w:val="22"/>
          <w:lang w:eastAsia="en-US"/>
        </w:rPr>
      </w:pPr>
    </w:p>
    <w:p w14:paraId="5B328FF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9.2.2.2.</w:t>
      </w:r>
      <w:r w:rsidRPr="00DA0C05">
        <w:rPr>
          <w:rFonts w:ascii="Arial" w:hAnsi="Arial" w:cs="Arial"/>
          <w:color w:val="000000"/>
          <w:sz w:val="22"/>
          <w:szCs w:val="22"/>
        </w:rPr>
        <w:t xml:space="preserve">  </w:t>
      </w:r>
      <w:r w:rsidRPr="00DA0C05">
        <w:rPr>
          <w:rFonts w:ascii="Arial" w:hAnsi="Arial" w:cs="Arial"/>
          <w:b/>
          <w:color w:val="000000"/>
          <w:sz w:val="22"/>
          <w:szCs w:val="22"/>
        </w:rPr>
        <w:t>Multa compensatória</w:t>
      </w:r>
      <w:r w:rsidRPr="00DA0C05">
        <w:rPr>
          <w:rFonts w:ascii="Arial" w:hAnsi="Arial" w:cs="Arial"/>
          <w:color w:val="000000"/>
          <w:sz w:val="22"/>
          <w:szCs w:val="22"/>
        </w:rPr>
        <w:t xml:space="preserve">, de até 10% (dez por cento), sobre o valor global contratado, nas seguintes hipóteses, dentre outras: </w:t>
      </w:r>
    </w:p>
    <w:p w14:paraId="3DC8CFF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não entrega de documentação exigida para o contrato; </w:t>
      </w:r>
    </w:p>
    <w:p w14:paraId="5BDE1DA7"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apresentação de documentação falsa exigida para o contrato; </w:t>
      </w:r>
    </w:p>
    <w:p w14:paraId="732465FC"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não manutenção das propostas; </w:t>
      </w:r>
    </w:p>
    <w:p w14:paraId="566957F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retardamento da execução do objeto contratado; </w:t>
      </w:r>
    </w:p>
    <w:p w14:paraId="2260ED29"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falha na execução contratual; </w:t>
      </w:r>
    </w:p>
    <w:p w14:paraId="7B77017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f) fraude na execução contratual; </w:t>
      </w:r>
    </w:p>
    <w:p w14:paraId="1F809F6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g) comportamento inidôneo; </w:t>
      </w:r>
    </w:p>
    <w:p w14:paraId="246F2208"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h) cometimento de fraude fiscal;</w:t>
      </w:r>
    </w:p>
    <w:p w14:paraId="567965EC" w14:textId="77777777" w:rsidR="00FB7359" w:rsidRPr="00DA0C05" w:rsidRDefault="00FB7359" w:rsidP="00FB7359">
      <w:pPr>
        <w:autoSpaceDE w:val="0"/>
        <w:autoSpaceDN w:val="0"/>
        <w:adjustRightInd w:val="0"/>
        <w:rPr>
          <w:rFonts w:eastAsiaTheme="minorHAnsi"/>
          <w:color w:val="000000"/>
          <w:sz w:val="22"/>
          <w:szCs w:val="22"/>
          <w:lang w:eastAsia="en-US"/>
        </w:rPr>
      </w:pPr>
      <w:r w:rsidRPr="00DA0C05">
        <w:rPr>
          <w:rFonts w:ascii="Arial" w:eastAsiaTheme="minorHAnsi" w:hAnsi="Arial" w:cs="Arial"/>
          <w:color w:val="000000"/>
          <w:sz w:val="22"/>
          <w:szCs w:val="22"/>
          <w:lang w:eastAsia="en-US"/>
        </w:rPr>
        <w:t>i) infringir qualquer das demais obrigações contratuais.</w:t>
      </w:r>
      <w:r w:rsidRPr="00DA0C05">
        <w:rPr>
          <w:rFonts w:eastAsiaTheme="minorHAnsi"/>
          <w:color w:val="000000"/>
          <w:sz w:val="22"/>
          <w:szCs w:val="22"/>
          <w:lang w:eastAsia="en-US"/>
        </w:rPr>
        <w:t xml:space="preserve"> </w:t>
      </w:r>
    </w:p>
    <w:p w14:paraId="0A47E07C" w14:textId="77777777" w:rsidR="00FB7359" w:rsidRPr="00DA0C05" w:rsidRDefault="00FB7359" w:rsidP="00FB7359">
      <w:pPr>
        <w:autoSpaceDE w:val="0"/>
        <w:autoSpaceDN w:val="0"/>
        <w:adjustRightInd w:val="0"/>
        <w:rPr>
          <w:rFonts w:eastAsiaTheme="minorHAnsi"/>
          <w:color w:val="000000"/>
          <w:sz w:val="22"/>
          <w:szCs w:val="22"/>
          <w:lang w:eastAsia="en-US"/>
        </w:rPr>
      </w:pPr>
    </w:p>
    <w:p w14:paraId="027BAF0C"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lastRenderedPageBreak/>
        <w:t xml:space="preserve">9.2.3. </w:t>
      </w:r>
      <w:r w:rsidRPr="00DA0C05">
        <w:rPr>
          <w:rFonts w:ascii="Arial" w:hAnsi="Arial" w:cs="Arial"/>
          <w:b/>
          <w:color w:val="000000"/>
          <w:sz w:val="22"/>
          <w:szCs w:val="22"/>
          <w:u w:val="single"/>
        </w:rPr>
        <w:t>suspensão temporária</w:t>
      </w:r>
      <w:r w:rsidRPr="00DA0C05">
        <w:rPr>
          <w:rFonts w:ascii="Arial" w:hAnsi="Arial" w:cs="Arial"/>
          <w:color w:val="000000"/>
          <w:sz w:val="22"/>
          <w:szCs w:val="22"/>
          <w:u w:val="single"/>
        </w:rPr>
        <w:t xml:space="preserve"> </w:t>
      </w:r>
      <w:r w:rsidRPr="00DA0C0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5DF70319"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30 (trinta) dias, quando, vencido o prazo de advertência, a licitante/contratada permanecer inadimplente;</w:t>
      </w:r>
    </w:p>
    <w:p w14:paraId="683EC893"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12 (doze) meses, quando a licitante, ensejar o retardamento na execução do objeto, falhar ou fraudar na execução do Contrato;</w:t>
      </w:r>
    </w:p>
    <w:p w14:paraId="4BA18EDC"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E por até 24 (vinte e quatro) meses quando a licitante:</w:t>
      </w:r>
    </w:p>
    <w:p w14:paraId="0FF27780"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63DF1A5A"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 - Tenha praticado atos ilícitos visando frustrar os objetivos da licitação; e</w:t>
      </w:r>
    </w:p>
    <w:p w14:paraId="0102D906"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III - Receber qualquer das multas previstas nos subitens anteriores e não efetuar o pagamento.</w:t>
      </w:r>
    </w:p>
    <w:p w14:paraId="654C64FD" w14:textId="77777777" w:rsidR="00FB7359" w:rsidRPr="00DA0C05" w:rsidRDefault="00FB7359" w:rsidP="00FB7359">
      <w:pPr>
        <w:autoSpaceDE w:val="0"/>
        <w:autoSpaceDN w:val="0"/>
        <w:adjustRightInd w:val="0"/>
        <w:jc w:val="both"/>
        <w:rPr>
          <w:rFonts w:eastAsiaTheme="minorHAnsi"/>
          <w:color w:val="000000"/>
          <w:sz w:val="22"/>
          <w:szCs w:val="22"/>
          <w:lang w:eastAsia="en-US"/>
        </w:rPr>
      </w:pPr>
    </w:p>
    <w:p w14:paraId="3ECB2563" w14:textId="77777777" w:rsidR="00FB7359" w:rsidRPr="00DA0C05" w:rsidRDefault="00FB7359" w:rsidP="00FB7359">
      <w:pPr>
        <w:widowControl w:val="0"/>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color w:val="000000"/>
          <w:sz w:val="22"/>
          <w:szCs w:val="22"/>
        </w:rPr>
        <w:t xml:space="preserve"> </w:t>
      </w:r>
      <w:r w:rsidRPr="00DA0C05">
        <w:rPr>
          <w:rFonts w:ascii="Arial" w:hAnsi="Arial" w:cs="Arial"/>
          <w:b/>
          <w:color w:val="000000"/>
          <w:sz w:val="22"/>
          <w:szCs w:val="22"/>
          <w:u w:val="single"/>
        </w:rPr>
        <w:t>declaração de inidoneidade</w:t>
      </w:r>
      <w:r w:rsidRPr="00DA0C05">
        <w:rPr>
          <w:rFonts w:ascii="Arial" w:hAnsi="Arial" w:cs="Arial"/>
          <w:color w:val="000000"/>
          <w:sz w:val="22"/>
          <w:szCs w:val="22"/>
        </w:rPr>
        <w:t xml:space="preserve"> para licitar ou contratar com a Administração Pública, de acordo com o inciso IV, do art. 87, da Lei nº 8.666/93, </w:t>
      </w:r>
      <w:r w:rsidRPr="00DA0C0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DA0C0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266265A"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73DA06EF"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b/>
          <w:color w:val="000000"/>
          <w:sz w:val="22"/>
          <w:szCs w:val="22"/>
        </w:rPr>
        <w:t>1</w:t>
      </w:r>
      <w:r w:rsidRPr="00DA0C0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0E49008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A5FEB5"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9.3</w:t>
      </w:r>
      <w:r w:rsidRPr="00DA0C05">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 no Código de Defesa do Consumidor. </w:t>
      </w:r>
    </w:p>
    <w:p w14:paraId="78291A0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5BD95CAE"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 xml:space="preserve">9.4. </w:t>
      </w:r>
      <w:r w:rsidRPr="00DA0C0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3CC57812"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I – Mediante desconto no valor das parcelas devidas à contratada; ou</w:t>
      </w:r>
    </w:p>
    <w:p w14:paraId="7E9C23DA"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 xml:space="preserve">II – Mediante procedimento administrativo, recolhidas diretamente ao Município de </w:t>
      </w:r>
      <w:proofErr w:type="spellStart"/>
      <w:r w:rsidRPr="00DA0C05">
        <w:rPr>
          <w:rFonts w:ascii="Arial" w:hAnsi="Arial" w:cs="Arial"/>
          <w:bCs/>
          <w:color w:val="000000"/>
          <w:sz w:val="22"/>
          <w:szCs w:val="22"/>
        </w:rPr>
        <w:t>Itambaracá</w:t>
      </w:r>
      <w:proofErr w:type="spellEnd"/>
      <w:r w:rsidRPr="00DA0C05">
        <w:rPr>
          <w:rFonts w:ascii="Arial" w:hAnsi="Arial" w:cs="Arial"/>
          <w:bCs/>
          <w:color w:val="000000"/>
          <w:sz w:val="22"/>
          <w:szCs w:val="22"/>
        </w:rPr>
        <w:t xml:space="preserve">, no prazo de 15 (quinze) dias contados da data de sua comunicação, ou ainda, quando for o caso, cobrados judicialmente. </w:t>
      </w:r>
    </w:p>
    <w:p w14:paraId="47184FD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0ABAD4E1"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9.5.</w:t>
      </w:r>
      <w:r w:rsidRPr="00DA0C05">
        <w:rPr>
          <w:rFonts w:ascii="Arial" w:hAnsi="Arial" w:cs="Arial"/>
          <w:bCs/>
          <w:color w:val="000000"/>
          <w:sz w:val="22"/>
          <w:szCs w:val="22"/>
        </w:rPr>
        <w:t xml:space="preserve"> O atraso, para efeito de calculo de multa, será contado em dias corridos, a partir do dia seguinte ao do vencimento do prazo da execução contratual, se dia de expediente normal da repartição interessada, ou no primeiro dia útil seguinte.</w:t>
      </w:r>
    </w:p>
    <w:p w14:paraId="3C8567F2" w14:textId="77777777" w:rsidR="00FB7359" w:rsidRPr="00DA0C05" w:rsidRDefault="00FB7359" w:rsidP="00FB7359">
      <w:pPr>
        <w:ind w:right="-101"/>
        <w:jc w:val="both"/>
        <w:rPr>
          <w:rFonts w:ascii="Arial" w:hAnsi="Arial" w:cs="Arial"/>
          <w:b/>
          <w:sz w:val="22"/>
          <w:szCs w:val="22"/>
          <w:u w:val="single"/>
        </w:rPr>
      </w:pPr>
    </w:p>
    <w:p w14:paraId="64F18F32"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DÉCIMA – DA RESCISÃO</w:t>
      </w:r>
    </w:p>
    <w:p w14:paraId="220F5AAA"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4215FC0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10.1.</w:t>
      </w:r>
      <w:r w:rsidRPr="00DA0C05">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6071A0CE"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0232F50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lastRenderedPageBreak/>
        <w:t>10.2.</w:t>
      </w:r>
      <w:r w:rsidRPr="00DA0C05">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77EDC5A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77C3C06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quando a CONTRATADA transferir no todo ou em parte o contrato; </w:t>
      </w:r>
    </w:p>
    <w:p w14:paraId="2BB822A1"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quando houver inadimplência de cláusulas ou condições contratuais por parte da CONTRATADA; </w:t>
      </w:r>
    </w:p>
    <w:p w14:paraId="521548C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quando houver desobediência à determinação do CONTRATANTE; </w:t>
      </w:r>
    </w:p>
    <w:p w14:paraId="1596401B"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quando a CONTRATADA falir. </w:t>
      </w:r>
    </w:p>
    <w:p w14:paraId="402613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quando a CONTRATADA ficar impedida de fornecer o objeto do presente contrato. </w:t>
      </w:r>
    </w:p>
    <w:p w14:paraId="0FCD420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06A6473" w14:textId="77777777" w:rsidR="00FB7359" w:rsidRPr="00DA0C05" w:rsidRDefault="00FB7359" w:rsidP="00FB7359">
      <w:pPr>
        <w:autoSpaceDE w:val="0"/>
        <w:autoSpaceDN w:val="0"/>
        <w:adjustRightInd w:val="0"/>
        <w:jc w:val="both"/>
        <w:rPr>
          <w:rFonts w:ascii="Arial" w:hAnsi="Arial" w:cs="Arial"/>
          <w:b/>
          <w:sz w:val="22"/>
          <w:szCs w:val="22"/>
          <w:u w:val="single"/>
        </w:rPr>
      </w:pPr>
      <w:r w:rsidRPr="00DA0C05">
        <w:rPr>
          <w:rFonts w:ascii="Arial" w:eastAsiaTheme="minorHAnsi" w:hAnsi="Arial" w:cs="Arial"/>
          <w:b/>
          <w:bCs/>
          <w:sz w:val="22"/>
          <w:szCs w:val="22"/>
          <w:lang w:eastAsia="en-US"/>
        </w:rPr>
        <w:t xml:space="preserve">10.2.1. </w:t>
      </w:r>
      <w:r w:rsidRPr="00DA0C05">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1C9C772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3994EC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deste Contrato poderá ser: </w:t>
      </w:r>
    </w:p>
    <w:p w14:paraId="2147FE24"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determinada por ato unilateral e escrito do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nos casos enumerados nos incisos I a XII e XVII, do art. 78 da Lei nº 8.666 de 1.993; </w:t>
      </w:r>
    </w:p>
    <w:p w14:paraId="61ED7063"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ou </w:t>
      </w:r>
    </w:p>
    <w:p w14:paraId="6CFD607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judicial, nos termos da legislação. </w:t>
      </w:r>
    </w:p>
    <w:p w14:paraId="4F6B125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9AB94B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2674BC5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67696416"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eastAsiaTheme="minorHAnsi" w:hAnsi="Arial" w:cs="Arial"/>
          <w:b/>
          <w:color w:val="000000"/>
          <w:sz w:val="22"/>
          <w:szCs w:val="22"/>
          <w:lang w:eastAsia="en-US"/>
        </w:rPr>
        <w:t>10.4.</w:t>
      </w:r>
      <w:r w:rsidRPr="00DA0C05">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DA0C05">
        <w:rPr>
          <w:rFonts w:ascii="Arial" w:hAnsi="Arial" w:cs="Arial"/>
          <w:color w:val="000000"/>
          <w:sz w:val="22"/>
          <w:szCs w:val="22"/>
        </w:rPr>
        <w:t xml:space="preserve">. </w:t>
      </w:r>
    </w:p>
    <w:p w14:paraId="51319913" w14:textId="77777777" w:rsidR="00FB7359" w:rsidRPr="00DA0C05" w:rsidRDefault="00FB7359" w:rsidP="00FB7359">
      <w:pPr>
        <w:ind w:right="-101"/>
        <w:jc w:val="both"/>
        <w:rPr>
          <w:rFonts w:ascii="Arial" w:hAnsi="Arial" w:cs="Arial"/>
          <w:b/>
          <w:sz w:val="22"/>
          <w:szCs w:val="22"/>
          <w:u w:val="single"/>
        </w:rPr>
      </w:pPr>
    </w:p>
    <w:p w14:paraId="76CA5C1E" w14:textId="77777777" w:rsidR="00FB7359" w:rsidRPr="00DA0C05" w:rsidRDefault="00FB7359" w:rsidP="00FB7359">
      <w:pPr>
        <w:autoSpaceDE w:val="0"/>
        <w:autoSpaceDN w:val="0"/>
        <w:adjustRightInd w:val="0"/>
        <w:rPr>
          <w:rFonts w:ascii="Arial" w:hAnsi="Arial" w:cs="Arial"/>
          <w:b/>
          <w:bCs/>
          <w:sz w:val="22"/>
          <w:szCs w:val="22"/>
        </w:rPr>
      </w:pPr>
      <w:r w:rsidRPr="00DA0C05">
        <w:rPr>
          <w:rFonts w:ascii="Arial" w:hAnsi="Arial" w:cs="Arial"/>
          <w:b/>
          <w:sz w:val="22"/>
          <w:szCs w:val="22"/>
          <w:u w:val="single"/>
        </w:rPr>
        <w:t>CLÁUSULA DÉCIMA PRIMEIRA:</w:t>
      </w:r>
      <w:r w:rsidRPr="00DA0C05">
        <w:rPr>
          <w:rFonts w:ascii="Arial" w:hAnsi="Arial" w:cs="Arial"/>
          <w:b/>
          <w:bCs/>
          <w:sz w:val="22"/>
          <w:szCs w:val="22"/>
        </w:rPr>
        <w:t xml:space="preserve"> </w:t>
      </w:r>
      <w:r w:rsidRPr="00DA0C05">
        <w:rPr>
          <w:rFonts w:ascii="Arial" w:hAnsi="Arial" w:cs="Arial"/>
          <w:b/>
          <w:bCs/>
          <w:sz w:val="22"/>
          <w:szCs w:val="22"/>
          <w:u w:val="single"/>
        </w:rPr>
        <w:t>DA FISCALIZAÇÃO</w:t>
      </w:r>
    </w:p>
    <w:p w14:paraId="4C3CF285" w14:textId="77777777" w:rsidR="00FB7359" w:rsidRPr="00DA0C05" w:rsidRDefault="00FB7359" w:rsidP="00FB7359">
      <w:pPr>
        <w:autoSpaceDE w:val="0"/>
        <w:autoSpaceDN w:val="0"/>
        <w:adjustRightInd w:val="0"/>
        <w:jc w:val="both"/>
        <w:rPr>
          <w:rFonts w:ascii="Arial" w:hAnsi="Arial" w:cs="Arial"/>
          <w:b/>
          <w:sz w:val="22"/>
          <w:szCs w:val="22"/>
        </w:rPr>
      </w:pPr>
    </w:p>
    <w:p w14:paraId="5930A97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 gestão do contrato à </w:t>
      </w:r>
      <w:r w:rsidRPr="00DA0C05">
        <w:rPr>
          <w:rFonts w:ascii="Arial" w:hAnsi="Arial" w:cs="Arial"/>
          <w:sz w:val="22"/>
          <w:szCs w:val="22"/>
        </w:rPr>
        <w:t>Secretaria Municipal de Saúde</w:t>
      </w:r>
      <w:r w:rsidRPr="00DA0C05">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3AE2093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0C87FAF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receber do fiscal as informações e documentos pertinentes à execução do objeto contratado; </w:t>
      </w:r>
    </w:p>
    <w:p w14:paraId="57B39ED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acompanhar o processo licitatório, em todas as suas fases; </w:t>
      </w:r>
    </w:p>
    <w:p w14:paraId="20E2428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231FF2E4"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eastAsiaTheme="minorHAnsi" w:hAnsi="Arial" w:cs="Arial"/>
          <w:color w:val="000000"/>
          <w:sz w:val="22"/>
          <w:szCs w:val="22"/>
          <w:lang w:eastAsia="en-US"/>
        </w:rPr>
        <w:t>V - propor medidas que melhorem a execução do contrato.</w:t>
      </w:r>
    </w:p>
    <w:p w14:paraId="1BB5DC3D" w14:textId="77777777" w:rsidR="00FB7359" w:rsidRPr="00DA0C05" w:rsidRDefault="00FB7359" w:rsidP="00FB7359">
      <w:pPr>
        <w:autoSpaceDE w:val="0"/>
        <w:autoSpaceDN w:val="0"/>
        <w:adjustRightInd w:val="0"/>
        <w:jc w:val="both"/>
        <w:rPr>
          <w:rFonts w:ascii="Arial" w:hAnsi="Arial" w:cs="Arial"/>
          <w:sz w:val="22"/>
          <w:szCs w:val="22"/>
        </w:rPr>
      </w:pPr>
    </w:p>
    <w:p w14:paraId="2ACEC79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11.2.</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59CC6F0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atestar, em documento hábil, a entrega do objeto, após conferência prévia do objeto contratado encaminhar os documentos pertinentes ao gestor para certificação; </w:t>
      </w:r>
    </w:p>
    <w:p w14:paraId="12CC6B1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confrontar o valor e quantidade constantes da nota fiscal com os estabelecidos no contrato; </w:t>
      </w:r>
    </w:p>
    <w:p w14:paraId="4734008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verificar se </w:t>
      </w:r>
      <w:proofErr w:type="gramStart"/>
      <w:r w:rsidRPr="00DA0C05">
        <w:rPr>
          <w:rFonts w:ascii="Arial" w:eastAsiaTheme="minorHAnsi" w:hAnsi="Arial" w:cs="Arial"/>
          <w:color w:val="000000"/>
          <w:sz w:val="22"/>
          <w:szCs w:val="22"/>
          <w:lang w:eastAsia="en-US"/>
        </w:rPr>
        <w:t>o prazo para entrega do objeto encontram-se</w:t>
      </w:r>
      <w:proofErr w:type="gramEnd"/>
      <w:r w:rsidRPr="00DA0C05">
        <w:rPr>
          <w:rFonts w:ascii="Arial" w:eastAsiaTheme="minorHAnsi" w:hAnsi="Arial" w:cs="Arial"/>
          <w:color w:val="000000"/>
          <w:sz w:val="22"/>
          <w:szCs w:val="22"/>
          <w:lang w:eastAsia="en-US"/>
        </w:rPr>
        <w:t xml:space="preserve"> de acordo com o estabelecido no instrumento contratual; </w:t>
      </w:r>
    </w:p>
    <w:p w14:paraId="3105325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2F68A0F3"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lastRenderedPageBreak/>
        <w:t xml:space="preserve">V - acompanhar a execução contratual, informando ao gestor do contrato </w:t>
      </w:r>
      <w:proofErr w:type="gramStart"/>
      <w:r w:rsidRPr="00DA0C05">
        <w:rPr>
          <w:rFonts w:ascii="Arial" w:eastAsiaTheme="minorHAnsi" w:hAnsi="Arial" w:cs="Arial"/>
          <w:color w:val="000000"/>
          <w:sz w:val="22"/>
          <w:szCs w:val="22"/>
          <w:lang w:eastAsia="en-US"/>
        </w:rPr>
        <w:t>as</w:t>
      </w:r>
      <w:proofErr w:type="gramEnd"/>
      <w:r w:rsidRPr="00DA0C05">
        <w:rPr>
          <w:rFonts w:ascii="Arial" w:eastAsiaTheme="minorHAnsi" w:hAnsi="Arial" w:cs="Arial"/>
          <w:color w:val="000000"/>
          <w:sz w:val="22"/>
          <w:szCs w:val="22"/>
          <w:lang w:eastAsia="en-US"/>
        </w:rPr>
        <w:t xml:space="preserve"> ocorrências que possam prejudicar o bom andamento da entrega do objeto; </w:t>
      </w:r>
    </w:p>
    <w:p w14:paraId="5BF35B59"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p>
    <w:p w14:paraId="220453B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11.3.</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A fiscalização de que trata esta cláusula não exclui nem reduz a responsabilidade da CONTRATADA</w:t>
      </w:r>
      <w:r w:rsidRPr="00DA0C05">
        <w:rPr>
          <w:rFonts w:ascii="Arial" w:eastAsiaTheme="minorHAnsi" w:hAnsi="Arial" w:cs="Arial"/>
          <w:b/>
          <w:bCs/>
          <w:color w:val="000000"/>
          <w:sz w:val="22"/>
          <w:szCs w:val="22"/>
          <w:lang w:eastAsia="en-US"/>
        </w:rPr>
        <w:t xml:space="preserve">, </w:t>
      </w:r>
      <w:r w:rsidRPr="00DA0C05">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1B0BE939" w14:textId="77777777" w:rsidR="00FB7359" w:rsidRPr="00DA0C05" w:rsidRDefault="00FB7359" w:rsidP="00FB7359">
      <w:pPr>
        <w:autoSpaceDE w:val="0"/>
        <w:autoSpaceDN w:val="0"/>
        <w:adjustRightInd w:val="0"/>
        <w:jc w:val="both"/>
        <w:rPr>
          <w:rFonts w:ascii="Arial" w:hAnsi="Arial" w:cs="Arial"/>
          <w:b/>
          <w:sz w:val="22"/>
          <w:szCs w:val="22"/>
        </w:rPr>
      </w:pPr>
    </w:p>
    <w:p w14:paraId="32FEF87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11.4.</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A8EAF0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EDD18B9"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11.5.</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130A5D2F" w14:textId="77777777" w:rsidR="00FB7359" w:rsidRPr="00DA0C05" w:rsidRDefault="00FB7359" w:rsidP="00FB7359">
      <w:pPr>
        <w:autoSpaceDE w:val="0"/>
        <w:autoSpaceDN w:val="0"/>
        <w:adjustRightInd w:val="0"/>
        <w:jc w:val="both"/>
        <w:rPr>
          <w:rFonts w:ascii="Arial" w:hAnsi="Arial" w:cs="Arial"/>
          <w:b/>
          <w:sz w:val="22"/>
          <w:szCs w:val="22"/>
        </w:rPr>
      </w:pPr>
    </w:p>
    <w:p w14:paraId="0FA57DBD"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11.6.</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DA0C05">
        <w:rPr>
          <w:rFonts w:ascii="Arial" w:eastAsiaTheme="minorHAnsi" w:hAnsi="Arial" w:cs="Arial"/>
          <w:b/>
          <w:bCs/>
          <w:color w:val="000000"/>
          <w:sz w:val="22"/>
          <w:szCs w:val="22"/>
          <w:lang w:eastAsia="en-US"/>
        </w:rPr>
        <w:t xml:space="preserve">aceito </w:t>
      </w:r>
      <w:r w:rsidRPr="00DA0C05">
        <w:rPr>
          <w:rFonts w:ascii="Arial" w:eastAsiaTheme="minorHAnsi" w:hAnsi="Arial" w:cs="Arial"/>
          <w:color w:val="000000"/>
          <w:sz w:val="22"/>
          <w:szCs w:val="22"/>
          <w:lang w:eastAsia="en-US"/>
        </w:rPr>
        <w:t xml:space="preserve">pelo fiscal deste contrato, para representá-la sempre que for necessário. </w:t>
      </w:r>
    </w:p>
    <w:p w14:paraId="5AD56ED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909E3E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11.7.</w:t>
      </w:r>
      <w:r w:rsidRPr="00DA0C05">
        <w:rPr>
          <w:rFonts w:ascii="Arial" w:eastAsiaTheme="minorHAnsi" w:hAnsi="Arial" w:cs="Arial"/>
          <w:color w:val="000000"/>
          <w:sz w:val="22"/>
          <w:szCs w:val="22"/>
          <w:lang w:eastAsia="en-US"/>
        </w:rPr>
        <w:t xml:space="preserve">. Ao preposto da CONTRATADA competirá, entre outras atribuições: </w:t>
      </w:r>
    </w:p>
    <w:p w14:paraId="1B78FECB"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representar os interesses da CONTRATADA perante o CONTRATANTE; </w:t>
      </w:r>
    </w:p>
    <w:p w14:paraId="0BD37E7A"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realizar os procedimentos administrativos junto ao CONTRATANTE; </w:t>
      </w:r>
    </w:p>
    <w:p w14:paraId="4BA7C1CC"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DC280C7" w14:textId="77777777" w:rsidR="00FB7359" w:rsidRPr="00DA0C05" w:rsidRDefault="00FB7359" w:rsidP="00FB7359">
      <w:pPr>
        <w:autoSpaceDE w:val="0"/>
        <w:autoSpaceDN w:val="0"/>
        <w:adjustRightInd w:val="0"/>
        <w:jc w:val="both"/>
        <w:rPr>
          <w:rFonts w:ascii="Arial" w:hAnsi="Arial" w:cs="Arial"/>
          <w:b/>
          <w:sz w:val="22"/>
          <w:szCs w:val="22"/>
        </w:rPr>
      </w:pPr>
    </w:p>
    <w:p w14:paraId="29D3520C"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r w:rsidRPr="00BB414F">
        <w:rPr>
          <w:rFonts w:ascii="Arial" w:hAnsi="Arial" w:cs="Arial"/>
          <w:b/>
          <w:sz w:val="23"/>
          <w:szCs w:val="23"/>
          <w:u w:val="single"/>
        </w:rPr>
        <w:t>CLÁUSULA DÉCIMA</w:t>
      </w:r>
      <w:r w:rsidRPr="00BB414F">
        <w:rPr>
          <w:rFonts w:ascii="Arial" w:hAnsi="Arial" w:cs="Arial"/>
          <w:b/>
          <w:sz w:val="22"/>
          <w:szCs w:val="22"/>
          <w:u w:val="single"/>
        </w:rPr>
        <w:t xml:space="preserve"> </w:t>
      </w:r>
      <w:r w:rsidRPr="00DA0C05">
        <w:rPr>
          <w:rFonts w:ascii="Arial" w:hAnsi="Arial" w:cs="Arial"/>
          <w:b/>
          <w:sz w:val="22"/>
          <w:szCs w:val="22"/>
          <w:u w:val="single"/>
        </w:rPr>
        <w:t>SEGUNDA</w:t>
      </w:r>
      <w:r w:rsidRPr="00BB414F">
        <w:rPr>
          <w:rFonts w:ascii="Arial" w:hAnsi="Arial" w:cs="Arial"/>
          <w:b/>
          <w:sz w:val="23"/>
          <w:szCs w:val="23"/>
          <w:u w:val="single"/>
        </w:rPr>
        <w:t xml:space="preserve">: </w:t>
      </w:r>
      <w:r w:rsidRPr="00BB414F">
        <w:rPr>
          <w:rFonts w:ascii="Arial" w:eastAsiaTheme="minorHAnsi" w:hAnsi="Arial" w:cs="Arial"/>
          <w:b/>
          <w:sz w:val="22"/>
          <w:szCs w:val="22"/>
          <w:u w:val="single"/>
          <w:lang w:eastAsia="en-US"/>
        </w:rPr>
        <w:t>DA GESTÃO, FISCALIZAÇÃO E RECEBIMENTO:</w:t>
      </w:r>
      <w:r w:rsidRPr="00BB414F">
        <w:rPr>
          <w:rFonts w:ascii="Arial" w:eastAsiaTheme="minorHAnsi" w:hAnsi="Arial" w:cs="Arial"/>
          <w:b/>
          <w:sz w:val="22"/>
          <w:szCs w:val="22"/>
          <w:lang w:eastAsia="en-US"/>
        </w:rPr>
        <w:t xml:space="preserve"> </w:t>
      </w:r>
    </w:p>
    <w:p w14:paraId="2AFF64A9"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p>
    <w:p w14:paraId="22C57A1E" w14:textId="77777777" w:rsidR="00FB7359" w:rsidRPr="00BB414F" w:rsidRDefault="00FB7359" w:rsidP="00FB7359">
      <w:pPr>
        <w:autoSpaceDE w:val="0"/>
        <w:autoSpaceDN w:val="0"/>
        <w:adjustRightInd w:val="0"/>
        <w:jc w:val="both"/>
        <w:rPr>
          <w:rFonts w:ascii="Arial" w:eastAsiaTheme="minorHAnsi" w:hAnsi="Arial" w:cs="Arial"/>
          <w:sz w:val="22"/>
          <w:szCs w:val="22"/>
          <w:lang w:eastAsia="en-US"/>
        </w:rPr>
      </w:pPr>
      <w:r w:rsidRPr="00BB414F">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BB414F">
        <w:rPr>
          <w:rFonts w:ascii="Arial" w:eastAsiaTheme="minorHAnsi" w:hAnsi="Arial" w:cs="Arial"/>
          <w:b/>
          <w:sz w:val="22"/>
          <w:szCs w:val="22"/>
          <w:lang w:eastAsia="en-US"/>
        </w:rPr>
        <w:t xml:space="preserve">.1 </w:t>
      </w:r>
      <w:r w:rsidRPr="00BB414F">
        <w:rPr>
          <w:rFonts w:ascii="Arial" w:eastAsiaTheme="minorHAnsi" w:hAnsi="Arial" w:cs="Arial"/>
          <w:sz w:val="22"/>
          <w:szCs w:val="22"/>
          <w:lang w:eastAsia="en-US"/>
        </w:rPr>
        <w:t xml:space="preserve">A fiscalização da execução do objeto </w:t>
      </w:r>
      <w:r>
        <w:rPr>
          <w:rFonts w:ascii="Arial" w:eastAsiaTheme="minorHAnsi" w:hAnsi="Arial" w:cs="Arial"/>
          <w:sz w:val="22"/>
          <w:szCs w:val="22"/>
          <w:lang w:eastAsia="en-US"/>
        </w:rPr>
        <w:t>do contrato</w:t>
      </w:r>
      <w:r w:rsidRPr="00BB414F">
        <w:rPr>
          <w:rFonts w:ascii="Arial" w:eastAsiaTheme="minorHAnsi" w:hAnsi="Arial" w:cs="Arial"/>
          <w:sz w:val="22"/>
          <w:szCs w:val="22"/>
          <w:lang w:eastAsia="en-US"/>
        </w:rPr>
        <w:t xml:space="preserve"> será realizada pela Secretaria Municipal de Saúde, através dos servidores indicado abaixo, o qual atuará no acompanhamento das solicitações, entrega e recebimento dos produtos:</w:t>
      </w:r>
    </w:p>
    <w:p w14:paraId="0CEA98C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1EF3055F" w14:textId="77777777" w:rsidR="00FB7359" w:rsidRPr="00BB414F" w:rsidRDefault="00FB7359" w:rsidP="00FB7359">
      <w:pPr>
        <w:ind w:right="-101"/>
        <w:jc w:val="both"/>
        <w:rPr>
          <w:rFonts w:ascii="Arial" w:hAnsi="Arial" w:cs="Arial"/>
          <w:b/>
          <w:sz w:val="22"/>
          <w:szCs w:val="22"/>
          <w:u w:val="single"/>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.2</w:t>
      </w:r>
      <w:r w:rsidRPr="00BB414F">
        <w:rPr>
          <w:rFonts w:ascii="Arial" w:eastAsiaTheme="minorHAnsi" w:hAnsi="Arial" w:cs="Arial"/>
          <w:color w:val="000000"/>
          <w:sz w:val="22"/>
          <w:szCs w:val="22"/>
          <w:lang w:eastAsia="en-US"/>
        </w:rPr>
        <w:t xml:space="preserve">. </w:t>
      </w:r>
      <w:r w:rsidRPr="00BB414F">
        <w:rPr>
          <w:rFonts w:ascii="Arial" w:eastAsia="Calibri" w:hAnsi="Arial" w:cs="Arial"/>
          <w:color w:val="000000"/>
          <w:sz w:val="22"/>
          <w:szCs w:val="22"/>
          <w:lang w:eastAsia="en-US"/>
        </w:rPr>
        <w:t xml:space="preserve">O gestor do contrato é o (a) </w:t>
      </w:r>
      <w:proofErr w:type="spellStart"/>
      <w:r w:rsidRPr="00BB414F">
        <w:rPr>
          <w:rFonts w:ascii="Arial" w:eastAsia="Calibri" w:hAnsi="Arial" w:cs="Arial"/>
          <w:color w:val="000000"/>
          <w:sz w:val="22"/>
          <w:szCs w:val="22"/>
          <w:lang w:eastAsia="en-US"/>
        </w:rPr>
        <w:t>Sr</w:t>
      </w:r>
      <w:proofErr w:type="spellEnd"/>
      <w:r w:rsidRPr="00BB414F">
        <w:rPr>
          <w:rFonts w:ascii="Arial" w:eastAsia="Calibri" w:hAnsi="Arial" w:cs="Arial"/>
          <w:color w:val="000000"/>
          <w:sz w:val="22"/>
          <w:szCs w:val="22"/>
          <w:lang w:eastAsia="en-US"/>
        </w:rPr>
        <w:t xml:space="preserve">(a). Fabiana </w:t>
      </w:r>
      <w:proofErr w:type="spellStart"/>
      <w:r w:rsidRPr="00BB414F">
        <w:rPr>
          <w:rFonts w:ascii="Arial" w:eastAsia="Calibri" w:hAnsi="Arial" w:cs="Arial"/>
          <w:color w:val="000000"/>
          <w:sz w:val="22"/>
          <w:szCs w:val="22"/>
          <w:lang w:eastAsia="en-US"/>
        </w:rPr>
        <w:t>Odorizzio</w:t>
      </w:r>
      <w:proofErr w:type="spellEnd"/>
      <w:r w:rsidRPr="00BB414F">
        <w:rPr>
          <w:rFonts w:ascii="Arial" w:eastAsia="Calibri" w:hAnsi="Arial" w:cs="Arial"/>
          <w:color w:val="000000"/>
          <w:sz w:val="22"/>
          <w:szCs w:val="22"/>
          <w:lang w:eastAsia="en-US"/>
        </w:rPr>
        <w:t xml:space="preserve"> de Souza, designado pela Portaria nº 119/2019.</w:t>
      </w:r>
    </w:p>
    <w:p w14:paraId="6C21DE8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6A6208A0"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.3. O</w:t>
      </w:r>
      <w:r w:rsidRPr="00BB414F">
        <w:rPr>
          <w:rFonts w:ascii="Arial" w:eastAsiaTheme="minorHAnsi" w:hAnsi="Arial" w:cs="Arial"/>
          <w:color w:val="000000"/>
          <w:sz w:val="22"/>
          <w:szCs w:val="22"/>
          <w:lang w:eastAsia="en-US"/>
        </w:rPr>
        <w:t xml:space="preserve"> responsável pelo Acompanhamento e Fiscalização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Vanessa Gonçalves Ferreira, designado pela Portaria nº 010/2020.</w:t>
      </w:r>
    </w:p>
    <w:p w14:paraId="4DF1D570"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5196186E"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.4.</w:t>
      </w:r>
      <w:r w:rsidRPr="00BB414F">
        <w:rPr>
          <w:rFonts w:ascii="Arial" w:eastAsiaTheme="minorHAnsi" w:hAnsi="Arial" w:cs="Arial"/>
          <w:color w:val="000000"/>
          <w:sz w:val="22"/>
          <w:szCs w:val="22"/>
          <w:lang w:eastAsia="en-US"/>
        </w:rPr>
        <w:t xml:space="preserve"> O responsável pelo recebimento do objeto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w:t>
      </w:r>
      <w:r w:rsidRPr="00BB414F">
        <w:rPr>
          <w:rFonts w:ascii="Arial" w:eastAsiaTheme="minorHAnsi" w:hAnsi="Arial" w:cs="Arial"/>
          <w:sz w:val="22"/>
          <w:szCs w:val="22"/>
          <w:lang w:eastAsia="en-US"/>
        </w:rPr>
        <w:t>Silvana de Lima Martins</w:t>
      </w:r>
      <w:r w:rsidRPr="00BB414F">
        <w:rPr>
          <w:rFonts w:ascii="Arial" w:eastAsiaTheme="minorHAnsi" w:hAnsi="Arial" w:cs="Arial"/>
          <w:color w:val="000000"/>
          <w:sz w:val="22"/>
          <w:szCs w:val="22"/>
          <w:lang w:eastAsia="en-US"/>
        </w:rPr>
        <w:t>, designado pela Portaria nº 009/2020.</w:t>
      </w:r>
    </w:p>
    <w:p w14:paraId="06341FA3"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18AE645E"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754D2DCE"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b/>
          <w:sz w:val="22"/>
          <w:szCs w:val="22"/>
          <w:u w:val="single"/>
        </w:rPr>
        <w:t xml:space="preserve">CLÁUSULA DÉCIMA </w:t>
      </w:r>
      <w:r w:rsidRPr="00BB414F">
        <w:rPr>
          <w:rFonts w:ascii="Arial" w:hAnsi="Arial" w:cs="Arial"/>
          <w:b/>
          <w:sz w:val="23"/>
          <w:szCs w:val="23"/>
          <w:u w:val="single"/>
        </w:rPr>
        <w:t>TERCEIRA</w:t>
      </w:r>
      <w:r w:rsidRPr="00DA0C05">
        <w:rPr>
          <w:rFonts w:ascii="Arial" w:hAnsi="Arial" w:cs="Arial"/>
          <w:b/>
          <w:sz w:val="22"/>
          <w:szCs w:val="22"/>
        </w:rPr>
        <w:t xml:space="preserve">: </w:t>
      </w:r>
      <w:r w:rsidRPr="00DA0C05">
        <w:rPr>
          <w:rFonts w:ascii="Arial" w:hAnsi="Arial" w:cs="Arial"/>
          <w:b/>
          <w:bCs/>
          <w:sz w:val="22"/>
          <w:szCs w:val="22"/>
          <w:u w:val="single"/>
        </w:rPr>
        <w:t>DA</w:t>
      </w:r>
      <w:r w:rsidRPr="00DA0C05">
        <w:rPr>
          <w:rFonts w:ascii="Arial" w:hAnsi="Arial" w:cs="Arial"/>
          <w:b/>
          <w:bCs/>
          <w:spacing w:val="1"/>
          <w:sz w:val="22"/>
          <w:szCs w:val="22"/>
          <w:u w:val="single"/>
        </w:rPr>
        <w:t xml:space="preserve"> </w:t>
      </w:r>
      <w:r w:rsidRPr="00DA0C05">
        <w:rPr>
          <w:rFonts w:ascii="Arial" w:hAnsi="Arial" w:cs="Arial"/>
          <w:b/>
          <w:bCs/>
          <w:sz w:val="22"/>
          <w:szCs w:val="22"/>
          <w:u w:val="single"/>
        </w:rPr>
        <w:t>PUBLICIDADE</w:t>
      </w:r>
    </w:p>
    <w:p w14:paraId="2CE338DD" w14:textId="77777777" w:rsidR="00FB7359" w:rsidRPr="00DA0C05" w:rsidRDefault="00FB7359" w:rsidP="00FB7359">
      <w:pPr>
        <w:widowControl w:val="0"/>
        <w:autoSpaceDE w:val="0"/>
        <w:autoSpaceDN w:val="0"/>
        <w:adjustRightInd w:val="0"/>
        <w:ind w:right="-54"/>
        <w:jc w:val="both"/>
        <w:rPr>
          <w:rFonts w:ascii="Arial" w:hAnsi="Arial" w:cs="Arial"/>
          <w:b/>
          <w:sz w:val="22"/>
          <w:szCs w:val="22"/>
        </w:rPr>
      </w:pPr>
    </w:p>
    <w:p w14:paraId="24094809"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131D3B44" w14:textId="77777777" w:rsidR="00FB7359" w:rsidRPr="00DA0C05" w:rsidRDefault="00FB7359" w:rsidP="00FB7359">
      <w:pPr>
        <w:ind w:right="-101"/>
        <w:jc w:val="both"/>
        <w:rPr>
          <w:rFonts w:ascii="Arial" w:hAnsi="Arial" w:cs="Arial"/>
          <w:b/>
          <w:sz w:val="22"/>
          <w:szCs w:val="22"/>
          <w:u w:val="single"/>
        </w:rPr>
      </w:pPr>
    </w:p>
    <w:p w14:paraId="637769CE"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 xml:space="preserve">CLÁUSULA DÉCIMA </w:t>
      </w:r>
      <w:r>
        <w:rPr>
          <w:rFonts w:ascii="Arial" w:hAnsi="Arial" w:cs="Arial"/>
          <w:b/>
          <w:sz w:val="22"/>
          <w:szCs w:val="22"/>
          <w:u w:val="single"/>
        </w:rPr>
        <w:t>QUARTA</w:t>
      </w:r>
      <w:r w:rsidRPr="00DA0C05">
        <w:rPr>
          <w:rFonts w:ascii="Arial" w:hAnsi="Arial" w:cs="Arial"/>
          <w:b/>
          <w:sz w:val="22"/>
          <w:szCs w:val="22"/>
          <w:u w:val="single"/>
        </w:rPr>
        <w:t xml:space="preserve"> – LEGISLAÇÃO APLICÁVEL</w:t>
      </w:r>
    </w:p>
    <w:p w14:paraId="7722F653" w14:textId="77777777" w:rsidR="00FB7359" w:rsidRPr="00DA0C05" w:rsidRDefault="00FB7359" w:rsidP="00FB7359">
      <w:pPr>
        <w:ind w:right="-101"/>
        <w:jc w:val="both"/>
        <w:rPr>
          <w:rFonts w:ascii="Arial" w:hAnsi="Arial" w:cs="Arial"/>
          <w:b/>
          <w:sz w:val="22"/>
          <w:szCs w:val="22"/>
        </w:rPr>
      </w:pPr>
    </w:p>
    <w:p w14:paraId="1350BCF9"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w:t>
      </w:r>
      <w:r w:rsidRPr="00DA0C05">
        <w:rPr>
          <w:rFonts w:ascii="Arial" w:hAnsi="Arial" w:cs="Arial"/>
          <w:sz w:val="22"/>
          <w:szCs w:val="22"/>
        </w:rPr>
        <w:t>.</w:t>
      </w:r>
      <w:r w:rsidRPr="00DA0C05">
        <w:rPr>
          <w:rFonts w:ascii="Arial" w:hAnsi="Arial" w:cs="Arial"/>
          <w:b/>
          <w:sz w:val="22"/>
          <w:szCs w:val="22"/>
        </w:rPr>
        <w:t>1</w:t>
      </w:r>
      <w:r w:rsidRPr="00DA0C05">
        <w:rPr>
          <w:rFonts w:ascii="Arial" w:hAnsi="Arial" w:cs="Arial"/>
          <w:sz w:val="22"/>
          <w:szCs w:val="22"/>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B6E68D0" w14:textId="77777777" w:rsidR="00FB7359" w:rsidRPr="00DA0C05" w:rsidRDefault="00FB7359" w:rsidP="00FB7359">
      <w:pPr>
        <w:ind w:right="-101"/>
        <w:jc w:val="both"/>
        <w:rPr>
          <w:rFonts w:ascii="Arial" w:hAnsi="Arial" w:cs="Arial"/>
          <w:sz w:val="22"/>
          <w:szCs w:val="22"/>
        </w:rPr>
      </w:pPr>
    </w:p>
    <w:p w14:paraId="75B7AA8F"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14.2.</w:t>
      </w:r>
      <w:r w:rsidRPr="00DA0C05">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217163A" w14:textId="77777777" w:rsidR="00FB7359" w:rsidRPr="00DA0C05" w:rsidRDefault="00FB7359" w:rsidP="00FB7359">
      <w:pPr>
        <w:autoSpaceDE w:val="0"/>
        <w:autoSpaceDN w:val="0"/>
        <w:adjustRightInd w:val="0"/>
        <w:jc w:val="both"/>
        <w:rPr>
          <w:rFonts w:ascii="Arial" w:hAnsi="Arial" w:cs="Arial"/>
          <w:b/>
          <w:bCs/>
          <w:sz w:val="22"/>
          <w:szCs w:val="22"/>
          <w:u w:val="single"/>
        </w:rPr>
      </w:pPr>
    </w:p>
    <w:p w14:paraId="6ABC86A9" w14:textId="77777777" w:rsidR="00FB7359" w:rsidRPr="00DA0C05" w:rsidRDefault="00FB7359" w:rsidP="00FB7359">
      <w:pPr>
        <w:autoSpaceDE w:val="0"/>
        <w:autoSpaceDN w:val="0"/>
        <w:adjustRightInd w:val="0"/>
        <w:jc w:val="both"/>
        <w:rPr>
          <w:rFonts w:ascii="Arial" w:hAnsi="Arial" w:cs="Arial"/>
          <w:b/>
          <w:snapToGrid w:val="0"/>
          <w:color w:val="000000"/>
          <w:sz w:val="22"/>
          <w:szCs w:val="22"/>
          <w:u w:val="single"/>
        </w:rPr>
      </w:pPr>
      <w:r w:rsidRPr="00DA0C05">
        <w:rPr>
          <w:rFonts w:ascii="Arial" w:hAnsi="Arial" w:cs="Arial"/>
          <w:b/>
          <w:bCs/>
          <w:sz w:val="22"/>
          <w:szCs w:val="22"/>
          <w:u w:val="single"/>
        </w:rPr>
        <w:t>CLÁUSULA DÉCIMA</w:t>
      </w:r>
      <w:r w:rsidRPr="00DA0C05">
        <w:rPr>
          <w:rFonts w:ascii="Arial" w:hAnsi="Arial" w:cs="Arial"/>
          <w:b/>
          <w:snapToGrid w:val="0"/>
          <w:color w:val="000000"/>
          <w:sz w:val="22"/>
          <w:szCs w:val="22"/>
          <w:u w:val="single"/>
        </w:rPr>
        <w:t xml:space="preserve"> QU</w:t>
      </w:r>
      <w:r>
        <w:rPr>
          <w:rFonts w:ascii="Arial" w:hAnsi="Arial" w:cs="Arial"/>
          <w:b/>
          <w:snapToGrid w:val="0"/>
          <w:color w:val="000000"/>
          <w:sz w:val="22"/>
          <w:szCs w:val="22"/>
          <w:u w:val="single"/>
        </w:rPr>
        <w:t>IN</w:t>
      </w:r>
      <w:r w:rsidRPr="00DA0C05">
        <w:rPr>
          <w:rFonts w:ascii="Arial" w:hAnsi="Arial" w:cs="Arial"/>
          <w:b/>
          <w:snapToGrid w:val="0"/>
          <w:color w:val="000000"/>
          <w:sz w:val="22"/>
          <w:szCs w:val="22"/>
          <w:u w:val="single"/>
        </w:rPr>
        <w:t>TA</w:t>
      </w:r>
      <w:r w:rsidRPr="00DA0C05">
        <w:rPr>
          <w:rFonts w:ascii="Arial" w:hAnsi="Arial" w:cs="Arial"/>
          <w:b/>
          <w:bCs/>
          <w:sz w:val="22"/>
          <w:szCs w:val="22"/>
          <w:u w:val="single"/>
        </w:rPr>
        <w:t xml:space="preserve">: </w:t>
      </w:r>
      <w:r w:rsidRPr="00DA0C05">
        <w:rPr>
          <w:rFonts w:ascii="Arial" w:hAnsi="Arial" w:cs="Arial"/>
          <w:b/>
          <w:snapToGrid w:val="0"/>
          <w:color w:val="000000"/>
          <w:sz w:val="22"/>
          <w:szCs w:val="22"/>
          <w:u w:val="single"/>
        </w:rPr>
        <w:t>DO FORO</w:t>
      </w:r>
    </w:p>
    <w:p w14:paraId="5D86E832" w14:textId="77777777" w:rsidR="00FB7359" w:rsidRPr="00DA0C05" w:rsidRDefault="00FB7359" w:rsidP="00FB7359">
      <w:pPr>
        <w:ind w:right="-54"/>
        <w:jc w:val="both"/>
        <w:rPr>
          <w:rFonts w:ascii="Arial" w:hAnsi="Arial" w:cs="Arial"/>
          <w:b/>
          <w:sz w:val="22"/>
          <w:szCs w:val="22"/>
        </w:rPr>
      </w:pPr>
    </w:p>
    <w:p w14:paraId="1B86A819" w14:textId="77777777" w:rsidR="00FB7359" w:rsidRPr="00DA0C05" w:rsidRDefault="00FB7359" w:rsidP="00FB7359">
      <w:pPr>
        <w:ind w:right="-54"/>
        <w:jc w:val="both"/>
        <w:rPr>
          <w:rFonts w:ascii="Arial" w:hAnsi="Arial" w:cs="Arial"/>
          <w:sz w:val="22"/>
          <w:szCs w:val="22"/>
        </w:rPr>
      </w:pPr>
      <w:r w:rsidRPr="00DA0C05">
        <w:rPr>
          <w:rFonts w:ascii="Arial" w:hAnsi="Arial" w:cs="Arial"/>
          <w:sz w:val="22"/>
          <w:szCs w:val="22"/>
        </w:rPr>
        <w:t xml:space="preserve">Fica eleito o Foro da Comarca de Andirá - </w:t>
      </w:r>
      <w:proofErr w:type="spellStart"/>
      <w:r w:rsidRPr="00DA0C05">
        <w:rPr>
          <w:rFonts w:ascii="Arial" w:hAnsi="Arial" w:cs="Arial"/>
          <w:sz w:val="22"/>
          <w:szCs w:val="22"/>
        </w:rPr>
        <w:t>Pr</w:t>
      </w:r>
      <w:proofErr w:type="spellEnd"/>
      <w:r w:rsidRPr="00DA0C05">
        <w:rPr>
          <w:rFonts w:ascii="Arial" w:hAnsi="Arial" w:cs="Arial"/>
          <w:sz w:val="22"/>
          <w:szCs w:val="22"/>
        </w:rPr>
        <w:t xml:space="preserve">, para dirimir dúvidas ou questões oriundas do presente Contrato. </w:t>
      </w:r>
    </w:p>
    <w:p w14:paraId="17EB8A12" w14:textId="77777777" w:rsidR="00FB7359" w:rsidRPr="00DA0C05" w:rsidRDefault="00FB7359" w:rsidP="00FB7359">
      <w:pPr>
        <w:ind w:right="-54"/>
        <w:jc w:val="both"/>
        <w:rPr>
          <w:rFonts w:ascii="Arial" w:hAnsi="Arial" w:cs="Arial"/>
          <w:sz w:val="22"/>
          <w:szCs w:val="22"/>
        </w:rPr>
      </w:pPr>
    </w:p>
    <w:p w14:paraId="421C96DA" w14:textId="77777777" w:rsidR="00FB7359" w:rsidRDefault="00FB7359" w:rsidP="00FB7359">
      <w:pPr>
        <w:ind w:right="-54"/>
        <w:jc w:val="both"/>
        <w:rPr>
          <w:rFonts w:ascii="Arial" w:hAnsi="Arial" w:cs="Arial"/>
          <w:sz w:val="22"/>
          <w:szCs w:val="22"/>
        </w:rPr>
      </w:pPr>
      <w:r w:rsidRPr="00DA0C05">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4617CAD" w14:textId="77777777" w:rsidR="00B755E4" w:rsidRDefault="00B755E4" w:rsidP="00FB7359">
      <w:pPr>
        <w:ind w:right="-54"/>
        <w:jc w:val="both"/>
        <w:rPr>
          <w:rFonts w:ascii="Arial" w:hAnsi="Arial" w:cs="Arial"/>
          <w:sz w:val="22"/>
          <w:szCs w:val="22"/>
        </w:rPr>
      </w:pPr>
    </w:p>
    <w:p w14:paraId="6AF8CE7D" w14:textId="77777777" w:rsidR="00B755E4" w:rsidRDefault="00B755E4" w:rsidP="00FB7359">
      <w:pPr>
        <w:ind w:right="-54"/>
        <w:jc w:val="both"/>
        <w:rPr>
          <w:rFonts w:ascii="Arial" w:hAnsi="Arial" w:cs="Arial"/>
          <w:sz w:val="22"/>
          <w:szCs w:val="22"/>
        </w:rPr>
      </w:pPr>
    </w:p>
    <w:p w14:paraId="661682D9" w14:textId="77777777" w:rsidR="00B755E4" w:rsidRPr="00DA0C05" w:rsidRDefault="00B755E4" w:rsidP="00FB7359">
      <w:pPr>
        <w:ind w:right="-54"/>
        <w:jc w:val="both"/>
        <w:rPr>
          <w:rFonts w:ascii="Arial" w:hAnsi="Arial" w:cs="Arial"/>
          <w:sz w:val="22"/>
          <w:szCs w:val="22"/>
        </w:rPr>
      </w:pPr>
    </w:p>
    <w:p w14:paraId="5DD3F984" w14:textId="7D0F9574" w:rsidR="00FB7359" w:rsidRDefault="00B755E4" w:rsidP="00FB7359">
      <w:pPr>
        <w:jc w:val="center"/>
        <w:rPr>
          <w:rFonts w:ascii="Arial" w:hAnsi="Arial" w:cs="Arial"/>
          <w:sz w:val="22"/>
          <w:szCs w:val="22"/>
        </w:rPr>
      </w:pPr>
      <w:proofErr w:type="spellStart"/>
      <w:r>
        <w:rPr>
          <w:rFonts w:ascii="Arial" w:hAnsi="Arial" w:cs="Arial"/>
          <w:sz w:val="22"/>
          <w:szCs w:val="22"/>
        </w:rPr>
        <w:t>Itambaracá</w:t>
      </w:r>
      <w:proofErr w:type="spellEnd"/>
      <w:r>
        <w:rPr>
          <w:rFonts w:ascii="Arial" w:hAnsi="Arial" w:cs="Arial"/>
          <w:sz w:val="22"/>
          <w:szCs w:val="22"/>
        </w:rPr>
        <w:t>, 22</w:t>
      </w:r>
      <w:r w:rsidR="00FB7359" w:rsidRPr="00DA0C05">
        <w:rPr>
          <w:rFonts w:ascii="Arial" w:hAnsi="Arial" w:cs="Arial"/>
          <w:sz w:val="22"/>
          <w:szCs w:val="22"/>
        </w:rPr>
        <w:t xml:space="preserve"> de </w:t>
      </w:r>
      <w:r>
        <w:rPr>
          <w:rFonts w:ascii="Arial" w:hAnsi="Arial" w:cs="Arial"/>
          <w:sz w:val="22"/>
          <w:szCs w:val="22"/>
        </w:rPr>
        <w:t>Setembro</w:t>
      </w:r>
      <w:r w:rsidR="00FB7359" w:rsidRPr="00DA0C05">
        <w:rPr>
          <w:rFonts w:ascii="Arial" w:hAnsi="Arial" w:cs="Arial"/>
          <w:sz w:val="22"/>
          <w:szCs w:val="22"/>
        </w:rPr>
        <w:t xml:space="preserve"> </w:t>
      </w:r>
      <w:proofErr w:type="spellStart"/>
      <w:r w:rsidR="00FB7359" w:rsidRPr="00DA0C05">
        <w:rPr>
          <w:rFonts w:ascii="Arial" w:hAnsi="Arial" w:cs="Arial"/>
          <w:sz w:val="22"/>
          <w:szCs w:val="22"/>
        </w:rPr>
        <w:t>de</w:t>
      </w:r>
      <w:proofErr w:type="spellEnd"/>
      <w:r w:rsidR="00FB7359" w:rsidRPr="00DA0C05">
        <w:rPr>
          <w:rFonts w:ascii="Arial" w:hAnsi="Arial" w:cs="Arial"/>
          <w:sz w:val="22"/>
          <w:szCs w:val="22"/>
        </w:rPr>
        <w:t xml:space="preserve"> 20</w:t>
      </w:r>
      <w:r w:rsidR="00FB7359">
        <w:rPr>
          <w:rFonts w:ascii="Arial" w:hAnsi="Arial" w:cs="Arial"/>
          <w:sz w:val="22"/>
          <w:szCs w:val="22"/>
        </w:rPr>
        <w:t>20</w:t>
      </w:r>
      <w:r>
        <w:rPr>
          <w:rFonts w:ascii="Arial" w:hAnsi="Arial" w:cs="Arial"/>
          <w:sz w:val="22"/>
          <w:szCs w:val="22"/>
        </w:rPr>
        <w:t>.</w:t>
      </w:r>
      <w:bookmarkStart w:id="1" w:name="_GoBack"/>
      <w:bookmarkEnd w:id="1"/>
    </w:p>
    <w:p w14:paraId="08A6BF56" w14:textId="77777777" w:rsidR="00B755E4" w:rsidRDefault="00B755E4" w:rsidP="00FB7359">
      <w:pPr>
        <w:jc w:val="center"/>
        <w:rPr>
          <w:rFonts w:ascii="Arial" w:hAnsi="Arial" w:cs="Arial"/>
          <w:sz w:val="22"/>
          <w:szCs w:val="22"/>
        </w:rPr>
      </w:pPr>
    </w:p>
    <w:p w14:paraId="00070D6E" w14:textId="77777777" w:rsidR="00B755E4" w:rsidRDefault="00B755E4" w:rsidP="00FB7359">
      <w:pPr>
        <w:jc w:val="center"/>
        <w:rPr>
          <w:rFonts w:ascii="Arial" w:hAnsi="Arial" w:cs="Arial"/>
          <w:sz w:val="22"/>
          <w:szCs w:val="22"/>
        </w:rPr>
      </w:pPr>
    </w:p>
    <w:p w14:paraId="299AD781" w14:textId="77777777" w:rsidR="00B755E4" w:rsidRDefault="00B755E4" w:rsidP="00FB7359">
      <w:pPr>
        <w:jc w:val="center"/>
        <w:rPr>
          <w:rFonts w:ascii="Arial" w:hAnsi="Arial" w:cs="Arial"/>
          <w:sz w:val="22"/>
          <w:szCs w:val="22"/>
        </w:rPr>
      </w:pPr>
    </w:p>
    <w:p w14:paraId="344A3F97" w14:textId="77777777" w:rsidR="00B755E4" w:rsidRDefault="00B755E4" w:rsidP="00FB7359">
      <w:pPr>
        <w:jc w:val="center"/>
        <w:rPr>
          <w:rFonts w:ascii="Arial" w:hAnsi="Arial" w:cs="Arial"/>
          <w:sz w:val="22"/>
          <w:szCs w:val="22"/>
        </w:rPr>
      </w:pPr>
    </w:p>
    <w:p w14:paraId="1F764F29" w14:textId="77777777" w:rsidR="00B755E4" w:rsidRPr="00DA0C05" w:rsidRDefault="00B755E4" w:rsidP="00FB7359">
      <w:pPr>
        <w:jc w:val="center"/>
        <w:rPr>
          <w:rFonts w:ascii="Arial" w:hAnsi="Arial" w:cs="Arial"/>
          <w:sz w:val="22"/>
          <w:szCs w:val="22"/>
        </w:rPr>
      </w:pPr>
    </w:p>
    <w:p w14:paraId="5F5410F5" w14:textId="77777777" w:rsidR="00FB7359" w:rsidRPr="0004168F" w:rsidRDefault="00FB7359" w:rsidP="00FB7359">
      <w:pPr>
        <w:rPr>
          <w:rFonts w:ascii="Arial" w:hAnsi="Arial" w:cs="Arial"/>
        </w:rPr>
      </w:pPr>
    </w:p>
    <w:p w14:paraId="371B6B8F" w14:textId="77777777" w:rsidR="00FB7359" w:rsidRPr="00093E8D" w:rsidRDefault="00FB7359" w:rsidP="00FB7359">
      <w:pPr>
        <w:rPr>
          <w:rFonts w:ascii="Arial" w:hAnsi="Arial" w:cs="Arial"/>
        </w:rPr>
      </w:pPr>
      <w:r w:rsidRPr="00093E8D">
        <w:rPr>
          <w:rFonts w:ascii="Arial" w:hAnsi="Arial" w:cs="Arial"/>
        </w:rPr>
        <w:t>Contratante: ________________</w:t>
      </w:r>
      <w:r>
        <w:rPr>
          <w:rFonts w:ascii="Arial" w:hAnsi="Arial" w:cs="Arial"/>
        </w:rPr>
        <w:t>____</w:t>
      </w:r>
      <w:r w:rsidRPr="00093E8D">
        <w:rPr>
          <w:rFonts w:ascii="Arial" w:hAnsi="Arial" w:cs="Arial"/>
        </w:rPr>
        <w:t xml:space="preserve">     </w:t>
      </w:r>
      <w:r>
        <w:rPr>
          <w:rFonts w:ascii="Arial" w:hAnsi="Arial" w:cs="Arial"/>
        </w:rPr>
        <w:t xml:space="preserve">         </w:t>
      </w:r>
      <w:r w:rsidRPr="00093E8D">
        <w:rPr>
          <w:rFonts w:ascii="Arial" w:hAnsi="Arial" w:cs="Arial"/>
        </w:rPr>
        <w:t xml:space="preserve">  Contratada: _____________________</w:t>
      </w:r>
    </w:p>
    <w:p w14:paraId="31FA1DA6" w14:textId="3D6248D8" w:rsidR="00FB7359" w:rsidRPr="00093E8D" w:rsidRDefault="00FB7359" w:rsidP="00FB7359">
      <w:pPr>
        <w:rPr>
          <w:rFonts w:ascii="Arial" w:hAnsi="Arial" w:cs="Arial"/>
        </w:rPr>
      </w:pPr>
      <w:r>
        <w:rPr>
          <w:rFonts w:ascii="Arial" w:hAnsi="Arial" w:cs="Arial"/>
        </w:rPr>
        <w:t xml:space="preserve">                    </w:t>
      </w:r>
      <w:r w:rsidRPr="00093E8D">
        <w:rPr>
          <w:rFonts w:ascii="Arial" w:hAnsi="Arial" w:cs="Arial"/>
        </w:rPr>
        <w:t xml:space="preserve">Carlos Cesar de Carvalho                             </w:t>
      </w:r>
      <w:r>
        <w:rPr>
          <w:rFonts w:ascii="Arial" w:hAnsi="Arial" w:cs="Arial"/>
        </w:rPr>
        <w:t xml:space="preserve">      </w:t>
      </w:r>
      <w:r w:rsidR="00B755E4">
        <w:rPr>
          <w:rFonts w:ascii="Arial" w:hAnsi="Arial" w:cs="Arial"/>
        </w:rPr>
        <w:t xml:space="preserve">   </w:t>
      </w:r>
      <w:r w:rsidR="001C4876">
        <w:rPr>
          <w:rFonts w:ascii="Arial" w:hAnsi="Arial" w:cs="Arial"/>
        </w:rPr>
        <w:t>João Ribeiro de Souza</w:t>
      </w:r>
    </w:p>
    <w:p w14:paraId="635034D5" w14:textId="7E9158BD" w:rsidR="00FB7359" w:rsidRPr="0004168F" w:rsidRDefault="00FB7359" w:rsidP="00FB7359">
      <w:pPr>
        <w:rPr>
          <w:rFonts w:ascii="Arial" w:hAnsi="Arial" w:cs="Arial"/>
          <w:i/>
        </w:rPr>
      </w:pPr>
      <w:r>
        <w:rPr>
          <w:rFonts w:ascii="Arial" w:hAnsi="Arial" w:cs="Arial"/>
        </w:rPr>
        <w:t xml:space="preserve">                    </w:t>
      </w:r>
      <w:r w:rsidRPr="00093E8D">
        <w:rPr>
          <w:rFonts w:ascii="Arial" w:hAnsi="Arial" w:cs="Arial"/>
        </w:rPr>
        <w:t xml:space="preserve">Município de </w:t>
      </w:r>
      <w:proofErr w:type="spellStart"/>
      <w:r w:rsidRPr="00093E8D">
        <w:rPr>
          <w:rFonts w:ascii="Arial" w:hAnsi="Arial" w:cs="Arial"/>
        </w:rPr>
        <w:t>Itambaracá</w:t>
      </w:r>
      <w:proofErr w:type="spellEnd"/>
      <w:r>
        <w:rPr>
          <w:rFonts w:ascii="Arial" w:hAnsi="Arial" w:cs="Arial"/>
          <w:i/>
        </w:rPr>
        <w:t xml:space="preserve">                   </w:t>
      </w:r>
      <w:r w:rsidR="00B755E4">
        <w:rPr>
          <w:rFonts w:ascii="Arial" w:hAnsi="Arial" w:cs="Arial"/>
          <w:i/>
        </w:rPr>
        <w:t xml:space="preserve">     </w:t>
      </w:r>
      <w:r w:rsidR="001C4876">
        <w:rPr>
          <w:rFonts w:ascii="Arial" w:hAnsi="Arial" w:cs="Arial"/>
        </w:rPr>
        <w:t>J. Ribeiro Comercio Atacadista Ltda-EPP</w:t>
      </w:r>
    </w:p>
    <w:p w14:paraId="1707ACD1" w14:textId="77777777" w:rsidR="00FB7359" w:rsidRPr="0004168F" w:rsidRDefault="00FB7359" w:rsidP="00FB7359">
      <w:pPr>
        <w:rPr>
          <w:rFonts w:ascii="Arial" w:hAnsi="Arial" w:cs="Arial"/>
          <w:i/>
        </w:rPr>
      </w:pPr>
      <w:r w:rsidRPr="0004168F">
        <w:rPr>
          <w:rFonts w:ascii="Arial" w:hAnsi="Arial" w:cs="Arial"/>
          <w:i/>
        </w:rPr>
        <w:t xml:space="preserve">               </w:t>
      </w:r>
    </w:p>
    <w:p w14:paraId="1C7D94CF" w14:textId="77777777" w:rsidR="00FB7359" w:rsidRDefault="00FB7359" w:rsidP="00FB7359">
      <w:pPr>
        <w:rPr>
          <w:rFonts w:ascii="Arial" w:hAnsi="Arial" w:cs="Arial"/>
        </w:rPr>
      </w:pPr>
      <w:r w:rsidRPr="0004168F">
        <w:rPr>
          <w:rFonts w:ascii="Arial" w:hAnsi="Arial" w:cs="Arial"/>
        </w:rPr>
        <w:t xml:space="preserve">   </w:t>
      </w:r>
    </w:p>
    <w:p w14:paraId="18C29C99" w14:textId="77777777" w:rsidR="00FB7359" w:rsidRDefault="00FB7359" w:rsidP="00FB7359">
      <w:pPr>
        <w:rPr>
          <w:rFonts w:ascii="Arial" w:hAnsi="Arial" w:cs="Arial"/>
        </w:rPr>
      </w:pPr>
      <w:r w:rsidRPr="0004168F">
        <w:rPr>
          <w:rFonts w:ascii="Arial" w:hAnsi="Arial" w:cs="Arial"/>
        </w:rPr>
        <w:t xml:space="preserve">               </w:t>
      </w:r>
    </w:p>
    <w:p w14:paraId="7CFE536C" w14:textId="77777777" w:rsidR="00FB7359" w:rsidRDefault="00FB7359" w:rsidP="00FB7359">
      <w:pPr>
        <w:rPr>
          <w:rFonts w:ascii="Arial" w:hAnsi="Arial" w:cs="Arial"/>
        </w:rPr>
      </w:pPr>
    </w:p>
    <w:p w14:paraId="43D35F21" w14:textId="77777777" w:rsidR="00FB7359" w:rsidRDefault="00FB7359" w:rsidP="00FB7359">
      <w:pPr>
        <w:rPr>
          <w:rFonts w:ascii="Arial" w:hAnsi="Arial" w:cs="Arial"/>
        </w:rPr>
      </w:pPr>
    </w:p>
    <w:p w14:paraId="1EF5496F" w14:textId="77777777" w:rsidR="00FB7359" w:rsidRPr="0004168F" w:rsidRDefault="00FB7359" w:rsidP="00FB7359">
      <w:pPr>
        <w:rPr>
          <w:rFonts w:ascii="Arial" w:hAnsi="Arial" w:cs="Arial"/>
        </w:rPr>
      </w:pPr>
      <w:r w:rsidRPr="0004168F">
        <w:rPr>
          <w:rFonts w:ascii="Arial" w:hAnsi="Arial" w:cs="Arial"/>
        </w:rPr>
        <w:t xml:space="preserve">  </w:t>
      </w:r>
    </w:p>
    <w:p w14:paraId="430EF600" w14:textId="77777777" w:rsidR="00FB7359" w:rsidRPr="0004168F" w:rsidRDefault="00FB7359" w:rsidP="00FB7359">
      <w:pPr>
        <w:ind w:right="-54"/>
        <w:jc w:val="both"/>
        <w:rPr>
          <w:rFonts w:ascii="Arial" w:hAnsi="Arial" w:cs="Arial"/>
          <w:b/>
          <w:bCs/>
        </w:rPr>
      </w:pPr>
    </w:p>
    <w:p w14:paraId="30002D33" w14:textId="77777777" w:rsidR="00FB7359" w:rsidRPr="0004168F" w:rsidRDefault="00FB7359" w:rsidP="00FB7359">
      <w:pPr>
        <w:ind w:right="-54"/>
        <w:jc w:val="both"/>
        <w:rPr>
          <w:rFonts w:ascii="Arial" w:hAnsi="Arial" w:cs="Arial"/>
        </w:rPr>
      </w:pPr>
      <w:r w:rsidRPr="0004168F">
        <w:rPr>
          <w:rFonts w:ascii="Arial" w:hAnsi="Arial" w:cs="Arial"/>
          <w:b/>
          <w:bCs/>
        </w:rPr>
        <w:t>TESTEMUNHAS:</w:t>
      </w:r>
      <w:r w:rsidRPr="0004168F">
        <w:rPr>
          <w:rFonts w:ascii="Arial" w:hAnsi="Arial" w:cs="Arial"/>
        </w:rPr>
        <w:t>____________________________</w:t>
      </w:r>
      <w:r>
        <w:rPr>
          <w:rFonts w:ascii="Arial" w:hAnsi="Arial" w:cs="Arial"/>
        </w:rPr>
        <w:t xml:space="preserve">           </w:t>
      </w:r>
      <w:r w:rsidRPr="0004168F">
        <w:rPr>
          <w:rFonts w:ascii="Arial" w:hAnsi="Arial" w:cs="Arial"/>
        </w:rPr>
        <w:t>___________________________</w:t>
      </w:r>
    </w:p>
    <w:p w14:paraId="11D2D725" w14:textId="77777777" w:rsidR="00FB7359" w:rsidRPr="0004168F" w:rsidRDefault="00FB7359" w:rsidP="00FB7359">
      <w:pPr>
        <w:ind w:right="-54"/>
        <w:jc w:val="both"/>
        <w:rPr>
          <w:rFonts w:ascii="Arial" w:hAnsi="Arial" w:cs="Arial"/>
        </w:rPr>
      </w:pPr>
      <w:r w:rsidRPr="0004168F">
        <w:rPr>
          <w:rFonts w:ascii="Arial" w:hAnsi="Arial" w:cs="Arial"/>
        </w:rPr>
        <w:t xml:space="preserve">                             Nome: Vanessa Ferreira Gonçalves       </w:t>
      </w:r>
      <w:r>
        <w:rPr>
          <w:rFonts w:ascii="Arial" w:hAnsi="Arial" w:cs="Arial"/>
        </w:rPr>
        <w:t xml:space="preserve">   </w:t>
      </w:r>
      <w:r w:rsidRPr="0004168F">
        <w:rPr>
          <w:rFonts w:ascii="Arial" w:hAnsi="Arial" w:cs="Arial"/>
        </w:rPr>
        <w:t xml:space="preserve">Nome: Fabiana </w:t>
      </w:r>
      <w:proofErr w:type="spellStart"/>
      <w:r w:rsidRPr="0004168F">
        <w:rPr>
          <w:rFonts w:ascii="Arial" w:hAnsi="Arial" w:cs="Arial"/>
        </w:rPr>
        <w:t>Odorizzio</w:t>
      </w:r>
      <w:proofErr w:type="spellEnd"/>
      <w:r w:rsidRPr="0004168F">
        <w:rPr>
          <w:rFonts w:ascii="Arial" w:hAnsi="Arial" w:cs="Arial"/>
        </w:rPr>
        <w:t xml:space="preserve"> de Souza               </w:t>
      </w:r>
    </w:p>
    <w:p w14:paraId="60946335" w14:textId="77777777" w:rsidR="00FB7359" w:rsidRPr="0004168F" w:rsidRDefault="00FB7359" w:rsidP="00FB7359">
      <w:pPr>
        <w:ind w:right="-54"/>
        <w:jc w:val="both"/>
        <w:rPr>
          <w:rFonts w:ascii="Arial" w:hAnsi="Arial" w:cs="Arial"/>
        </w:rPr>
      </w:pPr>
      <w:r w:rsidRPr="0004168F">
        <w:rPr>
          <w:rFonts w:ascii="Arial" w:hAnsi="Arial" w:cs="Arial"/>
        </w:rPr>
        <w:t xml:space="preserve">                             CPF: 840.017.710-04    </w:t>
      </w:r>
      <w:r>
        <w:rPr>
          <w:rFonts w:ascii="Arial" w:hAnsi="Arial" w:cs="Arial"/>
        </w:rPr>
        <w:t xml:space="preserve">                            </w:t>
      </w:r>
      <w:r w:rsidRPr="0004168F">
        <w:rPr>
          <w:rFonts w:ascii="Arial" w:hAnsi="Arial" w:cs="Arial"/>
        </w:rPr>
        <w:t xml:space="preserve"> CPF: 035.168.519-70</w:t>
      </w:r>
      <w:r w:rsidRPr="0004168F">
        <w:rPr>
          <w:rFonts w:ascii="Arial" w:eastAsia="Calibri" w:hAnsi="Arial" w:cs="Arial"/>
        </w:rPr>
        <w:t xml:space="preserve">                                      </w:t>
      </w:r>
    </w:p>
    <w:p w14:paraId="37AECE02" w14:textId="77777777" w:rsidR="00FB7359" w:rsidRPr="0004168F" w:rsidRDefault="00FB7359" w:rsidP="00FB7359">
      <w:pPr>
        <w:rPr>
          <w:rFonts w:ascii="Arial" w:hAnsi="Arial" w:cs="Arial"/>
        </w:rPr>
      </w:pPr>
    </w:p>
    <w:p w14:paraId="2818325E" w14:textId="77777777" w:rsidR="00FB7359" w:rsidRPr="00DA0C05" w:rsidRDefault="00FB7359" w:rsidP="00FB7359">
      <w:pPr>
        <w:rPr>
          <w:rFonts w:ascii="Arial" w:hAnsi="Arial" w:cs="Arial"/>
          <w:sz w:val="22"/>
          <w:szCs w:val="22"/>
        </w:rPr>
      </w:pPr>
    </w:p>
    <w:sectPr w:rsidR="00FB7359" w:rsidRPr="00DA0C05" w:rsidSect="00FB7359">
      <w:headerReference w:type="default" r:id="rId8"/>
      <w:footerReference w:type="default" r:id="rId9"/>
      <w:pgSz w:w="11906" w:h="16838"/>
      <w:pgMar w:top="1417" w:right="84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926C" w14:textId="77777777" w:rsidR="00FB7359" w:rsidRDefault="00FB7359" w:rsidP="00FB7359">
      <w:r>
        <w:separator/>
      </w:r>
    </w:p>
  </w:endnote>
  <w:endnote w:type="continuationSeparator" w:id="0">
    <w:p w14:paraId="3B148D7E" w14:textId="77777777" w:rsidR="00FB7359" w:rsidRDefault="00FB7359" w:rsidP="00FB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DD28" w14:textId="28B51C7B" w:rsidR="00FB7359" w:rsidRPr="00453D59" w:rsidRDefault="00FB7359" w:rsidP="00FB7359">
    <w:pPr>
      <w:tabs>
        <w:tab w:val="center" w:pos="4419"/>
        <w:tab w:val="right" w:pos="8838"/>
        <w:tab w:val="left" w:pos="9525"/>
        <w:tab w:val="right" w:pos="10206"/>
      </w:tabs>
    </w:pPr>
    <w:r>
      <w:tab/>
    </w:r>
    <w:r>
      <w:tab/>
    </w:r>
    <w:r w:rsidRPr="00453D59">
      <w:fldChar w:fldCharType="begin"/>
    </w:r>
    <w:r w:rsidRPr="00453D59">
      <w:instrText>PAGE   \* MERGEFORMAT</w:instrText>
    </w:r>
    <w:r w:rsidRPr="00453D59">
      <w:fldChar w:fldCharType="separate"/>
    </w:r>
    <w:r w:rsidR="00B755E4">
      <w:rPr>
        <w:noProof/>
      </w:rPr>
      <w:t>9</w:t>
    </w:r>
    <w:r w:rsidRPr="00453D59">
      <w:fldChar w:fldCharType="end"/>
    </w:r>
    <w:r w:rsidR="00B755E4">
      <w:t>/9</w:t>
    </w:r>
  </w:p>
  <w:p w14:paraId="76BC0CFD" w14:textId="77777777" w:rsidR="00FB7359" w:rsidRPr="00453D59" w:rsidRDefault="00FB7359" w:rsidP="00FB7359">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453D59">
      <w:rPr>
        <w:rFonts w:ascii="Arial" w:hAnsi="Arial"/>
        <w:sz w:val="14"/>
        <w:szCs w:val="14"/>
      </w:rPr>
      <w:t>Avenida Interventor</w:t>
    </w:r>
    <w:proofErr w:type="gramEnd"/>
    <w:r w:rsidRPr="00453D59">
      <w:rPr>
        <w:rFonts w:ascii="Arial" w:hAnsi="Arial"/>
        <w:sz w:val="14"/>
        <w:szCs w:val="14"/>
      </w:rPr>
      <w:t xml:space="preserve"> Manoel Ribas nº 06, Cx. Postal 01, </w:t>
    </w:r>
    <w:proofErr w:type="spellStart"/>
    <w:r w:rsidRPr="00453D59">
      <w:rPr>
        <w:rFonts w:ascii="Arial" w:hAnsi="Arial"/>
        <w:sz w:val="14"/>
        <w:szCs w:val="14"/>
      </w:rPr>
      <w:t>Cep</w:t>
    </w:r>
    <w:proofErr w:type="spellEnd"/>
    <w:r w:rsidRPr="00453D59">
      <w:rPr>
        <w:rFonts w:ascii="Arial" w:hAnsi="Arial"/>
        <w:sz w:val="14"/>
        <w:szCs w:val="14"/>
      </w:rPr>
      <w:t xml:space="preserve">- 86.375-000,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14:paraId="274B2E5D" w14:textId="77777777" w:rsidR="00FB7359" w:rsidRPr="00453D59" w:rsidRDefault="00FB7359" w:rsidP="00FB7359">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14:paraId="0A3E615B" w14:textId="77777777" w:rsidR="00FB7359" w:rsidRPr="00453D59" w:rsidRDefault="00FB7359" w:rsidP="00FB7359">
    <w:pPr>
      <w:tabs>
        <w:tab w:val="center" w:pos="4252"/>
        <w:tab w:val="right" w:pos="8504"/>
      </w:tabs>
    </w:pPr>
  </w:p>
  <w:p w14:paraId="40962A0C" w14:textId="77777777" w:rsidR="00FB7359" w:rsidRDefault="00FB73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43F38" w14:textId="77777777" w:rsidR="00FB7359" w:rsidRDefault="00FB7359" w:rsidP="00FB7359">
      <w:r>
        <w:separator/>
      </w:r>
    </w:p>
  </w:footnote>
  <w:footnote w:type="continuationSeparator" w:id="0">
    <w:p w14:paraId="6D199FC0" w14:textId="77777777" w:rsidR="00FB7359" w:rsidRDefault="00FB7359" w:rsidP="00FB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7CA4" w14:textId="2522B25E" w:rsidR="00FB7359" w:rsidRPr="00DE0442" w:rsidRDefault="00B755E4" w:rsidP="00FB7359">
    <w:pPr>
      <w:pStyle w:val="SemEspaamento"/>
      <w:jc w:val="center"/>
    </w:pPr>
    <w:r>
      <w:rPr>
        <w:noProof/>
      </w:rPr>
      <w:pict w14:anchorId="7CC40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2278101" r:id="rId2"/>
      </w:pict>
    </w:r>
    <w:r w:rsidR="00FB7359" w:rsidRPr="00DE0442">
      <w:t>MUNICIP</w:t>
    </w:r>
    <w:r w:rsidR="00FB7359">
      <w:t>ÍO</w:t>
    </w:r>
    <w:r w:rsidR="00FB7359" w:rsidRPr="00DE0442">
      <w:t xml:space="preserve"> DE ITAMBARACÁ</w:t>
    </w:r>
  </w:p>
  <w:p w14:paraId="5F187FEF" w14:textId="77777777" w:rsidR="00FB7359" w:rsidRDefault="00FB7359" w:rsidP="00FB7359">
    <w:pPr>
      <w:pStyle w:val="SemEspaamento"/>
      <w:ind w:firstLine="708"/>
      <w:jc w:val="center"/>
    </w:pPr>
    <w:r w:rsidRPr="00DE0442">
      <w:t>Estado do Paraná</w:t>
    </w:r>
  </w:p>
  <w:p w14:paraId="3972DD60" w14:textId="7103C5F1" w:rsidR="00FB7359" w:rsidRDefault="00FB7359" w:rsidP="00FB7359">
    <w:pPr>
      <w:pStyle w:val="Cabealho"/>
    </w:pPr>
    <w:r w:rsidRPr="00DE0442">
      <w:rPr>
        <w:b/>
        <w:bCs/>
        <w:sz w:val="22"/>
        <w:szCs w:val="22"/>
      </w:rPr>
      <w:t>______________________________________________</w:t>
    </w:r>
    <w:r>
      <w:rPr>
        <w:b/>
        <w:bCs/>
        <w:sz w:val="22"/>
        <w:szCs w:val="22"/>
      </w:rPr>
      <w:t>____________________________________</w:t>
    </w:r>
    <w:r>
      <w:rPr>
        <w:b/>
        <w:bCs/>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0C54A4"/>
    <w:multiLevelType w:val="hybridMultilevel"/>
    <w:tmpl w:val="AB8C87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59"/>
    <w:rsid w:val="00132BC9"/>
    <w:rsid w:val="001C4876"/>
    <w:rsid w:val="002A5B01"/>
    <w:rsid w:val="00B755E4"/>
    <w:rsid w:val="00FB7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C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3950</Words>
  <Characters>21332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2020-09-16T18:03:00Z</dcterms:created>
  <dcterms:modified xsi:type="dcterms:W3CDTF">2020-09-22T14:09:00Z</dcterms:modified>
</cp:coreProperties>
</file>