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2EF6" w14:textId="77777777" w:rsidR="00BC0588" w:rsidRPr="00980C85" w:rsidRDefault="00DA1373" w:rsidP="007865AC">
      <w:pPr>
        <w:autoSpaceDE w:val="0"/>
        <w:autoSpaceDN w:val="0"/>
        <w:adjustRightInd w:val="0"/>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r w:rsidR="00C10C3F" w:rsidRPr="00980C85">
        <w:rPr>
          <w:rFonts w:ascii="Arial" w:eastAsia="Times New Roman" w:hAnsi="Arial" w:cs="Arial"/>
          <w:b/>
          <w:bCs/>
          <w:color w:val="000000"/>
          <w:lang w:eastAsia="pt-BR"/>
        </w:rPr>
        <w:t xml:space="preserve"> </w:t>
      </w:r>
    </w:p>
    <w:p w14:paraId="04346F5B" w14:textId="3AD6E5AF"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 SRP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06</w:t>
      </w:r>
      <w:r w:rsidR="006A2757">
        <w:rPr>
          <w:rFonts w:ascii="Arial" w:eastAsia="Times New Roman" w:hAnsi="Arial" w:cs="Arial"/>
          <w:b/>
          <w:lang w:eastAsia="pt-BR"/>
        </w:rPr>
        <w:t>3</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CF768E">
        <w:rPr>
          <w:rFonts w:ascii="Arial" w:eastAsia="Times New Roman" w:hAnsi="Arial" w:cs="Arial"/>
          <w:b/>
          <w:lang w:eastAsia="pt-BR"/>
        </w:rPr>
        <w:t>2</w:t>
      </w:r>
    </w:p>
    <w:p w14:paraId="6AA0AF3A" w14:textId="512AC550"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C96DF4">
        <w:rPr>
          <w:rFonts w:ascii="Arial" w:eastAsia="Times New Roman" w:hAnsi="Arial" w:cs="Arial"/>
          <w:b/>
          <w:lang w:eastAsia="pt-BR"/>
        </w:rPr>
        <w:t>117</w:t>
      </w:r>
      <w:r w:rsidR="00F10B0C">
        <w:rPr>
          <w:rFonts w:ascii="Arial" w:eastAsia="Times New Roman" w:hAnsi="Arial" w:cs="Arial"/>
          <w:b/>
          <w:lang w:eastAsia="pt-BR"/>
        </w:rPr>
        <w:t>/202</w:t>
      </w:r>
      <w:r w:rsidR="00456E69">
        <w:rPr>
          <w:rFonts w:ascii="Arial" w:eastAsia="Times New Roman" w:hAnsi="Arial" w:cs="Arial"/>
          <w:b/>
          <w:lang w:eastAsia="pt-BR"/>
        </w:rPr>
        <w:t>2</w:t>
      </w:r>
    </w:p>
    <w:p w14:paraId="316F349D" w14:textId="22A30003"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89474D">
        <w:rPr>
          <w:rFonts w:ascii="Arial" w:eastAsia="Times New Roman" w:hAnsi="Arial" w:cs="Arial"/>
          <w:b/>
          <w:highlight w:val="yellow"/>
          <w:u w:val="single"/>
          <w:lang w:eastAsia="pt-BR"/>
        </w:rPr>
        <w:t>31</w:t>
      </w:r>
      <w:r w:rsidR="00025BF7" w:rsidRPr="00B76E98">
        <w:rPr>
          <w:rFonts w:ascii="Arial" w:eastAsia="Times New Roman" w:hAnsi="Arial" w:cs="Arial"/>
          <w:b/>
          <w:highlight w:val="yellow"/>
          <w:u w:val="single"/>
          <w:lang w:eastAsia="pt-BR"/>
        </w:rPr>
        <w:t>/</w:t>
      </w:r>
      <w:r w:rsidR="002B5459">
        <w:rPr>
          <w:rFonts w:ascii="Arial" w:eastAsia="Times New Roman" w:hAnsi="Arial" w:cs="Arial"/>
          <w:b/>
          <w:highlight w:val="yellow"/>
          <w:u w:val="single"/>
          <w:lang w:eastAsia="pt-BR"/>
        </w:rPr>
        <w:t>10</w:t>
      </w:r>
      <w:r w:rsidR="003C27B0" w:rsidRPr="00CA2DB1">
        <w:rPr>
          <w:rFonts w:ascii="Arial" w:eastAsia="Times New Roman" w:hAnsi="Arial" w:cs="Arial"/>
          <w:b/>
          <w:highlight w:val="yellow"/>
          <w:u w:val="single"/>
          <w:lang w:eastAsia="pt-BR"/>
        </w:rPr>
        <w:t>/202</w:t>
      </w:r>
      <w:r w:rsidR="00A74A4B" w:rsidRPr="00515C6C">
        <w:rPr>
          <w:rFonts w:ascii="Arial" w:eastAsia="Times New Roman" w:hAnsi="Arial" w:cs="Arial"/>
          <w:b/>
          <w:highlight w:val="yellow"/>
          <w:u w:val="single"/>
          <w:lang w:eastAsia="pt-BR"/>
        </w:rPr>
        <w:t>2</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74022B0B"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w:t>
      </w:r>
      <w:proofErr w:type="spellStart"/>
      <w:r w:rsidRPr="009E4B69">
        <w:t>Zambon</w:t>
      </w:r>
      <w:proofErr w:type="spellEnd"/>
      <w:r w:rsidRPr="009E4B69">
        <w:t xml:space="preserve">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formação de </w:t>
      </w:r>
      <w:r w:rsidRPr="009E4B69">
        <w:rPr>
          <w:b/>
          <w:bCs/>
        </w:rPr>
        <w:t xml:space="preserve">REGISTRO DE PREÇOS </w:t>
      </w:r>
      <w:r w:rsidRPr="009E4B69">
        <w:t xml:space="preserve">para </w:t>
      </w:r>
      <w:r w:rsidR="00AF1A7D">
        <w:t>aquisição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2F0EC352"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A sessão será conduzida pelo Pregoeiro Sr. Ariovaldo Martins, e será auxiliado pela Equipe de Apoio as Sr.ª. Tamires Fernanda Teixeira, Andréia </w:t>
      </w:r>
      <w:proofErr w:type="spellStart"/>
      <w:r w:rsidR="00EE06C6" w:rsidRPr="00EE06C6">
        <w:rPr>
          <w:rFonts w:ascii="Arial" w:hAnsi="Arial" w:cs="Arial"/>
          <w:sz w:val="24"/>
          <w:szCs w:val="24"/>
        </w:rPr>
        <w:t>Silvestrini</w:t>
      </w:r>
      <w:proofErr w:type="spellEnd"/>
      <w:r w:rsidR="00EE06C6" w:rsidRPr="00EE06C6">
        <w:rPr>
          <w:rFonts w:ascii="Arial" w:hAnsi="Arial" w:cs="Arial"/>
          <w:sz w:val="24"/>
          <w:szCs w:val="24"/>
        </w:rPr>
        <w:t xml:space="preserve"> e Eliete Caetano Domingues </w:t>
      </w:r>
      <w:proofErr w:type="spellStart"/>
      <w:r w:rsidR="00EE06C6" w:rsidRPr="00EE06C6">
        <w:rPr>
          <w:rFonts w:ascii="Arial" w:hAnsi="Arial" w:cs="Arial"/>
          <w:sz w:val="24"/>
          <w:szCs w:val="24"/>
        </w:rPr>
        <w:t>Velani</w:t>
      </w:r>
      <w:proofErr w:type="spellEnd"/>
      <w:r w:rsidR="00EE06C6" w:rsidRPr="00EE06C6">
        <w:rPr>
          <w:rFonts w:ascii="Arial" w:hAnsi="Arial" w:cs="Arial"/>
          <w:sz w:val="24"/>
          <w:szCs w:val="24"/>
        </w:rPr>
        <w:t>, designados pela Portaria nº 340/2022, de 03 de outubro de 2022, publicada no Diário Oficial dos Municípios do Paraná no dia 04 de outubro de 2022, edição 2618</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3220C318"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89474D">
        <w:rPr>
          <w:rFonts w:ascii="Arial" w:eastAsia="Times New Roman" w:hAnsi="Arial" w:cs="Arial"/>
          <w:b/>
          <w:bCs/>
          <w:sz w:val="24"/>
          <w:szCs w:val="24"/>
          <w:highlight w:val="yellow"/>
          <w:u w:val="single"/>
          <w:lang w:eastAsia="pt-BR"/>
        </w:rPr>
        <w:t>31</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EA0D65">
        <w:rPr>
          <w:rFonts w:ascii="Arial" w:eastAsia="Times New Roman" w:hAnsi="Arial" w:cs="Arial"/>
          <w:b/>
          <w:sz w:val="24"/>
          <w:szCs w:val="24"/>
          <w:highlight w:val="yellow"/>
          <w:u w:val="single"/>
          <w:lang w:eastAsia="pt-BR"/>
        </w:rPr>
        <w:t>outubro</w:t>
      </w:r>
      <w:r w:rsidR="009A51C8" w:rsidRPr="00636D71">
        <w:rPr>
          <w:rFonts w:ascii="Arial" w:eastAsia="Times New Roman" w:hAnsi="Arial" w:cs="Arial"/>
          <w:b/>
          <w:sz w:val="24"/>
          <w:szCs w:val="24"/>
          <w:highlight w:val="yellow"/>
          <w:u w:val="single"/>
          <w:lang w:eastAsia="pt-BR"/>
        </w:rPr>
        <w:t xml:space="preserve"> de 2022</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1A558146"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89474D">
        <w:rPr>
          <w:rFonts w:ascii="Arial" w:eastAsia="Times New Roman" w:hAnsi="Arial" w:cs="Arial"/>
          <w:b/>
          <w:bCs/>
          <w:sz w:val="24"/>
          <w:szCs w:val="24"/>
          <w:highlight w:val="yellow"/>
          <w:u w:val="single"/>
          <w:lang w:eastAsia="pt-BR"/>
        </w:rPr>
        <w:t>31</w:t>
      </w:r>
      <w:r w:rsidR="00D37645">
        <w:rPr>
          <w:rFonts w:ascii="Arial" w:eastAsia="Times New Roman" w:hAnsi="Arial" w:cs="Arial"/>
          <w:b/>
          <w:sz w:val="24"/>
          <w:szCs w:val="24"/>
          <w:highlight w:val="yellow"/>
          <w:u w:val="single"/>
          <w:lang w:eastAsia="pt-BR"/>
        </w:rPr>
        <w:t xml:space="preserve"> </w:t>
      </w:r>
      <w:r w:rsidR="00D37645" w:rsidRPr="00636D71">
        <w:rPr>
          <w:rFonts w:ascii="Arial" w:eastAsia="Times New Roman" w:hAnsi="Arial" w:cs="Arial"/>
          <w:b/>
          <w:sz w:val="24"/>
          <w:szCs w:val="24"/>
          <w:highlight w:val="yellow"/>
          <w:u w:val="single"/>
          <w:lang w:eastAsia="pt-BR"/>
        </w:rPr>
        <w:t xml:space="preserve">de </w:t>
      </w:r>
      <w:r w:rsidR="00D37645">
        <w:rPr>
          <w:rFonts w:ascii="Arial" w:eastAsia="Times New Roman" w:hAnsi="Arial" w:cs="Arial"/>
          <w:b/>
          <w:sz w:val="24"/>
          <w:szCs w:val="24"/>
          <w:highlight w:val="yellow"/>
          <w:u w:val="single"/>
          <w:lang w:eastAsia="pt-BR"/>
        </w:rPr>
        <w:t>outubro</w:t>
      </w:r>
      <w:r w:rsidR="00D37645" w:rsidRPr="00636D71">
        <w:rPr>
          <w:rFonts w:ascii="Arial" w:eastAsia="Times New Roman" w:hAnsi="Arial" w:cs="Arial"/>
          <w:b/>
          <w:sz w:val="24"/>
          <w:szCs w:val="24"/>
          <w:highlight w:val="yellow"/>
          <w:u w:val="single"/>
          <w:lang w:eastAsia="pt-BR"/>
        </w:rPr>
        <w:t xml:space="preserve"> de 2022</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 xml:space="preserve">Esta licitação é exclusiva para Micro, Pequena Empresa e </w:t>
      </w:r>
      <w:proofErr w:type="spellStart"/>
      <w:r w:rsidR="009C14C7" w:rsidRPr="003C4FA9">
        <w:rPr>
          <w:rFonts w:ascii="Arial" w:hAnsi="Arial" w:cs="Arial"/>
          <w:b/>
          <w:sz w:val="24"/>
          <w:szCs w:val="24"/>
          <w:u w:val="single"/>
        </w:rPr>
        <w:t>MEI´s</w:t>
      </w:r>
      <w:proofErr w:type="spellEnd"/>
      <w:r w:rsidR="009C14C7" w:rsidRPr="003C4FA9">
        <w:rPr>
          <w:rFonts w:ascii="Arial" w:hAnsi="Arial" w:cs="Arial"/>
          <w:b/>
          <w:sz w:val="24"/>
          <w:szCs w:val="24"/>
          <w:u w:val="single"/>
        </w:rPr>
        <w:t>,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250EDB87"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r w:rsidRPr="00980C85">
        <w:rPr>
          <w:rFonts w:ascii="Arial" w:eastAsia="Times New Roman" w:hAnsi="Arial" w:cs="Arial"/>
          <w:b/>
          <w:u w:val="single"/>
          <w:lang w:eastAsia="pt-BR"/>
        </w:rPr>
        <w:t>2. DO OBJETO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267C541E"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Formação de </w:t>
      </w:r>
      <w:r w:rsidR="003C4FA9" w:rsidRPr="003C4FA9">
        <w:rPr>
          <w:rFonts w:ascii="Arial" w:eastAsia="Times New Roman" w:hAnsi="Arial" w:cs="Arial"/>
          <w:b/>
          <w:bCs/>
          <w:sz w:val="24"/>
          <w:szCs w:val="24"/>
          <w:u w:val="single"/>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Pr="00D03CCC">
        <w:rPr>
          <w:rFonts w:ascii="Arial" w:hAnsi="Arial" w:cs="Arial"/>
          <w:sz w:val="24"/>
          <w:szCs w:val="24"/>
        </w:rPr>
        <w:t xml:space="preserve">, conforme quantidades estimadas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87E9644" w14:textId="09A26F6D" w:rsidR="00734E7C" w:rsidRDefault="00734E7C" w:rsidP="00734E7C">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2</w:t>
      </w:r>
      <w:r w:rsidRPr="00734E7C">
        <w:rPr>
          <w:rFonts w:ascii="Arial" w:eastAsia="Times New Roman" w:hAnsi="Arial" w:cs="Arial"/>
          <w:b/>
          <w:sz w:val="24"/>
          <w:szCs w:val="24"/>
          <w:lang w:eastAsia="pt-BR"/>
        </w:rPr>
        <w:t xml:space="preserve">.2. </w:t>
      </w:r>
      <w:r w:rsidRPr="00734E7C">
        <w:rPr>
          <w:rFonts w:ascii="Arial" w:eastAsia="Times New Roman" w:hAnsi="Arial" w:cs="Arial"/>
          <w:bCs/>
          <w:sz w:val="24"/>
          <w:szCs w:val="24"/>
          <w:lang w:eastAsia="pt-BR"/>
        </w:rPr>
        <w:t>Os produtos ora licitados, terão que ser de 1ª qualidade, estar devidamente lacrados e embalagens original e fechadas (quando houver), de acordo com o código de defesa do consumidor, podendo ser recusados pela Secretaria Municipal de Administração.</w:t>
      </w:r>
    </w:p>
    <w:p w14:paraId="59EFB94A" w14:textId="77777777" w:rsidR="00734E7C" w:rsidRDefault="00734E7C"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0B4F2B" w14:textId="1085410E"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10A2">
        <w:rPr>
          <w:rFonts w:ascii="Arial" w:eastAsia="Times New Roman" w:hAnsi="Arial" w:cs="Arial"/>
          <w:b/>
          <w:sz w:val="24"/>
          <w:szCs w:val="24"/>
          <w:lang w:eastAsia="pt-BR"/>
        </w:rPr>
        <w:t>2.</w:t>
      </w:r>
      <w:r w:rsidR="00734E7C">
        <w:rPr>
          <w:rFonts w:ascii="Arial" w:eastAsia="Times New Roman" w:hAnsi="Arial" w:cs="Arial"/>
          <w:b/>
          <w:sz w:val="24"/>
          <w:szCs w:val="24"/>
          <w:lang w:eastAsia="pt-BR"/>
        </w:rPr>
        <w:t>3</w:t>
      </w:r>
      <w:r w:rsidRPr="00CB10A2">
        <w:rPr>
          <w:rFonts w:ascii="Arial" w:eastAsia="Times New Roman" w:hAnsi="Arial" w:cs="Arial"/>
          <w:b/>
          <w:sz w:val="24"/>
          <w:szCs w:val="24"/>
          <w:lang w:eastAsia="pt-BR"/>
        </w:rPr>
        <w:t>.</w:t>
      </w:r>
      <w:r w:rsidRPr="00CB10A2">
        <w:rPr>
          <w:rFonts w:ascii="Arial" w:eastAsia="Times New Roman" w:hAnsi="Arial" w:cs="Arial"/>
          <w:sz w:val="24"/>
          <w:szCs w:val="24"/>
          <w:lang w:eastAsia="pt-BR"/>
        </w:rPr>
        <w:t xml:space="preserve"> O uso do Sistema de Registro de Preços para esta aquisição está enquadrado no inciso IV, do </w:t>
      </w:r>
      <w:r w:rsidR="0050000C">
        <w:rPr>
          <w:rFonts w:ascii="Arial" w:eastAsia="Times New Roman" w:hAnsi="Arial" w:cs="Arial"/>
          <w:sz w:val="24"/>
          <w:szCs w:val="24"/>
          <w:lang w:eastAsia="pt-BR"/>
        </w:rPr>
        <w:t>Artigo</w:t>
      </w:r>
      <w:r w:rsidRPr="00CB10A2">
        <w:rPr>
          <w:rFonts w:ascii="Arial" w:eastAsia="Times New Roman" w:hAnsi="Arial" w:cs="Arial"/>
          <w:sz w:val="24"/>
          <w:szCs w:val="24"/>
          <w:lang w:eastAsia="pt-BR"/>
        </w:rPr>
        <w:t xml:space="preserve"> 3º, do Dec</w:t>
      </w:r>
      <w:r w:rsidR="0050000C">
        <w:rPr>
          <w:rFonts w:ascii="Arial" w:eastAsia="Times New Roman" w:hAnsi="Arial" w:cs="Arial"/>
          <w:sz w:val="24"/>
          <w:szCs w:val="24"/>
          <w:lang w:eastAsia="pt-BR"/>
        </w:rPr>
        <w:t>reto</w:t>
      </w:r>
      <w:r w:rsidRPr="00CB10A2">
        <w:rPr>
          <w:rFonts w:ascii="Arial" w:eastAsia="Times New Roman" w:hAnsi="Arial" w:cs="Arial"/>
          <w:sz w:val="24"/>
          <w:szCs w:val="24"/>
          <w:lang w:eastAsia="pt-BR"/>
        </w:rPr>
        <w:t xml:space="preserve"> 7.892/2013, hipótese em que, pela natureza do objeto a ser adquirido, não é possível se definir previamente o quantitativo </w:t>
      </w:r>
      <w:r w:rsidR="00CA5398">
        <w:rPr>
          <w:rFonts w:ascii="Arial" w:eastAsia="Times New Roman" w:hAnsi="Arial" w:cs="Arial"/>
          <w:sz w:val="24"/>
          <w:szCs w:val="24"/>
          <w:lang w:eastAsia="pt-BR"/>
        </w:rPr>
        <w:t>exato</w:t>
      </w:r>
      <w:r w:rsidRPr="00CB10A2">
        <w:rPr>
          <w:rFonts w:ascii="Arial" w:eastAsia="Times New Roman" w:hAnsi="Arial" w:cs="Arial"/>
          <w:sz w:val="24"/>
          <w:szCs w:val="24"/>
          <w:lang w:eastAsia="pt-BR"/>
        </w:rPr>
        <w:t xml:space="preserve"> a ser demandado pela Administração.</w:t>
      </w:r>
    </w:p>
    <w:p w14:paraId="1FE9098D"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A203379" w14:textId="789E7F8B"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00734E7C">
        <w:rPr>
          <w:rFonts w:ascii="Arial" w:eastAsia="Times New Roman" w:hAnsi="Arial" w:cs="Arial"/>
          <w:b/>
          <w:sz w:val="24"/>
          <w:szCs w:val="24"/>
          <w:lang w:eastAsia="pt-BR"/>
        </w:rPr>
        <w:t>4</w:t>
      </w:r>
      <w:r w:rsidRPr="00CB10A2">
        <w:rPr>
          <w:rFonts w:ascii="Arial" w:eastAsia="Times New Roman" w:hAnsi="Arial" w:cs="Arial"/>
          <w:sz w:val="24"/>
          <w:szCs w:val="24"/>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62D2BCF" w14:textId="7582FB52"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734E7C">
        <w:rPr>
          <w:rFonts w:ascii="Arial" w:eastAsia="Times New Roman" w:hAnsi="Arial" w:cs="Arial"/>
          <w:b/>
          <w:sz w:val="24"/>
          <w:szCs w:val="24"/>
          <w:lang w:eastAsia="pt-BR"/>
        </w:rPr>
        <w:t>5</w:t>
      </w:r>
      <w:r w:rsidRPr="00CB10A2">
        <w:rPr>
          <w:rFonts w:ascii="Arial" w:eastAsia="Times New Roman" w:hAnsi="Arial" w:cs="Arial"/>
          <w:sz w:val="24"/>
          <w:szCs w:val="24"/>
          <w:lang w:eastAsia="pt-BR"/>
        </w:rPr>
        <w:t>. O Município de Itambaracá não está obrigado a adquirir os produtos</w:t>
      </w:r>
      <w:r>
        <w:rPr>
          <w:rFonts w:ascii="Arial" w:eastAsia="Times New Roman" w:hAnsi="Arial" w:cs="Arial"/>
          <w:sz w:val="24"/>
          <w:szCs w:val="24"/>
          <w:lang w:eastAsia="pt-BR"/>
        </w:rPr>
        <w:t>/serviços</w:t>
      </w:r>
      <w:r w:rsidRPr="00CB10A2">
        <w:rPr>
          <w:rFonts w:ascii="Arial" w:eastAsia="Times New Roman" w:hAnsi="Arial" w:cs="Arial"/>
          <w:sz w:val="24"/>
          <w:szCs w:val="24"/>
          <w:lang w:eastAsia="pt-BR"/>
        </w:rPr>
        <w:t xml:space="preserve"> cotados pelos proponentes vencedores e nem as quantidades indicadas no Anexo I, deste edital.</w:t>
      </w:r>
      <w:r>
        <w:rPr>
          <w:rFonts w:ascii="Arial" w:eastAsia="Times New Roman" w:hAnsi="Arial" w:cs="Arial"/>
          <w:sz w:val="24"/>
          <w:szCs w:val="24"/>
          <w:lang w:eastAsia="pt-BR"/>
        </w:rPr>
        <w:t xml:space="preserve"> </w:t>
      </w:r>
    </w:p>
    <w:p w14:paraId="5DF659D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EE1B5C5" w14:textId="6E0894EB"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734E7C">
        <w:rPr>
          <w:rFonts w:ascii="Arial" w:eastAsia="Times New Roman" w:hAnsi="Arial" w:cs="Arial"/>
          <w:b/>
          <w:sz w:val="24"/>
          <w:szCs w:val="24"/>
          <w:lang w:eastAsia="pt-BR"/>
        </w:rPr>
        <w:t>6</w:t>
      </w:r>
      <w:r w:rsidRPr="0030041F">
        <w:rPr>
          <w:rFonts w:ascii="Arial" w:eastAsia="Times New Roman" w:hAnsi="Arial" w:cs="Arial"/>
          <w:b/>
          <w:sz w:val="24"/>
          <w:szCs w:val="24"/>
          <w:lang w:eastAsia="pt-BR"/>
        </w:rPr>
        <w:t>.</w:t>
      </w:r>
      <w:r w:rsidRPr="0030041F">
        <w:rPr>
          <w:rFonts w:ascii="Arial" w:eastAsia="Times New Roman" w:hAnsi="Arial" w:cs="Arial"/>
          <w:sz w:val="24"/>
          <w:szCs w:val="24"/>
          <w:lang w:eastAsia="pt-BR"/>
        </w:rPr>
        <w:t xml:space="preserve"> Os </w:t>
      </w:r>
      <w:r>
        <w:rPr>
          <w:rFonts w:ascii="Arial" w:eastAsia="Times New Roman" w:hAnsi="Arial" w:cs="Arial"/>
          <w:sz w:val="24"/>
          <w:szCs w:val="24"/>
          <w:lang w:eastAsia="pt-BR"/>
        </w:rPr>
        <w:t>produtos/</w:t>
      </w:r>
      <w:r w:rsidRPr="0030041F">
        <w:rPr>
          <w:rFonts w:ascii="Arial" w:eastAsia="Times New Roman" w:hAnsi="Arial" w:cs="Arial"/>
          <w:sz w:val="24"/>
          <w:szCs w:val="24"/>
          <w:lang w:eastAsia="pt-BR"/>
        </w:rPr>
        <w:t>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Pr>
          <w:rFonts w:ascii="Arial" w:eastAsia="Times New Roman" w:hAnsi="Arial" w:cs="Arial"/>
          <w:sz w:val="24"/>
          <w:szCs w:val="24"/>
          <w:lang w:eastAsia="pt-BR"/>
        </w:rPr>
        <w:t xml:space="preserve"> </w:t>
      </w:r>
    </w:p>
    <w:p w14:paraId="11DE86E4" w14:textId="77777777" w:rsidR="007D20C9" w:rsidRDefault="007D20C9" w:rsidP="00310AFE">
      <w:pPr>
        <w:tabs>
          <w:tab w:val="left" w:pos="0"/>
        </w:tabs>
        <w:spacing w:after="0" w:line="240" w:lineRule="auto"/>
        <w:ind w:right="48"/>
        <w:jc w:val="both"/>
        <w:rPr>
          <w:rFonts w:ascii="Arial" w:eastAsia="Times New Roman" w:hAnsi="Arial" w:cs="Arial"/>
          <w:b/>
          <w:color w:val="000000"/>
          <w:sz w:val="24"/>
          <w:szCs w:val="24"/>
          <w:lang w:eastAsia="pt-BR"/>
        </w:rPr>
      </w:pPr>
    </w:p>
    <w:p w14:paraId="20E98EB4" w14:textId="4705486D"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734E7C">
        <w:rPr>
          <w:rFonts w:ascii="Arial" w:eastAsia="Times New Roman" w:hAnsi="Arial" w:cs="Arial"/>
          <w:b/>
          <w:color w:val="000000"/>
          <w:sz w:val="24"/>
          <w:szCs w:val="24"/>
          <w:lang w:eastAsia="pt-BR"/>
        </w:rPr>
        <w:t>7</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0D4AB7AB"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734E7C">
        <w:rPr>
          <w:rFonts w:ascii="Arial" w:eastAsia="Times New Roman" w:hAnsi="Arial" w:cs="Arial"/>
          <w:color w:val="000000"/>
          <w:sz w:val="24"/>
          <w:szCs w:val="24"/>
          <w:lang w:eastAsia="pt-BR"/>
        </w:rPr>
        <w:t>ITEM</w:t>
      </w:r>
      <w:r w:rsidRPr="001B7293">
        <w:rPr>
          <w:rFonts w:ascii="Arial" w:eastAsia="Times New Roman" w:hAnsi="Arial" w:cs="Arial"/>
          <w:color w:val="000000"/>
          <w:sz w:val="24"/>
          <w:szCs w:val="24"/>
          <w:lang w:eastAsia="pt-BR"/>
        </w:rPr>
        <w:t>, avaliação MENOR PREÇO, em conformidade com a Lei Federal nº 8.666/93 e 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1592FB53"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734E7C">
        <w:rPr>
          <w:rFonts w:ascii="Arial" w:eastAsia="Times New Roman" w:hAnsi="Arial" w:cs="Arial"/>
          <w:b/>
          <w:bCs/>
          <w:sz w:val="24"/>
          <w:szCs w:val="24"/>
          <w:lang w:eastAsia="pt-BR"/>
        </w:rPr>
        <w:t>ITEM</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086261">
        <w:rPr>
          <w:rFonts w:ascii="Arial" w:eastAsia="Times New Roman" w:hAnsi="Arial" w:cs="Arial"/>
          <w:sz w:val="24"/>
          <w:szCs w:val="24"/>
          <w:lang w:eastAsia="pt-BR"/>
        </w:rPr>
        <w:t>ITEM</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13B5FC3D"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734E7C" w:rsidRPr="00734E7C">
        <w:rPr>
          <w:rFonts w:ascii="Arial" w:eastAsia="Times New Roman" w:hAnsi="Arial" w:cs="Arial"/>
          <w:color w:val="000000"/>
          <w:sz w:val="24"/>
          <w:szCs w:val="24"/>
          <w:lang w:eastAsia="pt-BR"/>
        </w:rPr>
        <w:t>R$ 145.152,25 (cento e quarenta e cinco mil cento e cinquenta e dois reais e vinte e cinco centavos)</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lastRenderedPageBreak/>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da Ata de Registro de Preços;</w:t>
      </w:r>
    </w:p>
    <w:p w14:paraId="4C7D90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X – Dados para elaboração da Ata de Registro de Preços.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 xml:space="preserve">do seu recebimento, por escrito, e encaminhadas por meio eletrônico ao consulente e </w:t>
      </w:r>
      <w:r w:rsidRPr="00555584">
        <w:lastRenderedPageBreak/>
        <w:t>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7458845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086261">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620F0AC6" w14:textId="77777777" w:rsidR="00086261" w:rsidRPr="003E737E" w:rsidRDefault="00086261"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30EB3D"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24BD431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0BC3076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540073B4"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63A672" w14:textId="55BBE366"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79F52606"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C0A060" w14:textId="240FB35F"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14D567CE"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FC170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lastRenderedPageBreak/>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0DEF7031" w14:textId="77777777" w:rsidR="00401EE3" w:rsidRDefault="00401EE3"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5BA612F" w14:textId="18B5B50D"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6A2F23B6" w14:textId="77777777" w:rsidR="000555A8"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2D79DC94"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370FDCFA"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769D3A09"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w:t>
      </w:r>
      <w:proofErr w:type="spellStart"/>
      <w:r w:rsidRPr="003E737E">
        <w:rPr>
          <w:rFonts w:ascii="Arial" w:hAnsi="Arial" w:cs="Arial"/>
          <w:sz w:val="24"/>
          <w:szCs w:val="24"/>
        </w:rPr>
        <w:t>ceis</w:t>
      </w:r>
      <w:proofErr w:type="spellEnd"/>
      <w:r w:rsidRPr="003E737E">
        <w:rPr>
          <w:rFonts w:ascii="Arial" w:hAnsi="Arial" w:cs="Arial"/>
          <w:sz w:val="24"/>
          <w:szCs w:val="24"/>
        </w:rPr>
        <w:t>/</w:t>
      </w:r>
      <w:proofErr w:type="spellStart"/>
      <w:r w:rsidRPr="003E737E">
        <w:rPr>
          <w:rFonts w:ascii="Arial" w:hAnsi="Arial" w:cs="Arial"/>
          <w:sz w:val="24"/>
          <w:szCs w:val="24"/>
        </w:rPr>
        <w:t>Consulta.seam</w:t>
      </w:r>
      <w:proofErr w:type="spellEnd"/>
      <w:r w:rsidRPr="003E737E">
        <w:rPr>
          <w:rFonts w:ascii="Arial" w:hAnsi="Arial" w:cs="Arial"/>
          <w:sz w:val="24"/>
          <w:szCs w:val="24"/>
        </w:rPr>
        <w:t>);</w:t>
      </w:r>
    </w:p>
    <w:p w14:paraId="08C85599"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8887878"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w:t>
      </w:r>
      <w:proofErr w:type="gramStart"/>
      <w:r w:rsidRPr="003E737E">
        <w:rPr>
          <w:rFonts w:ascii="Arial" w:hAnsi="Arial" w:cs="Arial"/>
          <w:sz w:val="24"/>
          <w:szCs w:val="24"/>
        </w:rPr>
        <w:t>https://contas.tcu.-gov.br/</w:t>
      </w:r>
      <w:proofErr w:type="spellStart"/>
      <w:r w:rsidRPr="003E737E">
        <w:rPr>
          <w:rFonts w:ascii="Arial" w:hAnsi="Arial" w:cs="Arial"/>
          <w:sz w:val="24"/>
          <w:szCs w:val="24"/>
        </w:rPr>
        <w:t>pls</w:t>
      </w:r>
      <w:proofErr w:type="spellEnd"/>
      <w:r w:rsidRPr="003E737E">
        <w:rPr>
          <w:rFonts w:ascii="Arial" w:hAnsi="Arial" w:cs="Arial"/>
          <w:sz w:val="24"/>
          <w:szCs w:val="24"/>
        </w:rPr>
        <w:t>/</w:t>
      </w:r>
      <w:proofErr w:type="spellStart"/>
      <w:r w:rsidRPr="003E737E">
        <w:rPr>
          <w:rFonts w:ascii="Arial" w:hAnsi="Arial" w:cs="Arial"/>
          <w:sz w:val="24"/>
          <w:szCs w:val="24"/>
        </w:rPr>
        <w:t>apex</w:t>
      </w:r>
      <w:proofErr w:type="spellEnd"/>
      <w:r w:rsidRPr="003E737E">
        <w:rPr>
          <w:rFonts w:ascii="Arial" w:hAnsi="Arial" w:cs="Arial"/>
          <w:sz w:val="24"/>
          <w:szCs w:val="24"/>
        </w:rPr>
        <w:t>/</w:t>
      </w:r>
      <w:proofErr w:type="spellStart"/>
      <w:r w:rsidRPr="003E737E">
        <w:rPr>
          <w:rFonts w:ascii="Arial" w:hAnsi="Arial" w:cs="Arial"/>
          <w:sz w:val="24"/>
          <w:szCs w:val="24"/>
        </w:rPr>
        <w:t>f?p</w:t>
      </w:r>
      <w:proofErr w:type="spellEnd"/>
      <w:r w:rsidRPr="003E737E">
        <w:rPr>
          <w:rFonts w:ascii="Arial" w:hAnsi="Arial" w:cs="Arial"/>
          <w:sz w:val="24"/>
          <w:szCs w:val="24"/>
        </w:rPr>
        <w:t>=2046:5:0::NO::</w:t>
      </w:r>
      <w:proofErr w:type="gramEnd"/>
      <w:r w:rsidRPr="003E737E">
        <w:rPr>
          <w:rFonts w:ascii="Arial" w:hAnsi="Arial" w:cs="Arial"/>
          <w:sz w:val="24"/>
          <w:szCs w:val="24"/>
        </w:rPr>
        <w:t>:);</w:t>
      </w:r>
    </w:p>
    <w:p w14:paraId="76825BAC"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203CBA7"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 xml:space="preserve">Cadastro Nacional de Condenações Cíveis por Improbidade Administrativa do Conselho Nacional de Justiça (http://www.cnj.jus.br/improbidade_adm/consultar_ </w:t>
      </w:r>
      <w:proofErr w:type="spellStart"/>
      <w:r w:rsidRPr="003E737E">
        <w:rPr>
          <w:rFonts w:ascii="Arial" w:hAnsi="Arial" w:cs="Arial"/>
          <w:sz w:val="24"/>
          <w:szCs w:val="24"/>
        </w:rPr>
        <w:t>requerido.php?validar</w:t>
      </w:r>
      <w:proofErr w:type="spellEnd"/>
      <w:r w:rsidRPr="003E737E">
        <w:rPr>
          <w:rFonts w:ascii="Arial" w:hAnsi="Arial" w:cs="Arial"/>
          <w:sz w:val="24"/>
          <w:szCs w:val="24"/>
        </w:rPr>
        <w:t>=</w:t>
      </w:r>
      <w:proofErr w:type="spellStart"/>
      <w:r w:rsidRPr="003E737E">
        <w:rPr>
          <w:rFonts w:ascii="Arial" w:hAnsi="Arial" w:cs="Arial"/>
          <w:sz w:val="24"/>
          <w:szCs w:val="24"/>
        </w:rPr>
        <w:t>form</w:t>
      </w:r>
      <w:proofErr w:type="spellEnd"/>
      <w:r w:rsidRPr="003E737E">
        <w:rPr>
          <w:rFonts w:ascii="Arial" w:hAnsi="Arial" w:cs="Arial"/>
          <w:sz w:val="24"/>
          <w:szCs w:val="24"/>
        </w:rPr>
        <w:t>);</w:t>
      </w:r>
    </w:p>
    <w:p w14:paraId="66A86403"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6511B695" w14:textId="77777777"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73966DC2"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CFDA070"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5900D75B"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w:t>
      </w:r>
      <w:r w:rsidRPr="00390C50">
        <w:rPr>
          <w:rFonts w:ascii="Arial" w:hAnsi="Arial" w:cs="Arial"/>
          <w:sz w:val="24"/>
          <w:szCs w:val="24"/>
        </w:rPr>
        <w:lastRenderedPageBreak/>
        <w:t xml:space="preserve">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390C50">
        <w:rPr>
          <w:rFonts w:ascii="Arial" w:hAnsi="Arial" w:cs="Arial"/>
          <w:sz w:val="24"/>
          <w:szCs w:val="24"/>
        </w:rPr>
        <w:t>ultima</w:t>
      </w:r>
      <w:proofErr w:type="spellEnd"/>
      <w:r w:rsidRPr="00390C50">
        <w:rPr>
          <w:rFonts w:ascii="Arial" w:hAnsi="Arial" w:cs="Arial"/>
          <w:sz w:val="24"/>
          <w:szCs w:val="24"/>
        </w:rPr>
        <w:t xml:space="preserve">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 xml:space="preserve">havendo credenciamento do representante da empresa, o </w:t>
      </w:r>
      <w:proofErr w:type="gramStart"/>
      <w:r w:rsidRPr="00390C50">
        <w:rPr>
          <w:rFonts w:ascii="Arial" w:hAnsi="Arial" w:cs="Arial"/>
          <w:sz w:val="24"/>
          <w:szCs w:val="24"/>
        </w:rPr>
        <w:t>envelope proposta</w:t>
      </w:r>
      <w:proofErr w:type="gramEnd"/>
      <w:r w:rsidRPr="00390C50">
        <w:rPr>
          <w:rFonts w:ascii="Arial" w:hAnsi="Arial" w:cs="Arial"/>
          <w:sz w:val="24"/>
          <w:szCs w:val="24"/>
        </w:rPr>
        <w:t xml:space="preserve">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lastRenderedPageBreak/>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77777777"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proofErr w:type="spellStart"/>
      <w:r w:rsidRPr="00390C50">
        <w:t>inicio</w:t>
      </w:r>
      <w:proofErr w:type="spellEnd"/>
      <w:r w:rsidRPr="00390C50">
        <w:t xml:space="preserve">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0978B2">
      <w:pPr>
        <w:autoSpaceDE w:val="0"/>
        <w:autoSpaceDN w:val="0"/>
        <w:adjustRightInd w:val="0"/>
        <w:spacing w:after="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w:t>
      </w:r>
      <w:proofErr w:type="spellStart"/>
      <w:r>
        <w:rPr>
          <w:rFonts w:ascii="Arial" w:hAnsi="Arial" w:cs="Arial"/>
          <w:sz w:val="24"/>
          <w:szCs w:val="24"/>
        </w:rPr>
        <w:t>MEIs</w:t>
      </w:r>
      <w:proofErr w:type="spellEnd"/>
      <w:r>
        <w:rPr>
          <w:rFonts w:ascii="Arial" w:hAnsi="Arial" w:cs="Arial"/>
          <w:sz w:val="24"/>
          <w:szCs w:val="24"/>
        </w:rPr>
        <w:t>)</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489F65CF" w14:textId="77777777" w:rsidR="000978B2" w:rsidRDefault="000978B2" w:rsidP="000555A8">
      <w:pPr>
        <w:pStyle w:val="Default"/>
        <w:jc w:val="both"/>
        <w:rPr>
          <w:b/>
        </w:rPr>
      </w:pPr>
    </w:p>
    <w:p w14:paraId="10AD3EA2" w14:textId="438E6401" w:rsidR="000555A8" w:rsidRPr="00390C50" w:rsidRDefault="000555A8" w:rsidP="000555A8">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390C50" w:rsidRDefault="000555A8" w:rsidP="000555A8">
      <w:pPr>
        <w:pStyle w:val="Default"/>
        <w:jc w:val="both"/>
        <w:rPr>
          <w:b/>
        </w:rPr>
      </w:pPr>
    </w:p>
    <w:p w14:paraId="355EA8F7" w14:textId="77777777" w:rsidR="000555A8" w:rsidRPr="00390C50" w:rsidRDefault="000555A8" w:rsidP="000555A8">
      <w:pPr>
        <w:pStyle w:val="Default"/>
        <w:jc w:val="both"/>
      </w:pPr>
      <w:r w:rsidRPr="00390C50">
        <w:rPr>
          <w:b/>
        </w:rPr>
        <w:lastRenderedPageBreak/>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390C50" w:rsidRDefault="000555A8" w:rsidP="000555A8">
      <w:pPr>
        <w:pStyle w:val="Default"/>
        <w:jc w:val="both"/>
      </w:pPr>
    </w:p>
    <w:p w14:paraId="024B7C07" w14:textId="77777777" w:rsidR="000555A8" w:rsidRPr="00390C50" w:rsidRDefault="000555A8" w:rsidP="000555A8">
      <w:pPr>
        <w:pStyle w:val="Default"/>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4D53668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3910B0F"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3E61F2E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EB0411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w:t>
      </w:r>
      <w:proofErr w:type="gramStart"/>
      <w:r w:rsidRPr="00390C50">
        <w:rPr>
          <w:rFonts w:ascii="Arial" w:eastAsia="Times New Roman" w:hAnsi="Arial" w:cs="Arial"/>
          <w:color w:val="000000"/>
          <w:sz w:val="24"/>
          <w:szCs w:val="24"/>
          <w:lang w:eastAsia="pt-BR"/>
        </w:rPr>
        <w:t>atendimento aos requisitos de habilitação deverão</w:t>
      </w:r>
      <w:proofErr w:type="gramEnd"/>
      <w:r w:rsidRPr="00390C50">
        <w:rPr>
          <w:rFonts w:ascii="Arial" w:eastAsia="Times New Roman" w:hAnsi="Arial" w:cs="Arial"/>
          <w:color w:val="000000"/>
          <w:sz w:val="24"/>
          <w:szCs w:val="24"/>
          <w:lang w:eastAsia="pt-BR"/>
        </w:rPr>
        <w:t xml:space="preserve">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4F2FDE"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08617033"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A71A1E">
        <w:rPr>
          <w:rFonts w:ascii="Arial" w:eastAsia="Times New Roman" w:hAnsi="Arial" w:cs="Arial"/>
          <w:color w:val="000000"/>
          <w:sz w:val="24"/>
          <w:szCs w:val="24"/>
          <w:lang w:eastAsia="pt-BR"/>
        </w:rPr>
        <w:t>6</w:t>
      </w:r>
      <w:r w:rsidR="00B04902">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B32B3B">
        <w:rPr>
          <w:rFonts w:ascii="Arial" w:eastAsia="Times New Roman" w:hAnsi="Arial" w:cs="Arial"/>
          <w:color w:val="000000"/>
          <w:sz w:val="24"/>
          <w:szCs w:val="24"/>
          <w:lang w:eastAsia="pt-BR"/>
        </w:rPr>
        <w:t>2</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4ED6C2DE"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A71A1E">
        <w:rPr>
          <w:rFonts w:ascii="Arial" w:eastAsia="Times New Roman" w:hAnsi="Arial" w:cs="Arial"/>
          <w:color w:val="000000"/>
          <w:sz w:val="24"/>
          <w:szCs w:val="24"/>
          <w:lang w:eastAsia="pt-BR"/>
        </w:rPr>
        <w:t>6</w:t>
      </w:r>
      <w:r w:rsidR="00B04902">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B32B3B">
        <w:rPr>
          <w:rFonts w:ascii="Arial" w:eastAsia="Times New Roman" w:hAnsi="Arial" w:cs="Arial"/>
          <w:color w:val="000000"/>
          <w:sz w:val="24"/>
          <w:szCs w:val="24"/>
          <w:lang w:eastAsia="pt-BR"/>
        </w:rPr>
        <w:t>2</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4B2EA2B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572517ED" w14:textId="3CAC2824"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lastRenderedPageBreak/>
        <w:t>11.1.4.</w:t>
      </w:r>
      <w:r w:rsidRPr="00390C50">
        <w:rPr>
          <w:rFonts w:ascii="Arial" w:eastAsia="Times New Roman" w:hAnsi="Arial" w:cs="Arial"/>
          <w:color w:val="000000"/>
          <w:sz w:val="24"/>
          <w:szCs w:val="24"/>
          <w:lang w:eastAsia="pt-BR"/>
        </w:rPr>
        <w:t xml:space="preserve"> Antes da abertura dos envelopes </w:t>
      </w:r>
      <w:proofErr w:type="spellStart"/>
      <w:r w:rsidRPr="00390C50">
        <w:rPr>
          <w:rFonts w:ascii="Arial" w:eastAsia="Times New Roman" w:hAnsi="Arial" w:cs="Arial"/>
          <w:color w:val="000000"/>
          <w:sz w:val="24"/>
          <w:szCs w:val="24"/>
          <w:lang w:eastAsia="pt-BR"/>
        </w:rPr>
        <w:t>nºs</w:t>
      </w:r>
      <w:proofErr w:type="spellEnd"/>
      <w:r w:rsidRPr="00390C50">
        <w:rPr>
          <w:rFonts w:ascii="Arial" w:eastAsia="Times New Roman" w:hAnsi="Arial" w:cs="Arial"/>
          <w:color w:val="000000"/>
          <w:sz w:val="24"/>
          <w:szCs w:val="24"/>
          <w:lang w:eastAsia="pt-BR"/>
        </w:rPr>
        <w:t xml:space="preserve"> 01 (proposta de preços) e 02 (documentos de habilitação), deverão ser os invólucros rubricados pelo Pregoeiro e, facultativamente, pelos licitantes presentes. </w:t>
      </w:r>
    </w:p>
    <w:p w14:paraId="4513C9F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37238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39FD1F73" w14:textId="77777777" w:rsidR="00473BB4" w:rsidRDefault="00473BB4"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559D67F" w14:textId="338CC20C"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w:t>
      </w:r>
      <w:proofErr w:type="spellStart"/>
      <w:r w:rsidRPr="00390C50">
        <w:rPr>
          <w:rFonts w:ascii="Arial" w:eastAsia="Times New Roman" w:hAnsi="Arial" w:cs="Arial"/>
          <w:color w:val="000000"/>
          <w:sz w:val="24"/>
          <w:szCs w:val="24"/>
          <w:lang w:eastAsia="pt-BR"/>
        </w:rPr>
        <w:t>vistados</w:t>
      </w:r>
      <w:proofErr w:type="spellEnd"/>
      <w:r w:rsidRPr="00390C50">
        <w:rPr>
          <w:rFonts w:ascii="Arial" w:eastAsia="Times New Roman" w:hAnsi="Arial" w:cs="Arial"/>
          <w:color w:val="000000"/>
          <w:sz w:val="24"/>
          <w:szCs w:val="24"/>
          <w:lang w:eastAsia="pt-BR"/>
        </w:rPr>
        <w:t xml:space="preserve"> e rubricados pelo Pregoeiro e Equipe de Apoio e, facultativamente, pelos representantes das empresas participantes, todas as propostas de preços e os documentos de habilitação analisados.</w:t>
      </w:r>
    </w:p>
    <w:p w14:paraId="32867651"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75D365"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23BBEF5"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69197AD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361A5F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DCA576"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27C4633B"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Pr>
          <w:rFonts w:ascii="Arial" w:hAnsi="Arial" w:cs="Arial"/>
          <w:color w:val="000000"/>
          <w:sz w:val="24"/>
          <w:szCs w:val="24"/>
          <w:lang w:eastAsia="pt-BR"/>
        </w:rPr>
        <w:t>com</w:t>
      </w:r>
      <w:r w:rsidRPr="00CA14FD">
        <w:rPr>
          <w:rFonts w:ascii="Arial" w:hAnsi="Arial" w:cs="Arial"/>
          <w:color w:val="000000"/>
          <w:sz w:val="24"/>
          <w:szCs w:val="24"/>
          <w:lang w:eastAsia="pt-BR"/>
        </w:rPr>
        <w:t xml:space="preserve"> apresenta</w:t>
      </w:r>
      <w:r>
        <w:rPr>
          <w:rFonts w:ascii="Arial" w:hAnsi="Arial" w:cs="Arial"/>
          <w:color w:val="000000"/>
          <w:sz w:val="24"/>
          <w:szCs w:val="24"/>
          <w:lang w:eastAsia="pt-BR"/>
        </w:rPr>
        <w:t>ção de</w:t>
      </w:r>
      <w:r w:rsidRPr="00CA14FD">
        <w:rPr>
          <w:rFonts w:ascii="Arial" w:hAnsi="Arial" w:cs="Arial"/>
          <w:b/>
          <w:sz w:val="24"/>
          <w:szCs w:val="24"/>
        </w:rPr>
        <w:t xml:space="preserve"> MARCA e/ou </w:t>
      </w:r>
      <w:r>
        <w:rPr>
          <w:rFonts w:ascii="Arial" w:hAnsi="Arial" w:cs="Arial"/>
          <w:b/>
          <w:sz w:val="24"/>
          <w:szCs w:val="24"/>
        </w:rPr>
        <w:t xml:space="preserve">FABRICANTE,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Pr="00CA14FD">
        <w:rPr>
          <w:rFonts w:ascii="Arial" w:hAnsi="Arial" w:cs="Arial"/>
          <w:b/>
          <w:sz w:val="24"/>
          <w:szCs w:val="24"/>
        </w:rPr>
        <w:t xml:space="preserve"> cotados, sob pena de desclassificação no item</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8B2CAB7" w14:textId="77777777" w:rsidR="00A71A1E" w:rsidRPr="00C77B04" w:rsidRDefault="00A71A1E" w:rsidP="00A71A1E">
      <w:pPr>
        <w:pStyle w:val="PargrafodaLista"/>
        <w:autoSpaceDE w:val="0"/>
        <w:autoSpaceDN w:val="0"/>
        <w:adjustRightInd w:val="0"/>
        <w:jc w:val="both"/>
        <w:rPr>
          <w:rFonts w:ascii="Arial" w:hAnsi="Arial" w:cs="Arial"/>
          <w:color w:val="000000"/>
          <w:sz w:val="24"/>
          <w:szCs w:val="24"/>
          <w:lang w:eastAsia="pt-BR"/>
        </w:rPr>
      </w:pPr>
      <w:r w:rsidRPr="00C77B04">
        <w:rPr>
          <w:rFonts w:ascii="Arial" w:hAnsi="Arial" w:cs="Arial"/>
          <w:sz w:val="24"/>
          <w:szCs w:val="24"/>
        </w:rPr>
        <w:t>d.1) É facultado à proponente cotar todos ou quaisquer itens integrantes do objeto do PREGÃO, não sendo admitido, todavia, cotação inferior à quantidade prevista em cada ITEM.</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lastRenderedPageBreak/>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20A43B0B"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79D67B"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7826237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0085A56"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B7E8AEC"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10A42A5F"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4FA3F8E"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0F64D12D"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sz w:val="24"/>
          <w:szCs w:val="24"/>
          <w:lang w:eastAsia="pt-BR"/>
        </w:rPr>
      </w:pPr>
    </w:p>
    <w:p w14:paraId="29B973BB" w14:textId="527748D9" w:rsidR="00A71A1E" w:rsidRPr="00390C50" w:rsidRDefault="00A71A1E" w:rsidP="00A71A1E">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lastRenderedPageBreak/>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7DABFAC7" w14:textId="77777777" w:rsidR="00557B58" w:rsidRPr="00390C50" w:rsidRDefault="00557B58"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9C09330"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7BDB6BAE" w14:textId="77777777" w:rsidR="00041D75" w:rsidRDefault="00041D75"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BBEEAD9"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56444B64"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50D1CE3" w14:textId="77777777" w:rsidR="001D3B44" w:rsidRPr="00390C50" w:rsidRDefault="001D3B44" w:rsidP="001D3B44">
      <w:pPr>
        <w:pStyle w:val="Default"/>
        <w:jc w:val="both"/>
      </w:pPr>
      <w:r w:rsidRPr="00390C50">
        <w:rPr>
          <w:b/>
        </w:rPr>
        <w:t>11.3.1.1.</w:t>
      </w:r>
      <w:r w:rsidRPr="00390C50">
        <w:t xml:space="preserve"> Para fins de </w:t>
      </w:r>
      <w:r w:rsidRPr="00390C50">
        <w:rPr>
          <w:b/>
          <w:u w:val="single"/>
        </w:rPr>
        <w:t>HABILITAÇÃO JURÍDICA</w:t>
      </w:r>
      <w:r w:rsidRPr="00390C50">
        <w:t xml:space="preserve">: </w:t>
      </w:r>
    </w:p>
    <w:p w14:paraId="3319F6F9" w14:textId="77777777" w:rsidR="001D3B44" w:rsidRPr="00390C50" w:rsidRDefault="001D3B44" w:rsidP="001D3B44">
      <w:pPr>
        <w:autoSpaceDE w:val="0"/>
        <w:autoSpaceDN w:val="0"/>
        <w:adjustRightInd w:val="0"/>
        <w:spacing w:after="0" w:line="240" w:lineRule="auto"/>
        <w:jc w:val="both"/>
        <w:rPr>
          <w:rFonts w:ascii="Arial" w:eastAsia="Times New Roman" w:hAnsi="Arial" w:cs="Arial"/>
          <w:color w:val="000000"/>
          <w:sz w:val="24"/>
          <w:szCs w:val="24"/>
          <w:lang w:eastAsia="pt-BR"/>
        </w:rPr>
      </w:pP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90C50">
        <w:rPr>
          <w:rFonts w:ascii="Arial" w:eastAsia="Times New Roman" w:hAnsi="Arial" w:cs="Arial"/>
          <w:color w:val="000000"/>
          <w:sz w:val="24"/>
          <w:szCs w:val="24"/>
          <w:lang w:eastAsia="pt-BR"/>
        </w:rPr>
        <w:lastRenderedPageBreak/>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77E19EE" w14:textId="011FBAA0"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A9791A">
        <w:rPr>
          <w:rFonts w:ascii="Arial" w:eastAsia="Times New Roman" w:hAnsi="Arial" w:cs="Arial"/>
          <w:b/>
          <w:sz w:val="24"/>
          <w:szCs w:val="24"/>
          <w:lang w:eastAsia="pt-BR"/>
        </w:rPr>
        <w:t>4</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2D3E1275" w14:textId="77777777" w:rsidR="001E0E2E" w:rsidRPr="00306FEC" w:rsidRDefault="001E0E2E" w:rsidP="001E0E2E">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3D6B2C83" w14:textId="77777777" w:rsidR="00E1495C" w:rsidRPr="00306FEC" w:rsidRDefault="00E1495C" w:rsidP="00E1495C">
      <w:pPr>
        <w:pStyle w:val="PargrafodaLista"/>
        <w:rPr>
          <w:rFonts w:ascii="Arial" w:hAnsi="Arial" w:cs="Arial"/>
          <w:sz w:val="24"/>
          <w:szCs w:val="24"/>
          <w:lang w:eastAsia="pt-BR"/>
        </w:rPr>
      </w:pP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w:t>
      </w:r>
      <w:r w:rsidRPr="00306FEC">
        <w:rPr>
          <w:rFonts w:ascii="Arial" w:eastAsia="Times New Roman" w:hAnsi="Arial" w:cs="Arial"/>
          <w:sz w:val="24"/>
          <w:szCs w:val="24"/>
          <w:lang w:eastAsia="pt-BR"/>
        </w:rPr>
        <w:lastRenderedPageBreak/>
        <w:t xml:space="preserve">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 xml:space="preserve"> </w:t>
      </w:r>
    </w:p>
    <w:p w14:paraId="6BDDFF7D"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3E9F492F" w14:textId="77777777" w:rsidR="00C36E8F" w:rsidRPr="00306FEC" w:rsidRDefault="00C36E8F"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C763C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1F4B5249" w14:textId="77777777" w:rsidR="002F5EFC" w:rsidRPr="00306FEC" w:rsidRDefault="002F5EFC"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A08C91"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306FEC" w:rsidRDefault="006049B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79F07B"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306FEC" w:rsidRDefault="00EF2E1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46F36F" w14:textId="3872C5BB"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42F5AFE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66A352A"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13867CF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2974575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306FEC" w:rsidRDefault="00C278A2" w:rsidP="00C278A2">
      <w:pPr>
        <w:spacing w:after="0" w:line="240" w:lineRule="auto"/>
        <w:jc w:val="both"/>
        <w:rPr>
          <w:rFonts w:ascii="Arial" w:eastAsia="Times New Roman" w:hAnsi="Arial" w:cs="Arial"/>
          <w:b/>
          <w:sz w:val="24"/>
          <w:szCs w:val="24"/>
          <w:lang w:eastAsia="pt-BR"/>
        </w:rPr>
      </w:pPr>
    </w:p>
    <w:p w14:paraId="78174FEE"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996C9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23BFE485" w14:textId="77777777" w:rsidR="00076338" w:rsidRDefault="00076338"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A380418" w14:textId="4F69AA8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980C85"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1215BE29" w14:textId="77777777" w:rsidR="00F65F59" w:rsidRPr="00AC5F2C" w:rsidRDefault="00F65F59" w:rsidP="00F65F5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7B2211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6BA7DC2" w14:textId="42B61DE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1B7764A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4E5E1B9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0B5522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0867BF" w14:textId="108B60D1"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A102E8">
        <w:rPr>
          <w:rFonts w:ascii="Arial" w:eastAsia="Times New Roman" w:hAnsi="Arial" w:cs="Arial"/>
          <w:sz w:val="24"/>
          <w:szCs w:val="24"/>
          <w:lang w:eastAsia="pt-BR"/>
        </w:rPr>
        <w:t>ITEM</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4981037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56F00C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B1BA5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w:t>
      </w:r>
      <w:r w:rsidRPr="005E38DB">
        <w:rPr>
          <w:rFonts w:ascii="Arial" w:eastAsia="Times New Roman" w:hAnsi="Arial" w:cs="Arial"/>
          <w:sz w:val="24"/>
          <w:szCs w:val="24"/>
          <w:lang w:eastAsia="pt-BR"/>
        </w:rPr>
        <w:lastRenderedPageBreak/>
        <w:t xml:space="preserve">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36E40F3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CC1CAD">
        <w:rPr>
          <w:rFonts w:ascii="Arial" w:eastAsia="Times New Roman" w:hAnsi="Arial" w:cs="Arial"/>
          <w:sz w:val="24"/>
          <w:szCs w:val="24"/>
          <w:lang w:eastAsia="pt-BR"/>
        </w:rPr>
        <w:t>ITEM</w:t>
      </w:r>
      <w:r w:rsidRPr="005E38DB">
        <w:rPr>
          <w:rFonts w:ascii="Arial" w:eastAsia="Times New Roman" w:hAnsi="Arial" w:cs="Arial"/>
          <w:sz w:val="24"/>
          <w:szCs w:val="24"/>
          <w:lang w:eastAsia="pt-BR"/>
        </w:rPr>
        <w:t xml:space="preserve"> e as demais com preços até 10% (dez por cento) </w:t>
      </w:r>
      <w:proofErr w:type="spellStart"/>
      <w:r w:rsidRPr="005E38DB">
        <w:rPr>
          <w:rFonts w:ascii="Arial" w:eastAsia="Times New Roman" w:hAnsi="Arial" w:cs="Arial"/>
          <w:sz w:val="24"/>
          <w:szCs w:val="24"/>
          <w:lang w:eastAsia="pt-BR"/>
        </w:rPr>
        <w:t>superiores</w:t>
      </w:r>
      <w:proofErr w:type="spellEnd"/>
      <w:r w:rsidRPr="005E38DB">
        <w:rPr>
          <w:rFonts w:ascii="Arial" w:eastAsia="Times New Roman" w:hAnsi="Arial" w:cs="Arial"/>
          <w:sz w:val="24"/>
          <w:szCs w:val="24"/>
          <w:lang w:eastAsia="pt-BR"/>
        </w:rPr>
        <w:t xml:space="preserve">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A55D26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71F84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44E362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7811E4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35B957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0B80D9D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9327D2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50F900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7B8CE1A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6F3FF2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180F32D9" w14:textId="77777777" w:rsidR="00BA6972" w:rsidRDefault="00BA6972"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8DC9575" w14:textId="06C6EA1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F9FD2A3"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w:t>
      </w:r>
      <w:r w:rsidRPr="005E38DB">
        <w:rPr>
          <w:rFonts w:ascii="Arial" w:eastAsia="Times New Roman" w:hAnsi="Arial" w:cs="Arial"/>
          <w:sz w:val="24"/>
          <w:szCs w:val="24"/>
          <w:lang w:eastAsia="pt-BR"/>
        </w:rPr>
        <w:lastRenderedPageBreak/>
        <w:t>enquadradas na mesma situação cujos preços estejam no limite do empate ficto, respeitada a ordem de classificação.</w:t>
      </w:r>
    </w:p>
    <w:p w14:paraId="2431A84B" w14:textId="77777777" w:rsidR="00146A3B" w:rsidRDefault="00146A3B"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16080F2" w14:textId="3DBA03D4"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9C6148F" w14:textId="18CF3D0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39D889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0D8E754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D351B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696806C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6D885B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84C0C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4FE4F9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E4DF19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2F3A52E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B8C077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752FDB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00F7CA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7A13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w:t>
      </w:r>
      <w:r w:rsidRPr="005E38DB">
        <w:rPr>
          <w:rFonts w:ascii="Arial" w:eastAsia="Times New Roman" w:hAnsi="Arial" w:cs="Arial"/>
          <w:sz w:val="24"/>
          <w:szCs w:val="24"/>
          <w:lang w:eastAsia="pt-BR"/>
        </w:rPr>
        <w:lastRenderedPageBreak/>
        <w:t xml:space="preserve">estabelecido implicará na decadência do direito </w:t>
      </w:r>
      <w:proofErr w:type="spellStart"/>
      <w:r w:rsidRPr="005E38DB">
        <w:rPr>
          <w:rFonts w:ascii="Arial" w:eastAsia="Times New Roman" w:hAnsi="Arial" w:cs="Arial"/>
          <w:sz w:val="24"/>
          <w:szCs w:val="24"/>
          <w:lang w:eastAsia="pt-BR"/>
        </w:rPr>
        <w:t>á</w:t>
      </w:r>
      <w:proofErr w:type="spellEnd"/>
      <w:r w:rsidRPr="005E38DB">
        <w:rPr>
          <w:rFonts w:ascii="Arial" w:eastAsia="Times New Roman" w:hAnsi="Arial" w:cs="Arial"/>
          <w:sz w:val="24"/>
          <w:szCs w:val="24"/>
          <w:lang w:eastAsia="pt-BR"/>
        </w:rPr>
        <w:t xml:space="preserve"> contratação, sem prejuízo das sanções previstas neste edital e na Lei Federal nº 86.666/93.</w:t>
      </w:r>
    </w:p>
    <w:p w14:paraId="2E46307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5BD9F2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669003F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3DF528A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7CFD78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9F74D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BDC442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7C2EA33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24377CB9"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5E38DB" w:rsidRDefault="001667FC" w:rsidP="003303F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F8B3048" w14:textId="77777777" w:rsidR="003303FF" w:rsidRPr="005E38DB" w:rsidRDefault="003303FF" w:rsidP="003303F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79C81FC1" w14:textId="77777777" w:rsidR="003303FF" w:rsidRPr="005E38DB" w:rsidRDefault="003303FF" w:rsidP="003303F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3BA64E" w14:textId="77777777" w:rsidR="00820D7C" w:rsidRPr="005E38DB"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2967C931"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9E21E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0686C714"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8FF3EC" w14:textId="77777777" w:rsidR="00820D7C"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5C8DA4A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p>
    <w:p w14:paraId="40F1DD74"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proofErr w:type="gramStart"/>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será</w:t>
      </w:r>
      <w:proofErr w:type="gramEnd"/>
      <w:r w:rsidRPr="005E38DB">
        <w:rPr>
          <w:rFonts w:ascii="Arial" w:eastAsia="Times New Roman" w:hAnsi="Arial" w:cs="Arial"/>
          <w:sz w:val="24"/>
          <w:szCs w:val="24"/>
          <w:lang w:eastAsia="pt-BR"/>
        </w:rPr>
        <w:t xml:space="preserve"> dirigido ao Município de Itambaracá, por meio de protocolo a ser realizado junto ao Setor de Protocolo, e encaminhado por intermédio do Pregoeiro à autoridade competente, devidamente </w:t>
      </w:r>
      <w:proofErr w:type="spellStart"/>
      <w:r w:rsidRPr="005E38DB">
        <w:rPr>
          <w:rFonts w:ascii="Arial" w:eastAsia="Times New Roman" w:hAnsi="Arial" w:cs="Arial"/>
          <w:sz w:val="24"/>
          <w:szCs w:val="24"/>
          <w:lang w:eastAsia="pt-BR"/>
        </w:rPr>
        <w:t>informado</w:t>
      </w:r>
      <w:proofErr w:type="spellEnd"/>
      <w:r w:rsidRPr="005E38DB">
        <w:rPr>
          <w:rFonts w:ascii="Arial" w:eastAsia="Times New Roman" w:hAnsi="Arial" w:cs="Arial"/>
          <w:sz w:val="24"/>
          <w:szCs w:val="24"/>
          <w:lang w:eastAsia="pt-BR"/>
        </w:rPr>
        <w:t xml:space="preserve">, para apreciação e decisão, no prazo de 3 (três) dias úteis. </w:t>
      </w:r>
    </w:p>
    <w:p w14:paraId="19C9759F"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B21D5E"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w:t>
      </w:r>
      <w:r w:rsidRPr="005E38DB">
        <w:rPr>
          <w:rFonts w:ascii="Arial" w:eastAsia="Times New Roman" w:hAnsi="Arial" w:cs="Arial"/>
          <w:color w:val="000000"/>
          <w:sz w:val="24"/>
          <w:szCs w:val="24"/>
          <w:lang w:eastAsia="pt-BR"/>
        </w:rPr>
        <w:lastRenderedPageBreak/>
        <w:t>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2C1D795D"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01C5B2F1"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186E65F9"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5E4AD18E"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3FE68A0F"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14. </w:t>
      </w:r>
      <w:r w:rsidRPr="005E38DB">
        <w:rPr>
          <w:rFonts w:ascii="Arial" w:hAnsi="Arial" w:cs="Arial"/>
          <w:b/>
          <w:bCs/>
          <w:sz w:val="24"/>
          <w:szCs w:val="24"/>
          <w:u w:val="single"/>
        </w:rPr>
        <w:t>DO REGISTRO DE PREÇOS</w:t>
      </w:r>
      <w:r w:rsidRPr="005E38DB">
        <w:rPr>
          <w:rFonts w:ascii="Arial" w:eastAsia="Times New Roman" w:hAnsi="Arial" w:cs="Arial"/>
          <w:b/>
          <w:bCs/>
          <w:color w:val="000000"/>
          <w:sz w:val="24"/>
          <w:szCs w:val="24"/>
          <w:u w:val="single"/>
          <w:lang w:eastAsia="pt-BR"/>
        </w:rPr>
        <w:t xml:space="preserve"> E HOMOLOGAÇÃO</w:t>
      </w:r>
    </w:p>
    <w:p w14:paraId="0A4B2650"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00097BC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14.1.</w:t>
      </w:r>
      <w:r w:rsidRPr="005E38DB">
        <w:rPr>
          <w:rFonts w:ascii="Arial" w:hAnsi="Arial" w:cs="Arial"/>
          <w:sz w:val="24"/>
          <w:szCs w:val="24"/>
        </w:rPr>
        <w:t xml:space="preserve"> O registro do objeto desta licitação será feito á licitante classificada em 1º lugar, e, se houver, </w:t>
      </w:r>
      <w:proofErr w:type="gramStart"/>
      <w:r w:rsidRPr="005E38DB">
        <w:rPr>
          <w:rFonts w:ascii="Arial" w:hAnsi="Arial" w:cs="Arial"/>
          <w:sz w:val="24"/>
          <w:szCs w:val="24"/>
        </w:rPr>
        <w:t>ás</w:t>
      </w:r>
      <w:proofErr w:type="gramEnd"/>
      <w:r w:rsidRPr="005E38DB">
        <w:rPr>
          <w:rFonts w:ascii="Arial" w:hAnsi="Arial" w:cs="Arial"/>
          <w:sz w:val="24"/>
          <w:szCs w:val="24"/>
        </w:rPr>
        <w:t xml:space="preserve"> licitantes classificadas em 2º e 3º lugares. </w:t>
      </w:r>
    </w:p>
    <w:p w14:paraId="06DDEA98"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A7D7B47"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14.2.</w:t>
      </w:r>
      <w:r w:rsidRPr="005E38DB">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0AEEFA74"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D0AE32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14.3.</w:t>
      </w:r>
      <w:r w:rsidRPr="005E38DB">
        <w:rPr>
          <w:rFonts w:ascii="Arial" w:hAnsi="Arial" w:cs="Arial"/>
          <w:sz w:val="24"/>
          <w:szCs w:val="24"/>
        </w:rPr>
        <w:t xml:space="preserve"> Ocorrendo a interposição de recursos, o registro será realizado após decisão dos mesmos. </w:t>
      </w:r>
    </w:p>
    <w:p w14:paraId="75B8A9CB"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4856D6F6"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5E38DB">
        <w:rPr>
          <w:rFonts w:ascii="Arial" w:hAnsi="Arial" w:cs="Arial"/>
          <w:b/>
          <w:sz w:val="24"/>
          <w:szCs w:val="24"/>
        </w:rPr>
        <w:t>14.4.</w:t>
      </w:r>
      <w:r w:rsidRPr="005E38DB">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p>
    <w:p w14:paraId="7026BC2A"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FORMALIZAÇÃO</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 ATA DE REGISTRO DE PREÇOS</w:t>
      </w:r>
    </w:p>
    <w:p w14:paraId="190D85EE" w14:textId="77777777" w:rsidR="00820D7C" w:rsidRPr="005E38DB" w:rsidRDefault="00820D7C" w:rsidP="00FC29DF">
      <w:pPr>
        <w:tabs>
          <w:tab w:val="num" w:pos="0"/>
          <w:tab w:val="left" w:pos="4111"/>
        </w:tabs>
        <w:spacing w:after="0" w:line="240" w:lineRule="auto"/>
        <w:jc w:val="both"/>
        <w:rPr>
          <w:rFonts w:ascii="Arial" w:hAnsi="Arial" w:cs="Arial"/>
          <w:b/>
          <w:sz w:val="24"/>
          <w:szCs w:val="24"/>
        </w:rPr>
      </w:pPr>
    </w:p>
    <w:p w14:paraId="36D7B9E1"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w:t>
      </w:r>
      <w:r w:rsidRPr="005E38DB">
        <w:rPr>
          <w:rFonts w:ascii="Arial" w:hAnsi="Arial" w:cs="Arial"/>
          <w:sz w:val="24"/>
          <w:szCs w:val="24"/>
        </w:rPr>
        <w:t xml:space="preserve"> Homologado o resultado da licitação pela autoridade competente, o Município de Itambaracá convocará a licitante classificada em 1º lugar, e, se houver, as licitantes classificadas em 2º e 3º lugares (</w:t>
      </w:r>
      <w:r w:rsidRPr="005E38DB">
        <w:rPr>
          <w:rFonts w:ascii="Arial" w:hAnsi="Arial" w:cs="Arial"/>
          <w:color w:val="000000"/>
          <w:sz w:val="24"/>
          <w:szCs w:val="24"/>
        </w:rPr>
        <w:t>Art. 11, inciso II do Decreto 7.892/13</w:t>
      </w:r>
      <w:r w:rsidRPr="005E38DB">
        <w:rPr>
          <w:rFonts w:ascii="Arial" w:hAnsi="Arial" w:cs="Arial"/>
          <w:sz w:val="24"/>
          <w:szCs w:val="24"/>
        </w:rPr>
        <w:t>), para no prazo de 05 (cinco) dias úteis, assinarem a Ata de Registro de Preços, sob pena de decair do direito à contratação.</w:t>
      </w:r>
    </w:p>
    <w:p w14:paraId="0D02ABFB" w14:textId="77777777" w:rsidR="00820D7C" w:rsidRPr="005E38DB" w:rsidRDefault="00820D7C" w:rsidP="00FC29DF">
      <w:pPr>
        <w:spacing w:after="0" w:line="240" w:lineRule="auto"/>
        <w:jc w:val="both"/>
        <w:rPr>
          <w:rFonts w:ascii="Arial" w:hAnsi="Arial" w:cs="Arial"/>
          <w:b/>
          <w:sz w:val="24"/>
          <w:szCs w:val="24"/>
        </w:rPr>
      </w:pPr>
    </w:p>
    <w:p w14:paraId="3A8C7B59" w14:textId="77777777" w:rsidR="00820D7C" w:rsidRPr="005E38DB" w:rsidRDefault="00820D7C" w:rsidP="00FC29DF">
      <w:pPr>
        <w:spacing w:after="0" w:line="240" w:lineRule="auto"/>
        <w:jc w:val="both"/>
        <w:rPr>
          <w:rFonts w:ascii="Arial" w:hAnsi="Arial" w:cs="Arial"/>
          <w:color w:val="000000"/>
          <w:sz w:val="24"/>
          <w:szCs w:val="24"/>
        </w:rPr>
      </w:pPr>
      <w:r w:rsidRPr="005E38DB">
        <w:rPr>
          <w:rFonts w:ascii="Arial" w:hAnsi="Arial" w:cs="Arial"/>
          <w:b/>
          <w:sz w:val="24"/>
          <w:szCs w:val="24"/>
        </w:rPr>
        <w:t xml:space="preserve">15.1.1. </w:t>
      </w:r>
      <w:r w:rsidRPr="005E38DB">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5E38DB">
        <w:rPr>
          <w:rFonts w:ascii="Arial" w:hAnsi="Arial" w:cs="Arial"/>
          <w:sz w:val="24"/>
          <w:szCs w:val="24"/>
        </w:rPr>
        <w:t>(</w:t>
      </w:r>
      <w:r w:rsidRPr="005E38DB">
        <w:rPr>
          <w:rFonts w:ascii="Arial" w:hAnsi="Arial" w:cs="Arial"/>
          <w:color w:val="000000"/>
          <w:sz w:val="24"/>
          <w:szCs w:val="24"/>
        </w:rPr>
        <w:t>Art. 14, § único do Decreto 7.892/13</w:t>
      </w:r>
      <w:r w:rsidRPr="005E38DB">
        <w:rPr>
          <w:rFonts w:ascii="Arial" w:hAnsi="Arial" w:cs="Arial"/>
          <w:sz w:val="24"/>
          <w:szCs w:val="24"/>
        </w:rPr>
        <w:t>)</w:t>
      </w:r>
    </w:p>
    <w:p w14:paraId="3A64E3E4" w14:textId="77777777" w:rsidR="00820D7C" w:rsidRPr="005E38DB" w:rsidRDefault="00820D7C" w:rsidP="00FC29DF">
      <w:pPr>
        <w:spacing w:after="0" w:line="240" w:lineRule="auto"/>
        <w:jc w:val="both"/>
        <w:rPr>
          <w:rFonts w:ascii="Arial" w:hAnsi="Arial" w:cs="Arial"/>
          <w:b/>
          <w:sz w:val="24"/>
          <w:szCs w:val="24"/>
        </w:rPr>
      </w:pPr>
    </w:p>
    <w:p w14:paraId="4B878482"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15.1.2</w:t>
      </w:r>
      <w:r w:rsidRPr="005E38DB">
        <w:rPr>
          <w:rFonts w:ascii="Arial" w:hAnsi="Arial" w:cs="Arial"/>
          <w:sz w:val="24"/>
          <w:szCs w:val="24"/>
        </w:rPr>
        <w:t xml:space="preserve">. </w:t>
      </w:r>
      <w:r w:rsidRPr="005E38DB">
        <w:rPr>
          <w:rFonts w:ascii="Arial" w:hAnsi="Arial" w:cs="Arial"/>
          <w:color w:val="000000"/>
          <w:sz w:val="24"/>
          <w:szCs w:val="24"/>
        </w:rPr>
        <w:t xml:space="preserve">A existência de preços registrados não obriga </w:t>
      </w:r>
      <w:r w:rsidRPr="005E38DB">
        <w:rPr>
          <w:rFonts w:ascii="Arial" w:hAnsi="Arial" w:cs="Arial"/>
          <w:sz w:val="24"/>
          <w:szCs w:val="24"/>
        </w:rPr>
        <w:t xml:space="preserve">o Município de Itambaracá </w:t>
      </w:r>
      <w:r w:rsidRPr="005E38DB">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Pr="005E38DB">
        <w:rPr>
          <w:rFonts w:ascii="Arial" w:hAnsi="Arial" w:cs="Arial"/>
          <w:sz w:val="24"/>
          <w:szCs w:val="24"/>
        </w:rPr>
        <w:t xml:space="preserve"> (</w:t>
      </w:r>
      <w:r w:rsidRPr="005E38DB">
        <w:rPr>
          <w:rFonts w:ascii="Arial" w:hAnsi="Arial" w:cs="Arial"/>
          <w:color w:val="000000"/>
          <w:sz w:val="24"/>
          <w:szCs w:val="24"/>
        </w:rPr>
        <w:t>Art. 16 do Decreto 7.892/13</w:t>
      </w:r>
      <w:r w:rsidRPr="005E38DB">
        <w:rPr>
          <w:rFonts w:ascii="Arial" w:hAnsi="Arial" w:cs="Arial"/>
          <w:sz w:val="24"/>
          <w:szCs w:val="24"/>
        </w:rPr>
        <w:t>)</w:t>
      </w:r>
      <w:r w:rsidRPr="005E38DB">
        <w:rPr>
          <w:rFonts w:ascii="Arial" w:hAnsi="Arial" w:cs="Arial"/>
          <w:color w:val="000000"/>
          <w:sz w:val="24"/>
          <w:szCs w:val="24"/>
        </w:rPr>
        <w:t xml:space="preserve"> </w:t>
      </w:r>
    </w:p>
    <w:p w14:paraId="28F35189" w14:textId="77777777" w:rsidR="00820D7C" w:rsidRPr="005E38DB" w:rsidRDefault="00820D7C" w:rsidP="00FC29DF">
      <w:pPr>
        <w:spacing w:after="0" w:line="240" w:lineRule="auto"/>
        <w:jc w:val="both"/>
        <w:rPr>
          <w:rFonts w:ascii="Arial" w:hAnsi="Arial" w:cs="Arial"/>
          <w:sz w:val="24"/>
          <w:szCs w:val="24"/>
        </w:rPr>
      </w:pPr>
    </w:p>
    <w:p w14:paraId="198BB43D"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15.2.</w:t>
      </w:r>
      <w:r w:rsidRPr="005E38DB">
        <w:rPr>
          <w:rFonts w:ascii="Arial" w:hAnsi="Arial" w:cs="Arial"/>
          <w:sz w:val="24"/>
          <w:szCs w:val="24"/>
        </w:rPr>
        <w:t xml:space="preserve"> A convocação para assinatura da Ata de Registro de Preço, e contrato quando cabível formalizar-se-á</w:t>
      </w:r>
      <w:r w:rsidRPr="005E38DB">
        <w:rPr>
          <w:rFonts w:ascii="Arial" w:hAnsi="Arial" w:cs="Arial"/>
          <w:color w:val="000000"/>
          <w:sz w:val="24"/>
          <w:szCs w:val="24"/>
        </w:rPr>
        <w:t xml:space="preserve"> mediante notificação encaminhada ao endereço eletrônico (declinado pelo licitante na sua proposta de preços), fax ou qualquer outro meio a critério do Município de Itambaracá</w:t>
      </w:r>
      <w:r w:rsidRPr="005E38DB">
        <w:rPr>
          <w:rFonts w:ascii="Arial" w:hAnsi="Arial" w:cs="Arial"/>
          <w:sz w:val="24"/>
          <w:szCs w:val="24"/>
        </w:rPr>
        <w:t xml:space="preserve">. </w:t>
      </w:r>
    </w:p>
    <w:p w14:paraId="1F8E35DE" w14:textId="77777777" w:rsidR="00820D7C" w:rsidRPr="005E38DB" w:rsidRDefault="00820D7C" w:rsidP="00FC29DF">
      <w:pPr>
        <w:spacing w:after="0" w:line="240" w:lineRule="auto"/>
        <w:jc w:val="both"/>
        <w:rPr>
          <w:rFonts w:ascii="Arial" w:hAnsi="Arial" w:cs="Arial"/>
          <w:sz w:val="24"/>
          <w:szCs w:val="24"/>
        </w:rPr>
      </w:pPr>
    </w:p>
    <w:p w14:paraId="2DB557D9"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15.3.</w:t>
      </w:r>
      <w:r w:rsidRPr="005E38DB">
        <w:rPr>
          <w:rFonts w:ascii="Arial" w:hAnsi="Arial" w:cs="Arial"/>
          <w:sz w:val="24"/>
          <w:szCs w:val="24"/>
        </w:rPr>
        <w:t xml:space="preserve"> O prazo para assinar a Ata de Registro de Preço, poderá ser prorrogado uma vez, por igual período, quando solicitado pelo licitante vencedor durante o seu </w:t>
      </w:r>
      <w:r w:rsidRPr="005E38DB">
        <w:rPr>
          <w:rFonts w:ascii="Arial" w:hAnsi="Arial" w:cs="Arial"/>
          <w:sz w:val="24"/>
          <w:szCs w:val="24"/>
        </w:rPr>
        <w:lastRenderedPageBreak/>
        <w:t>transcurso e desde que ocorra motivo justificado, aceito pelo Município de Itambaracá (</w:t>
      </w:r>
      <w:r w:rsidRPr="005E38DB">
        <w:rPr>
          <w:rFonts w:ascii="Arial" w:hAnsi="Arial" w:cs="Arial"/>
          <w:color w:val="000000"/>
          <w:sz w:val="24"/>
          <w:szCs w:val="24"/>
        </w:rPr>
        <w:t>Art. 13 do Decreto 7.892/13</w:t>
      </w:r>
      <w:r w:rsidRPr="005E38DB">
        <w:rPr>
          <w:rFonts w:ascii="Arial" w:hAnsi="Arial" w:cs="Arial"/>
          <w:sz w:val="24"/>
          <w:szCs w:val="24"/>
        </w:rPr>
        <w:t xml:space="preserve">). </w:t>
      </w:r>
    </w:p>
    <w:p w14:paraId="20F7DD47" w14:textId="77777777" w:rsidR="00820D7C" w:rsidRPr="005E38DB" w:rsidRDefault="00820D7C" w:rsidP="00820D7C">
      <w:pPr>
        <w:spacing w:after="0" w:line="240" w:lineRule="auto"/>
        <w:jc w:val="both"/>
        <w:rPr>
          <w:rFonts w:ascii="Arial" w:hAnsi="Arial" w:cs="Arial"/>
          <w:sz w:val="24"/>
          <w:szCs w:val="24"/>
        </w:rPr>
      </w:pPr>
    </w:p>
    <w:p w14:paraId="5FF09E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15.4.</w:t>
      </w:r>
      <w:r w:rsidRPr="005E38DB">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5E38DB" w:rsidRDefault="00820D7C" w:rsidP="00820D7C">
      <w:pPr>
        <w:spacing w:after="0" w:line="240" w:lineRule="auto"/>
        <w:jc w:val="both"/>
        <w:rPr>
          <w:rFonts w:ascii="Arial" w:hAnsi="Arial" w:cs="Arial"/>
          <w:sz w:val="24"/>
          <w:szCs w:val="24"/>
        </w:rPr>
      </w:pPr>
    </w:p>
    <w:p w14:paraId="2CDCBF1D"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15.5</w:t>
      </w:r>
      <w:r w:rsidRPr="005E38DB">
        <w:rPr>
          <w:rFonts w:ascii="Arial" w:hAnsi="Arial" w:cs="Arial"/>
          <w:sz w:val="24"/>
          <w:szCs w:val="24"/>
        </w:rPr>
        <w:t xml:space="preserve">. </w:t>
      </w:r>
      <w:r w:rsidRPr="005E38DB">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E38DB">
        <w:rPr>
          <w:rFonts w:ascii="Arial" w:hAnsi="Arial" w:cs="Arial"/>
          <w:sz w:val="24"/>
          <w:szCs w:val="24"/>
        </w:rPr>
        <w:t xml:space="preserve"> sem prejuízo da aplicação das sanções previstas nesta lei e legislação pertinente</w:t>
      </w:r>
      <w:r w:rsidRPr="005E38DB">
        <w:rPr>
          <w:rFonts w:ascii="Arial" w:hAnsi="Arial" w:cs="Arial"/>
          <w:color w:val="000000"/>
          <w:sz w:val="24"/>
          <w:szCs w:val="24"/>
        </w:rPr>
        <w:t>.</w:t>
      </w:r>
      <w:r w:rsidRPr="005E38DB">
        <w:rPr>
          <w:rFonts w:ascii="Arial" w:hAnsi="Arial" w:cs="Arial"/>
          <w:sz w:val="24"/>
          <w:szCs w:val="24"/>
        </w:rPr>
        <w:t xml:space="preserve"> (</w:t>
      </w:r>
      <w:r w:rsidRPr="005E38DB">
        <w:rPr>
          <w:rFonts w:ascii="Arial" w:hAnsi="Arial" w:cs="Arial"/>
          <w:color w:val="000000"/>
          <w:sz w:val="24"/>
          <w:szCs w:val="24"/>
        </w:rPr>
        <w:t>Art. 13, § único do Decreto 7.892/13</w:t>
      </w:r>
      <w:r w:rsidRPr="005E38DB">
        <w:rPr>
          <w:rFonts w:ascii="Arial" w:hAnsi="Arial" w:cs="Arial"/>
          <w:sz w:val="24"/>
          <w:szCs w:val="24"/>
        </w:rPr>
        <w:t>)</w:t>
      </w:r>
    </w:p>
    <w:p w14:paraId="2B9C7F46" w14:textId="77777777" w:rsidR="00820D7C" w:rsidRPr="005E38DB" w:rsidRDefault="00820D7C" w:rsidP="00820D7C">
      <w:pPr>
        <w:spacing w:after="0" w:line="240" w:lineRule="auto"/>
        <w:jc w:val="both"/>
        <w:rPr>
          <w:rFonts w:ascii="Arial" w:hAnsi="Arial" w:cs="Arial"/>
          <w:sz w:val="24"/>
          <w:szCs w:val="24"/>
        </w:rPr>
      </w:pPr>
    </w:p>
    <w:p w14:paraId="2DCB5BB3"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15.6.</w:t>
      </w:r>
      <w:r w:rsidRPr="005E38DB">
        <w:rPr>
          <w:rFonts w:ascii="Arial" w:hAnsi="Arial" w:cs="Arial"/>
          <w:sz w:val="24"/>
          <w:szCs w:val="24"/>
        </w:rPr>
        <w:t xml:space="preserve"> Ao assinar a Ata de Registro de Preços, o licitante obriga-se ao fornecimento pelos preços nela registrados. </w:t>
      </w:r>
    </w:p>
    <w:p w14:paraId="6D89AF80" w14:textId="77777777" w:rsidR="00820D7C" w:rsidRPr="005E38DB" w:rsidRDefault="00820D7C" w:rsidP="00820D7C">
      <w:pPr>
        <w:spacing w:after="0" w:line="240" w:lineRule="auto"/>
        <w:jc w:val="both"/>
        <w:rPr>
          <w:rFonts w:ascii="Arial" w:hAnsi="Arial" w:cs="Arial"/>
          <w:sz w:val="24"/>
          <w:szCs w:val="24"/>
        </w:rPr>
      </w:pPr>
    </w:p>
    <w:p w14:paraId="561EBAA8"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15.7.</w:t>
      </w:r>
      <w:r w:rsidRPr="005E38DB">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5E38DB" w:rsidRDefault="00820D7C" w:rsidP="00820D7C">
      <w:pPr>
        <w:spacing w:after="0" w:line="240" w:lineRule="auto"/>
        <w:jc w:val="both"/>
        <w:rPr>
          <w:rFonts w:ascii="Arial" w:hAnsi="Arial" w:cs="Arial"/>
          <w:sz w:val="24"/>
          <w:szCs w:val="24"/>
        </w:rPr>
      </w:pPr>
    </w:p>
    <w:p w14:paraId="3470855A"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15.8.</w:t>
      </w:r>
      <w:r w:rsidRPr="005E38DB">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5E38DB" w:rsidRDefault="00820D7C" w:rsidP="00820D7C">
      <w:pPr>
        <w:spacing w:after="0" w:line="240" w:lineRule="auto"/>
        <w:jc w:val="both"/>
        <w:rPr>
          <w:rFonts w:ascii="Arial" w:hAnsi="Arial" w:cs="Arial"/>
          <w:sz w:val="24"/>
          <w:szCs w:val="24"/>
        </w:rPr>
      </w:pPr>
    </w:p>
    <w:p w14:paraId="541D1A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15.9</w:t>
      </w:r>
      <w:r w:rsidRPr="005E38DB">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5E38DB" w:rsidRDefault="00820D7C" w:rsidP="00820D7C">
      <w:pPr>
        <w:spacing w:after="0" w:line="240" w:lineRule="auto"/>
        <w:jc w:val="both"/>
        <w:rPr>
          <w:rFonts w:ascii="Arial" w:hAnsi="Arial" w:cs="Arial"/>
          <w:sz w:val="24"/>
          <w:szCs w:val="24"/>
        </w:rPr>
      </w:pPr>
    </w:p>
    <w:p w14:paraId="3B81E736" w14:textId="77777777" w:rsidR="00820D7C" w:rsidRPr="005E38DB" w:rsidRDefault="00820D7C" w:rsidP="00820D7C">
      <w:pPr>
        <w:spacing w:after="0" w:line="240" w:lineRule="auto"/>
        <w:jc w:val="both"/>
        <w:rPr>
          <w:rFonts w:ascii="Arial" w:eastAsia="Times New Roman" w:hAnsi="Arial" w:cs="Arial"/>
          <w:b/>
          <w:sz w:val="24"/>
          <w:szCs w:val="24"/>
          <w:lang w:eastAsia="pt-BR"/>
        </w:rPr>
      </w:pPr>
      <w:r w:rsidRPr="005E38DB">
        <w:rPr>
          <w:rFonts w:ascii="Arial" w:hAnsi="Arial" w:cs="Arial"/>
          <w:b/>
          <w:sz w:val="24"/>
          <w:szCs w:val="24"/>
        </w:rPr>
        <w:t>15.10.</w:t>
      </w:r>
      <w:r w:rsidRPr="005E38DB">
        <w:rPr>
          <w:rFonts w:ascii="Arial" w:hAnsi="Arial" w:cs="Arial"/>
          <w:sz w:val="24"/>
          <w:szCs w:val="24"/>
        </w:rPr>
        <w:t xml:space="preserve"> As licitantes beneficiárias da Ata de Registro de Preços não poderão transferir os direitos e obrigações dela decorrentes a outrem.</w:t>
      </w:r>
    </w:p>
    <w:p w14:paraId="78783863" w14:textId="77777777" w:rsidR="007C4EFC" w:rsidRPr="005E38DB" w:rsidRDefault="007C4EFC"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31078FCE" w14:textId="77777777" w:rsidR="002E48FD" w:rsidRPr="002E48FD" w:rsidRDefault="00FE7890" w:rsidP="002E48FD">
      <w:pPr>
        <w:widowControl w:val="0"/>
        <w:autoSpaceDE w:val="0"/>
        <w:autoSpaceDN w:val="0"/>
        <w:adjustRightInd w:val="0"/>
        <w:ind w:right="-54"/>
        <w:jc w:val="both"/>
        <w:rPr>
          <w:rFonts w:ascii="Arial" w:hAnsi="Arial" w:cs="Arial"/>
          <w:b/>
          <w:sz w:val="24"/>
          <w:szCs w:val="24"/>
          <w:lang w:eastAsia="pt-BR"/>
        </w:rPr>
      </w:pPr>
      <w:r w:rsidRPr="002E48FD">
        <w:rPr>
          <w:rFonts w:ascii="Arial" w:hAnsi="Arial" w:cs="Arial"/>
          <w:b/>
          <w:bCs/>
          <w:sz w:val="24"/>
          <w:szCs w:val="24"/>
          <w:lang w:eastAsia="pt-BR"/>
        </w:rPr>
        <w:t>1</w:t>
      </w:r>
      <w:r w:rsidR="00EE2035" w:rsidRPr="002E48FD">
        <w:rPr>
          <w:rFonts w:ascii="Arial" w:hAnsi="Arial" w:cs="Arial"/>
          <w:b/>
          <w:bCs/>
          <w:sz w:val="24"/>
          <w:szCs w:val="24"/>
          <w:lang w:eastAsia="pt-BR"/>
        </w:rPr>
        <w:t>6</w:t>
      </w:r>
      <w:r w:rsidRPr="002E48FD">
        <w:rPr>
          <w:rFonts w:ascii="Arial" w:hAnsi="Arial" w:cs="Arial"/>
          <w:b/>
          <w:bCs/>
          <w:sz w:val="24"/>
          <w:szCs w:val="24"/>
          <w:lang w:eastAsia="pt-BR"/>
        </w:rPr>
        <w:t xml:space="preserve">. </w:t>
      </w:r>
      <w:r w:rsidR="002E48FD" w:rsidRPr="002E48FD">
        <w:rPr>
          <w:rFonts w:ascii="Arial" w:hAnsi="Arial" w:cs="Arial"/>
          <w:b/>
          <w:color w:val="000000"/>
          <w:sz w:val="24"/>
          <w:szCs w:val="24"/>
          <w:lang w:eastAsia="pt-BR"/>
        </w:rPr>
        <w:t>DOS PRAZOS</w:t>
      </w:r>
      <w:r w:rsidR="002E48FD" w:rsidRPr="002E48FD">
        <w:rPr>
          <w:rFonts w:ascii="Arial" w:hAnsi="Arial" w:cs="Arial"/>
          <w:color w:val="000000"/>
          <w:sz w:val="24"/>
          <w:szCs w:val="24"/>
          <w:lang w:eastAsia="pt-BR"/>
        </w:rPr>
        <w:t xml:space="preserve">, </w:t>
      </w:r>
      <w:r w:rsidR="002E48FD" w:rsidRPr="002E48FD">
        <w:rPr>
          <w:rFonts w:ascii="Arial" w:hAnsi="Arial" w:cs="Arial"/>
          <w:b/>
          <w:color w:val="000000"/>
          <w:sz w:val="24"/>
          <w:szCs w:val="24"/>
          <w:lang w:eastAsia="pt-BR"/>
        </w:rPr>
        <w:t xml:space="preserve">CONDIÇÕES E LOCAL FORNECIMENTO DO </w:t>
      </w:r>
      <w:r w:rsidR="002E48FD" w:rsidRPr="002E48FD">
        <w:rPr>
          <w:rFonts w:ascii="Arial" w:hAnsi="Arial" w:cs="Arial"/>
          <w:b/>
          <w:sz w:val="24"/>
          <w:szCs w:val="24"/>
          <w:lang w:eastAsia="pt-BR"/>
        </w:rPr>
        <w:t>OBJETO DA LICITAÇÃO.</w:t>
      </w:r>
    </w:p>
    <w:p w14:paraId="381508F9" w14:textId="6CB10617"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sidRPr="002E48FD">
        <w:rPr>
          <w:rFonts w:ascii="Arial" w:eastAsia="MS Mincho" w:hAnsi="Arial" w:cs="Arial"/>
          <w:b/>
          <w:color w:val="000000"/>
          <w:sz w:val="24"/>
          <w:szCs w:val="24"/>
          <w:lang w:eastAsia="pt-BR"/>
        </w:rPr>
        <w:t>1</w:t>
      </w:r>
      <w:r>
        <w:rPr>
          <w:rFonts w:ascii="Arial" w:eastAsia="MS Mincho" w:hAnsi="Arial" w:cs="Arial"/>
          <w:b/>
          <w:color w:val="000000"/>
          <w:sz w:val="24"/>
          <w:szCs w:val="24"/>
          <w:lang w:eastAsia="pt-BR"/>
        </w:rPr>
        <w:t>6</w:t>
      </w:r>
      <w:r w:rsidRPr="002E48FD">
        <w:rPr>
          <w:rFonts w:ascii="Arial" w:eastAsia="MS Mincho" w:hAnsi="Arial" w:cs="Arial"/>
          <w:b/>
          <w:color w:val="000000"/>
          <w:sz w:val="24"/>
          <w:szCs w:val="24"/>
          <w:lang w:eastAsia="pt-BR"/>
        </w:rPr>
        <w:t>.1.</w:t>
      </w:r>
      <w:r w:rsidRPr="002E48FD">
        <w:rPr>
          <w:rFonts w:ascii="Arial" w:eastAsia="MS Mincho" w:hAnsi="Arial" w:cs="Arial"/>
          <w:color w:val="000000"/>
          <w:sz w:val="24"/>
          <w:szCs w:val="24"/>
          <w:lang w:eastAsia="pt-BR"/>
        </w:rPr>
        <w:t xml:space="preserve"> </w:t>
      </w:r>
      <w:r w:rsidRPr="002E48FD">
        <w:rPr>
          <w:rFonts w:ascii="Arial" w:hAnsi="Arial" w:cs="Arial"/>
          <w:color w:val="000000"/>
          <w:sz w:val="24"/>
          <w:szCs w:val="24"/>
        </w:rPr>
        <w:t xml:space="preserve">Os produtos/materiais, objeto desta licitação, deverão ser entregues (sem ônus de entrega), </w:t>
      </w:r>
      <w:r w:rsidRPr="002E48FD">
        <w:rPr>
          <w:rFonts w:ascii="Arial" w:hAnsi="Arial" w:cs="Arial"/>
          <w:b/>
          <w:bCs/>
          <w:color w:val="000000"/>
          <w:sz w:val="24"/>
          <w:szCs w:val="24"/>
        </w:rPr>
        <w:t xml:space="preserve">parceladamente, </w:t>
      </w:r>
      <w:r w:rsidRPr="002E48FD">
        <w:rPr>
          <w:rFonts w:ascii="Arial" w:hAnsi="Arial" w:cs="Arial"/>
          <w:color w:val="000000"/>
          <w:sz w:val="24"/>
          <w:szCs w:val="24"/>
        </w:rPr>
        <w:t>na quantidade requerida</w:t>
      </w:r>
      <w:r w:rsidRPr="002E48FD">
        <w:rPr>
          <w:rFonts w:ascii="Arial" w:hAnsi="Arial" w:cs="Arial"/>
          <w:b/>
          <w:bCs/>
          <w:color w:val="000000"/>
          <w:sz w:val="24"/>
          <w:szCs w:val="24"/>
        </w:rPr>
        <w:t xml:space="preserve">, </w:t>
      </w:r>
      <w:r w:rsidRPr="002E48FD">
        <w:rPr>
          <w:rFonts w:ascii="Arial" w:hAnsi="Arial" w:cs="Arial"/>
          <w:color w:val="000000"/>
          <w:sz w:val="24"/>
          <w:szCs w:val="24"/>
        </w:rPr>
        <w:t>de acordo com as solicitações das Secretarias Municipais, durante o período de vigência da Ata de Registro de Preços.</w:t>
      </w:r>
    </w:p>
    <w:p w14:paraId="1A061572" w14:textId="77777777"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p>
    <w:p w14:paraId="767179D9" w14:textId="5E4382F6"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sidRPr="002E48FD">
        <w:rPr>
          <w:rFonts w:ascii="Arial" w:hAnsi="Arial" w:cs="Arial"/>
          <w:b/>
          <w:bCs/>
          <w:color w:val="000000"/>
          <w:sz w:val="24"/>
          <w:szCs w:val="24"/>
        </w:rPr>
        <w:t>1</w:t>
      </w:r>
      <w:r>
        <w:rPr>
          <w:rFonts w:ascii="Arial" w:hAnsi="Arial" w:cs="Arial"/>
          <w:b/>
          <w:bCs/>
          <w:color w:val="000000"/>
          <w:sz w:val="24"/>
          <w:szCs w:val="24"/>
        </w:rPr>
        <w:t>6</w:t>
      </w:r>
      <w:r w:rsidRPr="002E48FD">
        <w:rPr>
          <w:rFonts w:ascii="Arial" w:hAnsi="Arial" w:cs="Arial"/>
          <w:b/>
          <w:bCs/>
          <w:color w:val="000000"/>
          <w:sz w:val="24"/>
          <w:szCs w:val="24"/>
        </w:rPr>
        <w:t>.1.1.</w:t>
      </w:r>
      <w:r w:rsidRPr="002E48FD">
        <w:rPr>
          <w:rFonts w:ascii="Arial" w:hAnsi="Arial" w:cs="Arial"/>
          <w:color w:val="000000"/>
          <w:sz w:val="24"/>
          <w:szCs w:val="24"/>
        </w:rPr>
        <w:t xml:space="preserve"> </w:t>
      </w:r>
      <w:r w:rsidRPr="002E48FD">
        <w:rPr>
          <w:rFonts w:ascii="Arial" w:hAnsi="Arial" w:cs="Arial"/>
          <w:b/>
          <w:bCs/>
          <w:color w:val="000000"/>
          <w:sz w:val="24"/>
          <w:szCs w:val="24"/>
        </w:rPr>
        <w:t>Local de entrega</w:t>
      </w:r>
      <w:r w:rsidRPr="002E48FD">
        <w:rPr>
          <w:rFonts w:ascii="Arial" w:hAnsi="Arial" w:cs="Arial"/>
          <w:color w:val="000000"/>
          <w:sz w:val="24"/>
          <w:szCs w:val="24"/>
        </w:rPr>
        <w:t xml:space="preserve">: O local, endereço e quantidade a ser entregue serão informados no momento do chamado (conforme solicitações das Secretarias Municipais) podendo ser em qualquer um dos prédios oficiais do Município, em toda a zona urbana. </w:t>
      </w:r>
    </w:p>
    <w:p w14:paraId="7A5C65F3" w14:textId="77777777" w:rsidR="002E48FD" w:rsidRPr="002E48FD" w:rsidRDefault="002E48FD" w:rsidP="002E48FD">
      <w:pPr>
        <w:autoSpaceDE w:val="0"/>
        <w:autoSpaceDN w:val="0"/>
        <w:adjustRightInd w:val="0"/>
        <w:spacing w:after="0" w:line="240" w:lineRule="auto"/>
        <w:rPr>
          <w:rFonts w:ascii="Arial" w:hAnsi="Arial" w:cs="Arial"/>
          <w:color w:val="000000"/>
          <w:sz w:val="24"/>
          <w:szCs w:val="24"/>
        </w:rPr>
      </w:pPr>
    </w:p>
    <w:p w14:paraId="45C01FAD" w14:textId="77777777" w:rsidR="002E48FD" w:rsidRPr="002E48FD" w:rsidRDefault="002E48FD">
      <w:pPr>
        <w:numPr>
          <w:ilvl w:val="0"/>
          <w:numId w:val="19"/>
        </w:numPr>
        <w:spacing w:after="0" w:line="240" w:lineRule="auto"/>
        <w:ind w:right="-101"/>
        <w:contextualSpacing/>
        <w:jc w:val="both"/>
        <w:rPr>
          <w:rFonts w:ascii="Arial" w:eastAsia="MS Mincho" w:hAnsi="Arial" w:cs="Arial"/>
          <w:sz w:val="24"/>
          <w:szCs w:val="24"/>
          <w:lang w:eastAsia="pt-BR"/>
        </w:rPr>
      </w:pPr>
      <w:r w:rsidRPr="002E48FD">
        <w:rPr>
          <w:rFonts w:ascii="Arial" w:eastAsia="MS Mincho" w:hAnsi="Arial" w:cs="Arial"/>
          <w:b/>
          <w:sz w:val="24"/>
          <w:szCs w:val="24"/>
          <w:lang w:eastAsia="pt-BR"/>
        </w:rPr>
        <w:t>Secretaria Municipal de Administração Geral</w:t>
      </w:r>
      <w:r w:rsidRPr="002E48FD">
        <w:rPr>
          <w:rFonts w:ascii="Arial" w:eastAsia="MS Mincho" w:hAnsi="Arial" w:cs="Arial"/>
          <w:sz w:val="24"/>
          <w:szCs w:val="24"/>
          <w:lang w:eastAsia="pt-BR"/>
        </w:rPr>
        <w:t xml:space="preserve">: </w:t>
      </w:r>
    </w:p>
    <w:p w14:paraId="768C082F"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lastRenderedPageBreak/>
        <w:t>Horário de Atendimento:07h30min às 11h:30 e 13h:00m às 17h00min</w:t>
      </w:r>
    </w:p>
    <w:p w14:paraId="7522F931"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no prédio da Prefeitura, Avenida Interventor Manoel Ribas, nº 06 - Centro;</w:t>
      </w:r>
    </w:p>
    <w:p w14:paraId="59BED266"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p>
    <w:p w14:paraId="089A67CD" w14:textId="77777777" w:rsidR="002E48FD" w:rsidRPr="002E48FD" w:rsidRDefault="002E48FD">
      <w:pPr>
        <w:numPr>
          <w:ilvl w:val="0"/>
          <w:numId w:val="19"/>
        </w:numPr>
        <w:spacing w:after="0" w:line="240" w:lineRule="auto"/>
        <w:ind w:right="-101"/>
        <w:contextualSpacing/>
        <w:jc w:val="both"/>
        <w:rPr>
          <w:rFonts w:ascii="Arial" w:eastAsia="MS Mincho" w:hAnsi="Arial" w:cs="Arial"/>
          <w:b/>
          <w:sz w:val="24"/>
          <w:szCs w:val="24"/>
          <w:lang w:eastAsia="pt-BR"/>
        </w:rPr>
      </w:pPr>
      <w:r w:rsidRPr="002E48FD">
        <w:rPr>
          <w:rFonts w:ascii="Arial" w:eastAsia="MS Mincho" w:hAnsi="Arial" w:cs="Arial"/>
          <w:b/>
          <w:sz w:val="24"/>
          <w:szCs w:val="24"/>
          <w:lang w:eastAsia="pt-BR"/>
        </w:rPr>
        <w:t>Secretaria Municipal de Saúde</w:t>
      </w:r>
    </w:p>
    <w:p w14:paraId="268CE7A9"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11h:00 e 13h:00m às 17h00min</w:t>
      </w:r>
    </w:p>
    <w:p w14:paraId="069FFD1D"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 xml:space="preserve">Rua Orlando </w:t>
      </w:r>
      <w:proofErr w:type="spellStart"/>
      <w:r w:rsidRPr="002E48FD">
        <w:rPr>
          <w:rFonts w:ascii="Arial" w:eastAsia="MS Mincho" w:hAnsi="Arial" w:cs="Arial"/>
          <w:sz w:val="24"/>
          <w:szCs w:val="24"/>
          <w:lang w:eastAsia="pt-BR"/>
        </w:rPr>
        <w:t>Fuzeto</w:t>
      </w:r>
      <w:proofErr w:type="spellEnd"/>
      <w:r w:rsidRPr="002E48FD">
        <w:rPr>
          <w:rFonts w:ascii="Arial" w:eastAsia="MS Mincho" w:hAnsi="Arial" w:cs="Arial"/>
          <w:sz w:val="24"/>
          <w:szCs w:val="24"/>
          <w:lang w:eastAsia="pt-BR"/>
        </w:rPr>
        <w:t xml:space="preserve">, nº 405, Centro; </w:t>
      </w:r>
    </w:p>
    <w:p w14:paraId="42BDF649"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p>
    <w:p w14:paraId="0C9E2391" w14:textId="77777777" w:rsidR="002E48FD" w:rsidRPr="002E48FD" w:rsidRDefault="002E48FD">
      <w:pPr>
        <w:numPr>
          <w:ilvl w:val="0"/>
          <w:numId w:val="1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2E48FD">
        <w:rPr>
          <w:rFonts w:ascii="Arial" w:eastAsia="MS Mincho" w:hAnsi="Arial" w:cs="Arial"/>
          <w:b/>
          <w:sz w:val="24"/>
          <w:szCs w:val="24"/>
          <w:lang w:eastAsia="pt-BR"/>
        </w:rPr>
        <w:t>Unidade Básica de Saúde</w:t>
      </w:r>
      <w:r w:rsidRPr="002E48FD">
        <w:rPr>
          <w:rFonts w:ascii="Arial" w:eastAsia="MS Mincho" w:hAnsi="Arial" w:cs="Arial"/>
          <w:sz w:val="24"/>
          <w:szCs w:val="24"/>
          <w:lang w:eastAsia="pt-BR"/>
        </w:rPr>
        <w:t xml:space="preserve"> </w:t>
      </w:r>
      <w:r w:rsidRPr="002E48FD">
        <w:rPr>
          <w:rFonts w:ascii="Arial" w:eastAsia="Times New Roman" w:hAnsi="Arial" w:cs="Arial"/>
          <w:sz w:val="24"/>
          <w:szCs w:val="24"/>
        </w:rPr>
        <w:t xml:space="preserve">"Dr. Fausto Luiz de Melo Marinho", </w:t>
      </w:r>
    </w:p>
    <w:p w14:paraId="29C72B5F"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17h00min</w:t>
      </w:r>
    </w:p>
    <w:p w14:paraId="58D7B01B"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Times New Roman" w:hAnsi="Arial" w:cs="Arial"/>
          <w:sz w:val="24"/>
          <w:szCs w:val="24"/>
        </w:rPr>
        <w:t>Rua Antônio Dias, nº 275, Centro</w:t>
      </w:r>
      <w:r w:rsidRPr="002E48FD">
        <w:rPr>
          <w:rFonts w:ascii="Arial" w:eastAsia="MS Mincho" w:hAnsi="Arial" w:cs="Arial"/>
          <w:sz w:val="24"/>
          <w:szCs w:val="24"/>
          <w:lang w:eastAsia="pt-BR"/>
        </w:rPr>
        <w:t>;</w:t>
      </w:r>
    </w:p>
    <w:p w14:paraId="658BD86B"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b/>
          <w:sz w:val="24"/>
          <w:szCs w:val="24"/>
          <w:lang w:eastAsia="pt-BR"/>
        </w:rPr>
      </w:pPr>
    </w:p>
    <w:p w14:paraId="40FA6E31" w14:textId="77777777" w:rsidR="002E48FD" w:rsidRPr="002E48FD" w:rsidRDefault="002E48FD">
      <w:pPr>
        <w:numPr>
          <w:ilvl w:val="0"/>
          <w:numId w:val="19"/>
        </w:numPr>
        <w:spacing w:after="0" w:line="240" w:lineRule="auto"/>
        <w:ind w:right="-101"/>
        <w:contextualSpacing/>
        <w:jc w:val="both"/>
        <w:rPr>
          <w:rFonts w:ascii="Arial" w:eastAsia="MS Mincho" w:hAnsi="Arial" w:cs="Arial"/>
          <w:sz w:val="24"/>
          <w:szCs w:val="24"/>
          <w:lang w:eastAsia="pt-BR"/>
        </w:rPr>
      </w:pPr>
      <w:r w:rsidRPr="002E48FD">
        <w:rPr>
          <w:rFonts w:ascii="Arial" w:eastAsia="MS Mincho" w:hAnsi="Arial" w:cs="Arial"/>
          <w:b/>
          <w:sz w:val="24"/>
          <w:szCs w:val="24"/>
          <w:lang w:eastAsia="pt-BR"/>
        </w:rPr>
        <w:t>Secretaria Municipal de Educação, Escolas e Centros de Educação Infantil</w:t>
      </w:r>
    </w:p>
    <w:p w14:paraId="6262282A"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11h:30 e 13h:00m às 17h00min</w:t>
      </w:r>
    </w:p>
    <w:p w14:paraId="6AABAF58"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MS Mincho" w:hAnsi="Arial" w:cs="Arial"/>
          <w:b/>
          <w:sz w:val="24"/>
          <w:szCs w:val="24"/>
          <w:lang w:eastAsia="pt-BR"/>
        </w:rPr>
        <w:t>Secretaria Municipal de Educação</w:t>
      </w:r>
    </w:p>
    <w:p w14:paraId="5772A5DF"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Rua Presidente Vargas, nº 282, Centro;</w:t>
      </w:r>
    </w:p>
    <w:p w14:paraId="64525339" w14:textId="77777777" w:rsidR="002E48FD" w:rsidRPr="002E48FD" w:rsidRDefault="002E48FD" w:rsidP="002E48FD">
      <w:pPr>
        <w:spacing w:after="0" w:line="240" w:lineRule="auto"/>
        <w:ind w:left="720"/>
        <w:contextualSpacing/>
        <w:jc w:val="both"/>
        <w:rPr>
          <w:rFonts w:ascii="Arial" w:eastAsia="MS Mincho" w:hAnsi="Arial" w:cs="Arial"/>
          <w:b/>
          <w:sz w:val="24"/>
          <w:szCs w:val="24"/>
          <w:lang w:eastAsia="pt-BR"/>
        </w:rPr>
      </w:pPr>
      <w:r w:rsidRPr="002E48FD">
        <w:rPr>
          <w:rFonts w:ascii="Arial" w:eastAsia="MS Mincho" w:hAnsi="Arial" w:cs="Arial"/>
          <w:b/>
          <w:sz w:val="24"/>
          <w:szCs w:val="24"/>
          <w:lang w:eastAsia="pt-BR"/>
        </w:rPr>
        <w:t>Escola Municipal João Paulo II</w:t>
      </w:r>
    </w:p>
    <w:p w14:paraId="454F8B2C"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Times New Roman" w:hAnsi="Arial" w:cs="Arial"/>
          <w:bCs/>
          <w:color w:val="000000"/>
          <w:sz w:val="24"/>
          <w:szCs w:val="24"/>
          <w:lang w:eastAsia="pt-BR"/>
        </w:rPr>
        <w:t xml:space="preserve">Endereço: </w:t>
      </w:r>
      <w:r w:rsidRPr="002E48FD">
        <w:rPr>
          <w:rFonts w:ascii="Arial" w:eastAsia="Times New Roman" w:hAnsi="Arial" w:cs="Arial"/>
          <w:sz w:val="24"/>
          <w:szCs w:val="24"/>
        </w:rPr>
        <w:t xml:space="preserve">Rua: Arthur </w:t>
      </w:r>
      <w:proofErr w:type="spellStart"/>
      <w:r w:rsidRPr="002E48FD">
        <w:rPr>
          <w:rFonts w:ascii="Arial" w:eastAsia="Times New Roman" w:hAnsi="Arial" w:cs="Arial"/>
          <w:sz w:val="24"/>
          <w:szCs w:val="24"/>
        </w:rPr>
        <w:t>Polizel</w:t>
      </w:r>
      <w:proofErr w:type="spellEnd"/>
      <w:r w:rsidRPr="002E48FD">
        <w:rPr>
          <w:rFonts w:ascii="Arial" w:eastAsia="Times New Roman" w:hAnsi="Arial" w:cs="Arial"/>
          <w:sz w:val="24"/>
          <w:szCs w:val="24"/>
        </w:rPr>
        <w:t>, s/nº - Bairro Aguinha;</w:t>
      </w:r>
    </w:p>
    <w:p w14:paraId="179AEC2E"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MS Mincho" w:hAnsi="Arial" w:cs="Arial"/>
          <w:b/>
          <w:sz w:val="24"/>
          <w:szCs w:val="24"/>
          <w:lang w:eastAsia="pt-BR"/>
        </w:rPr>
        <w:t>Escola Municipal</w:t>
      </w:r>
      <w:r w:rsidRPr="002E48FD">
        <w:rPr>
          <w:rFonts w:ascii="Arial" w:eastAsia="MS Mincho" w:hAnsi="Arial" w:cs="Arial"/>
          <w:sz w:val="24"/>
          <w:szCs w:val="24"/>
          <w:lang w:eastAsia="pt-BR"/>
        </w:rPr>
        <w:t xml:space="preserve"> </w:t>
      </w:r>
      <w:r w:rsidRPr="002E48FD">
        <w:rPr>
          <w:rFonts w:ascii="Arial" w:eastAsia="MS Mincho" w:hAnsi="Arial" w:cs="Arial"/>
          <w:b/>
          <w:sz w:val="24"/>
          <w:szCs w:val="24"/>
          <w:lang w:eastAsia="pt-BR"/>
        </w:rPr>
        <w:t>Sebastião Severino da Silva</w:t>
      </w:r>
      <w:r w:rsidRPr="002E48FD">
        <w:rPr>
          <w:rFonts w:ascii="Arial" w:eastAsia="MS Mincho" w:hAnsi="Arial" w:cs="Arial"/>
          <w:sz w:val="24"/>
          <w:szCs w:val="24"/>
          <w:lang w:eastAsia="pt-BR"/>
        </w:rPr>
        <w:t xml:space="preserve">: </w:t>
      </w:r>
    </w:p>
    <w:p w14:paraId="2D636858"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Times New Roman" w:hAnsi="Arial" w:cs="Arial"/>
          <w:bCs/>
          <w:color w:val="000000"/>
          <w:sz w:val="24"/>
          <w:szCs w:val="24"/>
          <w:lang w:eastAsia="pt-BR"/>
        </w:rPr>
        <w:t xml:space="preserve">Endereço: </w:t>
      </w:r>
      <w:r w:rsidRPr="002E48FD">
        <w:rPr>
          <w:rFonts w:ascii="Arial" w:eastAsia="Times New Roman" w:hAnsi="Arial" w:cs="Arial"/>
          <w:sz w:val="24"/>
          <w:szCs w:val="24"/>
        </w:rPr>
        <w:t>Rua: Presidente Vargas, nº 154 – Centro;</w:t>
      </w:r>
    </w:p>
    <w:p w14:paraId="59A6C452"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MS Mincho" w:hAnsi="Arial" w:cs="Arial"/>
          <w:b/>
          <w:sz w:val="24"/>
          <w:szCs w:val="24"/>
          <w:lang w:eastAsia="pt-BR"/>
        </w:rPr>
        <w:t xml:space="preserve">Centro Municipal de Educação Infantil Maria Guedes </w:t>
      </w:r>
      <w:proofErr w:type="spellStart"/>
      <w:r w:rsidRPr="002E48FD">
        <w:rPr>
          <w:rFonts w:ascii="Arial" w:eastAsia="MS Mincho" w:hAnsi="Arial" w:cs="Arial"/>
          <w:b/>
          <w:sz w:val="24"/>
          <w:szCs w:val="24"/>
          <w:lang w:eastAsia="pt-BR"/>
        </w:rPr>
        <w:t>Maluta</w:t>
      </w:r>
      <w:proofErr w:type="spellEnd"/>
      <w:r w:rsidRPr="002E48FD">
        <w:rPr>
          <w:rFonts w:ascii="Arial" w:eastAsia="MS Mincho" w:hAnsi="Arial" w:cs="Arial"/>
          <w:sz w:val="24"/>
          <w:szCs w:val="24"/>
          <w:lang w:eastAsia="pt-BR"/>
        </w:rPr>
        <w:t xml:space="preserve">: </w:t>
      </w:r>
    </w:p>
    <w:p w14:paraId="6DC65B26"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Times New Roman" w:hAnsi="Arial" w:cs="Arial"/>
          <w:bCs/>
          <w:color w:val="000000"/>
          <w:sz w:val="24"/>
          <w:szCs w:val="24"/>
          <w:lang w:eastAsia="pt-BR"/>
        </w:rPr>
        <w:t xml:space="preserve">Endereço: </w:t>
      </w:r>
      <w:r w:rsidRPr="002E48FD">
        <w:rPr>
          <w:rFonts w:ascii="Arial" w:eastAsia="Times New Roman" w:hAnsi="Arial" w:cs="Arial"/>
          <w:sz w:val="24"/>
          <w:szCs w:val="24"/>
        </w:rPr>
        <w:t xml:space="preserve">Rua: Antônio </w:t>
      </w:r>
      <w:proofErr w:type="spellStart"/>
      <w:r w:rsidRPr="002E48FD">
        <w:rPr>
          <w:rFonts w:ascii="Arial" w:eastAsia="Times New Roman" w:hAnsi="Arial" w:cs="Arial"/>
          <w:sz w:val="24"/>
          <w:szCs w:val="24"/>
        </w:rPr>
        <w:t>Parralego</w:t>
      </w:r>
      <w:proofErr w:type="spellEnd"/>
      <w:r w:rsidRPr="002E48FD">
        <w:rPr>
          <w:rFonts w:ascii="Arial" w:eastAsia="Times New Roman" w:hAnsi="Arial" w:cs="Arial"/>
          <w:sz w:val="24"/>
          <w:szCs w:val="24"/>
        </w:rPr>
        <w:t>, nº 2471 – Centro;</w:t>
      </w:r>
    </w:p>
    <w:p w14:paraId="6DA3A714"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MS Mincho" w:hAnsi="Arial" w:cs="Arial"/>
          <w:b/>
          <w:sz w:val="24"/>
          <w:szCs w:val="24"/>
          <w:lang w:eastAsia="pt-BR"/>
        </w:rPr>
        <w:t>Centro Municipal de Educação Infantil Professora Elza Ruiz Vieira</w:t>
      </w:r>
      <w:r w:rsidRPr="002E48FD">
        <w:rPr>
          <w:rFonts w:ascii="Arial" w:eastAsia="MS Mincho" w:hAnsi="Arial" w:cs="Arial"/>
          <w:sz w:val="24"/>
          <w:szCs w:val="24"/>
          <w:lang w:eastAsia="pt-BR"/>
        </w:rPr>
        <w:t xml:space="preserve">: </w:t>
      </w:r>
    </w:p>
    <w:p w14:paraId="3A4DA839" w14:textId="77777777" w:rsidR="002E48FD" w:rsidRPr="002E48FD" w:rsidRDefault="002E48FD" w:rsidP="002E48FD">
      <w:pPr>
        <w:spacing w:after="0" w:line="240" w:lineRule="auto"/>
        <w:ind w:left="720"/>
        <w:contextualSpacing/>
        <w:jc w:val="both"/>
        <w:rPr>
          <w:rFonts w:ascii="Arial" w:eastAsia="Times New Roman" w:hAnsi="Arial" w:cs="Arial"/>
          <w:sz w:val="24"/>
          <w:szCs w:val="24"/>
        </w:rPr>
      </w:pPr>
      <w:r w:rsidRPr="002E48FD">
        <w:rPr>
          <w:rFonts w:ascii="Arial" w:eastAsia="Times New Roman" w:hAnsi="Arial" w:cs="Arial"/>
          <w:bCs/>
          <w:color w:val="000000"/>
          <w:sz w:val="24"/>
          <w:szCs w:val="24"/>
          <w:lang w:eastAsia="pt-BR"/>
        </w:rPr>
        <w:t xml:space="preserve">Endereço: </w:t>
      </w:r>
      <w:r w:rsidRPr="002E48FD">
        <w:rPr>
          <w:rFonts w:ascii="Arial" w:eastAsia="Times New Roman" w:hAnsi="Arial" w:cs="Arial"/>
          <w:sz w:val="24"/>
          <w:szCs w:val="24"/>
        </w:rPr>
        <w:t>Rua:  Presidente Vargas, s/nº - Centro;</w:t>
      </w:r>
    </w:p>
    <w:p w14:paraId="503B5338"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p>
    <w:p w14:paraId="0EF4743F" w14:textId="77777777" w:rsidR="002E48FD" w:rsidRPr="002E48FD" w:rsidRDefault="002E48FD">
      <w:pPr>
        <w:numPr>
          <w:ilvl w:val="0"/>
          <w:numId w:val="19"/>
        </w:numPr>
        <w:spacing w:after="0" w:line="240" w:lineRule="auto"/>
        <w:ind w:right="-101"/>
        <w:contextualSpacing/>
        <w:jc w:val="both"/>
        <w:rPr>
          <w:rFonts w:ascii="Arial" w:eastAsia="MS Mincho" w:hAnsi="Arial" w:cs="Arial"/>
          <w:sz w:val="24"/>
          <w:szCs w:val="24"/>
          <w:lang w:eastAsia="pt-BR"/>
        </w:rPr>
      </w:pPr>
      <w:r w:rsidRPr="002E48FD">
        <w:rPr>
          <w:rFonts w:ascii="Arial" w:eastAsia="MS Mincho" w:hAnsi="Arial" w:cs="Arial"/>
          <w:b/>
          <w:sz w:val="24"/>
          <w:szCs w:val="24"/>
          <w:lang w:eastAsia="pt-BR"/>
        </w:rPr>
        <w:t>Secretaria Municipal de Assistência Social e Idoso</w:t>
      </w:r>
      <w:r w:rsidRPr="002E48FD">
        <w:rPr>
          <w:rFonts w:ascii="Arial" w:eastAsia="MS Mincho" w:hAnsi="Arial" w:cs="Arial"/>
          <w:sz w:val="24"/>
          <w:szCs w:val="24"/>
          <w:lang w:eastAsia="pt-BR"/>
        </w:rPr>
        <w:t xml:space="preserve">: </w:t>
      </w:r>
    </w:p>
    <w:p w14:paraId="531C53C0"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11h:00 e 13h:00m às 17h00min</w:t>
      </w:r>
    </w:p>
    <w:p w14:paraId="00C5D5CE"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Rua Presidente Vargas, nº 282, Centro;</w:t>
      </w:r>
    </w:p>
    <w:p w14:paraId="40A7E646" w14:textId="77777777" w:rsidR="002E48FD" w:rsidRPr="002E48FD" w:rsidRDefault="002E48FD" w:rsidP="002E48FD">
      <w:pPr>
        <w:spacing w:after="0" w:line="240" w:lineRule="auto"/>
        <w:ind w:left="720" w:right="-101"/>
        <w:contextualSpacing/>
        <w:jc w:val="both"/>
        <w:rPr>
          <w:rFonts w:ascii="Arial" w:eastAsia="MS Mincho" w:hAnsi="Arial" w:cs="Arial"/>
          <w:sz w:val="24"/>
          <w:szCs w:val="24"/>
          <w:lang w:eastAsia="pt-BR"/>
        </w:rPr>
      </w:pPr>
    </w:p>
    <w:p w14:paraId="0439EC3E" w14:textId="77777777" w:rsidR="002E48FD" w:rsidRPr="002E48FD" w:rsidRDefault="002E48FD">
      <w:pPr>
        <w:numPr>
          <w:ilvl w:val="0"/>
          <w:numId w:val="19"/>
        </w:numPr>
        <w:spacing w:after="0" w:line="240" w:lineRule="auto"/>
        <w:ind w:right="-101"/>
        <w:contextualSpacing/>
        <w:jc w:val="both"/>
        <w:rPr>
          <w:rFonts w:ascii="Arial" w:eastAsia="MS Mincho" w:hAnsi="Arial" w:cs="Arial"/>
          <w:sz w:val="24"/>
          <w:szCs w:val="24"/>
          <w:lang w:eastAsia="pt-BR"/>
        </w:rPr>
      </w:pPr>
      <w:r w:rsidRPr="002E48FD">
        <w:rPr>
          <w:rFonts w:ascii="Arial" w:eastAsia="MS Mincho" w:hAnsi="Arial" w:cs="Arial"/>
          <w:b/>
          <w:sz w:val="24"/>
          <w:szCs w:val="24"/>
          <w:lang w:eastAsia="pt-BR"/>
        </w:rPr>
        <w:t xml:space="preserve">Secretaria Municipal de Esporte e Lazer, </w:t>
      </w:r>
      <w:r w:rsidRPr="002E48FD">
        <w:rPr>
          <w:rFonts w:ascii="Arial" w:eastAsia="MS Mincho" w:hAnsi="Arial" w:cs="Arial"/>
          <w:sz w:val="24"/>
          <w:szCs w:val="24"/>
          <w:lang w:eastAsia="pt-BR"/>
        </w:rPr>
        <w:t>Rua Presidente Vargas, nº 282, Centro;</w:t>
      </w:r>
    </w:p>
    <w:p w14:paraId="3D28B92D"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11h:00 e 13h:00m às 17h00min</w:t>
      </w:r>
    </w:p>
    <w:p w14:paraId="5E54C518"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Rua Presidente Vargas, nº 282, Centro;</w:t>
      </w:r>
    </w:p>
    <w:p w14:paraId="751A0A13" w14:textId="77777777" w:rsidR="002E48FD" w:rsidRPr="002E48FD" w:rsidRDefault="002E48FD" w:rsidP="002E48FD">
      <w:pPr>
        <w:spacing w:after="0" w:line="240" w:lineRule="auto"/>
        <w:ind w:left="720" w:right="-101"/>
        <w:contextualSpacing/>
        <w:jc w:val="both"/>
        <w:rPr>
          <w:rFonts w:ascii="Arial" w:eastAsia="MS Mincho" w:hAnsi="Arial" w:cs="Arial"/>
          <w:b/>
          <w:sz w:val="24"/>
          <w:szCs w:val="24"/>
          <w:lang w:eastAsia="pt-BR"/>
        </w:rPr>
      </w:pPr>
    </w:p>
    <w:p w14:paraId="03016B60" w14:textId="77777777" w:rsidR="002E48FD" w:rsidRPr="002E48FD" w:rsidRDefault="002E48FD">
      <w:pPr>
        <w:numPr>
          <w:ilvl w:val="0"/>
          <w:numId w:val="19"/>
        </w:numPr>
        <w:spacing w:after="0" w:line="240" w:lineRule="auto"/>
        <w:ind w:right="-101"/>
        <w:contextualSpacing/>
        <w:jc w:val="both"/>
        <w:rPr>
          <w:rFonts w:ascii="Arial" w:eastAsia="MS Mincho" w:hAnsi="Arial" w:cs="Arial"/>
          <w:b/>
          <w:sz w:val="24"/>
          <w:szCs w:val="24"/>
          <w:lang w:eastAsia="pt-BR"/>
        </w:rPr>
      </w:pPr>
      <w:r w:rsidRPr="002E48FD">
        <w:rPr>
          <w:rFonts w:ascii="Arial" w:eastAsia="MS Mincho" w:hAnsi="Arial" w:cs="Arial"/>
          <w:b/>
          <w:sz w:val="24"/>
          <w:szCs w:val="24"/>
          <w:lang w:eastAsia="pt-BR"/>
        </w:rPr>
        <w:t xml:space="preserve">Secretaria Municipal de </w:t>
      </w:r>
      <w:r w:rsidRPr="002E48FD">
        <w:rPr>
          <w:rFonts w:ascii="Arial" w:hAnsi="Arial" w:cs="Arial"/>
          <w:b/>
          <w:sz w:val="24"/>
          <w:szCs w:val="24"/>
        </w:rPr>
        <w:t>Agricultura, Pecuária, Industria, Comércio, Turismo, Meio Ambiente e Desenvolvimento Econômico</w:t>
      </w:r>
      <w:r w:rsidRPr="002E48FD">
        <w:rPr>
          <w:rFonts w:ascii="Arial" w:eastAsia="MS Mincho" w:hAnsi="Arial" w:cs="Arial"/>
          <w:b/>
          <w:sz w:val="24"/>
          <w:szCs w:val="24"/>
          <w:lang w:eastAsia="pt-BR"/>
        </w:rPr>
        <w:t>:</w:t>
      </w:r>
      <w:r w:rsidRPr="002E48FD">
        <w:rPr>
          <w:rFonts w:ascii="Arial" w:eastAsia="MS Mincho" w:hAnsi="Arial" w:cs="Arial"/>
          <w:sz w:val="24"/>
          <w:szCs w:val="24"/>
          <w:lang w:eastAsia="pt-BR"/>
        </w:rPr>
        <w:t xml:space="preserve"> </w:t>
      </w:r>
    </w:p>
    <w:p w14:paraId="6880E7B6" w14:textId="77777777" w:rsidR="002E48FD" w:rsidRPr="002E48FD" w:rsidRDefault="002E48FD" w:rsidP="002E48FD">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E48FD">
        <w:rPr>
          <w:rFonts w:ascii="Arial" w:eastAsia="Times New Roman" w:hAnsi="Arial" w:cs="Arial"/>
          <w:bCs/>
          <w:color w:val="000000"/>
          <w:sz w:val="24"/>
          <w:szCs w:val="24"/>
          <w:lang w:eastAsia="pt-BR"/>
        </w:rPr>
        <w:t>Horário de Atendimento:07h00min às 11h:00 e 13h:00m às 17h00min</w:t>
      </w:r>
    </w:p>
    <w:p w14:paraId="344626E8" w14:textId="77777777" w:rsidR="002E48FD" w:rsidRPr="002E48FD" w:rsidRDefault="002E48FD" w:rsidP="002E48FD">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E48FD">
        <w:rPr>
          <w:rFonts w:ascii="Arial" w:eastAsia="Times New Roman" w:hAnsi="Arial" w:cs="Arial"/>
          <w:bCs/>
          <w:color w:val="000000"/>
          <w:sz w:val="24"/>
          <w:szCs w:val="24"/>
          <w:lang w:eastAsia="pt-BR"/>
        </w:rPr>
        <w:t xml:space="preserve">Endereço: </w:t>
      </w:r>
      <w:r w:rsidRPr="002E48FD">
        <w:rPr>
          <w:rFonts w:ascii="Arial" w:eastAsia="MS Mincho" w:hAnsi="Arial" w:cs="Arial"/>
          <w:sz w:val="24"/>
          <w:szCs w:val="24"/>
          <w:lang w:eastAsia="pt-BR"/>
        </w:rPr>
        <w:t xml:space="preserve">Rua Orlando </w:t>
      </w:r>
      <w:proofErr w:type="spellStart"/>
      <w:r w:rsidRPr="002E48FD">
        <w:rPr>
          <w:rFonts w:ascii="Arial" w:eastAsia="MS Mincho" w:hAnsi="Arial" w:cs="Arial"/>
          <w:sz w:val="24"/>
          <w:szCs w:val="24"/>
          <w:lang w:eastAsia="pt-BR"/>
        </w:rPr>
        <w:t>Fuzeto</w:t>
      </w:r>
      <w:proofErr w:type="spellEnd"/>
      <w:r w:rsidRPr="002E48FD">
        <w:rPr>
          <w:rFonts w:ascii="Arial" w:eastAsia="MS Mincho" w:hAnsi="Arial" w:cs="Arial"/>
          <w:sz w:val="24"/>
          <w:szCs w:val="24"/>
          <w:lang w:eastAsia="pt-BR"/>
        </w:rPr>
        <w:t>, nº 405, Fundos, Centro;</w:t>
      </w:r>
    </w:p>
    <w:p w14:paraId="024F7172" w14:textId="77777777" w:rsidR="002E48FD" w:rsidRPr="002E48FD" w:rsidRDefault="002E48FD" w:rsidP="002E48FD">
      <w:pPr>
        <w:spacing w:after="0" w:line="240" w:lineRule="auto"/>
        <w:ind w:left="720" w:right="-101"/>
        <w:contextualSpacing/>
        <w:jc w:val="both"/>
        <w:rPr>
          <w:rFonts w:ascii="Arial" w:eastAsia="MS Mincho" w:hAnsi="Arial" w:cs="Arial"/>
          <w:b/>
          <w:sz w:val="24"/>
          <w:szCs w:val="24"/>
          <w:lang w:eastAsia="pt-BR"/>
        </w:rPr>
      </w:pPr>
    </w:p>
    <w:p w14:paraId="3CBFC9C0" w14:textId="5F03F2B4"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sidRPr="002E48FD">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6</w:t>
      </w:r>
      <w:r w:rsidRPr="002E48FD">
        <w:rPr>
          <w:rFonts w:ascii="Arial" w:eastAsia="Times New Roman" w:hAnsi="Arial" w:cs="Arial"/>
          <w:b/>
          <w:color w:val="000000"/>
          <w:sz w:val="24"/>
          <w:szCs w:val="24"/>
          <w:lang w:eastAsia="pt-BR"/>
        </w:rPr>
        <w:t>.</w:t>
      </w:r>
      <w:r w:rsidRPr="002E48FD">
        <w:rPr>
          <w:rFonts w:ascii="Arial" w:hAnsi="Arial" w:cs="Arial"/>
          <w:b/>
          <w:color w:val="000000"/>
          <w:sz w:val="24"/>
          <w:szCs w:val="24"/>
        </w:rPr>
        <w:t>2.</w:t>
      </w:r>
      <w:r w:rsidRPr="002E48FD">
        <w:rPr>
          <w:rFonts w:ascii="Arial" w:hAnsi="Arial" w:cs="Arial"/>
          <w:color w:val="000000"/>
          <w:sz w:val="24"/>
          <w:szCs w:val="24"/>
        </w:rPr>
        <w:t xml:space="preserve"> A CONTRATADA deverá atender as solicitações das Secretarias Municipais, no prazo máximo de </w:t>
      </w:r>
      <w:r w:rsidRPr="002E48FD">
        <w:rPr>
          <w:rFonts w:ascii="Arial" w:hAnsi="Arial" w:cs="Arial"/>
          <w:b/>
          <w:bCs/>
          <w:color w:val="000000"/>
          <w:sz w:val="24"/>
          <w:szCs w:val="24"/>
        </w:rPr>
        <w:t>24 (vinte e quatro) horas</w:t>
      </w:r>
      <w:r w:rsidRPr="002E48FD">
        <w:rPr>
          <w:rFonts w:ascii="Arial" w:hAnsi="Arial" w:cs="Arial"/>
          <w:color w:val="000000"/>
          <w:sz w:val="24"/>
          <w:szCs w:val="24"/>
        </w:rPr>
        <w:t xml:space="preserve">, contados do momento do envio do pedido (requisição) dos produtos e confirmação por e-mail ou contato telefônico. </w:t>
      </w:r>
    </w:p>
    <w:p w14:paraId="24ABB275" w14:textId="77777777" w:rsidR="002E48FD" w:rsidRPr="002E48FD" w:rsidRDefault="002E48FD" w:rsidP="002E48FD">
      <w:pPr>
        <w:autoSpaceDE w:val="0"/>
        <w:autoSpaceDN w:val="0"/>
        <w:adjustRightInd w:val="0"/>
        <w:spacing w:after="0" w:line="240" w:lineRule="auto"/>
        <w:rPr>
          <w:rFonts w:ascii="Arial" w:hAnsi="Arial" w:cs="Arial"/>
          <w:color w:val="000000"/>
          <w:sz w:val="24"/>
          <w:szCs w:val="24"/>
        </w:rPr>
      </w:pPr>
    </w:p>
    <w:p w14:paraId="69E9E59A"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lang w:eastAsia="pt-BR"/>
        </w:rPr>
      </w:pPr>
    </w:p>
    <w:p w14:paraId="4D1A4080" w14:textId="3582CD5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eastAsia="Times New Roman" w:hAnsi="Arial" w:cs="Arial"/>
          <w:b/>
          <w:sz w:val="24"/>
          <w:szCs w:val="24"/>
          <w:lang w:eastAsia="pt-BR"/>
        </w:rPr>
        <w:t>1</w:t>
      </w:r>
      <w:r>
        <w:rPr>
          <w:rFonts w:ascii="Arial" w:eastAsia="Times New Roman" w:hAnsi="Arial" w:cs="Arial"/>
          <w:b/>
          <w:sz w:val="24"/>
          <w:szCs w:val="24"/>
          <w:lang w:eastAsia="pt-BR"/>
        </w:rPr>
        <w:t>6</w:t>
      </w:r>
      <w:r w:rsidRPr="002E48FD">
        <w:rPr>
          <w:rFonts w:ascii="Arial" w:eastAsia="Times New Roman" w:hAnsi="Arial" w:cs="Arial"/>
          <w:b/>
          <w:sz w:val="24"/>
          <w:szCs w:val="24"/>
          <w:lang w:eastAsia="pt-BR"/>
        </w:rPr>
        <w:t>.2.1.</w:t>
      </w:r>
      <w:r w:rsidRPr="002E48FD">
        <w:rPr>
          <w:rFonts w:ascii="Arial" w:eastAsia="Times New Roman" w:hAnsi="Arial" w:cs="Arial"/>
          <w:sz w:val="24"/>
          <w:szCs w:val="24"/>
          <w:lang w:eastAsia="pt-BR"/>
        </w:rPr>
        <w:t xml:space="preserve"> </w:t>
      </w:r>
      <w:r w:rsidRPr="002E48FD">
        <w:rPr>
          <w:rFonts w:ascii="Arial" w:hAnsi="Arial" w:cs="Arial"/>
          <w:sz w:val="24"/>
          <w:szCs w:val="24"/>
        </w:rPr>
        <w:t>Nos casos em que o prazo acima não seja suficiente para a devida entrega dos produtos, a empresa contratada deverá formalizar por meio de justificativa técnica a necessidade de maior prazo, bem como estipulá-lo corretamente.</w:t>
      </w:r>
    </w:p>
    <w:p w14:paraId="03295C80"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lang w:eastAsia="pt-BR"/>
        </w:rPr>
      </w:pPr>
    </w:p>
    <w:p w14:paraId="64CE407D" w14:textId="760C564C"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sidRPr="002E48FD">
        <w:rPr>
          <w:rFonts w:ascii="Arial" w:eastAsia="Times New Roman" w:hAnsi="Arial" w:cs="Arial"/>
          <w:b/>
          <w:sz w:val="24"/>
          <w:szCs w:val="24"/>
          <w:lang w:eastAsia="pt-BR"/>
        </w:rPr>
        <w:t>1</w:t>
      </w:r>
      <w:r>
        <w:rPr>
          <w:rFonts w:ascii="Arial" w:eastAsia="Times New Roman" w:hAnsi="Arial" w:cs="Arial"/>
          <w:b/>
          <w:sz w:val="24"/>
          <w:szCs w:val="24"/>
          <w:lang w:eastAsia="pt-BR"/>
        </w:rPr>
        <w:t>6</w:t>
      </w:r>
      <w:r w:rsidRPr="002E48FD">
        <w:rPr>
          <w:rFonts w:ascii="Arial" w:eastAsia="Times New Roman" w:hAnsi="Arial" w:cs="Arial"/>
          <w:b/>
          <w:sz w:val="24"/>
          <w:szCs w:val="24"/>
          <w:lang w:eastAsia="pt-BR"/>
        </w:rPr>
        <w:t>.2</w:t>
      </w:r>
      <w:r w:rsidRPr="002E48FD">
        <w:rPr>
          <w:rFonts w:ascii="Arial" w:hAnsi="Arial" w:cs="Arial"/>
          <w:b/>
          <w:color w:val="000000"/>
          <w:sz w:val="24"/>
          <w:szCs w:val="24"/>
        </w:rPr>
        <w:t>.3.</w:t>
      </w:r>
      <w:r w:rsidRPr="002E48FD">
        <w:rPr>
          <w:rFonts w:ascii="Arial" w:hAnsi="Arial" w:cs="Arial"/>
          <w:color w:val="000000"/>
          <w:sz w:val="24"/>
          <w:szCs w:val="24"/>
        </w:rPr>
        <w:t xml:space="preserve"> O prazo de entrega poderá ser prorrogado nos termos do art. 57, § 1º, da Lei n.º 8.666/93.</w:t>
      </w:r>
    </w:p>
    <w:p w14:paraId="578CD8C6" w14:textId="77777777"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p>
    <w:p w14:paraId="5164FAD9" w14:textId="52579DB1"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r w:rsidRPr="002E48FD">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6</w:t>
      </w:r>
      <w:r w:rsidRPr="002E48FD">
        <w:rPr>
          <w:rFonts w:ascii="Arial" w:eastAsia="Times New Roman" w:hAnsi="Arial" w:cs="Arial"/>
          <w:b/>
          <w:color w:val="000000"/>
          <w:sz w:val="24"/>
          <w:szCs w:val="24"/>
          <w:lang w:eastAsia="pt-BR"/>
        </w:rPr>
        <w:t xml:space="preserve">.3. </w:t>
      </w:r>
      <w:r w:rsidRPr="002E48FD">
        <w:rPr>
          <w:rFonts w:ascii="Arial" w:eastAsia="Times New Roman" w:hAnsi="Arial" w:cs="Arial"/>
          <w:color w:val="000000"/>
          <w:sz w:val="24"/>
          <w:szCs w:val="24"/>
          <w:lang w:eastAsia="pt-BR"/>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29F82549" w14:textId="77777777" w:rsidR="002E48FD" w:rsidRPr="002E48FD" w:rsidRDefault="002E48FD" w:rsidP="002E48FD">
      <w:pPr>
        <w:autoSpaceDE w:val="0"/>
        <w:autoSpaceDN w:val="0"/>
        <w:adjustRightInd w:val="0"/>
        <w:spacing w:after="0" w:line="240" w:lineRule="auto"/>
        <w:rPr>
          <w:rFonts w:ascii="Arial" w:eastAsia="Times New Roman" w:hAnsi="Arial" w:cs="Arial"/>
          <w:b/>
          <w:color w:val="000000"/>
          <w:sz w:val="24"/>
          <w:szCs w:val="24"/>
          <w:lang w:eastAsia="pt-BR"/>
        </w:rPr>
      </w:pPr>
    </w:p>
    <w:p w14:paraId="2FBB1BD1" w14:textId="0649615A"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sidRPr="002E48FD">
        <w:rPr>
          <w:rFonts w:ascii="Arial" w:eastAsia="Times New Roman" w:hAnsi="Arial" w:cs="Arial"/>
          <w:b/>
          <w:sz w:val="24"/>
          <w:szCs w:val="24"/>
          <w:lang w:eastAsia="pt-BR"/>
        </w:rPr>
        <w:t>1</w:t>
      </w:r>
      <w:r>
        <w:rPr>
          <w:rFonts w:ascii="Arial" w:eastAsia="Times New Roman" w:hAnsi="Arial" w:cs="Arial"/>
          <w:b/>
          <w:sz w:val="24"/>
          <w:szCs w:val="24"/>
          <w:lang w:eastAsia="pt-BR"/>
        </w:rPr>
        <w:t>6</w:t>
      </w:r>
      <w:r w:rsidRPr="002E48FD">
        <w:rPr>
          <w:rFonts w:ascii="Arial" w:eastAsia="Times New Roman" w:hAnsi="Arial" w:cs="Arial"/>
          <w:b/>
          <w:sz w:val="24"/>
          <w:szCs w:val="24"/>
          <w:lang w:eastAsia="pt-BR"/>
        </w:rPr>
        <w:t>.4.</w:t>
      </w:r>
      <w:r w:rsidRPr="002E48FD">
        <w:rPr>
          <w:rFonts w:ascii="Arial" w:eastAsia="Times New Roman" w:hAnsi="Arial" w:cs="Arial"/>
          <w:sz w:val="24"/>
          <w:szCs w:val="24"/>
          <w:lang w:eastAsia="pt-BR"/>
        </w:rPr>
        <w:t xml:space="preserve"> O objeto deste edital deverá (</w:t>
      </w:r>
      <w:proofErr w:type="spellStart"/>
      <w:r w:rsidRPr="002E48FD">
        <w:rPr>
          <w:rFonts w:ascii="Arial" w:eastAsia="Times New Roman" w:hAnsi="Arial" w:cs="Arial"/>
          <w:sz w:val="24"/>
          <w:szCs w:val="24"/>
          <w:lang w:eastAsia="pt-BR"/>
        </w:rPr>
        <w:t>ão</w:t>
      </w:r>
      <w:proofErr w:type="spellEnd"/>
      <w:r w:rsidRPr="002E48FD">
        <w:rPr>
          <w:rFonts w:ascii="Arial" w:eastAsia="Times New Roman" w:hAnsi="Arial" w:cs="Arial"/>
          <w:sz w:val="24"/>
          <w:szCs w:val="24"/>
          <w:lang w:eastAsia="pt-BR"/>
        </w:rPr>
        <w:t>) ser entregue(s) acompanhado(s) de nota(s) fiscal (</w:t>
      </w:r>
      <w:proofErr w:type="spellStart"/>
      <w:r w:rsidRPr="002E48FD">
        <w:rPr>
          <w:rFonts w:ascii="Arial" w:eastAsia="Times New Roman" w:hAnsi="Arial" w:cs="Arial"/>
          <w:sz w:val="24"/>
          <w:szCs w:val="24"/>
          <w:lang w:eastAsia="pt-BR"/>
        </w:rPr>
        <w:t>is</w:t>
      </w:r>
      <w:proofErr w:type="spellEnd"/>
      <w:r w:rsidRPr="002E48FD">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3826E08A"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bCs/>
          <w:sz w:val="24"/>
          <w:szCs w:val="24"/>
          <w:lang w:eastAsia="pt-BR"/>
        </w:rPr>
      </w:pPr>
    </w:p>
    <w:p w14:paraId="4680F024" w14:textId="48286933"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sidRPr="002E48FD">
        <w:rPr>
          <w:rFonts w:ascii="Arial" w:eastAsia="Times New Roman" w:hAnsi="Arial" w:cs="Arial"/>
          <w:b/>
          <w:bCs/>
          <w:sz w:val="24"/>
          <w:szCs w:val="24"/>
          <w:lang w:eastAsia="pt-BR"/>
        </w:rPr>
        <w:t>1</w:t>
      </w:r>
      <w:r>
        <w:rPr>
          <w:rFonts w:ascii="Arial" w:eastAsia="Times New Roman" w:hAnsi="Arial" w:cs="Arial"/>
          <w:b/>
          <w:bCs/>
          <w:sz w:val="24"/>
          <w:szCs w:val="24"/>
          <w:lang w:eastAsia="pt-BR"/>
        </w:rPr>
        <w:t>6</w:t>
      </w:r>
      <w:r w:rsidRPr="002E48FD">
        <w:rPr>
          <w:rFonts w:ascii="Arial" w:eastAsia="Times New Roman" w:hAnsi="Arial" w:cs="Arial"/>
          <w:b/>
          <w:bCs/>
          <w:sz w:val="24"/>
          <w:szCs w:val="24"/>
          <w:lang w:eastAsia="pt-BR"/>
        </w:rPr>
        <w:t xml:space="preserve">.4.1.  </w:t>
      </w:r>
      <w:r w:rsidRPr="002E48F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0B984C3A" w14:textId="77777777" w:rsidR="002E48FD" w:rsidRDefault="002E48FD" w:rsidP="009A1844">
      <w:pPr>
        <w:autoSpaceDE w:val="0"/>
        <w:autoSpaceDN w:val="0"/>
        <w:adjustRightInd w:val="0"/>
        <w:spacing w:after="0" w:line="240" w:lineRule="auto"/>
        <w:jc w:val="both"/>
        <w:rPr>
          <w:rFonts w:ascii="Arial" w:hAnsi="Arial" w:cs="Arial"/>
          <w:b/>
          <w:bCs/>
          <w:sz w:val="24"/>
          <w:szCs w:val="24"/>
        </w:rPr>
      </w:pPr>
    </w:p>
    <w:p w14:paraId="1B9AE2EC" w14:textId="2437B79F"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u w:val="single"/>
          <w:lang w:eastAsia="pt-BR"/>
        </w:rPr>
      </w:pPr>
      <w:r w:rsidRPr="002E48FD">
        <w:rPr>
          <w:rFonts w:ascii="Arial" w:hAnsi="Arial" w:cs="Arial"/>
          <w:b/>
          <w:bCs/>
          <w:sz w:val="24"/>
          <w:szCs w:val="24"/>
          <w:u w:val="single"/>
        </w:rPr>
        <w:t>17- DO RECEBIMENTO (Art. 73, da Lei nº 8666/93)</w:t>
      </w:r>
      <w:r w:rsidRPr="002E48FD">
        <w:rPr>
          <w:rFonts w:ascii="Arial" w:hAnsi="Arial" w:cs="Arial"/>
          <w:b/>
          <w:bCs/>
          <w:sz w:val="24"/>
          <w:szCs w:val="24"/>
        </w:rPr>
        <w:t>:</w:t>
      </w:r>
    </w:p>
    <w:p w14:paraId="200037BA"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436692B1" w14:textId="1B994B71" w:rsidR="002E48FD" w:rsidRPr="002E48FD" w:rsidRDefault="002E48FD">
      <w:pPr>
        <w:numPr>
          <w:ilvl w:val="0"/>
          <w:numId w:val="20"/>
        </w:numPr>
        <w:autoSpaceDE w:val="0"/>
        <w:autoSpaceDN w:val="0"/>
        <w:adjustRightInd w:val="0"/>
        <w:spacing w:after="0" w:line="240" w:lineRule="auto"/>
        <w:contextualSpacing/>
        <w:jc w:val="both"/>
        <w:rPr>
          <w:rFonts w:ascii="Arial" w:hAnsi="Arial" w:cs="Arial"/>
          <w:sz w:val="24"/>
          <w:szCs w:val="24"/>
        </w:rPr>
      </w:pPr>
      <w:r>
        <w:rPr>
          <w:rFonts w:ascii="Arial" w:hAnsi="Arial" w:cs="Arial"/>
          <w:b/>
          <w:sz w:val="24"/>
          <w:szCs w:val="24"/>
        </w:rPr>
        <w:t>17</w:t>
      </w:r>
      <w:r w:rsidRPr="002E48FD">
        <w:rPr>
          <w:rFonts w:ascii="Arial" w:hAnsi="Arial" w:cs="Arial"/>
          <w:b/>
          <w:sz w:val="24"/>
          <w:szCs w:val="24"/>
        </w:rPr>
        <w:t>.1</w:t>
      </w:r>
      <w:r w:rsidRPr="002E48FD">
        <w:rPr>
          <w:rFonts w:ascii="Arial" w:hAnsi="Arial" w:cs="Arial"/>
          <w:sz w:val="24"/>
          <w:szCs w:val="24"/>
        </w:rPr>
        <w:t>. O recebimento do objeto licitado será realizado pela Comissão de Recebimento, por nomeados por meio da Portaria nº 338/2022.</w:t>
      </w:r>
    </w:p>
    <w:p w14:paraId="51166C03" w14:textId="77777777" w:rsidR="002E48FD" w:rsidRPr="002E48FD" w:rsidRDefault="002E48FD">
      <w:pPr>
        <w:numPr>
          <w:ilvl w:val="0"/>
          <w:numId w:val="20"/>
        </w:numPr>
        <w:autoSpaceDE w:val="0"/>
        <w:autoSpaceDN w:val="0"/>
        <w:adjustRightInd w:val="0"/>
        <w:spacing w:after="0" w:line="240" w:lineRule="auto"/>
        <w:contextualSpacing/>
        <w:jc w:val="both"/>
        <w:rPr>
          <w:rFonts w:ascii="Arial" w:hAnsi="Arial" w:cs="Arial"/>
          <w:sz w:val="24"/>
          <w:szCs w:val="24"/>
        </w:rPr>
      </w:pPr>
    </w:p>
    <w:p w14:paraId="643A9584" w14:textId="7FBEB6FE"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.2</w:t>
      </w:r>
      <w:r w:rsidRPr="002E48FD">
        <w:rPr>
          <w:rFonts w:ascii="Arial" w:eastAsia="Times New Roman" w:hAnsi="Arial" w:cs="Arial"/>
          <w:b/>
          <w:color w:val="000000"/>
          <w:sz w:val="24"/>
          <w:szCs w:val="24"/>
          <w:lang w:eastAsia="pt-BR"/>
        </w:rPr>
        <w:t xml:space="preserve">. </w:t>
      </w:r>
      <w:r w:rsidRPr="002E48FD">
        <w:rPr>
          <w:rFonts w:ascii="Arial" w:eastAsia="Times New Roman" w:hAnsi="Arial" w:cs="Arial"/>
          <w:color w:val="000000"/>
          <w:sz w:val="24"/>
          <w:szCs w:val="24"/>
          <w:lang w:eastAsia="pt-BR"/>
        </w:rPr>
        <w:t xml:space="preserve">Fica aqui estabelecido que os produtos serão recebidos: </w:t>
      </w:r>
    </w:p>
    <w:p w14:paraId="3686CE68" w14:textId="7777777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p>
    <w:p w14:paraId="6CA9435F" w14:textId="00D1DC0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17</w:t>
      </w:r>
      <w:r w:rsidRPr="002E48FD">
        <w:rPr>
          <w:rFonts w:ascii="Arial" w:eastAsia="Times New Roman" w:hAnsi="Arial" w:cs="Arial"/>
          <w:b/>
          <w:bCs/>
          <w:color w:val="000000"/>
          <w:sz w:val="24"/>
          <w:szCs w:val="24"/>
          <w:lang w:eastAsia="pt-BR"/>
        </w:rPr>
        <w:t>.2.1.</w:t>
      </w:r>
      <w:r w:rsidRPr="002E48FD">
        <w:rPr>
          <w:rFonts w:ascii="Arial" w:eastAsia="Times New Roman" w:hAnsi="Arial" w:cs="Arial"/>
          <w:color w:val="000000"/>
          <w:sz w:val="24"/>
          <w:szCs w:val="24"/>
          <w:lang w:eastAsia="pt-BR"/>
        </w:rPr>
        <w:t xml:space="preserve"> </w:t>
      </w:r>
      <w:r w:rsidRPr="002E48FD">
        <w:rPr>
          <w:rFonts w:ascii="Arial" w:eastAsia="Times New Roman" w:hAnsi="Arial" w:cs="Arial"/>
          <w:b/>
          <w:bCs/>
          <w:color w:val="000000"/>
          <w:sz w:val="24"/>
          <w:szCs w:val="24"/>
          <w:lang w:eastAsia="pt-BR"/>
        </w:rPr>
        <w:t>provisoriamente</w:t>
      </w:r>
      <w:r w:rsidRPr="002E48FD">
        <w:rPr>
          <w:rFonts w:ascii="Arial" w:eastAsia="Times New Roman" w:hAnsi="Arial" w:cs="Arial"/>
          <w:color w:val="000000"/>
          <w:sz w:val="24"/>
          <w:szCs w:val="24"/>
          <w:lang w:eastAsia="pt-BR"/>
        </w:rPr>
        <w:t xml:space="preserve">, para efeito de posterior verificação da conformidade do produto com a especificação registrada: </w:t>
      </w:r>
    </w:p>
    <w:p w14:paraId="348A7A50"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F8330FE" w14:textId="244A058D"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bookmarkStart w:id="0" w:name="_Hlk114493496"/>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bookmarkEnd w:id="0"/>
      <w:r w:rsidRPr="002E48FD">
        <w:rPr>
          <w:rFonts w:ascii="Arial" w:eastAsia="Times New Roman" w:hAnsi="Arial" w:cs="Arial"/>
          <w:b/>
          <w:bCs/>
          <w:sz w:val="24"/>
          <w:szCs w:val="24"/>
          <w:lang w:eastAsia="pt-BR"/>
        </w:rPr>
        <w:t xml:space="preserve">. </w:t>
      </w:r>
      <w:r w:rsidRPr="002E48FD">
        <w:rPr>
          <w:rFonts w:ascii="Arial" w:eastAsia="Times New Roman" w:hAnsi="Arial" w:cs="Arial"/>
          <w:sz w:val="24"/>
          <w:szCs w:val="24"/>
          <w:lang w:eastAsia="pt-BR"/>
        </w:rPr>
        <w:t>se houver diferença de quantidade ou de partes, determinar sua complementação;</w:t>
      </w:r>
    </w:p>
    <w:p w14:paraId="26FB69A0"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bCs/>
          <w:sz w:val="24"/>
          <w:szCs w:val="24"/>
          <w:lang w:eastAsia="pt-BR"/>
        </w:rPr>
      </w:pPr>
    </w:p>
    <w:p w14:paraId="160FE170" w14:textId="3B43B34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 xml:space="preserve">.2.1.1.1. </w:t>
      </w:r>
      <w:r w:rsidRPr="002E48FD">
        <w:rPr>
          <w:rFonts w:ascii="Arial" w:eastAsia="Times New Roman" w:hAnsi="Arial" w:cs="Arial"/>
          <w:sz w:val="24"/>
          <w:szCs w:val="24"/>
          <w:lang w:eastAsia="pt-BR"/>
        </w:rPr>
        <w:t>na hipótese de complementação, a Contratada deverá fazê-la em conformidade com a indicação do Contratante, no prazo máximo de 24</w:t>
      </w:r>
      <w:r w:rsidRPr="002E48FD">
        <w:rPr>
          <w:rFonts w:ascii="Arial" w:hAnsi="Arial" w:cs="Arial"/>
          <w:b/>
          <w:bCs/>
          <w:color w:val="000000"/>
          <w:sz w:val="24"/>
          <w:szCs w:val="24"/>
        </w:rPr>
        <w:t xml:space="preserve"> </w:t>
      </w:r>
      <w:r w:rsidRPr="002E48FD">
        <w:rPr>
          <w:rFonts w:ascii="Arial" w:hAnsi="Arial" w:cs="Arial"/>
          <w:color w:val="000000"/>
          <w:sz w:val="24"/>
          <w:szCs w:val="24"/>
        </w:rPr>
        <w:t>(vinte e quatro) horas a partir</w:t>
      </w:r>
      <w:r w:rsidRPr="002E48FD">
        <w:rPr>
          <w:rFonts w:ascii="Arial" w:hAnsi="Arial" w:cs="Arial"/>
          <w:b/>
          <w:bCs/>
          <w:color w:val="000000"/>
          <w:sz w:val="24"/>
          <w:szCs w:val="24"/>
        </w:rPr>
        <w:t xml:space="preserve"> </w:t>
      </w:r>
      <w:r w:rsidRPr="002E48FD">
        <w:rPr>
          <w:rFonts w:ascii="Arial" w:hAnsi="Arial" w:cs="Arial"/>
          <w:sz w:val="24"/>
          <w:szCs w:val="24"/>
        </w:rPr>
        <w:t>da ocorrência</w:t>
      </w:r>
      <w:r w:rsidRPr="002E48FD">
        <w:rPr>
          <w:rFonts w:ascii="Arial" w:eastAsia="Times New Roman" w:hAnsi="Arial" w:cs="Arial"/>
          <w:sz w:val="24"/>
          <w:szCs w:val="24"/>
          <w:lang w:eastAsia="pt-BR"/>
        </w:rPr>
        <w:t>, contados da notificação por escrito, mantido o preço inicialmente registrado.</w:t>
      </w:r>
    </w:p>
    <w:p w14:paraId="7A485602"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color w:val="000000"/>
          <w:sz w:val="24"/>
          <w:szCs w:val="24"/>
          <w:lang w:eastAsia="pt-BR"/>
        </w:rPr>
      </w:pPr>
    </w:p>
    <w:p w14:paraId="44188024" w14:textId="437D020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r w:rsidRPr="002E48FD">
        <w:rPr>
          <w:rFonts w:ascii="Arial" w:eastAsia="Times New Roman" w:hAnsi="Arial" w:cs="Arial"/>
          <w:b/>
          <w:color w:val="000000"/>
          <w:sz w:val="24"/>
          <w:szCs w:val="24"/>
          <w:lang w:eastAsia="pt-BR"/>
        </w:rPr>
        <w:t xml:space="preserve">.2. </w:t>
      </w:r>
      <w:r w:rsidRPr="002E48F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7AF8B0D4"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1A4A75B" w14:textId="4038107C"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bCs/>
          <w:color w:val="000000"/>
          <w:sz w:val="24"/>
          <w:szCs w:val="24"/>
          <w:lang w:eastAsia="pt-BR"/>
        </w:rPr>
        <w:t>17</w:t>
      </w:r>
      <w:r w:rsidRPr="002E48FD">
        <w:rPr>
          <w:rFonts w:ascii="Arial" w:eastAsia="Times New Roman" w:hAnsi="Arial" w:cs="Arial"/>
          <w:b/>
          <w:bCs/>
          <w:color w:val="000000"/>
          <w:sz w:val="24"/>
          <w:szCs w:val="24"/>
          <w:lang w:eastAsia="pt-BR"/>
        </w:rPr>
        <w:t>.2</w:t>
      </w:r>
      <w:r w:rsidRPr="002E48FD">
        <w:rPr>
          <w:rFonts w:ascii="Arial" w:hAnsi="Arial" w:cs="Arial"/>
          <w:b/>
          <w:bCs/>
          <w:color w:val="000000"/>
          <w:sz w:val="24"/>
          <w:szCs w:val="24"/>
        </w:rPr>
        <w:t xml:space="preserve">.2. Recebimento Definitivo: </w:t>
      </w:r>
      <w:r w:rsidRPr="002E48FD">
        <w:rPr>
          <w:rFonts w:ascii="Arial" w:hAnsi="Arial" w:cs="Arial"/>
          <w:color w:val="000000"/>
          <w:sz w:val="24"/>
          <w:szCs w:val="24"/>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4B52F18"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05DC67D1" w14:textId="2EFF467D"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.3.</w:t>
      </w:r>
      <w:r w:rsidRPr="002E48FD">
        <w:rPr>
          <w:rFonts w:ascii="Arial" w:hAnsi="Arial" w:cs="Arial"/>
          <w:color w:val="000000"/>
          <w:sz w:val="24"/>
          <w:szCs w:val="24"/>
        </w:rPr>
        <w:t xml:space="preserve"> A assinatura no conhecimento da empresa transportadora não implica/atesta o recebimento definitivo da mercadoria ou que a mesma esteja em conformidade com a Nota de Empenho/Ata de Registro de Preços. </w:t>
      </w:r>
    </w:p>
    <w:p w14:paraId="738763F6"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2C12C68F" w14:textId="21939906"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.4.</w:t>
      </w:r>
      <w:r w:rsidRPr="002E48FD">
        <w:rPr>
          <w:rFonts w:ascii="Arial" w:hAnsi="Arial" w:cs="Arial"/>
          <w:color w:val="000000"/>
          <w:sz w:val="24"/>
          <w:szCs w:val="24"/>
        </w:rPr>
        <w:t xml:space="preserve"> Administração rejeitará, no todo ou em parte, o fornecimento executado em desacordo com o disposto neste Termo de Referência. Se, após o recebimento provisório, constatar-se que o fornecimento foi realizado em desacordo com o </w:t>
      </w:r>
      <w:r w:rsidRPr="002E48FD">
        <w:rPr>
          <w:rFonts w:ascii="Arial" w:hAnsi="Arial" w:cs="Arial"/>
          <w:color w:val="000000"/>
          <w:sz w:val="24"/>
          <w:szCs w:val="24"/>
        </w:rPr>
        <w:lastRenderedPageBreak/>
        <w:t xml:space="preserve">especificado, com defeito ou incompleto, a empresa fornecedora será notificada para que providencie, dentro do prazo a ser determinado, a correção necessária. </w:t>
      </w:r>
    </w:p>
    <w:p w14:paraId="67582EE5"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3D0BE3F4" w14:textId="283DAC46" w:rsidR="002E48FD" w:rsidRPr="002E48FD" w:rsidRDefault="002E48FD">
      <w:pPr>
        <w:numPr>
          <w:ilvl w:val="2"/>
          <w:numId w:val="20"/>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17</w:t>
      </w:r>
      <w:r w:rsidRPr="002E48FD">
        <w:rPr>
          <w:rFonts w:ascii="Arial" w:hAnsi="Arial" w:cs="Arial"/>
          <w:b/>
          <w:sz w:val="24"/>
          <w:szCs w:val="24"/>
        </w:rPr>
        <w:t>.5.</w:t>
      </w:r>
      <w:r w:rsidRPr="002E48FD">
        <w:rPr>
          <w:rFonts w:ascii="Arial" w:hAnsi="Arial" w:cs="Arial"/>
          <w:sz w:val="24"/>
          <w:szCs w:val="24"/>
        </w:rPr>
        <w:t xml:space="preserve"> Todos os produtos deverão ter impressos na embalagem o lote, a data de fabricação, prazo de validade dos mesmos e outras informações de acordo com a legislação pertinente; </w:t>
      </w:r>
    </w:p>
    <w:p w14:paraId="0C34DC8A" w14:textId="77777777" w:rsidR="002E48FD" w:rsidRPr="002E48FD" w:rsidRDefault="002E48FD">
      <w:pPr>
        <w:numPr>
          <w:ilvl w:val="2"/>
          <w:numId w:val="20"/>
        </w:numPr>
        <w:autoSpaceDE w:val="0"/>
        <w:autoSpaceDN w:val="0"/>
        <w:adjustRightInd w:val="0"/>
        <w:spacing w:after="0" w:line="240" w:lineRule="auto"/>
        <w:jc w:val="both"/>
        <w:rPr>
          <w:rFonts w:ascii="Arial" w:hAnsi="Arial" w:cs="Arial"/>
          <w:b/>
          <w:sz w:val="24"/>
          <w:szCs w:val="24"/>
        </w:rPr>
      </w:pPr>
    </w:p>
    <w:p w14:paraId="62FD45E4" w14:textId="6305FD68"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.6.</w:t>
      </w:r>
      <w:r w:rsidRPr="002E48FD">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016AF33B" w14:textId="77777777" w:rsidR="002E48FD" w:rsidRDefault="002E48FD" w:rsidP="009A1844">
      <w:pPr>
        <w:autoSpaceDE w:val="0"/>
        <w:autoSpaceDN w:val="0"/>
        <w:adjustRightInd w:val="0"/>
        <w:spacing w:after="0" w:line="240" w:lineRule="auto"/>
        <w:jc w:val="both"/>
        <w:rPr>
          <w:rFonts w:ascii="Arial" w:hAnsi="Arial" w:cs="Arial"/>
          <w:b/>
          <w:bCs/>
          <w:sz w:val="24"/>
          <w:szCs w:val="24"/>
        </w:rPr>
      </w:pPr>
    </w:p>
    <w:p w14:paraId="3F3CB190" w14:textId="52903DD5" w:rsidR="009A1844" w:rsidRPr="009A1844" w:rsidRDefault="009A1844" w:rsidP="009A184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w:t>
      </w:r>
      <w:r w:rsidR="002E48FD">
        <w:rPr>
          <w:rFonts w:ascii="Arial" w:hAnsi="Arial" w:cs="Arial"/>
          <w:b/>
          <w:bCs/>
          <w:sz w:val="24"/>
          <w:szCs w:val="24"/>
        </w:rPr>
        <w:t>8</w:t>
      </w:r>
      <w:r w:rsidRPr="009A1844">
        <w:rPr>
          <w:rFonts w:ascii="Arial" w:hAnsi="Arial" w:cs="Arial"/>
          <w:b/>
          <w:bCs/>
          <w:sz w:val="24"/>
          <w:szCs w:val="24"/>
        </w:rPr>
        <w:t>. CONDIÇÕES DE ENTREGA DOS PRODUTOS/MATERIAIS</w:t>
      </w:r>
    </w:p>
    <w:p w14:paraId="1674C0A0" w14:textId="77777777" w:rsidR="009A1844" w:rsidRPr="009A1844" w:rsidRDefault="009A1844" w:rsidP="009A1844">
      <w:pPr>
        <w:autoSpaceDE w:val="0"/>
        <w:autoSpaceDN w:val="0"/>
        <w:adjustRightInd w:val="0"/>
        <w:spacing w:after="0" w:line="240" w:lineRule="auto"/>
        <w:jc w:val="both"/>
        <w:rPr>
          <w:rFonts w:ascii="Arial" w:hAnsi="Arial" w:cs="Arial"/>
          <w:b/>
          <w:bCs/>
          <w:sz w:val="24"/>
          <w:szCs w:val="24"/>
        </w:rPr>
      </w:pPr>
    </w:p>
    <w:p w14:paraId="019C36AE" w14:textId="2EAF17BD" w:rsidR="002E48FD" w:rsidRPr="002E48FD" w:rsidRDefault="002E48FD" w:rsidP="002E48FD">
      <w:pPr>
        <w:autoSpaceDE w:val="0"/>
        <w:autoSpaceDN w:val="0"/>
        <w:adjustRightInd w:val="0"/>
        <w:spacing w:after="0" w:line="240" w:lineRule="auto"/>
        <w:jc w:val="both"/>
        <w:rPr>
          <w:rFonts w:ascii="Arial" w:eastAsia="MS Mincho" w:hAnsi="Arial" w:cs="Arial"/>
          <w:sz w:val="24"/>
          <w:szCs w:val="24"/>
          <w:lang w:eastAsia="pt-BR"/>
        </w:rPr>
      </w:pPr>
      <w:r>
        <w:rPr>
          <w:rFonts w:ascii="Arial" w:hAnsi="Arial" w:cs="Arial"/>
          <w:b/>
          <w:sz w:val="24"/>
          <w:szCs w:val="24"/>
        </w:rPr>
        <w:t>18</w:t>
      </w:r>
      <w:r w:rsidRPr="002E48FD">
        <w:rPr>
          <w:rFonts w:ascii="Arial" w:hAnsi="Arial" w:cs="Arial"/>
          <w:b/>
          <w:sz w:val="24"/>
          <w:szCs w:val="24"/>
        </w:rPr>
        <w:t>.1.</w:t>
      </w:r>
      <w:r w:rsidRPr="002E48FD">
        <w:rPr>
          <w:rFonts w:ascii="Arial" w:hAnsi="Arial" w:cs="Arial"/>
          <w:sz w:val="24"/>
          <w:szCs w:val="24"/>
        </w:rPr>
        <w:t xml:space="preserve"> </w:t>
      </w:r>
      <w:r w:rsidRPr="002E48FD">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60EA5074"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lang w:eastAsia="pt-BR"/>
        </w:rPr>
      </w:pPr>
    </w:p>
    <w:p w14:paraId="181D6888" w14:textId="4608D485" w:rsidR="002E48FD" w:rsidRPr="002E48FD" w:rsidRDefault="002E48FD" w:rsidP="002E48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18</w:t>
      </w:r>
      <w:r w:rsidRPr="002E48FD">
        <w:rPr>
          <w:rFonts w:ascii="Arial" w:hAnsi="Arial" w:cs="Arial"/>
          <w:b/>
          <w:sz w:val="24"/>
          <w:szCs w:val="24"/>
        </w:rPr>
        <w:t>.2.</w:t>
      </w:r>
      <w:r w:rsidRPr="002E48FD">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E48FD">
        <w:rPr>
          <w:rFonts w:ascii="Arial" w:hAnsi="Arial" w:cs="Arial"/>
          <w:sz w:val="24"/>
          <w:szCs w:val="24"/>
        </w:rPr>
        <w:t xml:space="preserve"> </w:t>
      </w:r>
    </w:p>
    <w:p w14:paraId="3B3FE80C"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1DB5E882" w14:textId="6B9141E6"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hAnsi="Arial" w:cs="Arial"/>
          <w:b/>
          <w:sz w:val="24"/>
          <w:szCs w:val="24"/>
        </w:rPr>
        <w:t>18</w:t>
      </w:r>
      <w:r w:rsidRPr="002E48FD">
        <w:rPr>
          <w:rFonts w:ascii="Arial" w:hAnsi="Arial" w:cs="Arial"/>
          <w:b/>
          <w:sz w:val="24"/>
          <w:szCs w:val="24"/>
        </w:rPr>
        <w:t>.3.</w:t>
      </w:r>
      <w:r w:rsidRPr="002E48FD">
        <w:rPr>
          <w:rFonts w:ascii="Arial" w:hAnsi="Arial" w:cs="Arial"/>
          <w:sz w:val="24"/>
          <w:szCs w:val="24"/>
        </w:rPr>
        <w:t xml:space="preserve"> </w:t>
      </w:r>
      <w:r w:rsidRPr="002E48FD">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66A57607"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74ADCA39" w14:textId="409E2D55" w:rsidR="002E48FD" w:rsidRPr="002E48FD" w:rsidRDefault="002E48FD" w:rsidP="002E48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18</w:t>
      </w:r>
      <w:r w:rsidRPr="002E48FD">
        <w:rPr>
          <w:rFonts w:ascii="Arial" w:hAnsi="Arial" w:cs="Arial"/>
          <w:b/>
          <w:sz w:val="24"/>
          <w:szCs w:val="24"/>
        </w:rPr>
        <w:t>.4.</w:t>
      </w:r>
      <w:r w:rsidRPr="002E48FD">
        <w:rPr>
          <w:rFonts w:ascii="Arial" w:hAnsi="Arial" w:cs="Arial"/>
          <w:sz w:val="24"/>
          <w:szCs w:val="24"/>
        </w:rPr>
        <w:t xml:space="preserve"> O texto e demais exigências legais previstas para a rotulagem devem estar em conformidade com a legislação do Código de Defesa do Consumidor.</w:t>
      </w:r>
    </w:p>
    <w:p w14:paraId="4A33EB30"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44D25B4A" w14:textId="61ED02B8"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2E48FD">
        <w:rPr>
          <w:rFonts w:ascii="Arial" w:hAnsi="Arial" w:cs="Arial"/>
          <w:b/>
          <w:bCs/>
          <w:color w:val="000000"/>
          <w:sz w:val="24"/>
          <w:szCs w:val="24"/>
        </w:rPr>
        <w:t>.4.1.</w:t>
      </w:r>
      <w:r w:rsidRPr="002E48FD">
        <w:rPr>
          <w:rFonts w:ascii="Arial" w:hAnsi="Arial" w:cs="Arial"/>
          <w:color w:val="000000"/>
          <w:sz w:val="24"/>
          <w:szCs w:val="24"/>
        </w:rPr>
        <w:t xml:space="preserve"> Os rótulos devem ser originais de fábrica, e estar aderidos corretamente nas embalagens, tornando possível a verificação de sua validade e informações técnicas, vedadas informações em etiquetas autoadesivas </w:t>
      </w:r>
    </w:p>
    <w:p w14:paraId="55051154"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3E76AF7D" w14:textId="7FF5021D" w:rsidR="002E48FD" w:rsidRPr="002E48FD" w:rsidRDefault="002E48FD" w:rsidP="002E48FD">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2E48FD">
        <w:rPr>
          <w:rFonts w:ascii="Arial" w:hAnsi="Arial" w:cs="Arial"/>
          <w:b/>
          <w:bCs/>
          <w:color w:val="000000"/>
          <w:sz w:val="24"/>
          <w:szCs w:val="24"/>
        </w:rPr>
        <w:t>.5</w:t>
      </w:r>
      <w:r w:rsidRPr="002E48FD">
        <w:rPr>
          <w:rFonts w:ascii="Arial" w:hAnsi="Arial" w:cs="Arial"/>
          <w:color w:val="000000"/>
          <w:sz w:val="24"/>
          <w:szCs w:val="24"/>
        </w:rPr>
        <w:t>. Os produtos que não estiverem dentro do prazo de validade exigidos, serão automaticamente devolvidos para substituição.</w:t>
      </w:r>
    </w:p>
    <w:p w14:paraId="6A371E6E" w14:textId="77777777" w:rsidR="002E48FD" w:rsidRPr="002E48FD" w:rsidRDefault="002E48FD" w:rsidP="002E48FD">
      <w:pPr>
        <w:autoSpaceDE w:val="0"/>
        <w:autoSpaceDN w:val="0"/>
        <w:adjustRightInd w:val="0"/>
        <w:spacing w:after="0" w:line="240" w:lineRule="auto"/>
        <w:jc w:val="both"/>
        <w:rPr>
          <w:rFonts w:ascii="Arial" w:hAnsi="Arial" w:cs="Arial"/>
          <w:b/>
          <w:sz w:val="24"/>
          <w:szCs w:val="24"/>
        </w:rPr>
      </w:pPr>
    </w:p>
    <w:p w14:paraId="5F9761DD" w14:textId="452BA54C" w:rsidR="002E48FD" w:rsidRPr="002E48FD" w:rsidRDefault="002E48FD" w:rsidP="002E48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18</w:t>
      </w:r>
      <w:r w:rsidRPr="002E48FD">
        <w:rPr>
          <w:rFonts w:ascii="Arial" w:hAnsi="Arial" w:cs="Arial"/>
          <w:b/>
          <w:sz w:val="24"/>
          <w:szCs w:val="24"/>
        </w:rPr>
        <w:t>.6.</w:t>
      </w:r>
      <w:r w:rsidRPr="002E48FD">
        <w:rPr>
          <w:rFonts w:ascii="Arial" w:hAnsi="Arial" w:cs="Arial"/>
          <w:sz w:val="24"/>
          <w:szCs w:val="24"/>
        </w:rPr>
        <w:t xml:space="preserve"> A substituição da MARCA do produto ofertado somente será aceita </w:t>
      </w:r>
      <w:proofErr w:type="spellStart"/>
      <w:r w:rsidRPr="002E48FD">
        <w:rPr>
          <w:rFonts w:ascii="Arial" w:hAnsi="Arial" w:cs="Arial"/>
          <w:sz w:val="24"/>
          <w:szCs w:val="24"/>
        </w:rPr>
        <w:t>se</w:t>
      </w:r>
      <w:proofErr w:type="spellEnd"/>
      <w:r w:rsidRPr="002E48FD">
        <w:rPr>
          <w:rFonts w:ascii="Arial" w:hAnsi="Arial" w:cs="Arial"/>
          <w:sz w:val="24"/>
          <w:szCs w:val="24"/>
        </w:rPr>
        <w:t xml:space="preserve"> atendida as seguintes condições:</w:t>
      </w:r>
    </w:p>
    <w:p w14:paraId="4D923772"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b/>
          <w:bCs/>
          <w:sz w:val="24"/>
          <w:szCs w:val="24"/>
        </w:rPr>
        <w:t xml:space="preserve">a) </w:t>
      </w:r>
      <w:r w:rsidRPr="002E48FD">
        <w:rPr>
          <w:rFonts w:ascii="Arial" w:hAnsi="Arial" w:cs="Arial"/>
          <w:sz w:val="24"/>
          <w:szCs w:val="24"/>
        </w:rPr>
        <w:t>o pedido de substituição deverá ser solicitado na Secretaria solicitante, acompanhado da comprovação da impossibilidade de entregar a marca previamente aceita;</w:t>
      </w:r>
    </w:p>
    <w:p w14:paraId="7D65FA49"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b/>
          <w:bCs/>
          <w:sz w:val="24"/>
          <w:szCs w:val="24"/>
        </w:rPr>
        <w:t xml:space="preserve">b) </w:t>
      </w:r>
      <w:r w:rsidRPr="002E48FD">
        <w:rPr>
          <w:rFonts w:ascii="Arial" w:hAnsi="Arial" w:cs="Arial"/>
          <w:sz w:val="24"/>
          <w:szCs w:val="24"/>
        </w:rPr>
        <w:t>a nova marca deverá possuir no mínimo</w:t>
      </w:r>
      <w:r w:rsidRPr="002E48FD">
        <w:rPr>
          <w:rFonts w:ascii="Arial" w:eastAsia="Times New Roman" w:hAnsi="Arial" w:cs="Arial"/>
          <w:color w:val="000000"/>
          <w:sz w:val="24"/>
          <w:szCs w:val="24"/>
          <w:lang w:eastAsia="pt-BR"/>
        </w:rPr>
        <w:t xml:space="preserve"> a mesma composição e concentração</w:t>
      </w:r>
      <w:r w:rsidRPr="002E48FD">
        <w:rPr>
          <w:rFonts w:ascii="Arial" w:hAnsi="Arial" w:cs="Arial"/>
          <w:sz w:val="24"/>
          <w:szCs w:val="24"/>
        </w:rPr>
        <w:t xml:space="preserve"> com qualidade igual ou superior a marca cotada inicialmente e atender a todas as exigências do edital;</w:t>
      </w:r>
    </w:p>
    <w:p w14:paraId="4C3FB59C"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b/>
          <w:sz w:val="24"/>
          <w:szCs w:val="24"/>
        </w:rPr>
        <w:t>c)</w:t>
      </w:r>
      <w:r w:rsidRPr="002E48FD">
        <w:rPr>
          <w:rFonts w:ascii="Arial" w:hAnsi="Arial" w:cs="Arial"/>
          <w:sz w:val="24"/>
          <w:szCs w:val="24"/>
        </w:rPr>
        <w:t xml:space="preserve"> O preço ofertado não será alterado nas substituições da marca do produto ofertado;</w:t>
      </w:r>
    </w:p>
    <w:p w14:paraId="4326FB83"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498BA243" w14:textId="6144BC6F" w:rsidR="002E48FD" w:rsidRPr="002E48FD" w:rsidRDefault="002E48FD" w:rsidP="002E48F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18</w:t>
      </w:r>
      <w:r w:rsidRPr="002E48FD">
        <w:rPr>
          <w:rFonts w:ascii="Arial" w:eastAsia="Times New Roman" w:hAnsi="Arial" w:cs="Arial"/>
          <w:b/>
          <w:sz w:val="24"/>
          <w:szCs w:val="24"/>
          <w:lang w:eastAsia="pt-BR"/>
        </w:rPr>
        <w:t>.7.</w:t>
      </w:r>
      <w:r w:rsidRPr="002E48FD">
        <w:rPr>
          <w:rFonts w:ascii="Arial" w:eastAsia="Times New Roman" w:hAnsi="Arial" w:cs="Arial"/>
          <w:sz w:val="24"/>
          <w:szCs w:val="24"/>
          <w:lang w:eastAsia="pt-BR"/>
        </w:rPr>
        <w:t xml:space="preserve"> Os produtos deverão apresentar na ocasião da entrega, no mínimo, 80% da sua validade </w:t>
      </w:r>
      <w:r w:rsidRPr="002E48FD">
        <w:rPr>
          <w:rFonts w:ascii="Arial" w:eastAsia="Times New Roman" w:hAnsi="Arial" w:cs="Arial"/>
          <w:b/>
          <w:sz w:val="24"/>
          <w:szCs w:val="24"/>
          <w:lang w:eastAsia="pt-BR"/>
        </w:rPr>
        <w:t>ou</w:t>
      </w:r>
      <w:r w:rsidRPr="002E48FD">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0CDCBDBC" w14:textId="77777777" w:rsidR="002E48FD" w:rsidRPr="002E48FD" w:rsidRDefault="002E48FD" w:rsidP="002E48FD">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0B677D2A" w14:textId="52F7AC24"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r>
        <w:rPr>
          <w:rFonts w:ascii="Arial" w:eastAsia="Times New Roman" w:hAnsi="Arial" w:cs="Arial"/>
          <w:b/>
          <w:sz w:val="24"/>
          <w:szCs w:val="24"/>
          <w:lang w:eastAsia="pt-BR"/>
        </w:rPr>
        <w:lastRenderedPageBreak/>
        <w:t>18</w:t>
      </w:r>
      <w:r w:rsidRPr="002E48FD">
        <w:rPr>
          <w:rFonts w:ascii="Arial" w:eastAsia="Times New Roman" w:hAnsi="Arial" w:cs="Arial"/>
          <w:b/>
          <w:sz w:val="24"/>
          <w:szCs w:val="24"/>
          <w:lang w:eastAsia="pt-BR"/>
        </w:rPr>
        <w:t>.8.</w:t>
      </w:r>
      <w:r w:rsidRPr="002E48FD">
        <w:rPr>
          <w:rFonts w:ascii="Arial" w:eastAsia="Times New Roman" w:hAnsi="Arial" w:cs="Arial"/>
          <w:sz w:val="24"/>
          <w:szCs w:val="24"/>
          <w:lang w:eastAsia="pt-BR"/>
        </w:rPr>
        <w:t xml:space="preserve"> </w:t>
      </w:r>
      <w:r w:rsidRPr="002E48FD">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1C3959A6" w14:textId="77777777"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r w:rsidRPr="002E48FD">
        <w:rPr>
          <w:rFonts w:ascii="Arial" w:hAnsi="Arial" w:cs="Arial"/>
          <w:sz w:val="24"/>
          <w:szCs w:val="24"/>
        </w:rPr>
        <w:t xml:space="preserve"> </w:t>
      </w:r>
    </w:p>
    <w:p w14:paraId="5F310148" w14:textId="35B0E6C2"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r>
        <w:rPr>
          <w:rFonts w:ascii="Arial" w:eastAsia="Times New Roman" w:hAnsi="Arial" w:cs="Arial"/>
          <w:b/>
          <w:sz w:val="24"/>
          <w:szCs w:val="24"/>
          <w:lang w:eastAsia="pt-BR"/>
        </w:rPr>
        <w:t>18</w:t>
      </w:r>
      <w:r w:rsidRPr="002E48FD">
        <w:rPr>
          <w:rFonts w:ascii="Arial" w:eastAsia="Times New Roman" w:hAnsi="Arial" w:cs="Arial"/>
          <w:b/>
          <w:sz w:val="24"/>
          <w:szCs w:val="24"/>
          <w:lang w:eastAsia="pt-BR"/>
        </w:rPr>
        <w:t>.8.1.</w:t>
      </w:r>
      <w:r w:rsidRPr="002E48FD">
        <w:rPr>
          <w:rFonts w:ascii="Arial" w:eastAsia="Times New Roman" w:hAnsi="Arial" w:cs="Arial"/>
          <w:sz w:val="24"/>
          <w:szCs w:val="24"/>
          <w:lang w:eastAsia="pt-BR"/>
        </w:rPr>
        <w:t xml:space="preserve"> </w:t>
      </w:r>
      <w:r w:rsidRPr="002E48FD">
        <w:rPr>
          <w:rFonts w:ascii="Arial" w:hAnsi="Arial" w:cs="Arial"/>
          <w:sz w:val="24"/>
          <w:szCs w:val="24"/>
        </w:rPr>
        <w:t>O Gestor do Contrato informará à CONTRATADA sobre a decisão da Secretaria requisitante.</w:t>
      </w:r>
    </w:p>
    <w:p w14:paraId="760B0809" w14:textId="77777777"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p>
    <w:p w14:paraId="20403C27" w14:textId="4516CE88"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r>
        <w:rPr>
          <w:rFonts w:ascii="Arial" w:eastAsia="Times New Roman" w:hAnsi="Arial" w:cs="Arial"/>
          <w:b/>
          <w:sz w:val="24"/>
          <w:szCs w:val="24"/>
          <w:lang w:eastAsia="pt-BR"/>
        </w:rPr>
        <w:t>18</w:t>
      </w:r>
      <w:r w:rsidRPr="002E48FD">
        <w:rPr>
          <w:rFonts w:ascii="Arial" w:eastAsia="Times New Roman" w:hAnsi="Arial" w:cs="Arial"/>
          <w:b/>
          <w:sz w:val="24"/>
          <w:szCs w:val="24"/>
          <w:lang w:eastAsia="pt-BR"/>
        </w:rPr>
        <w:t>.8.2.</w:t>
      </w:r>
      <w:r w:rsidRPr="002E48FD">
        <w:rPr>
          <w:rFonts w:ascii="Arial" w:eastAsia="Times New Roman" w:hAnsi="Arial" w:cs="Arial"/>
          <w:sz w:val="24"/>
          <w:szCs w:val="24"/>
          <w:lang w:eastAsia="pt-BR"/>
        </w:rPr>
        <w:t xml:space="preserve"> </w:t>
      </w:r>
      <w:r w:rsidRPr="002E48FD">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5B5079CF" w14:textId="77777777" w:rsidR="002E48FD" w:rsidRPr="002E48FD" w:rsidRDefault="002E48FD" w:rsidP="002E48FD">
      <w:pPr>
        <w:autoSpaceDE w:val="0"/>
        <w:autoSpaceDN w:val="0"/>
        <w:adjustRightInd w:val="0"/>
        <w:spacing w:after="0" w:line="240" w:lineRule="auto"/>
        <w:jc w:val="both"/>
        <w:rPr>
          <w:rFonts w:ascii="Arial" w:hAnsi="Arial" w:cs="Arial"/>
          <w:b/>
          <w:bCs/>
          <w:sz w:val="24"/>
          <w:szCs w:val="24"/>
        </w:rPr>
      </w:pPr>
    </w:p>
    <w:p w14:paraId="395DEBA4" w14:textId="08BC5C9E" w:rsidR="002E48FD" w:rsidRPr="002E48FD" w:rsidRDefault="002E48FD" w:rsidP="002E48FD">
      <w:pPr>
        <w:autoSpaceDE w:val="0"/>
        <w:autoSpaceDN w:val="0"/>
        <w:adjustRightInd w:val="0"/>
        <w:spacing w:after="0" w:line="240" w:lineRule="auto"/>
        <w:jc w:val="both"/>
        <w:rPr>
          <w:rFonts w:ascii="Arial" w:hAnsi="Arial" w:cs="Arial"/>
          <w:b/>
          <w:sz w:val="24"/>
          <w:szCs w:val="24"/>
          <w:u w:val="single"/>
        </w:rPr>
      </w:pPr>
      <w:r>
        <w:rPr>
          <w:rFonts w:ascii="Arial" w:hAnsi="Arial" w:cs="Arial"/>
          <w:b/>
          <w:bCs/>
          <w:sz w:val="24"/>
          <w:szCs w:val="24"/>
        </w:rPr>
        <w:t>18</w:t>
      </w:r>
      <w:r w:rsidRPr="002E48FD">
        <w:rPr>
          <w:rFonts w:ascii="Arial" w:hAnsi="Arial" w:cs="Arial"/>
          <w:b/>
          <w:bCs/>
          <w:sz w:val="24"/>
          <w:szCs w:val="24"/>
        </w:rPr>
        <w:t>.9. EXIGÊNCIAS</w:t>
      </w:r>
    </w:p>
    <w:p w14:paraId="6325CC91" w14:textId="77777777" w:rsidR="002E48FD" w:rsidRPr="002E48FD" w:rsidRDefault="002E48FD" w:rsidP="002E48FD">
      <w:pPr>
        <w:autoSpaceDE w:val="0"/>
        <w:autoSpaceDN w:val="0"/>
        <w:adjustRightInd w:val="0"/>
        <w:spacing w:after="0" w:line="240" w:lineRule="auto"/>
        <w:jc w:val="both"/>
        <w:rPr>
          <w:rFonts w:ascii="TimesNewRomanPSMT" w:hAnsi="TimesNewRomanPSMT" w:cs="TimesNewRomanPSMT"/>
          <w:sz w:val="24"/>
          <w:szCs w:val="24"/>
        </w:rPr>
      </w:pPr>
    </w:p>
    <w:p w14:paraId="3C25B649"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sz w:val="24"/>
          <w:szCs w:val="24"/>
        </w:rPr>
        <w:t xml:space="preserve">Somente poderão ser entregues produtos que: </w:t>
      </w:r>
    </w:p>
    <w:p w14:paraId="0DCEDFAC"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54677218"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sz w:val="24"/>
          <w:szCs w:val="24"/>
        </w:rPr>
        <w:t xml:space="preserve">I. Estejam devidamente registrados nos órgãos oficiais competentes; </w:t>
      </w:r>
    </w:p>
    <w:p w14:paraId="1F90EDCB"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sz w:val="24"/>
          <w:szCs w:val="24"/>
        </w:rPr>
        <w:t xml:space="preserve">II. Tenham sido produzidos e embalados por estabelecimentos devidamente licenciados para funcionamento; </w:t>
      </w:r>
    </w:p>
    <w:p w14:paraId="15FF4DE1"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r w:rsidRPr="002E48FD">
        <w:rPr>
          <w:rFonts w:ascii="Arial" w:hAnsi="Arial" w:cs="Arial"/>
          <w:sz w:val="24"/>
          <w:szCs w:val="24"/>
        </w:rPr>
        <w:t>III. Em relação ao GÁS LIQUEFEITO devem ser observadas as determinações contidas na Portaria do INMETRO n.º 145, de 20 de junho de 2000, bem como as normas da ABNT e da ANP pertinentes ao objeto.</w:t>
      </w:r>
    </w:p>
    <w:p w14:paraId="7E5B6F00"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14BE5108" w14:textId="774CF910" w:rsidR="002E48FD" w:rsidRPr="002E48FD" w:rsidRDefault="002E48FD" w:rsidP="002E48FD">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18</w:t>
      </w:r>
      <w:r w:rsidRPr="002E48FD">
        <w:rPr>
          <w:rFonts w:ascii="Arial" w:hAnsi="Arial" w:cs="Arial"/>
          <w:b/>
          <w:sz w:val="24"/>
          <w:szCs w:val="24"/>
        </w:rPr>
        <w:t>.</w:t>
      </w:r>
      <w:r>
        <w:rPr>
          <w:rFonts w:ascii="Arial" w:hAnsi="Arial" w:cs="Arial"/>
          <w:b/>
          <w:sz w:val="24"/>
          <w:szCs w:val="24"/>
        </w:rPr>
        <w:t>10.</w:t>
      </w:r>
      <w:r w:rsidRPr="002E48FD">
        <w:rPr>
          <w:rFonts w:ascii="Arial" w:hAnsi="Arial" w:cs="Arial"/>
          <w:b/>
          <w:sz w:val="24"/>
          <w:szCs w:val="24"/>
        </w:rPr>
        <w:t xml:space="preserve"> PERIODICIDADE DE ENTREGA DOS ITENS </w:t>
      </w:r>
    </w:p>
    <w:p w14:paraId="64376776" w14:textId="77777777"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p>
    <w:p w14:paraId="3C89059D" w14:textId="07960D52" w:rsidR="002E48FD" w:rsidRPr="002E48FD" w:rsidRDefault="002E48FD" w:rsidP="002E48FD">
      <w:pPr>
        <w:widowControl w:val="0"/>
        <w:autoSpaceDE w:val="0"/>
        <w:autoSpaceDN w:val="0"/>
        <w:adjustRightInd w:val="0"/>
        <w:spacing w:after="0" w:line="240" w:lineRule="auto"/>
        <w:jc w:val="both"/>
        <w:rPr>
          <w:rFonts w:ascii="Arial" w:hAnsi="Arial" w:cs="Arial"/>
          <w:b/>
          <w:bCs/>
          <w:sz w:val="24"/>
          <w:szCs w:val="24"/>
        </w:rPr>
      </w:pPr>
      <w:r w:rsidRPr="002E48FD">
        <w:rPr>
          <w:rFonts w:ascii="Arial" w:hAnsi="Arial" w:cs="Arial"/>
          <w:sz w:val="24"/>
          <w:szCs w:val="24"/>
        </w:rPr>
        <w:t>A entrega será fracionada, de acordo com a demanda das Secretarias.</w:t>
      </w:r>
    </w:p>
    <w:p w14:paraId="036E72F4" w14:textId="52903DD5" w:rsidR="009A1844" w:rsidRPr="00076338" w:rsidRDefault="009A1844" w:rsidP="00076338">
      <w:pPr>
        <w:spacing w:after="0" w:line="240" w:lineRule="auto"/>
        <w:jc w:val="both"/>
        <w:rPr>
          <w:rFonts w:ascii="Arial" w:hAnsi="Arial" w:cs="Arial"/>
          <w:b/>
          <w:sz w:val="24"/>
          <w:szCs w:val="24"/>
        </w:rPr>
      </w:pPr>
    </w:p>
    <w:p w14:paraId="6C541B32" w14:textId="73282B26" w:rsidR="00FE7890" w:rsidRPr="00CA2C05" w:rsidRDefault="002F33EF"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CA2C05">
        <w:rPr>
          <w:rFonts w:ascii="Arial" w:eastAsia="Times New Roman" w:hAnsi="Arial" w:cs="Arial"/>
          <w:b/>
          <w:bCs/>
          <w:color w:val="000000"/>
          <w:sz w:val="24"/>
          <w:szCs w:val="24"/>
          <w:u w:val="single"/>
          <w:lang w:eastAsia="pt-BR"/>
        </w:rPr>
        <w:t>1</w:t>
      </w:r>
      <w:r w:rsidR="0004621D">
        <w:rPr>
          <w:rFonts w:ascii="Arial" w:eastAsia="Times New Roman" w:hAnsi="Arial" w:cs="Arial"/>
          <w:b/>
          <w:bCs/>
          <w:color w:val="000000"/>
          <w:sz w:val="24"/>
          <w:szCs w:val="24"/>
          <w:u w:val="single"/>
          <w:lang w:eastAsia="pt-BR"/>
        </w:rPr>
        <w:t>9</w:t>
      </w:r>
      <w:r w:rsidR="00FE7890" w:rsidRPr="00CA2C05">
        <w:rPr>
          <w:rFonts w:ascii="Arial" w:eastAsia="Times New Roman" w:hAnsi="Arial" w:cs="Arial"/>
          <w:b/>
          <w:bCs/>
          <w:color w:val="000000"/>
          <w:sz w:val="24"/>
          <w:szCs w:val="24"/>
          <w:u w:val="single"/>
          <w:lang w:eastAsia="pt-BR"/>
        </w:rPr>
        <w:t xml:space="preserve">. DOTAÇÃO ORÇAMENTÁRIA </w:t>
      </w:r>
    </w:p>
    <w:p w14:paraId="71A44725" w14:textId="77777777" w:rsidR="009922A0" w:rsidRPr="00980C85" w:rsidRDefault="009922A0" w:rsidP="00FE7890">
      <w:pPr>
        <w:widowControl w:val="0"/>
        <w:autoSpaceDE w:val="0"/>
        <w:autoSpaceDN w:val="0"/>
        <w:adjustRightInd w:val="0"/>
        <w:spacing w:after="0" w:line="240" w:lineRule="auto"/>
        <w:jc w:val="both"/>
        <w:rPr>
          <w:rFonts w:ascii="Arial" w:eastAsia="Times New Roman" w:hAnsi="Arial" w:cs="Arial"/>
          <w:b/>
          <w:lang w:eastAsia="pt-BR"/>
        </w:rPr>
      </w:pPr>
    </w:p>
    <w:p w14:paraId="55479B6E" w14:textId="455017FF" w:rsidR="00BA0DA2" w:rsidRDefault="00FE7890" w:rsidP="00BA0DA2">
      <w:pPr>
        <w:spacing w:after="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p>
    <w:p w14:paraId="2CB570CC" w14:textId="77777777" w:rsidR="006C6304" w:rsidRDefault="006C6304" w:rsidP="00BA0DA2">
      <w:pPr>
        <w:spacing w:after="0" w:line="240" w:lineRule="auto"/>
        <w:jc w:val="both"/>
        <w:rPr>
          <w:rFonts w:ascii="Arial" w:eastAsia="Times New Roman" w:hAnsi="Arial" w:cs="Arial"/>
          <w:sz w:val="24"/>
          <w:szCs w:val="24"/>
          <w:lang w:eastAsia="pt-BR"/>
        </w:rPr>
      </w:pPr>
    </w:p>
    <w:tbl>
      <w:tblPr>
        <w:tblStyle w:val="Tabelacomgrade13"/>
        <w:tblW w:w="9101" w:type="dxa"/>
        <w:tblInd w:w="108" w:type="dxa"/>
        <w:tblLook w:val="04A0" w:firstRow="1" w:lastRow="0" w:firstColumn="1" w:lastColumn="0" w:noHBand="0" w:noVBand="1"/>
      </w:tblPr>
      <w:tblGrid>
        <w:gridCol w:w="2552"/>
        <w:gridCol w:w="565"/>
        <w:gridCol w:w="2527"/>
        <w:gridCol w:w="1605"/>
        <w:gridCol w:w="835"/>
        <w:gridCol w:w="1017"/>
      </w:tblGrid>
      <w:tr w:rsidR="006C6304" w:rsidRPr="002B5459" w14:paraId="382AF812" w14:textId="77777777" w:rsidTr="006C6304">
        <w:trPr>
          <w:trHeight w:val="255"/>
        </w:trPr>
        <w:tc>
          <w:tcPr>
            <w:tcW w:w="2552" w:type="dxa"/>
            <w:noWrap/>
            <w:hideMark/>
          </w:tcPr>
          <w:p w14:paraId="1F69A5BC" w14:textId="77777777" w:rsidR="006C6304" w:rsidRPr="002B5459" w:rsidRDefault="006C6304" w:rsidP="006C6304">
            <w:pPr>
              <w:jc w:val="both"/>
              <w:rPr>
                <w:rFonts w:ascii="Arial" w:hAnsi="Arial" w:cs="Arial"/>
                <w:b/>
                <w:bCs/>
                <w:sz w:val="18"/>
                <w:szCs w:val="18"/>
              </w:rPr>
            </w:pPr>
            <w:bookmarkStart w:id="1" w:name="_Hlk66346322"/>
            <w:r w:rsidRPr="002B5459">
              <w:rPr>
                <w:rFonts w:ascii="Arial" w:hAnsi="Arial" w:cs="Arial"/>
                <w:b/>
                <w:bCs/>
                <w:sz w:val="18"/>
                <w:szCs w:val="18"/>
              </w:rPr>
              <w:t>Órgão</w:t>
            </w:r>
          </w:p>
        </w:tc>
        <w:tc>
          <w:tcPr>
            <w:tcW w:w="565" w:type="dxa"/>
            <w:noWrap/>
            <w:hideMark/>
          </w:tcPr>
          <w:p w14:paraId="3307E1C8" w14:textId="77777777" w:rsidR="006C6304" w:rsidRPr="002B5459" w:rsidRDefault="006C6304" w:rsidP="006C6304">
            <w:pPr>
              <w:jc w:val="both"/>
              <w:rPr>
                <w:rFonts w:ascii="Arial" w:hAnsi="Arial" w:cs="Arial"/>
                <w:b/>
                <w:bCs/>
                <w:sz w:val="18"/>
                <w:szCs w:val="18"/>
              </w:rPr>
            </w:pPr>
            <w:r w:rsidRPr="002B5459">
              <w:rPr>
                <w:rFonts w:ascii="Arial" w:hAnsi="Arial" w:cs="Arial"/>
                <w:b/>
                <w:bCs/>
                <w:sz w:val="18"/>
                <w:szCs w:val="18"/>
              </w:rPr>
              <w:t>CR</w:t>
            </w:r>
          </w:p>
        </w:tc>
        <w:tc>
          <w:tcPr>
            <w:tcW w:w="2527" w:type="dxa"/>
            <w:noWrap/>
            <w:hideMark/>
          </w:tcPr>
          <w:p w14:paraId="506D903E" w14:textId="77777777" w:rsidR="006C6304" w:rsidRPr="002B5459" w:rsidRDefault="006C6304" w:rsidP="006C6304">
            <w:pPr>
              <w:jc w:val="both"/>
              <w:rPr>
                <w:rFonts w:ascii="Arial" w:hAnsi="Arial" w:cs="Arial"/>
                <w:b/>
                <w:bCs/>
                <w:sz w:val="18"/>
                <w:szCs w:val="18"/>
              </w:rPr>
            </w:pPr>
            <w:r w:rsidRPr="002B5459">
              <w:rPr>
                <w:rFonts w:ascii="Arial" w:hAnsi="Arial" w:cs="Arial"/>
                <w:b/>
                <w:bCs/>
                <w:sz w:val="18"/>
                <w:szCs w:val="18"/>
              </w:rPr>
              <w:t>Programática Funcional </w:t>
            </w:r>
          </w:p>
        </w:tc>
        <w:tc>
          <w:tcPr>
            <w:tcW w:w="1605" w:type="dxa"/>
            <w:noWrap/>
            <w:hideMark/>
          </w:tcPr>
          <w:p w14:paraId="16438B85" w14:textId="77777777" w:rsidR="006C6304" w:rsidRPr="002B5459" w:rsidRDefault="006C6304" w:rsidP="006C6304">
            <w:pPr>
              <w:jc w:val="both"/>
              <w:rPr>
                <w:rFonts w:ascii="Arial" w:hAnsi="Arial" w:cs="Arial"/>
                <w:b/>
                <w:bCs/>
                <w:sz w:val="18"/>
                <w:szCs w:val="18"/>
              </w:rPr>
            </w:pPr>
            <w:r w:rsidRPr="002B5459">
              <w:rPr>
                <w:rFonts w:ascii="Arial" w:hAnsi="Arial" w:cs="Arial"/>
                <w:b/>
                <w:bCs/>
                <w:sz w:val="18"/>
                <w:szCs w:val="18"/>
              </w:rPr>
              <w:t> </w:t>
            </w:r>
          </w:p>
        </w:tc>
        <w:tc>
          <w:tcPr>
            <w:tcW w:w="835" w:type="dxa"/>
            <w:noWrap/>
            <w:hideMark/>
          </w:tcPr>
          <w:p w14:paraId="384C1D7F" w14:textId="77777777" w:rsidR="006C6304" w:rsidRPr="002B5459" w:rsidRDefault="006C6304" w:rsidP="006C6304">
            <w:pPr>
              <w:jc w:val="both"/>
              <w:rPr>
                <w:rFonts w:ascii="Arial" w:hAnsi="Arial" w:cs="Arial"/>
                <w:b/>
                <w:bCs/>
                <w:sz w:val="18"/>
                <w:szCs w:val="18"/>
              </w:rPr>
            </w:pPr>
            <w:r w:rsidRPr="002B5459">
              <w:rPr>
                <w:rFonts w:ascii="Arial" w:hAnsi="Arial" w:cs="Arial"/>
                <w:b/>
                <w:bCs/>
                <w:sz w:val="18"/>
                <w:szCs w:val="18"/>
              </w:rPr>
              <w:t>Fonte</w:t>
            </w:r>
          </w:p>
        </w:tc>
        <w:tc>
          <w:tcPr>
            <w:tcW w:w="1017" w:type="dxa"/>
            <w:noWrap/>
            <w:hideMark/>
          </w:tcPr>
          <w:p w14:paraId="5B14631B" w14:textId="77777777" w:rsidR="006C6304" w:rsidRPr="002B5459" w:rsidRDefault="006C6304" w:rsidP="006C6304">
            <w:pPr>
              <w:rPr>
                <w:rFonts w:ascii="Arial" w:hAnsi="Arial" w:cs="Arial"/>
                <w:b/>
                <w:bCs/>
                <w:sz w:val="18"/>
                <w:szCs w:val="18"/>
              </w:rPr>
            </w:pPr>
            <w:r w:rsidRPr="002B5459">
              <w:rPr>
                <w:rFonts w:ascii="Arial" w:hAnsi="Arial" w:cs="Arial"/>
                <w:b/>
                <w:bCs/>
                <w:sz w:val="18"/>
                <w:szCs w:val="18"/>
              </w:rPr>
              <w:t>Valor</w:t>
            </w:r>
          </w:p>
        </w:tc>
      </w:tr>
      <w:bookmarkEnd w:id="1"/>
      <w:tr w:rsidR="006C6304" w:rsidRPr="002B5459" w14:paraId="68F4BAF4" w14:textId="77777777" w:rsidTr="002B5459">
        <w:trPr>
          <w:trHeight w:val="70"/>
        </w:trPr>
        <w:tc>
          <w:tcPr>
            <w:tcW w:w="2552" w:type="dxa"/>
            <w:vMerge w:val="restart"/>
            <w:noWrap/>
            <w:vAlign w:val="center"/>
          </w:tcPr>
          <w:p w14:paraId="637BAEA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Secretaria Municipal de Administração Geral</w:t>
            </w:r>
          </w:p>
        </w:tc>
        <w:tc>
          <w:tcPr>
            <w:tcW w:w="565" w:type="dxa"/>
            <w:noWrap/>
          </w:tcPr>
          <w:p w14:paraId="1AE7BD32"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27</w:t>
            </w:r>
          </w:p>
        </w:tc>
        <w:tc>
          <w:tcPr>
            <w:tcW w:w="2527" w:type="dxa"/>
            <w:noWrap/>
          </w:tcPr>
          <w:p w14:paraId="4751E50E"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04.001.04.122.0004.2004</w:t>
            </w:r>
          </w:p>
        </w:tc>
        <w:tc>
          <w:tcPr>
            <w:tcW w:w="1605" w:type="dxa"/>
            <w:noWrap/>
          </w:tcPr>
          <w:p w14:paraId="2BCD254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781BCA70"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val="restart"/>
            <w:noWrap/>
            <w:vAlign w:val="center"/>
          </w:tcPr>
          <w:p w14:paraId="5D322CFD" w14:textId="77777777" w:rsidR="006C6304" w:rsidRPr="002B5459" w:rsidRDefault="006C6304" w:rsidP="006C6304">
            <w:pPr>
              <w:jc w:val="right"/>
              <w:rPr>
                <w:rFonts w:ascii="Arial" w:hAnsi="Arial" w:cs="Arial"/>
                <w:sz w:val="18"/>
                <w:szCs w:val="18"/>
              </w:rPr>
            </w:pPr>
            <w:r w:rsidRPr="002B5459">
              <w:rPr>
                <w:rFonts w:ascii="Arial" w:hAnsi="Arial" w:cs="Arial"/>
                <w:sz w:val="18"/>
                <w:szCs w:val="18"/>
              </w:rPr>
              <w:t>3.396,26</w:t>
            </w:r>
          </w:p>
        </w:tc>
      </w:tr>
      <w:tr w:rsidR="006C6304" w:rsidRPr="002B5459" w14:paraId="594AACD1" w14:textId="77777777" w:rsidTr="002B5459">
        <w:trPr>
          <w:trHeight w:val="70"/>
        </w:trPr>
        <w:tc>
          <w:tcPr>
            <w:tcW w:w="2552" w:type="dxa"/>
            <w:vMerge/>
            <w:noWrap/>
          </w:tcPr>
          <w:p w14:paraId="0FB502B4" w14:textId="77777777" w:rsidR="006C6304" w:rsidRPr="002B5459" w:rsidRDefault="006C6304" w:rsidP="006C6304">
            <w:pPr>
              <w:jc w:val="both"/>
              <w:rPr>
                <w:rFonts w:ascii="Arial" w:hAnsi="Arial" w:cs="Arial"/>
                <w:sz w:val="18"/>
                <w:szCs w:val="18"/>
              </w:rPr>
            </w:pPr>
          </w:p>
        </w:tc>
        <w:tc>
          <w:tcPr>
            <w:tcW w:w="565" w:type="dxa"/>
            <w:noWrap/>
          </w:tcPr>
          <w:p w14:paraId="2E35619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28</w:t>
            </w:r>
          </w:p>
        </w:tc>
        <w:tc>
          <w:tcPr>
            <w:tcW w:w="2527" w:type="dxa"/>
            <w:noWrap/>
          </w:tcPr>
          <w:p w14:paraId="50EEED5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04.001.04.122.0004.2004</w:t>
            </w:r>
          </w:p>
        </w:tc>
        <w:tc>
          <w:tcPr>
            <w:tcW w:w="1605" w:type="dxa"/>
            <w:noWrap/>
          </w:tcPr>
          <w:p w14:paraId="791542D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3FB1BFBE"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01510</w:t>
            </w:r>
          </w:p>
        </w:tc>
        <w:tc>
          <w:tcPr>
            <w:tcW w:w="1017" w:type="dxa"/>
            <w:vMerge/>
            <w:noWrap/>
          </w:tcPr>
          <w:p w14:paraId="2115B843" w14:textId="77777777" w:rsidR="006C6304" w:rsidRPr="002B5459" w:rsidRDefault="006C6304" w:rsidP="006C6304">
            <w:pPr>
              <w:jc w:val="both"/>
              <w:rPr>
                <w:rFonts w:ascii="Arial" w:hAnsi="Arial" w:cs="Arial"/>
                <w:sz w:val="18"/>
                <w:szCs w:val="18"/>
              </w:rPr>
            </w:pPr>
          </w:p>
        </w:tc>
      </w:tr>
      <w:tr w:rsidR="006C6304" w:rsidRPr="002B5459" w14:paraId="169655F2" w14:textId="77777777" w:rsidTr="002B5459">
        <w:trPr>
          <w:trHeight w:val="102"/>
        </w:trPr>
        <w:tc>
          <w:tcPr>
            <w:tcW w:w="2552" w:type="dxa"/>
            <w:vMerge/>
            <w:noWrap/>
          </w:tcPr>
          <w:p w14:paraId="20D4BCE6" w14:textId="77777777" w:rsidR="006C6304" w:rsidRPr="002B5459" w:rsidRDefault="006C6304" w:rsidP="006C6304">
            <w:pPr>
              <w:jc w:val="both"/>
              <w:rPr>
                <w:rFonts w:ascii="Arial" w:hAnsi="Arial" w:cs="Arial"/>
                <w:sz w:val="18"/>
                <w:szCs w:val="18"/>
              </w:rPr>
            </w:pPr>
          </w:p>
        </w:tc>
        <w:tc>
          <w:tcPr>
            <w:tcW w:w="565" w:type="dxa"/>
            <w:noWrap/>
          </w:tcPr>
          <w:p w14:paraId="1C5F7768"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29</w:t>
            </w:r>
          </w:p>
        </w:tc>
        <w:tc>
          <w:tcPr>
            <w:tcW w:w="2527" w:type="dxa"/>
            <w:noWrap/>
          </w:tcPr>
          <w:p w14:paraId="15749EE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04.001.04.122.0004.2004</w:t>
            </w:r>
          </w:p>
        </w:tc>
        <w:tc>
          <w:tcPr>
            <w:tcW w:w="1605" w:type="dxa"/>
            <w:noWrap/>
          </w:tcPr>
          <w:p w14:paraId="3601FB9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051E5FC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01511</w:t>
            </w:r>
          </w:p>
        </w:tc>
        <w:tc>
          <w:tcPr>
            <w:tcW w:w="1017" w:type="dxa"/>
            <w:vMerge/>
            <w:noWrap/>
          </w:tcPr>
          <w:p w14:paraId="794CE912" w14:textId="77777777" w:rsidR="006C6304" w:rsidRPr="002B5459" w:rsidRDefault="006C6304" w:rsidP="006C6304">
            <w:pPr>
              <w:jc w:val="both"/>
              <w:rPr>
                <w:rFonts w:ascii="Arial" w:hAnsi="Arial" w:cs="Arial"/>
                <w:sz w:val="18"/>
                <w:szCs w:val="18"/>
              </w:rPr>
            </w:pPr>
          </w:p>
        </w:tc>
      </w:tr>
      <w:tr w:rsidR="006C6304" w:rsidRPr="002B5459" w14:paraId="57F58BFE" w14:textId="77777777" w:rsidTr="002B5459">
        <w:trPr>
          <w:trHeight w:val="70"/>
        </w:trPr>
        <w:tc>
          <w:tcPr>
            <w:tcW w:w="2552" w:type="dxa"/>
            <w:vMerge w:val="restart"/>
            <w:noWrap/>
            <w:vAlign w:val="center"/>
          </w:tcPr>
          <w:p w14:paraId="206BE8E0"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Secretaria Municipal de Educação e Cultura</w:t>
            </w:r>
          </w:p>
        </w:tc>
        <w:tc>
          <w:tcPr>
            <w:tcW w:w="565" w:type="dxa"/>
            <w:noWrap/>
          </w:tcPr>
          <w:p w14:paraId="66D1A98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162</w:t>
            </w:r>
          </w:p>
        </w:tc>
        <w:tc>
          <w:tcPr>
            <w:tcW w:w="2527" w:type="dxa"/>
            <w:noWrap/>
          </w:tcPr>
          <w:p w14:paraId="1462475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06.001.12.361.0018.2025</w:t>
            </w:r>
          </w:p>
        </w:tc>
        <w:tc>
          <w:tcPr>
            <w:tcW w:w="1605" w:type="dxa"/>
            <w:noWrap/>
          </w:tcPr>
          <w:p w14:paraId="1957822A"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4D29498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val="restart"/>
            <w:noWrap/>
            <w:vAlign w:val="center"/>
          </w:tcPr>
          <w:p w14:paraId="43F63900" w14:textId="77777777" w:rsidR="006C6304" w:rsidRPr="002B5459" w:rsidRDefault="006C6304" w:rsidP="006C6304">
            <w:pPr>
              <w:jc w:val="right"/>
              <w:rPr>
                <w:rFonts w:ascii="Arial" w:hAnsi="Arial" w:cs="Arial"/>
                <w:sz w:val="18"/>
                <w:szCs w:val="18"/>
              </w:rPr>
            </w:pPr>
            <w:r w:rsidRPr="002B5459">
              <w:rPr>
                <w:rFonts w:ascii="Arial" w:hAnsi="Arial" w:cs="Arial"/>
                <w:sz w:val="18"/>
                <w:szCs w:val="18"/>
              </w:rPr>
              <w:t>48.467,50</w:t>
            </w:r>
          </w:p>
        </w:tc>
      </w:tr>
      <w:tr w:rsidR="006C6304" w:rsidRPr="002B5459" w14:paraId="02D9C138" w14:textId="77777777" w:rsidTr="002B5459">
        <w:trPr>
          <w:trHeight w:val="70"/>
        </w:trPr>
        <w:tc>
          <w:tcPr>
            <w:tcW w:w="2552" w:type="dxa"/>
            <w:vMerge/>
            <w:noWrap/>
            <w:vAlign w:val="center"/>
          </w:tcPr>
          <w:p w14:paraId="020864B2" w14:textId="77777777" w:rsidR="006C6304" w:rsidRPr="002B5459" w:rsidRDefault="006C6304" w:rsidP="006C6304">
            <w:pPr>
              <w:jc w:val="both"/>
              <w:rPr>
                <w:rFonts w:ascii="Arial" w:hAnsi="Arial" w:cs="Arial"/>
                <w:sz w:val="18"/>
                <w:szCs w:val="18"/>
              </w:rPr>
            </w:pPr>
          </w:p>
        </w:tc>
        <w:tc>
          <w:tcPr>
            <w:tcW w:w="565" w:type="dxa"/>
            <w:noWrap/>
          </w:tcPr>
          <w:p w14:paraId="170BB6D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163</w:t>
            </w:r>
          </w:p>
        </w:tc>
        <w:tc>
          <w:tcPr>
            <w:tcW w:w="2527" w:type="dxa"/>
            <w:noWrap/>
          </w:tcPr>
          <w:p w14:paraId="3772161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06.001.12.361.0018.2025</w:t>
            </w:r>
          </w:p>
        </w:tc>
        <w:tc>
          <w:tcPr>
            <w:tcW w:w="1605" w:type="dxa"/>
            <w:noWrap/>
          </w:tcPr>
          <w:p w14:paraId="2EC68C3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11FD9FE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01504</w:t>
            </w:r>
          </w:p>
        </w:tc>
        <w:tc>
          <w:tcPr>
            <w:tcW w:w="1017" w:type="dxa"/>
            <w:vMerge/>
            <w:noWrap/>
          </w:tcPr>
          <w:p w14:paraId="49EC21CE" w14:textId="77777777" w:rsidR="006C6304" w:rsidRPr="002B5459" w:rsidRDefault="006C6304" w:rsidP="006C6304">
            <w:pPr>
              <w:jc w:val="both"/>
              <w:rPr>
                <w:rFonts w:ascii="Arial" w:hAnsi="Arial" w:cs="Arial"/>
                <w:sz w:val="18"/>
                <w:szCs w:val="18"/>
              </w:rPr>
            </w:pPr>
          </w:p>
        </w:tc>
      </w:tr>
      <w:tr w:rsidR="006C6304" w:rsidRPr="002B5459" w14:paraId="6AACC409" w14:textId="77777777" w:rsidTr="002B5459">
        <w:trPr>
          <w:trHeight w:val="70"/>
        </w:trPr>
        <w:tc>
          <w:tcPr>
            <w:tcW w:w="2552" w:type="dxa"/>
            <w:vMerge/>
            <w:noWrap/>
            <w:vAlign w:val="center"/>
          </w:tcPr>
          <w:p w14:paraId="76D62B9A" w14:textId="77777777" w:rsidR="006C6304" w:rsidRPr="002B5459" w:rsidRDefault="006C6304" w:rsidP="006C6304">
            <w:pPr>
              <w:jc w:val="both"/>
              <w:rPr>
                <w:rFonts w:ascii="Arial" w:hAnsi="Arial" w:cs="Arial"/>
                <w:sz w:val="18"/>
                <w:szCs w:val="18"/>
              </w:rPr>
            </w:pPr>
          </w:p>
        </w:tc>
        <w:tc>
          <w:tcPr>
            <w:tcW w:w="565" w:type="dxa"/>
            <w:noWrap/>
          </w:tcPr>
          <w:p w14:paraId="11539DE0"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164</w:t>
            </w:r>
          </w:p>
        </w:tc>
        <w:tc>
          <w:tcPr>
            <w:tcW w:w="2527" w:type="dxa"/>
            <w:noWrap/>
          </w:tcPr>
          <w:p w14:paraId="4FDC463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06.001.12.361.0018.2025</w:t>
            </w:r>
          </w:p>
        </w:tc>
        <w:tc>
          <w:tcPr>
            <w:tcW w:w="1605" w:type="dxa"/>
            <w:noWrap/>
          </w:tcPr>
          <w:p w14:paraId="507E430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16DF6E3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01510</w:t>
            </w:r>
          </w:p>
        </w:tc>
        <w:tc>
          <w:tcPr>
            <w:tcW w:w="1017" w:type="dxa"/>
            <w:vMerge/>
            <w:noWrap/>
          </w:tcPr>
          <w:p w14:paraId="14931C2E" w14:textId="77777777" w:rsidR="006C6304" w:rsidRPr="002B5459" w:rsidRDefault="006C6304" w:rsidP="006C6304">
            <w:pPr>
              <w:jc w:val="both"/>
              <w:rPr>
                <w:rFonts w:ascii="Arial" w:hAnsi="Arial" w:cs="Arial"/>
                <w:sz w:val="18"/>
                <w:szCs w:val="18"/>
              </w:rPr>
            </w:pPr>
          </w:p>
        </w:tc>
      </w:tr>
      <w:tr w:rsidR="006C6304" w:rsidRPr="002B5459" w14:paraId="0DED07A5" w14:textId="77777777" w:rsidTr="002B5459">
        <w:trPr>
          <w:trHeight w:val="70"/>
        </w:trPr>
        <w:tc>
          <w:tcPr>
            <w:tcW w:w="2552" w:type="dxa"/>
            <w:vMerge/>
            <w:noWrap/>
            <w:vAlign w:val="center"/>
          </w:tcPr>
          <w:p w14:paraId="00E9775F" w14:textId="77777777" w:rsidR="006C6304" w:rsidRPr="002B5459" w:rsidRDefault="006C6304" w:rsidP="006C6304">
            <w:pPr>
              <w:jc w:val="both"/>
              <w:rPr>
                <w:rFonts w:ascii="Arial" w:hAnsi="Arial" w:cs="Arial"/>
                <w:sz w:val="18"/>
                <w:szCs w:val="18"/>
              </w:rPr>
            </w:pPr>
          </w:p>
        </w:tc>
        <w:tc>
          <w:tcPr>
            <w:tcW w:w="565" w:type="dxa"/>
            <w:noWrap/>
          </w:tcPr>
          <w:p w14:paraId="179532C8"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165</w:t>
            </w:r>
          </w:p>
        </w:tc>
        <w:tc>
          <w:tcPr>
            <w:tcW w:w="2527" w:type="dxa"/>
            <w:noWrap/>
          </w:tcPr>
          <w:p w14:paraId="51C9F022"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06.001.12.361.0018.2025</w:t>
            </w:r>
          </w:p>
        </w:tc>
        <w:tc>
          <w:tcPr>
            <w:tcW w:w="1605" w:type="dxa"/>
            <w:noWrap/>
          </w:tcPr>
          <w:p w14:paraId="4B0E26A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78ED8BD0"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01511</w:t>
            </w:r>
          </w:p>
        </w:tc>
        <w:tc>
          <w:tcPr>
            <w:tcW w:w="1017" w:type="dxa"/>
            <w:vMerge/>
            <w:noWrap/>
          </w:tcPr>
          <w:p w14:paraId="4C199EC7" w14:textId="77777777" w:rsidR="006C6304" w:rsidRPr="002B5459" w:rsidRDefault="006C6304" w:rsidP="006C6304">
            <w:pPr>
              <w:jc w:val="both"/>
              <w:rPr>
                <w:rFonts w:ascii="Arial" w:hAnsi="Arial" w:cs="Arial"/>
                <w:sz w:val="18"/>
                <w:szCs w:val="18"/>
              </w:rPr>
            </w:pPr>
          </w:p>
        </w:tc>
      </w:tr>
      <w:tr w:rsidR="006C6304" w:rsidRPr="002B5459" w14:paraId="1D6896F6" w14:textId="77777777" w:rsidTr="002B5459">
        <w:trPr>
          <w:trHeight w:val="70"/>
        </w:trPr>
        <w:tc>
          <w:tcPr>
            <w:tcW w:w="2552" w:type="dxa"/>
            <w:vMerge/>
            <w:noWrap/>
          </w:tcPr>
          <w:p w14:paraId="594B0621" w14:textId="77777777" w:rsidR="006C6304" w:rsidRPr="002B5459" w:rsidRDefault="006C6304" w:rsidP="006C6304">
            <w:pPr>
              <w:jc w:val="both"/>
              <w:rPr>
                <w:rFonts w:ascii="Arial" w:hAnsi="Arial" w:cs="Arial"/>
                <w:sz w:val="18"/>
                <w:szCs w:val="18"/>
              </w:rPr>
            </w:pPr>
          </w:p>
        </w:tc>
        <w:tc>
          <w:tcPr>
            <w:tcW w:w="565" w:type="dxa"/>
            <w:noWrap/>
          </w:tcPr>
          <w:p w14:paraId="2E36FAE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184</w:t>
            </w:r>
          </w:p>
        </w:tc>
        <w:tc>
          <w:tcPr>
            <w:tcW w:w="2527" w:type="dxa"/>
            <w:noWrap/>
          </w:tcPr>
          <w:p w14:paraId="0E4349E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 xml:space="preserve">06.004.12.361.0018.2029 </w:t>
            </w:r>
          </w:p>
        </w:tc>
        <w:tc>
          <w:tcPr>
            <w:tcW w:w="1605" w:type="dxa"/>
            <w:noWrap/>
          </w:tcPr>
          <w:p w14:paraId="467602C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38561F9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01103</w:t>
            </w:r>
          </w:p>
        </w:tc>
        <w:tc>
          <w:tcPr>
            <w:tcW w:w="1017" w:type="dxa"/>
            <w:vMerge/>
            <w:noWrap/>
          </w:tcPr>
          <w:p w14:paraId="5B0657F1" w14:textId="77777777" w:rsidR="006C6304" w:rsidRPr="002B5459" w:rsidRDefault="006C6304" w:rsidP="006C6304">
            <w:pPr>
              <w:jc w:val="both"/>
              <w:rPr>
                <w:rFonts w:ascii="Arial" w:hAnsi="Arial" w:cs="Arial"/>
                <w:sz w:val="18"/>
                <w:szCs w:val="18"/>
              </w:rPr>
            </w:pPr>
          </w:p>
        </w:tc>
      </w:tr>
      <w:tr w:rsidR="006C6304" w:rsidRPr="002B5459" w14:paraId="216D3FEC" w14:textId="77777777" w:rsidTr="002B5459">
        <w:trPr>
          <w:trHeight w:val="70"/>
        </w:trPr>
        <w:tc>
          <w:tcPr>
            <w:tcW w:w="2552" w:type="dxa"/>
            <w:vMerge/>
            <w:noWrap/>
          </w:tcPr>
          <w:p w14:paraId="5074301C" w14:textId="77777777" w:rsidR="006C6304" w:rsidRPr="002B5459" w:rsidRDefault="006C6304" w:rsidP="006C6304">
            <w:pPr>
              <w:jc w:val="both"/>
              <w:rPr>
                <w:rFonts w:ascii="Arial" w:hAnsi="Arial" w:cs="Arial"/>
                <w:sz w:val="18"/>
                <w:szCs w:val="18"/>
              </w:rPr>
            </w:pPr>
          </w:p>
        </w:tc>
        <w:tc>
          <w:tcPr>
            <w:tcW w:w="565" w:type="dxa"/>
            <w:noWrap/>
          </w:tcPr>
          <w:p w14:paraId="14668CB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192</w:t>
            </w:r>
          </w:p>
        </w:tc>
        <w:tc>
          <w:tcPr>
            <w:tcW w:w="2527" w:type="dxa"/>
            <w:noWrap/>
          </w:tcPr>
          <w:p w14:paraId="3D3153E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 xml:space="preserve">06.005.12.361.0018.2030 </w:t>
            </w:r>
          </w:p>
        </w:tc>
        <w:tc>
          <w:tcPr>
            <w:tcW w:w="1605" w:type="dxa"/>
            <w:noWrap/>
          </w:tcPr>
          <w:p w14:paraId="286D5FD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0702DCE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01104</w:t>
            </w:r>
          </w:p>
        </w:tc>
        <w:tc>
          <w:tcPr>
            <w:tcW w:w="1017" w:type="dxa"/>
            <w:vMerge/>
            <w:noWrap/>
          </w:tcPr>
          <w:p w14:paraId="13E05D70" w14:textId="77777777" w:rsidR="006C6304" w:rsidRPr="002B5459" w:rsidRDefault="006C6304" w:rsidP="006C6304">
            <w:pPr>
              <w:jc w:val="both"/>
              <w:rPr>
                <w:rFonts w:ascii="Arial" w:hAnsi="Arial" w:cs="Arial"/>
                <w:sz w:val="18"/>
                <w:szCs w:val="18"/>
              </w:rPr>
            </w:pPr>
          </w:p>
        </w:tc>
      </w:tr>
      <w:tr w:rsidR="006C6304" w:rsidRPr="002B5459" w14:paraId="7C233262" w14:textId="77777777" w:rsidTr="002B5459">
        <w:trPr>
          <w:trHeight w:val="70"/>
        </w:trPr>
        <w:tc>
          <w:tcPr>
            <w:tcW w:w="2552" w:type="dxa"/>
            <w:vMerge w:val="restart"/>
            <w:noWrap/>
            <w:vAlign w:val="center"/>
          </w:tcPr>
          <w:p w14:paraId="7739F6FB"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Secretaria Municipal de Assistência Social</w:t>
            </w:r>
          </w:p>
        </w:tc>
        <w:tc>
          <w:tcPr>
            <w:tcW w:w="565" w:type="dxa"/>
            <w:noWrap/>
            <w:vAlign w:val="center"/>
          </w:tcPr>
          <w:p w14:paraId="05C4E882"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228</w:t>
            </w:r>
          </w:p>
        </w:tc>
        <w:tc>
          <w:tcPr>
            <w:tcW w:w="2527" w:type="dxa"/>
            <w:noWrap/>
            <w:vAlign w:val="center"/>
          </w:tcPr>
          <w:p w14:paraId="6E18774D"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07.001.08.244.0011.2049</w:t>
            </w:r>
          </w:p>
        </w:tc>
        <w:tc>
          <w:tcPr>
            <w:tcW w:w="1605" w:type="dxa"/>
            <w:noWrap/>
            <w:vAlign w:val="center"/>
          </w:tcPr>
          <w:p w14:paraId="3BA5A80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5D2BF37A"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val="restart"/>
            <w:noWrap/>
            <w:vAlign w:val="center"/>
          </w:tcPr>
          <w:p w14:paraId="7A286E7A" w14:textId="77777777" w:rsidR="006C6304" w:rsidRPr="002B5459" w:rsidRDefault="006C6304" w:rsidP="006C6304">
            <w:pPr>
              <w:jc w:val="right"/>
              <w:rPr>
                <w:rFonts w:ascii="Arial" w:hAnsi="Arial" w:cs="Arial"/>
                <w:sz w:val="18"/>
                <w:szCs w:val="18"/>
              </w:rPr>
            </w:pPr>
            <w:r w:rsidRPr="002B5459">
              <w:rPr>
                <w:rFonts w:ascii="Arial" w:hAnsi="Arial" w:cs="Arial"/>
                <w:sz w:val="18"/>
                <w:szCs w:val="18"/>
              </w:rPr>
              <w:t>12.446,80</w:t>
            </w:r>
          </w:p>
        </w:tc>
      </w:tr>
      <w:tr w:rsidR="006C6304" w:rsidRPr="002B5459" w14:paraId="6C501548" w14:textId="77777777" w:rsidTr="002B5459">
        <w:trPr>
          <w:trHeight w:val="70"/>
        </w:trPr>
        <w:tc>
          <w:tcPr>
            <w:tcW w:w="2552" w:type="dxa"/>
            <w:vMerge/>
            <w:noWrap/>
            <w:vAlign w:val="center"/>
          </w:tcPr>
          <w:p w14:paraId="6D50C160" w14:textId="77777777" w:rsidR="006C6304" w:rsidRPr="002B5459" w:rsidRDefault="006C6304" w:rsidP="006C6304">
            <w:pPr>
              <w:jc w:val="both"/>
              <w:rPr>
                <w:rFonts w:ascii="Arial" w:hAnsi="Arial" w:cs="Arial"/>
                <w:sz w:val="18"/>
                <w:szCs w:val="18"/>
              </w:rPr>
            </w:pPr>
          </w:p>
        </w:tc>
        <w:tc>
          <w:tcPr>
            <w:tcW w:w="565" w:type="dxa"/>
            <w:noWrap/>
            <w:vAlign w:val="center"/>
          </w:tcPr>
          <w:p w14:paraId="4E176FBE"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241</w:t>
            </w:r>
          </w:p>
        </w:tc>
        <w:tc>
          <w:tcPr>
            <w:tcW w:w="2527" w:type="dxa"/>
            <w:noWrap/>
            <w:vAlign w:val="center"/>
          </w:tcPr>
          <w:p w14:paraId="7426AD3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07.001.08.244.0011.2109</w:t>
            </w:r>
          </w:p>
        </w:tc>
        <w:tc>
          <w:tcPr>
            <w:tcW w:w="1605" w:type="dxa"/>
            <w:noWrap/>
            <w:vAlign w:val="center"/>
          </w:tcPr>
          <w:p w14:paraId="0ACF944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587879AD"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noWrap/>
          </w:tcPr>
          <w:p w14:paraId="20E0D4CA" w14:textId="77777777" w:rsidR="006C6304" w:rsidRPr="002B5459" w:rsidRDefault="006C6304" w:rsidP="006C6304">
            <w:pPr>
              <w:jc w:val="both"/>
              <w:rPr>
                <w:rFonts w:ascii="Arial" w:hAnsi="Arial" w:cs="Arial"/>
                <w:sz w:val="18"/>
                <w:szCs w:val="18"/>
              </w:rPr>
            </w:pPr>
          </w:p>
        </w:tc>
      </w:tr>
      <w:tr w:rsidR="006C6304" w:rsidRPr="002B5459" w14:paraId="2B7E0463" w14:textId="77777777" w:rsidTr="002B5459">
        <w:trPr>
          <w:trHeight w:val="70"/>
        </w:trPr>
        <w:tc>
          <w:tcPr>
            <w:tcW w:w="2552" w:type="dxa"/>
            <w:vMerge/>
            <w:noWrap/>
            <w:vAlign w:val="center"/>
          </w:tcPr>
          <w:p w14:paraId="574D6B6F" w14:textId="77777777" w:rsidR="006C6304" w:rsidRPr="002B5459" w:rsidRDefault="006C6304" w:rsidP="006C6304">
            <w:pPr>
              <w:jc w:val="both"/>
              <w:rPr>
                <w:rFonts w:ascii="Arial" w:hAnsi="Arial" w:cs="Arial"/>
                <w:sz w:val="18"/>
                <w:szCs w:val="18"/>
              </w:rPr>
            </w:pPr>
          </w:p>
        </w:tc>
        <w:tc>
          <w:tcPr>
            <w:tcW w:w="565" w:type="dxa"/>
            <w:noWrap/>
            <w:vAlign w:val="center"/>
          </w:tcPr>
          <w:p w14:paraId="501F59F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245</w:t>
            </w:r>
          </w:p>
        </w:tc>
        <w:tc>
          <w:tcPr>
            <w:tcW w:w="2527" w:type="dxa"/>
            <w:noWrap/>
            <w:vAlign w:val="center"/>
          </w:tcPr>
          <w:p w14:paraId="5DCB2DF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07.002.08.244.0037.2050</w:t>
            </w:r>
          </w:p>
        </w:tc>
        <w:tc>
          <w:tcPr>
            <w:tcW w:w="1605" w:type="dxa"/>
            <w:noWrap/>
            <w:vAlign w:val="center"/>
          </w:tcPr>
          <w:p w14:paraId="56B0849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4CDBD02D"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31934</w:t>
            </w:r>
          </w:p>
        </w:tc>
        <w:tc>
          <w:tcPr>
            <w:tcW w:w="1017" w:type="dxa"/>
            <w:vMerge/>
            <w:noWrap/>
          </w:tcPr>
          <w:p w14:paraId="27CE2C16" w14:textId="77777777" w:rsidR="006C6304" w:rsidRPr="002B5459" w:rsidRDefault="006C6304" w:rsidP="006C6304">
            <w:pPr>
              <w:jc w:val="both"/>
              <w:rPr>
                <w:rFonts w:ascii="Arial" w:hAnsi="Arial" w:cs="Arial"/>
                <w:sz w:val="18"/>
                <w:szCs w:val="18"/>
              </w:rPr>
            </w:pPr>
          </w:p>
        </w:tc>
      </w:tr>
      <w:tr w:rsidR="006C6304" w:rsidRPr="002B5459" w14:paraId="2429381A" w14:textId="77777777" w:rsidTr="002B5459">
        <w:trPr>
          <w:trHeight w:val="70"/>
        </w:trPr>
        <w:tc>
          <w:tcPr>
            <w:tcW w:w="2552" w:type="dxa"/>
            <w:vMerge/>
            <w:noWrap/>
            <w:vAlign w:val="center"/>
          </w:tcPr>
          <w:p w14:paraId="1C7B0CE1" w14:textId="77777777" w:rsidR="006C6304" w:rsidRPr="002B5459" w:rsidRDefault="006C6304" w:rsidP="006C6304">
            <w:pPr>
              <w:jc w:val="both"/>
              <w:rPr>
                <w:rFonts w:ascii="Arial" w:hAnsi="Arial" w:cs="Arial"/>
                <w:sz w:val="18"/>
                <w:szCs w:val="18"/>
              </w:rPr>
            </w:pPr>
          </w:p>
        </w:tc>
        <w:tc>
          <w:tcPr>
            <w:tcW w:w="565" w:type="dxa"/>
            <w:noWrap/>
            <w:vAlign w:val="center"/>
          </w:tcPr>
          <w:p w14:paraId="37A9CF1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252</w:t>
            </w:r>
          </w:p>
        </w:tc>
        <w:tc>
          <w:tcPr>
            <w:tcW w:w="2527" w:type="dxa"/>
            <w:noWrap/>
            <w:vAlign w:val="center"/>
          </w:tcPr>
          <w:p w14:paraId="087A2D1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07.002.08.244.0038.2074</w:t>
            </w:r>
          </w:p>
        </w:tc>
        <w:tc>
          <w:tcPr>
            <w:tcW w:w="1605" w:type="dxa"/>
            <w:noWrap/>
            <w:vAlign w:val="center"/>
          </w:tcPr>
          <w:p w14:paraId="5220009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30C2FCF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31934</w:t>
            </w:r>
          </w:p>
        </w:tc>
        <w:tc>
          <w:tcPr>
            <w:tcW w:w="1017" w:type="dxa"/>
            <w:vMerge/>
            <w:noWrap/>
          </w:tcPr>
          <w:p w14:paraId="436F6958" w14:textId="77777777" w:rsidR="006C6304" w:rsidRPr="002B5459" w:rsidRDefault="006C6304" w:rsidP="006C6304">
            <w:pPr>
              <w:jc w:val="both"/>
              <w:rPr>
                <w:rFonts w:ascii="Arial" w:hAnsi="Arial" w:cs="Arial"/>
                <w:sz w:val="18"/>
                <w:szCs w:val="18"/>
              </w:rPr>
            </w:pPr>
          </w:p>
        </w:tc>
      </w:tr>
      <w:tr w:rsidR="006C6304" w:rsidRPr="002B5459" w14:paraId="2F4BA449" w14:textId="77777777" w:rsidTr="002B5459">
        <w:trPr>
          <w:trHeight w:val="70"/>
        </w:trPr>
        <w:tc>
          <w:tcPr>
            <w:tcW w:w="2552" w:type="dxa"/>
            <w:vMerge/>
            <w:noWrap/>
            <w:vAlign w:val="center"/>
          </w:tcPr>
          <w:p w14:paraId="5C59FCD5" w14:textId="77777777" w:rsidR="006C6304" w:rsidRPr="002B5459" w:rsidRDefault="006C6304" w:rsidP="006C6304">
            <w:pPr>
              <w:jc w:val="both"/>
              <w:rPr>
                <w:rFonts w:ascii="Arial" w:hAnsi="Arial" w:cs="Arial"/>
                <w:sz w:val="18"/>
                <w:szCs w:val="18"/>
              </w:rPr>
            </w:pPr>
          </w:p>
        </w:tc>
        <w:tc>
          <w:tcPr>
            <w:tcW w:w="565" w:type="dxa"/>
            <w:noWrap/>
            <w:vAlign w:val="center"/>
          </w:tcPr>
          <w:p w14:paraId="03456AD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259</w:t>
            </w:r>
          </w:p>
        </w:tc>
        <w:tc>
          <w:tcPr>
            <w:tcW w:w="2527" w:type="dxa"/>
            <w:noWrap/>
            <w:vAlign w:val="center"/>
          </w:tcPr>
          <w:p w14:paraId="1920B6CA"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07.002.08.244.0059.2118</w:t>
            </w:r>
          </w:p>
        </w:tc>
        <w:tc>
          <w:tcPr>
            <w:tcW w:w="1605" w:type="dxa"/>
            <w:noWrap/>
            <w:vAlign w:val="center"/>
          </w:tcPr>
          <w:p w14:paraId="1711207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0716CE0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31934</w:t>
            </w:r>
          </w:p>
        </w:tc>
        <w:tc>
          <w:tcPr>
            <w:tcW w:w="1017" w:type="dxa"/>
            <w:vMerge/>
            <w:noWrap/>
          </w:tcPr>
          <w:p w14:paraId="10EB55EA" w14:textId="77777777" w:rsidR="006C6304" w:rsidRPr="002B5459" w:rsidRDefault="006C6304" w:rsidP="006C6304">
            <w:pPr>
              <w:jc w:val="both"/>
              <w:rPr>
                <w:rFonts w:ascii="Arial" w:hAnsi="Arial" w:cs="Arial"/>
                <w:sz w:val="18"/>
                <w:szCs w:val="18"/>
              </w:rPr>
            </w:pPr>
          </w:p>
        </w:tc>
      </w:tr>
      <w:tr w:rsidR="006C6304" w:rsidRPr="002B5459" w14:paraId="7C3B35CE" w14:textId="77777777" w:rsidTr="002B5459">
        <w:trPr>
          <w:trHeight w:val="70"/>
        </w:trPr>
        <w:tc>
          <w:tcPr>
            <w:tcW w:w="2552" w:type="dxa"/>
            <w:vMerge/>
            <w:noWrap/>
            <w:vAlign w:val="center"/>
          </w:tcPr>
          <w:p w14:paraId="03EA59CB" w14:textId="77777777" w:rsidR="006C6304" w:rsidRPr="002B5459" w:rsidRDefault="006C6304" w:rsidP="006C6304">
            <w:pPr>
              <w:jc w:val="both"/>
              <w:rPr>
                <w:rFonts w:ascii="Arial" w:hAnsi="Arial" w:cs="Arial"/>
                <w:sz w:val="18"/>
                <w:szCs w:val="18"/>
              </w:rPr>
            </w:pPr>
          </w:p>
        </w:tc>
        <w:tc>
          <w:tcPr>
            <w:tcW w:w="565" w:type="dxa"/>
            <w:noWrap/>
            <w:vAlign w:val="center"/>
          </w:tcPr>
          <w:p w14:paraId="508368FB"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264</w:t>
            </w:r>
          </w:p>
        </w:tc>
        <w:tc>
          <w:tcPr>
            <w:tcW w:w="2527" w:type="dxa"/>
            <w:noWrap/>
            <w:vAlign w:val="center"/>
          </w:tcPr>
          <w:p w14:paraId="5C5F53C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07.002.08.244.0060.2119</w:t>
            </w:r>
          </w:p>
        </w:tc>
        <w:tc>
          <w:tcPr>
            <w:tcW w:w="1605" w:type="dxa"/>
            <w:noWrap/>
            <w:vAlign w:val="center"/>
          </w:tcPr>
          <w:p w14:paraId="501DD70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vAlign w:val="center"/>
          </w:tcPr>
          <w:p w14:paraId="23CF0A4D"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31934</w:t>
            </w:r>
          </w:p>
        </w:tc>
        <w:tc>
          <w:tcPr>
            <w:tcW w:w="1017" w:type="dxa"/>
            <w:vMerge/>
            <w:noWrap/>
          </w:tcPr>
          <w:p w14:paraId="58CAEEE2" w14:textId="77777777" w:rsidR="006C6304" w:rsidRPr="002B5459" w:rsidRDefault="006C6304" w:rsidP="006C6304">
            <w:pPr>
              <w:jc w:val="both"/>
              <w:rPr>
                <w:rFonts w:ascii="Arial" w:hAnsi="Arial" w:cs="Arial"/>
                <w:sz w:val="18"/>
                <w:szCs w:val="18"/>
              </w:rPr>
            </w:pPr>
          </w:p>
        </w:tc>
      </w:tr>
      <w:tr w:rsidR="006C6304" w:rsidRPr="002B5459" w14:paraId="74BEF974" w14:textId="77777777" w:rsidTr="002B5459">
        <w:trPr>
          <w:trHeight w:val="70"/>
        </w:trPr>
        <w:tc>
          <w:tcPr>
            <w:tcW w:w="2552" w:type="dxa"/>
            <w:vMerge/>
            <w:noWrap/>
          </w:tcPr>
          <w:p w14:paraId="068C1AA6" w14:textId="77777777" w:rsidR="006C6304" w:rsidRPr="002B5459" w:rsidRDefault="006C6304" w:rsidP="006C6304">
            <w:pPr>
              <w:jc w:val="both"/>
              <w:rPr>
                <w:rFonts w:ascii="Arial" w:hAnsi="Arial" w:cs="Arial"/>
                <w:sz w:val="18"/>
                <w:szCs w:val="18"/>
              </w:rPr>
            </w:pPr>
          </w:p>
        </w:tc>
        <w:tc>
          <w:tcPr>
            <w:tcW w:w="565" w:type="dxa"/>
            <w:noWrap/>
          </w:tcPr>
          <w:p w14:paraId="47E6FAB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280</w:t>
            </w:r>
          </w:p>
        </w:tc>
        <w:tc>
          <w:tcPr>
            <w:tcW w:w="2527" w:type="dxa"/>
            <w:noWrap/>
          </w:tcPr>
          <w:p w14:paraId="032C2E7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07.004.08.243.0035.6007</w:t>
            </w:r>
          </w:p>
        </w:tc>
        <w:tc>
          <w:tcPr>
            <w:tcW w:w="1605" w:type="dxa"/>
            <w:noWrap/>
          </w:tcPr>
          <w:p w14:paraId="50FF871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75EE3A7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noWrap/>
          </w:tcPr>
          <w:p w14:paraId="4F47135F" w14:textId="77777777" w:rsidR="006C6304" w:rsidRPr="002B5459" w:rsidRDefault="006C6304" w:rsidP="006C6304">
            <w:pPr>
              <w:jc w:val="both"/>
              <w:rPr>
                <w:rFonts w:ascii="Arial" w:hAnsi="Arial" w:cs="Arial"/>
                <w:sz w:val="18"/>
                <w:szCs w:val="18"/>
              </w:rPr>
            </w:pPr>
          </w:p>
        </w:tc>
      </w:tr>
      <w:tr w:rsidR="006C6304" w:rsidRPr="002B5459" w14:paraId="4667219A" w14:textId="77777777" w:rsidTr="002B5459">
        <w:trPr>
          <w:trHeight w:val="70"/>
        </w:trPr>
        <w:tc>
          <w:tcPr>
            <w:tcW w:w="2552" w:type="dxa"/>
            <w:vMerge w:val="restart"/>
            <w:noWrap/>
            <w:vAlign w:val="center"/>
          </w:tcPr>
          <w:p w14:paraId="5D74BE1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Secretaria Municipal de Saúde</w:t>
            </w:r>
          </w:p>
        </w:tc>
        <w:tc>
          <w:tcPr>
            <w:tcW w:w="565" w:type="dxa"/>
            <w:noWrap/>
          </w:tcPr>
          <w:p w14:paraId="62AD685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349</w:t>
            </w:r>
          </w:p>
        </w:tc>
        <w:tc>
          <w:tcPr>
            <w:tcW w:w="2527" w:type="dxa"/>
            <w:noWrap/>
          </w:tcPr>
          <w:p w14:paraId="3189F38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10.001.10.301.0013.2161</w:t>
            </w:r>
          </w:p>
        </w:tc>
        <w:tc>
          <w:tcPr>
            <w:tcW w:w="1605" w:type="dxa"/>
            <w:noWrap/>
          </w:tcPr>
          <w:p w14:paraId="14516FC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1339A29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01303</w:t>
            </w:r>
          </w:p>
        </w:tc>
        <w:tc>
          <w:tcPr>
            <w:tcW w:w="1017" w:type="dxa"/>
            <w:vMerge w:val="restart"/>
            <w:noWrap/>
            <w:vAlign w:val="center"/>
          </w:tcPr>
          <w:p w14:paraId="251F8CBE" w14:textId="77777777" w:rsidR="006C6304" w:rsidRPr="002B5459" w:rsidRDefault="006C6304" w:rsidP="006C6304">
            <w:pPr>
              <w:jc w:val="right"/>
              <w:rPr>
                <w:rFonts w:ascii="Arial" w:hAnsi="Arial" w:cs="Arial"/>
                <w:sz w:val="18"/>
                <w:szCs w:val="18"/>
              </w:rPr>
            </w:pPr>
            <w:r w:rsidRPr="002B5459">
              <w:rPr>
                <w:rFonts w:ascii="Arial" w:hAnsi="Arial" w:cs="Arial"/>
                <w:sz w:val="18"/>
                <w:szCs w:val="18"/>
              </w:rPr>
              <w:t>1.395,00</w:t>
            </w:r>
          </w:p>
        </w:tc>
      </w:tr>
      <w:tr w:rsidR="006C6304" w:rsidRPr="002B5459" w14:paraId="6586A925" w14:textId="77777777" w:rsidTr="002B5459">
        <w:trPr>
          <w:trHeight w:val="70"/>
        </w:trPr>
        <w:tc>
          <w:tcPr>
            <w:tcW w:w="2552" w:type="dxa"/>
            <w:vMerge/>
            <w:noWrap/>
          </w:tcPr>
          <w:p w14:paraId="7D80DCD8" w14:textId="77777777" w:rsidR="006C6304" w:rsidRPr="002B5459" w:rsidRDefault="006C6304" w:rsidP="006C6304">
            <w:pPr>
              <w:jc w:val="both"/>
              <w:rPr>
                <w:rFonts w:ascii="Arial" w:hAnsi="Arial" w:cs="Arial"/>
                <w:sz w:val="18"/>
                <w:szCs w:val="18"/>
              </w:rPr>
            </w:pPr>
          </w:p>
        </w:tc>
        <w:tc>
          <w:tcPr>
            <w:tcW w:w="565" w:type="dxa"/>
            <w:noWrap/>
          </w:tcPr>
          <w:p w14:paraId="53A54AB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356</w:t>
            </w:r>
          </w:p>
        </w:tc>
        <w:tc>
          <w:tcPr>
            <w:tcW w:w="2527" w:type="dxa"/>
            <w:noWrap/>
          </w:tcPr>
          <w:p w14:paraId="07315A08"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10.002.10.301.0013.2038</w:t>
            </w:r>
          </w:p>
        </w:tc>
        <w:tc>
          <w:tcPr>
            <w:tcW w:w="1605" w:type="dxa"/>
            <w:noWrap/>
          </w:tcPr>
          <w:p w14:paraId="0B5793D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39CE612A"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01303</w:t>
            </w:r>
          </w:p>
        </w:tc>
        <w:tc>
          <w:tcPr>
            <w:tcW w:w="1017" w:type="dxa"/>
            <w:vMerge/>
            <w:noWrap/>
          </w:tcPr>
          <w:p w14:paraId="3D72507D" w14:textId="77777777" w:rsidR="006C6304" w:rsidRPr="002B5459" w:rsidRDefault="006C6304" w:rsidP="006C6304">
            <w:pPr>
              <w:jc w:val="both"/>
              <w:rPr>
                <w:rFonts w:ascii="Arial" w:hAnsi="Arial" w:cs="Arial"/>
                <w:sz w:val="18"/>
                <w:szCs w:val="18"/>
              </w:rPr>
            </w:pPr>
          </w:p>
        </w:tc>
      </w:tr>
      <w:tr w:rsidR="006C6304" w:rsidRPr="002B5459" w14:paraId="60CA732D" w14:textId="77777777" w:rsidTr="002B5459">
        <w:trPr>
          <w:trHeight w:val="70"/>
        </w:trPr>
        <w:tc>
          <w:tcPr>
            <w:tcW w:w="2552" w:type="dxa"/>
            <w:vMerge/>
            <w:noWrap/>
          </w:tcPr>
          <w:p w14:paraId="7A13D332" w14:textId="77777777" w:rsidR="006C6304" w:rsidRPr="002B5459" w:rsidRDefault="006C6304" w:rsidP="006C6304">
            <w:pPr>
              <w:jc w:val="both"/>
              <w:rPr>
                <w:rFonts w:ascii="Arial" w:hAnsi="Arial" w:cs="Arial"/>
                <w:sz w:val="18"/>
                <w:szCs w:val="18"/>
              </w:rPr>
            </w:pPr>
          </w:p>
        </w:tc>
        <w:tc>
          <w:tcPr>
            <w:tcW w:w="565" w:type="dxa"/>
            <w:noWrap/>
          </w:tcPr>
          <w:p w14:paraId="659A0E70"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375</w:t>
            </w:r>
          </w:p>
        </w:tc>
        <w:tc>
          <w:tcPr>
            <w:tcW w:w="2527" w:type="dxa"/>
            <w:noWrap/>
          </w:tcPr>
          <w:p w14:paraId="6228C078"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10.002.10.301.0013.2083</w:t>
            </w:r>
          </w:p>
        </w:tc>
        <w:tc>
          <w:tcPr>
            <w:tcW w:w="1605" w:type="dxa"/>
            <w:noWrap/>
          </w:tcPr>
          <w:p w14:paraId="506C970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70E9F247"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01000</w:t>
            </w:r>
          </w:p>
        </w:tc>
        <w:tc>
          <w:tcPr>
            <w:tcW w:w="1017" w:type="dxa"/>
            <w:vMerge/>
            <w:noWrap/>
          </w:tcPr>
          <w:p w14:paraId="5A0083BB" w14:textId="77777777" w:rsidR="006C6304" w:rsidRPr="002B5459" w:rsidRDefault="006C6304" w:rsidP="006C6304">
            <w:pPr>
              <w:jc w:val="both"/>
              <w:rPr>
                <w:rFonts w:ascii="Arial" w:hAnsi="Arial" w:cs="Arial"/>
                <w:sz w:val="18"/>
                <w:szCs w:val="18"/>
              </w:rPr>
            </w:pPr>
          </w:p>
        </w:tc>
      </w:tr>
      <w:tr w:rsidR="006C6304" w:rsidRPr="002B5459" w14:paraId="3989033B" w14:textId="77777777" w:rsidTr="002B5459">
        <w:trPr>
          <w:trHeight w:val="70"/>
        </w:trPr>
        <w:tc>
          <w:tcPr>
            <w:tcW w:w="2552" w:type="dxa"/>
            <w:vMerge/>
            <w:noWrap/>
          </w:tcPr>
          <w:p w14:paraId="51B161CF" w14:textId="77777777" w:rsidR="006C6304" w:rsidRPr="002B5459" w:rsidRDefault="006C6304" w:rsidP="006C6304">
            <w:pPr>
              <w:jc w:val="both"/>
              <w:rPr>
                <w:rFonts w:ascii="Arial" w:hAnsi="Arial" w:cs="Arial"/>
                <w:sz w:val="18"/>
                <w:szCs w:val="18"/>
              </w:rPr>
            </w:pPr>
          </w:p>
        </w:tc>
        <w:tc>
          <w:tcPr>
            <w:tcW w:w="565" w:type="dxa"/>
            <w:noWrap/>
          </w:tcPr>
          <w:p w14:paraId="1D02219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376</w:t>
            </w:r>
          </w:p>
        </w:tc>
        <w:tc>
          <w:tcPr>
            <w:tcW w:w="2527" w:type="dxa"/>
            <w:noWrap/>
          </w:tcPr>
          <w:p w14:paraId="75CF33BB"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10.002.10.301.0013.2083</w:t>
            </w:r>
          </w:p>
        </w:tc>
        <w:tc>
          <w:tcPr>
            <w:tcW w:w="1605" w:type="dxa"/>
            <w:noWrap/>
          </w:tcPr>
          <w:p w14:paraId="29008EA3"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156CC6E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01504</w:t>
            </w:r>
          </w:p>
        </w:tc>
        <w:tc>
          <w:tcPr>
            <w:tcW w:w="1017" w:type="dxa"/>
            <w:vMerge/>
            <w:noWrap/>
          </w:tcPr>
          <w:p w14:paraId="09165A0B" w14:textId="77777777" w:rsidR="006C6304" w:rsidRPr="002B5459" w:rsidRDefault="006C6304" w:rsidP="006C6304">
            <w:pPr>
              <w:jc w:val="both"/>
              <w:rPr>
                <w:rFonts w:ascii="Arial" w:hAnsi="Arial" w:cs="Arial"/>
                <w:sz w:val="18"/>
                <w:szCs w:val="18"/>
              </w:rPr>
            </w:pPr>
          </w:p>
        </w:tc>
      </w:tr>
      <w:tr w:rsidR="006C6304" w:rsidRPr="002B5459" w14:paraId="397C27CA" w14:textId="77777777" w:rsidTr="002B5459">
        <w:trPr>
          <w:trHeight w:val="70"/>
        </w:trPr>
        <w:tc>
          <w:tcPr>
            <w:tcW w:w="2552" w:type="dxa"/>
            <w:vMerge/>
            <w:noWrap/>
          </w:tcPr>
          <w:p w14:paraId="584DC0DB" w14:textId="77777777" w:rsidR="006C6304" w:rsidRPr="002B5459" w:rsidRDefault="006C6304" w:rsidP="006C6304">
            <w:pPr>
              <w:jc w:val="both"/>
              <w:rPr>
                <w:rFonts w:ascii="Arial" w:hAnsi="Arial" w:cs="Arial"/>
                <w:sz w:val="18"/>
                <w:szCs w:val="18"/>
              </w:rPr>
            </w:pPr>
          </w:p>
        </w:tc>
        <w:tc>
          <w:tcPr>
            <w:tcW w:w="565" w:type="dxa"/>
            <w:noWrap/>
          </w:tcPr>
          <w:p w14:paraId="39EC63E8"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377</w:t>
            </w:r>
          </w:p>
        </w:tc>
        <w:tc>
          <w:tcPr>
            <w:tcW w:w="2527" w:type="dxa"/>
            <w:noWrap/>
          </w:tcPr>
          <w:p w14:paraId="3CC186A9"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10.002.10.301.0013.2083</w:t>
            </w:r>
          </w:p>
        </w:tc>
        <w:tc>
          <w:tcPr>
            <w:tcW w:w="1605" w:type="dxa"/>
            <w:noWrap/>
          </w:tcPr>
          <w:p w14:paraId="6757D0E4"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2EF5B05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01510</w:t>
            </w:r>
          </w:p>
        </w:tc>
        <w:tc>
          <w:tcPr>
            <w:tcW w:w="1017" w:type="dxa"/>
            <w:vMerge/>
            <w:noWrap/>
          </w:tcPr>
          <w:p w14:paraId="2279E613" w14:textId="77777777" w:rsidR="006C6304" w:rsidRPr="002B5459" w:rsidRDefault="006C6304" w:rsidP="006C6304">
            <w:pPr>
              <w:jc w:val="both"/>
              <w:rPr>
                <w:rFonts w:ascii="Arial" w:hAnsi="Arial" w:cs="Arial"/>
                <w:sz w:val="18"/>
                <w:szCs w:val="18"/>
              </w:rPr>
            </w:pPr>
          </w:p>
        </w:tc>
      </w:tr>
      <w:tr w:rsidR="006C6304" w:rsidRPr="002B5459" w14:paraId="162AA7E6" w14:textId="77777777" w:rsidTr="002B5459">
        <w:trPr>
          <w:trHeight w:val="70"/>
        </w:trPr>
        <w:tc>
          <w:tcPr>
            <w:tcW w:w="2552" w:type="dxa"/>
            <w:vMerge/>
            <w:noWrap/>
          </w:tcPr>
          <w:p w14:paraId="6B0F55C2" w14:textId="77777777" w:rsidR="006C6304" w:rsidRPr="002B5459" w:rsidRDefault="006C6304" w:rsidP="006C6304">
            <w:pPr>
              <w:jc w:val="both"/>
              <w:rPr>
                <w:rFonts w:ascii="Arial" w:hAnsi="Arial" w:cs="Arial"/>
                <w:sz w:val="18"/>
                <w:szCs w:val="18"/>
              </w:rPr>
            </w:pPr>
          </w:p>
        </w:tc>
        <w:tc>
          <w:tcPr>
            <w:tcW w:w="565" w:type="dxa"/>
            <w:noWrap/>
          </w:tcPr>
          <w:p w14:paraId="4659EA76"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378</w:t>
            </w:r>
          </w:p>
        </w:tc>
        <w:tc>
          <w:tcPr>
            <w:tcW w:w="2527" w:type="dxa"/>
            <w:noWrap/>
          </w:tcPr>
          <w:p w14:paraId="02849BCB"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10.002.10.301.0013.2083</w:t>
            </w:r>
          </w:p>
        </w:tc>
        <w:tc>
          <w:tcPr>
            <w:tcW w:w="1605" w:type="dxa"/>
            <w:noWrap/>
          </w:tcPr>
          <w:p w14:paraId="345975F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670E650F"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01511</w:t>
            </w:r>
          </w:p>
        </w:tc>
        <w:tc>
          <w:tcPr>
            <w:tcW w:w="1017" w:type="dxa"/>
            <w:vMerge/>
            <w:noWrap/>
          </w:tcPr>
          <w:p w14:paraId="2E47DE5F" w14:textId="77777777" w:rsidR="006C6304" w:rsidRPr="002B5459" w:rsidRDefault="006C6304" w:rsidP="006C6304">
            <w:pPr>
              <w:jc w:val="both"/>
              <w:rPr>
                <w:rFonts w:ascii="Arial" w:hAnsi="Arial" w:cs="Arial"/>
                <w:sz w:val="18"/>
                <w:szCs w:val="18"/>
              </w:rPr>
            </w:pPr>
          </w:p>
        </w:tc>
      </w:tr>
      <w:tr w:rsidR="006C6304" w:rsidRPr="002B5459" w14:paraId="6A2665FC" w14:textId="77777777" w:rsidTr="002B5459">
        <w:trPr>
          <w:trHeight w:val="70"/>
        </w:trPr>
        <w:tc>
          <w:tcPr>
            <w:tcW w:w="2552" w:type="dxa"/>
            <w:vMerge/>
            <w:noWrap/>
          </w:tcPr>
          <w:p w14:paraId="7D77DDAB" w14:textId="77777777" w:rsidR="006C6304" w:rsidRPr="002B5459" w:rsidRDefault="006C6304" w:rsidP="006C6304">
            <w:pPr>
              <w:jc w:val="both"/>
              <w:rPr>
                <w:rFonts w:ascii="Arial" w:hAnsi="Arial" w:cs="Arial"/>
                <w:sz w:val="18"/>
                <w:szCs w:val="18"/>
              </w:rPr>
            </w:pPr>
          </w:p>
        </w:tc>
        <w:tc>
          <w:tcPr>
            <w:tcW w:w="565" w:type="dxa"/>
            <w:noWrap/>
          </w:tcPr>
          <w:p w14:paraId="7A7FF562"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387</w:t>
            </w:r>
          </w:p>
        </w:tc>
        <w:tc>
          <w:tcPr>
            <w:tcW w:w="2527" w:type="dxa"/>
            <w:noWrap/>
          </w:tcPr>
          <w:p w14:paraId="19F5B20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10.002.10.301.0013.2107</w:t>
            </w:r>
          </w:p>
        </w:tc>
        <w:tc>
          <w:tcPr>
            <w:tcW w:w="1605" w:type="dxa"/>
            <w:noWrap/>
          </w:tcPr>
          <w:p w14:paraId="01BA9E85"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6F5FF2BC"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01495</w:t>
            </w:r>
          </w:p>
        </w:tc>
        <w:tc>
          <w:tcPr>
            <w:tcW w:w="1017" w:type="dxa"/>
            <w:vMerge/>
            <w:noWrap/>
          </w:tcPr>
          <w:p w14:paraId="4EF00CC3" w14:textId="77777777" w:rsidR="006C6304" w:rsidRPr="002B5459" w:rsidRDefault="006C6304" w:rsidP="006C6304">
            <w:pPr>
              <w:jc w:val="both"/>
              <w:rPr>
                <w:rFonts w:ascii="Arial" w:hAnsi="Arial" w:cs="Arial"/>
                <w:sz w:val="18"/>
                <w:szCs w:val="18"/>
              </w:rPr>
            </w:pPr>
          </w:p>
        </w:tc>
      </w:tr>
      <w:tr w:rsidR="006C6304" w:rsidRPr="002B5459" w14:paraId="1D2498AD" w14:textId="77777777" w:rsidTr="002B5459">
        <w:trPr>
          <w:trHeight w:val="70"/>
        </w:trPr>
        <w:tc>
          <w:tcPr>
            <w:tcW w:w="2552" w:type="dxa"/>
            <w:vMerge/>
            <w:noWrap/>
          </w:tcPr>
          <w:p w14:paraId="5E2369E2" w14:textId="77777777" w:rsidR="006C6304" w:rsidRPr="002B5459" w:rsidRDefault="006C6304" w:rsidP="006C6304">
            <w:pPr>
              <w:jc w:val="both"/>
              <w:rPr>
                <w:rFonts w:ascii="Arial" w:hAnsi="Arial" w:cs="Arial"/>
                <w:sz w:val="18"/>
                <w:szCs w:val="18"/>
              </w:rPr>
            </w:pPr>
          </w:p>
        </w:tc>
        <w:tc>
          <w:tcPr>
            <w:tcW w:w="565" w:type="dxa"/>
            <w:noWrap/>
          </w:tcPr>
          <w:p w14:paraId="0FA1EE2D"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476</w:t>
            </w:r>
          </w:p>
        </w:tc>
        <w:tc>
          <w:tcPr>
            <w:tcW w:w="2527" w:type="dxa"/>
            <w:noWrap/>
          </w:tcPr>
          <w:p w14:paraId="523AFD7A"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10.002.10.301.0013.2140</w:t>
            </w:r>
          </w:p>
        </w:tc>
        <w:tc>
          <w:tcPr>
            <w:tcW w:w="1605" w:type="dxa"/>
            <w:noWrap/>
          </w:tcPr>
          <w:p w14:paraId="3C1B15F3"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3.3.90.30.00.00</w:t>
            </w:r>
          </w:p>
        </w:tc>
        <w:tc>
          <w:tcPr>
            <w:tcW w:w="835" w:type="dxa"/>
            <w:noWrap/>
          </w:tcPr>
          <w:p w14:paraId="7625E2F1" w14:textId="77777777" w:rsidR="006C6304" w:rsidRPr="002B5459" w:rsidRDefault="006C6304" w:rsidP="006C6304">
            <w:pPr>
              <w:jc w:val="both"/>
              <w:rPr>
                <w:rFonts w:ascii="Arial" w:hAnsi="Arial" w:cs="Arial"/>
                <w:sz w:val="18"/>
                <w:szCs w:val="18"/>
              </w:rPr>
            </w:pPr>
            <w:r w:rsidRPr="002B5459">
              <w:rPr>
                <w:rFonts w:ascii="Arial" w:hAnsi="Arial" w:cs="Arial"/>
                <w:sz w:val="18"/>
                <w:szCs w:val="18"/>
              </w:rPr>
              <w:t>09494</w:t>
            </w:r>
          </w:p>
        </w:tc>
        <w:tc>
          <w:tcPr>
            <w:tcW w:w="1017" w:type="dxa"/>
            <w:vMerge/>
            <w:noWrap/>
          </w:tcPr>
          <w:p w14:paraId="26802553" w14:textId="77777777" w:rsidR="006C6304" w:rsidRPr="002B5459" w:rsidRDefault="006C6304" w:rsidP="006C6304">
            <w:pPr>
              <w:jc w:val="both"/>
              <w:rPr>
                <w:rFonts w:ascii="Arial" w:hAnsi="Arial" w:cs="Arial"/>
                <w:sz w:val="18"/>
                <w:szCs w:val="18"/>
              </w:rPr>
            </w:pPr>
          </w:p>
        </w:tc>
      </w:tr>
    </w:tbl>
    <w:p w14:paraId="0F432EDE" w14:textId="77777777" w:rsidR="006C6304" w:rsidRDefault="006C6304" w:rsidP="00BA0DA2">
      <w:pPr>
        <w:spacing w:after="0" w:line="240" w:lineRule="auto"/>
        <w:jc w:val="both"/>
        <w:rPr>
          <w:rFonts w:ascii="Arial" w:eastAsia="Times New Roman" w:hAnsi="Arial" w:cs="Arial"/>
          <w:sz w:val="24"/>
          <w:szCs w:val="24"/>
          <w:lang w:eastAsia="pt-BR"/>
        </w:rPr>
      </w:pPr>
    </w:p>
    <w:p w14:paraId="05930D7B" w14:textId="6A1F55CF" w:rsidR="00FE7890" w:rsidRPr="00CB1FB0" w:rsidRDefault="0004621D"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20</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25F56DB9" w14:textId="63ECDBCF"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w:t>
      </w:r>
      <w:r w:rsidRPr="006C6304">
        <w:rPr>
          <w:rFonts w:ascii="Arial" w:eastAsia="Times New Roman" w:hAnsi="Arial" w:cs="Arial"/>
          <w:sz w:val="24"/>
          <w:szCs w:val="24"/>
          <w:lang w:eastAsia="pt-BR"/>
        </w:rPr>
        <w:t xml:space="preserve"> Pela fiel e perfeita execução do objeto desta licitação, o Município de Itambaracá, mediante apresentação da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nota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37F29F2"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50791DA7" w14:textId="2C8FC589"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.1.1.</w:t>
      </w:r>
      <w:r w:rsidRPr="006C630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5173695B" w14:textId="77777777" w:rsidR="006C6304" w:rsidRPr="006C6304" w:rsidRDefault="006C6304" w:rsidP="006C6304">
      <w:pPr>
        <w:spacing w:after="0" w:line="240" w:lineRule="auto"/>
        <w:ind w:right="-54"/>
        <w:jc w:val="both"/>
        <w:rPr>
          <w:rFonts w:ascii="Arial" w:eastAsia="MS Mincho" w:hAnsi="Arial" w:cs="Arial"/>
          <w:b/>
          <w:sz w:val="24"/>
          <w:szCs w:val="24"/>
          <w:lang w:eastAsia="pt-BR"/>
        </w:rPr>
      </w:pPr>
    </w:p>
    <w:p w14:paraId="539DB228" w14:textId="5D49F448" w:rsidR="006C6304" w:rsidRPr="006C6304" w:rsidRDefault="006C6304" w:rsidP="006C6304">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20</w:t>
      </w:r>
      <w:r w:rsidRPr="006C6304">
        <w:rPr>
          <w:rFonts w:ascii="Arial" w:eastAsia="MS Mincho" w:hAnsi="Arial" w:cs="Arial"/>
          <w:b/>
          <w:sz w:val="24"/>
          <w:szCs w:val="24"/>
          <w:lang w:eastAsia="pt-BR"/>
        </w:rPr>
        <w:t xml:space="preserve">.1.2. </w:t>
      </w:r>
      <w:r w:rsidRPr="006C6304">
        <w:rPr>
          <w:rFonts w:ascii="Arial" w:eastAsia="MS Mincho" w:hAnsi="Arial" w:cs="Arial"/>
          <w:sz w:val="24"/>
          <w:szCs w:val="24"/>
          <w:lang w:eastAsia="pt-BR"/>
        </w:rPr>
        <w:t>A nota fiscal apresentada deverá estar preenchida sem rasuras, dando conta do cumprimento de todas as exigências deste Termo e da Ata de Registro de Preços.</w:t>
      </w:r>
    </w:p>
    <w:p w14:paraId="63C88A29"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693ABC" w14:textId="4B518D2E"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.1.3. </w:t>
      </w:r>
      <w:r w:rsidRPr="006C630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2FF1118"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2E3F948B" w14:textId="6A174F31"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.1.4. </w:t>
      </w:r>
      <w:r w:rsidRPr="006C6304">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583275A1" w14:textId="77777777" w:rsidR="006C6304" w:rsidRPr="006C6304" w:rsidRDefault="006C6304" w:rsidP="006C6304">
      <w:pPr>
        <w:spacing w:after="0" w:line="240" w:lineRule="auto"/>
        <w:jc w:val="both"/>
        <w:rPr>
          <w:rFonts w:ascii="Arial" w:eastAsia="Times New Roman" w:hAnsi="Arial" w:cs="Arial"/>
          <w:b/>
          <w:sz w:val="24"/>
          <w:szCs w:val="24"/>
          <w:lang w:eastAsia="pt-BR"/>
        </w:rPr>
      </w:pPr>
    </w:p>
    <w:p w14:paraId="22D7993A" w14:textId="7BE282A6" w:rsidR="006C6304" w:rsidRPr="006C6304" w:rsidRDefault="006C6304" w:rsidP="006C630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.2.</w:t>
      </w:r>
      <w:r w:rsidRPr="006C630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41E0396"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4E7C7033" w14:textId="7C44B2E4" w:rsidR="006C6304" w:rsidRPr="006C6304" w:rsidRDefault="006C6304" w:rsidP="006C6304">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.3.</w:t>
      </w:r>
      <w:r w:rsidRPr="006C6304">
        <w:rPr>
          <w:rFonts w:ascii="Arial" w:eastAsia="Times New Roman" w:hAnsi="Arial" w:cs="Arial"/>
          <w:sz w:val="24"/>
          <w:szCs w:val="24"/>
          <w:lang w:eastAsia="pt-BR"/>
        </w:rPr>
        <w:t xml:space="preserve"> Para a liberação do pagamento, a futura contratada encaminhará nota fiscal, acompanhada das seguintes certidões:</w:t>
      </w:r>
      <w:r w:rsidRPr="006C6304">
        <w:rPr>
          <w:rFonts w:ascii="Arial" w:eastAsia="Times New Roman" w:hAnsi="Arial" w:cs="Arial"/>
          <w:color w:val="FF0000"/>
          <w:sz w:val="24"/>
          <w:szCs w:val="24"/>
          <w:lang w:eastAsia="pt-BR"/>
        </w:rPr>
        <w:t xml:space="preserve"> </w:t>
      </w:r>
    </w:p>
    <w:p w14:paraId="16E94526"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Certidão de Regularidade de débito com o </w:t>
      </w:r>
      <w:r w:rsidRPr="006C6304">
        <w:rPr>
          <w:rFonts w:ascii="Arial" w:hAnsi="Arial" w:cs="Arial"/>
          <w:b/>
          <w:color w:val="000000"/>
          <w:sz w:val="24"/>
          <w:szCs w:val="24"/>
        </w:rPr>
        <w:t>Fundo de Garantia por Tempo de Serviço</w:t>
      </w:r>
      <w:r w:rsidRPr="006C6304">
        <w:rPr>
          <w:rFonts w:ascii="Arial" w:hAnsi="Arial" w:cs="Arial"/>
          <w:color w:val="000000"/>
          <w:sz w:val="24"/>
          <w:szCs w:val="24"/>
        </w:rPr>
        <w:t xml:space="preserve"> (FGTS), com validade;</w:t>
      </w:r>
    </w:p>
    <w:p w14:paraId="0E0E7682"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fiscal perante a </w:t>
      </w:r>
      <w:r w:rsidRPr="006C6304">
        <w:rPr>
          <w:rFonts w:ascii="Arial" w:hAnsi="Arial" w:cs="Arial"/>
          <w:b/>
          <w:color w:val="000000"/>
          <w:sz w:val="24"/>
          <w:szCs w:val="24"/>
        </w:rPr>
        <w:t>Fazenda Federal</w:t>
      </w:r>
      <w:r w:rsidRPr="006C6304">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BE51970"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 xml:space="preserve">Fazenda Estadual, </w:t>
      </w:r>
      <w:r w:rsidRPr="006C6304">
        <w:rPr>
          <w:rFonts w:ascii="Arial" w:hAnsi="Arial" w:cs="Arial"/>
          <w:color w:val="000000"/>
          <w:sz w:val="24"/>
          <w:szCs w:val="24"/>
        </w:rPr>
        <w:t xml:space="preserve">mediante apresentação de </w:t>
      </w:r>
    </w:p>
    <w:p w14:paraId="7F0DD113"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Certidão de Regularidade Fiscal;</w:t>
      </w:r>
    </w:p>
    <w:p w14:paraId="501ABB9D"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Fazenda Municipal</w:t>
      </w:r>
      <w:r w:rsidRPr="006C6304">
        <w:rPr>
          <w:rFonts w:ascii="Arial" w:hAnsi="Arial" w:cs="Arial"/>
          <w:color w:val="000000"/>
          <w:sz w:val="24"/>
          <w:szCs w:val="24"/>
        </w:rPr>
        <w:t>, mediante apresentação de Certidão Negativa de Débito;</w:t>
      </w:r>
    </w:p>
    <w:p w14:paraId="2C9C5DAA"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inexistência de débitos inadimplidos perante a </w:t>
      </w:r>
      <w:r w:rsidRPr="006C6304">
        <w:rPr>
          <w:rFonts w:ascii="Arial" w:hAnsi="Arial" w:cs="Arial"/>
          <w:b/>
          <w:bCs/>
          <w:color w:val="000000"/>
          <w:sz w:val="24"/>
          <w:szCs w:val="24"/>
        </w:rPr>
        <w:t>Justiça do Trabalho</w:t>
      </w:r>
      <w:r w:rsidRPr="006C6304">
        <w:rPr>
          <w:rFonts w:ascii="Arial" w:hAnsi="Arial" w:cs="Arial"/>
          <w:color w:val="000000"/>
          <w:sz w:val="24"/>
          <w:szCs w:val="24"/>
        </w:rPr>
        <w:t>, mediante a apresentação da Certidão Negativa de Débitos Trabalhistas (CNDT).</w:t>
      </w:r>
    </w:p>
    <w:p w14:paraId="05C1FE41"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43BFA1" w14:textId="5B100ED0" w:rsidR="006C6304" w:rsidRPr="006C6304" w:rsidRDefault="006C6304" w:rsidP="006C630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.4. </w:t>
      </w:r>
      <w:r w:rsidRPr="006C6304">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w:t>
      </w:r>
      <w:r w:rsidRPr="006C6304">
        <w:rPr>
          <w:rFonts w:ascii="Arial" w:eastAsia="Times New Roman" w:hAnsi="Arial" w:cs="Arial"/>
          <w:color w:val="000000"/>
          <w:sz w:val="24"/>
          <w:szCs w:val="24"/>
          <w:lang w:eastAsia="pt-BR"/>
        </w:rPr>
        <w:lastRenderedPageBreak/>
        <w:t>problemas; nesta hipótese o prazo para pagamento será reiniciado após a regularização da situação ou reapresentação do documento fiscal, não acarretando nenhum ônus para o Município de Itambaracá.</w:t>
      </w:r>
    </w:p>
    <w:p w14:paraId="081B704A"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AF7078" w14:textId="332D982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.5.</w:t>
      </w:r>
      <w:r w:rsidRPr="006C6304">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87A7E2B" w14:textId="77777777" w:rsidR="006C6304" w:rsidRPr="006C6304" w:rsidRDefault="006C6304" w:rsidP="006C6304">
      <w:pPr>
        <w:spacing w:after="0" w:line="240" w:lineRule="auto"/>
        <w:ind w:right="-54"/>
        <w:jc w:val="both"/>
        <w:rPr>
          <w:rFonts w:ascii="Arial" w:eastAsia="Times New Roman" w:hAnsi="Arial" w:cs="Arial"/>
          <w:b/>
          <w:sz w:val="24"/>
          <w:szCs w:val="24"/>
          <w:lang w:eastAsia="pt-BR"/>
        </w:rPr>
      </w:pPr>
    </w:p>
    <w:p w14:paraId="7E46F18A" w14:textId="509AF358"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.6. </w:t>
      </w:r>
      <w:r w:rsidRPr="006C6304">
        <w:rPr>
          <w:rFonts w:ascii="Arial" w:hAnsi="Arial" w:cs="Arial"/>
          <w:color w:val="000000"/>
          <w:sz w:val="24"/>
          <w:szCs w:val="24"/>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2AD24A3"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(TX / 100) / 365 </w:t>
      </w:r>
    </w:p>
    <w:p w14:paraId="47632B1A"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EM =I x N x VP </w:t>
      </w:r>
    </w:p>
    <w:p w14:paraId="42794C87"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Onde: </w:t>
      </w:r>
    </w:p>
    <w:p w14:paraId="4279BDD8"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índice de atualização financeira; </w:t>
      </w:r>
    </w:p>
    <w:p w14:paraId="5374E966" w14:textId="77777777" w:rsidR="006C6304" w:rsidRPr="006C6304" w:rsidRDefault="006C6304" w:rsidP="006C6304">
      <w:pPr>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TX = Percentual da taxa de juros de mora anual; </w:t>
      </w:r>
    </w:p>
    <w:p w14:paraId="15870EB3" w14:textId="77777777" w:rsidR="00792869" w:rsidRPr="00224F6D"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0523F182" w:rsidR="00E64B0C" w:rsidRPr="00BB602E" w:rsidRDefault="00B02E92"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2</w:t>
      </w:r>
      <w:r w:rsidR="0004621D">
        <w:rPr>
          <w:rFonts w:ascii="Arial" w:eastAsia="Times New Roman" w:hAnsi="Arial" w:cs="Arial"/>
          <w:b/>
          <w:bCs/>
          <w:color w:val="000000"/>
          <w:sz w:val="24"/>
          <w:szCs w:val="24"/>
          <w:u w:val="single"/>
          <w:lang w:eastAsia="pt-BR"/>
        </w:rPr>
        <w:t>1</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1EA0B0C1" w:rsidR="00544912" w:rsidRDefault="00B02E92" w:rsidP="00544912">
      <w:pPr>
        <w:pStyle w:val="Default"/>
        <w:jc w:val="both"/>
      </w:pPr>
      <w:r>
        <w:rPr>
          <w:b/>
          <w:bCs/>
        </w:rPr>
        <w:t>2</w:t>
      </w:r>
      <w:r w:rsidR="0004621D">
        <w:rPr>
          <w:b/>
          <w:bCs/>
        </w:rPr>
        <w:t>1</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77777777" w:rsidR="00544912" w:rsidRDefault="00544912" w:rsidP="00544912">
      <w:pPr>
        <w:pStyle w:val="Default"/>
        <w:jc w:val="both"/>
      </w:pPr>
      <w:r w:rsidRPr="004961CB">
        <w:t>I) se recusar injustificadamente, após ser considerado adjudicatário, e dentro do prazo estabelecido pela Administração</w:t>
      </w:r>
      <w:r>
        <w:t>,</w:t>
      </w:r>
      <w:r w:rsidRPr="004961CB">
        <w:t xml:space="preserve"> a assinar a Ata de Registro de Preços, bem como aceitar ou retirar o instrumento equivalente; e </w:t>
      </w:r>
    </w:p>
    <w:p w14:paraId="3265DAB7" w14:textId="77777777" w:rsidR="00544912" w:rsidRPr="004961CB" w:rsidRDefault="00544912" w:rsidP="00544912">
      <w:pPr>
        <w:pStyle w:val="Default"/>
        <w:jc w:val="both"/>
        <w:rPr>
          <w:sz w:val="23"/>
          <w:szCs w:val="23"/>
        </w:rPr>
      </w:pPr>
      <w:r w:rsidRPr="004961CB">
        <w:t>II) não mantiver a sua proposta.</w:t>
      </w:r>
      <w:r w:rsidRPr="004961CB">
        <w:rPr>
          <w:sz w:val="23"/>
          <w:szCs w:val="23"/>
        </w:rPr>
        <w:t xml:space="preserve"> </w:t>
      </w:r>
    </w:p>
    <w:p w14:paraId="08845BC7" w14:textId="77777777" w:rsidR="00544912" w:rsidRDefault="00544912" w:rsidP="00544912">
      <w:pPr>
        <w:pStyle w:val="Default"/>
        <w:jc w:val="both"/>
        <w:rPr>
          <w:b/>
          <w:bCs/>
        </w:rPr>
      </w:pPr>
    </w:p>
    <w:p w14:paraId="58C184BC" w14:textId="266C14B8" w:rsidR="00544912" w:rsidRDefault="00B02E92" w:rsidP="00544912">
      <w:pPr>
        <w:pStyle w:val="Default"/>
        <w:jc w:val="both"/>
      </w:pPr>
      <w:r>
        <w:rPr>
          <w:b/>
          <w:bCs/>
        </w:rPr>
        <w:t>2</w:t>
      </w:r>
      <w:r w:rsidR="0004621D">
        <w:rPr>
          <w:b/>
          <w:bCs/>
        </w:rPr>
        <w:t>1</w:t>
      </w:r>
      <w:r w:rsidR="00544912">
        <w:rPr>
          <w:b/>
          <w:bCs/>
        </w:rPr>
        <w:t>.2</w:t>
      </w:r>
      <w:r w:rsidR="00544912" w:rsidRPr="004961CB">
        <w:t xml:space="preserve">. A declaração de inidoneidade será aplicada ao licitante que: </w:t>
      </w:r>
    </w:p>
    <w:p w14:paraId="130DF6EB" w14:textId="77777777" w:rsidR="00544912" w:rsidRDefault="00544912" w:rsidP="00544912">
      <w:pPr>
        <w:pStyle w:val="Default"/>
        <w:jc w:val="both"/>
      </w:pPr>
      <w:r w:rsidRPr="004961CB">
        <w:t xml:space="preserve">a) fizer declaração falsa na fase de habilitação; </w:t>
      </w:r>
    </w:p>
    <w:p w14:paraId="19C647F3" w14:textId="77777777" w:rsidR="00544912" w:rsidRDefault="00544912" w:rsidP="00544912">
      <w:pPr>
        <w:pStyle w:val="Default"/>
        <w:jc w:val="both"/>
      </w:pPr>
      <w:r w:rsidRPr="004961CB">
        <w:t xml:space="preserve">b) apresentar documento falso; </w:t>
      </w:r>
    </w:p>
    <w:p w14:paraId="66C3000E" w14:textId="77777777" w:rsidR="00544912" w:rsidRDefault="00544912" w:rsidP="00544912">
      <w:pPr>
        <w:pStyle w:val="Default"/>
        <w:jc w:val="both"/>
      </w:pPr>
      <w:r w:rsidRPr="004961CB">
        <w:t xml:space="preserve">c) frustrar ou fraudar, mediante ajuste, combinação ou qualquer outro expediente, o procedimento; </w:t>
      </w:r>
    </w:p>
    <w:p w14:paraId="61E5FD90" w14:textId="77777777" w:rsidR="00544912" w:rsidRDefault="00544912" w:rsidP="00544912">
      <w:pPr>
        <w:pStyle w:val="Default"/>
        <w:jc w:val="both"/>
      </w:pPr>
      <w:r w:rsidRPr="004961CB">
        <w:t>d) afastar ou procurar afastar participante, por meio de violência, grave ameaça, fraude ou oferecimento de vantagem de qualquer tipo;</w:t>
      </w:r>
    </w:p>
    <w:p w14:paraId="4F3D6D68" w14:textId="77777777" w:rsidR="00544912" w:rsidRDefault="00544912" w:rsidP="00544912">
      <w:pPr>
        <w:pStyle w:val="Default"/>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544912">
      <w:pPr>
        <w:pStyle w:val="Default"/>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544912">
      <w:pPr>
        <w:pStyle w:val="Default"/>
        <w:jc w:val="both"/>
      </w:pPr>
      <w:r w:rsidRPr="004961CB">
        <w:t xml:space="preserve">g) tenha sofrido condenação definitiva por ato de improbidade administrativa, na forma da lei. </w:t>
      </w:r>
    </w:p>
    <w:p w14:paraId="4B247396" w14:textId="77777777" w:rsidR="00544912" w:rsidRDefault="00544912" w:rsidP="00544912">
      <w:pPr>
        <w:pStyle w:val="Default"/>
        <w:jc w:val="both"/>
        <w:rPr>
          <w:b/>
          <w:bCs/>
        </w:rPr>
      </w:pPr>
    </w:p>
    <w:p w14:paraId="50731A22" w14:textId="54E0BBE8" w:rsidR="00544912" w:rsidRPr="004961CB" w:rsidRDefault="00B02E92" w:rsidP="00544912">
      <w:pPr>
        <w:pStyle w:val="Default"/>
        <w:jc w:val="both"/>
      </w:pPr>
      <w:r>
        <w:rPr>
          <w:b/>
          <w:bCs/>
        </w:rPr>
        <w:t>2</w:t>
      </w:r>
      <w:r w:rsidR="0004621D">
        <w:rPr>
          <w:b/>
          <w:bCs/>
        </w:rPr>
        <w:t>1</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Default="00544912" w:rsidP="00544912">
      <w:pPr>
        <w:pStyle w:val="Default"/>
        <w:tabs>
          <w:tab w:val="left" w:pos="1215"/>
        </w:tabs>
        <w:jc w:val="both"/>
        <w:rPr>
          <w:b/>
        </w:rPr>
      </w:pPr>
    </w:p>
    <w:p w14:paraId="2467255D" w14:textId="2458C1A3" w:rsidR="00544912" w:rsidRPr="004961CB" w:rsidRDefault="0076011E" w:rsidP="00544912">
      <w:pPr>
        <w:pStyle w:val="Default"/>
        <w:tabs>
          <w:tab w:val="left" w:pos="1215"/>
        </w:tabs>
        <w:jc w:val="both"/>
      </w:pPr>
      <w:r>
        <w:rPr>
          <w:b/>
        </w:rPr>
        <w:t>2</w:t>
      </w:r>
      <w:r w:rsidR="0004621D">
        <w:rPr>
          <w:b/>
        </w:rPr>
        <w:t>1</w:t>
      </w:r>
      <w:r w:rsidR="00544912" w:rsidRPr="00627A9D">
        <w:rPr>
          <w:b/>
        </w:rPr>
        <w:t>.3.1.</w:t>
      </w:r>
      <w:r w:rsidR="00544912" w:rsidRPr="004961CB">
        <w:t xml:space="preserve"> Apresentar declaração falsa; </w:t>
      </w:r>
    </w:p>
    <w:p w14:paraId="415F5C30" w14:textId="0C9E5DCD" w:rsidR="00544912" w:rsidRPr="004961CB" w:rsidRDefault="0076011E" w:rsidP="0054491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lastRenderedPageBreak/>
        <w:t>2</w:t>
      </w:r>
      <w:r w:rsidR="0004621D">
        <w:rPr>
          <w:rFonts w:ascii="Arial" w:hAnsi="Arial" w:cs="Arial"/>
          <w:b/>
          <w:color w:val="000000"/>
          <w:sz w:val="24"/>
          <w:szCs w:val="24"/>
        </w:rPr>
        <w:t>1</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02608032" w14:textId="77777777" w:rsidR="00544912" w:rsidRDefault="00544912" w:rsidP="00544912">
      <w:pPr>
        <w:autoSpaceDE w:val="0"/>
        <w:autoSpaceDN w:val="0"/>
        <w:adjustRightInd w:val="0"/>
        <w:spacing w:after="0" w:line="240" w:lineRule="auto"/>
        <w:jc w:val="both"/>
        <w:rPr>
          <w:rFonts w:ascii="Arial" w:hAnsi="Arial" w:cs="Arial"/>
          <w:b/>
          <w:color w:val="000000"/>
          <w:sz w:val="24"/>
          <w:szCs w:val="24"/>
        </w:rPr>
      </w:pPr>
    </w:p>
    <w:p w14:paraId="4B22C113" w14:textId="208BAEF4" w:rsidR="00544912" w:rsidRPr="004961CB" w:rsidRDefault="0076011E"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0F55D79D" w14:textId="77777777" w:rsidR="00544912" w:rsidRDefault="00544912"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3D671E" w14:textId="4DC5C4D3" w:rsidR="00544912" w:rsidRPr="004961CB" w:rsidRDefault="00E55CD4" w:rsidP="00544912">
      <w:pPr>
        <w:pStyle w:val="Default"/>
        <w:jc w:val="both"/>
      </w:pPr>
      <w:r>
        <w:rPr>
          <w:b/>
          <w:bCs/>
        </w:rPr>
        <w:t>2</w:t>
      </w:r>
      <w:r w:rsidR="0004621D">
        <w:rPr>
          <w:b/>
          <w:bCs/>
        </w:rPr>
        <w:t>1</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2DA9D5DF" w14:textId="77777777" w:rsidR="00544912" w:rsidRDefault="00544912" w:rsidP="00544912">
      <w:pPr>
        <w:pStyle w:val="Default"/>
        <w:jc w:val="both"/>
        <w:rPr>
          <w:b/>
          <w:bCs/>
        </w:rPr>
      </w:pPr>
    </w:p>
    <w:p w14:paraId="677E9C1C" w14:textId="63B01CD2" w:rsidR="00544912" w:rsidRPr="00E15623" w:rsidRDefault="00E55CD4" w:rsidP="00544912">
      <w:pPr>
        <w:pStyle w:val="Default"/>
        <w:jc w:val="both"/>
      </w:pPr>
      <w:r>
        <w:rPr>
          <w:b/>
          <w:bCs/>
        </w:rPr>
        <w:t>2</w:t>
      </w:r>
      <w:r w:rsidR="0004621D">
        <w:rPr>
          <w:b/>
          <w:bCs/>
        </w:rPr>
        <w:t>1</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7F37BEAD" w14:textId="77777777" w:rsidR="00544912" w:rsidRDefault="00544912" w:rsidP="00544912">
      <w:pPr>
        <w:pStyle w:val="Default"/>
        <w:jc w:val="both"/>
        <w:rPr>
          <w:b/>
          <w:bCs/>
        </w:rPr>
      </w:pPr>
    </w:p>
    <w:p w14:paraId="189AF141" w14:textId="3F462743" w:rsidR="00544912" w:rsidRPr="004961CB" w:rsidRDefault="00E55CD4" w:rsidP="00544912">
      <w:pPr>
        <w:pStyle w:val="Default"/>
        <w:jc w:val="both"/>
      </w:pPr>
      <w:r>
        <w:rPr>
          <w:b/>
          <w:bCs/>
        </w:rPr>
        <w:t>2</w:t>
      </w:r>
      <w:r w:rsidR="0004621D">
        <w:rPr>
          <w:b/>
          <w:bCs/>
        </w:rPr>
        <w:t>1</w:t>
      </w:r>
      <w:r w:rsidR="00544912" w:rsidRPr="00E15623">
        <w:rPr>
          <w:b/>
          <w:bCs/>
        </w:rPr>
        <w:t xml:space="preserve">.6. </w:t>
      </w:r>
      <w:r w:rsidR="00544912" w:rsidRPr="004961CB">
        <w:t xml:space="preserve">As sanções por atos praticados durante a vigência da Ata de Registro de Preços ou das contratações dela decorrentes estão nesta previstas, </w:t>
      </w:r>
      <w:r w:rsidR="00544912">
        <w:t xml:space="preserve">na Clausula Décima da Minuta da Ata de Registro de Preços, </w:t>
      </w:r>
      <w:r w:rsidR="00544912" w:rsidRPr="00921E47">
        <w:rPr>
          <w:rFonts w:eastAsiaTheme="minorHAnsi"/>
          <w:lang w:eastAsia="en-US"/>
        </w:rPr>
        <w:t xml:space="preserve">Anexo </w:t>
      </w:r>
      <w:r w:rsidR="00544912">
        <w:rPr>
          <w:rFonts w:eastAsiaTheme="minorHAnsi"/>
          <w:lang w:eastAsia="en-US"/>
        </w:rPr>
        <w:t>I</w:t>
      </w:r>
      <w:r w:rsidR="00544912" w:rsidRPr="00921E47">
        <w:rPr>
          <w:rFonts w:eastAsiaTheme="minorHAnsi"/>
          <w:lang w:eastAsia="en-US"/>
        </w:rPr>
        <w:t>X</w:t>
      </w:r>
      <w:r w:rsidR="00544912" w:rsidRPr="00A65E5B">
        <w:rPr>
          <w:rFonts w:eastAsiaTheme="minorHAnsi"/>
          <w:lang w:eastAsia="en-US"/>
        </w:rPr>
        <w:t xml:space="preserve"> do presente instrumento convocatório</w:t>
      </w:r>
      <w:r w:rsidR="00544912" w:rsidRPr="004961CB">
        <w:t xml:space="preserve">. </w:t>
      </w:r>
    </w:p>
    <w:p w14:paraId="0B260E94" w14:textId="77777777" w:rsidR="00B645DC" w:rsidRPr="00F565B4" w:rsidRDefault="00B645DC"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4E09ED93" w14:textId="66BDD02E"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04621D">
        <w:rPr>
          <w:rFonts w:ascii="Arial" w:eastAsia="Times New Roman" w:hAnsi="Arial" w:cs="Arial"/>
          <w:b/>
          <w:bCs/>
          <w:sz w:val="24"/>
          <w:szCs w:val="24"/>
          <w:u w:val="single"/>
          <w:lang w:eastAsia="pt-BR"/>
        </w:rPr>
        <w:t>2</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1E9ECD18" w14:textId="2D727FE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bookmarkStart w:id="2" w:name="_Hlk86935686"/>
      <w:r>
        <w:rPr>
          <w:rFonts w:ascii="Arial" w:hAnsi="Arial" w:cs="Arial"/>
          <w:b/>
          <w:sz w:val="24"/>
          <w:szCs w:val="24"/>
        </w:rPr>
        <w:t>22</w:t>
      </w:r>
      <w:r w:rsidRPr="00C80861">
        <w:rPr>
          <w:rFonts w:ascii="Arial" w:hAnsi="Arial" w:cs="Arial"/>
          <w:b/>
          <w:sz w:val="24"/>
          <w:szCs w:val="24"/>
        </w:rPr>
        <w:t>.1.</w:t>
      </w:r>
      <w:r w:rsidRPr="00C8086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D2EE6C3"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57A6E7" w14:textId="1A0E2AF9" w:rsidR="00C80861" w:rsidRPr="00C80861" w:rsidRDefault="00C80861" w:rsidP="00C8086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.2.</w:t>
      </w:r>
      <w:r w:rsidRPr="00C80861">
        <w:rPr>
          <w:rFonts w:ascii="Arial" w:eastAsia="Times New Roman" w:hAnsi="Arial" w:cs="Arial"/>
          <w:color w:val="000000"/>
          <w:sz w:val="24"/>
          <w:szCs w:val="24"/>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CAA9A27"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7E8806B" w14:textId="4A6C2E49"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.3.</w:t>
      </w:r>
      <w:r w:rsidRPr="00C80861">
        <w:rPr>
          <w:rFonts w:ascii="Arial" w:eastAsia="Times New Roman" w:hAnsi="Arial" w:cs="Arial"/>
          <w:color w:val="000000"/>
          <w:sz w:val="24"/>
          <w:szCs w:val="24"/>
          <w:lang w:eastAsia="pt-BR"/>
        </w:rPr>
        <w:t xml:space="preserve"> A comprovação do desequilíbrio econômico-financeiro deverá ser feita acompanhada de </w:t>
      </w:r>
      <w:r w:rsidRPr="00C80861">
        <w:rPr>
          <w:rFonts w:ascii="Arial" w:eastAsia="Times New Roman" w:hAnsi="Arial" w:cs="Arial"/>
          <w:sz w:val="24"/>
          <w:szCs w:val="24"/>
          <w:lang w:eastAsia="pt-BR"/>
        </w:rPr>
        <w:t>demonstração analítica da variação dos componentes do custo do contrato, devidamente justificada</w:t>
      </w:r>
      <w:r w:rsidRPr="00C8086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80861">
        <w:rPr>
          <w:rFonts w:ascii="Arial" w:eastAsia="Times New Roman" w:hAnsi="Arial" w:cs="Arial"/>
          <w:sz w:val="24"/>
          <w:szCs w:val="24"/>
          <w:lang w:eastAsia="pt-BR"/>
        </w:rPr>
        <w:t>sempre mediante requerimento fundamentado.</w:t>
      </w:r>
    </w:p>
    <w:p w14:paraId="7D934FD3"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14:paraId="176A5262" w14:textId="605FF0CF"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.3.1.</w:t>
      </w:r>
      <w:r w:rsidRPr="00C80861">
        <w:rPr>
          <w:rFonts w:ascii="Arial" w:eastAsia="Times New Roman" w:hAnsi="Arial" w:cs="Arial"/>
          <w:sz w:val="24"/>
          <w:szCs w:val="24"/>
          <w:lang w:eastAsia="pt-BR"/>
        </w:rPr>
        <w:t xml:space="preserve"> Não serão liberadas recomposições decorrentes de inflação, que não configurem álea econômica extraordinária, tampouco fato previsível.</w:t>
      </w:r>
    </w:p>
    <w:p w14:paraId="64E72F79" w14:textId="77777777"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p>
    <w:p w14:paraId="141525CD" w14:textId="51D9D736"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.3.2.</w:t>
      </w:r>
      <w:r w:rsidRPr="00C80861">
        <w:rPr>
          <w:rFonts w:ascii="Arial" w:eastAsia="Times New Roman" w:hAnsi="Arial" w:cs="Arial"/>
          <w:sz w:val="24"/>
          <w:szCs w:val="24"/>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0A57F215"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sz w:val="24"/>
          <w:szCs w:val="24"/>
          <w:lang w:eastAsia="pt-BR"/>
        </w:rPr>
      </w:pPr>
    </w:p>
    <w:p w14:paraId="6AEEC37A" w14:textId="147BF80B"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Pr="00C80861">
        <w:rPr>
          <w:rFonts w:ascii="Arial" w:eastAsia="Times New Roman" w:hAnsi="Arial" w:cs="Arial"/>
          <w:b/>
          <w:sz w:val="24"/>
          <w:szCs w:val="24"/>
          <w:lang w:eastAsia="pt-BR"/>
        </w:rPr>
        <w:t>.4</w:t>
      </w:r>
      <w:r w:rsidRPr="00C80861">
        <w:rPr>
          <w:rFonts w:ascii="Arial" w:eastAsia="Times New Roman" w:hAnsi="Arial" w:cs="Arial"/>
          <w:sz w:val="24"/>
          <w:szCs w:val="24"/>
          <w:lang w:eastAsia="pt-BR"/>
        </w:rPr>
        <w:t xml:space="preserve">. Mesmo comprovada a ocorrência de situação prevista na alínea “d” do inciso II do art. 65 da Lei nº 8.666/93, a Administração se julgar conveniente, poderá optar </w:t>
      </w:r>
      <w:r w:rsidRPr="00C80861">
        <w:rPr>
          <w:rFonts w:ascii="Arial" w:eastAsia="Times New Roman" w:hAnsi="Arial" w:cs="Arial"/>
          <w:sz w:val="24"/>
          <w:szCs w:val="24"/>
          <w:lang w:eastAsia="pt-BR"/>
        </w:rPr>
        <w:lastRenderedPageBreak/>
        <w:t>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2"/>
    <w:p w14:paraId="01362CE9" w14:textId="77777777" w:rsidR="005001F2" w:rsidRPr="005001F2" w:rsidRDefault="005001F2" w:rsidP="005001F2">
      <w:pPr>
        <w:autoSpaceDE w:val="0"/>
        <w:autoSpaceDN w:val="0"/>
        <w:adjustRightInd w:val="0"/>
        <w:spacing w:after="0" w:line="240" w:lineRule="auto"/>
        <w:jc w:val="both"/>
        <w:rPr>
          <w:rFonts w:ascii="Arial" w:eastAsia="Times New Roman" w:hAnsi="Arial" w:cs="Arial"/>
          <w:sz w:val="24"/>
          <w:szCs w:val="24"/>
          <w:lang w:eastAsia="pt-BR"/>
        </w:rPr>
      </w:pPr>
    </w:p>
    <w:p w14:paraId="02B2E06B" w14:textId="5F38B21A" w:rsidR="00F35B7B" w:rsidRPr="00D951A8" w:rsidRDefault="00F35B7B" w:rsidP="00F35B7B">
      <w:pPr>
        <w:tabs>
          <w:tab w:val="num" w:pos="0"/>
          <w:tab w:val="left" w:pos="4111"/>
        </w:tabs>
        <w:spacing w:after="0" w:line="240" w:lineRule="auto"/>
        <w:jc w:val="both"/>
        <w:rPr>
          <w:rFonts w:ascii="Arial" w:eastAsia="Times New Roman" w:hAnsi="Arial" w:cs="Arial"/>
          <w:b/>
          <w:sz w:val="24"/>
          <w:szCs w:val="24"/>
          <w:u w:val="single"/>
          <w:lang w:eastAsia="pt-BR"/>
        </w:rPr>
      </w:pPr>
      <w:r w:rsidRPr="00D951A8">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3</w:t>
      </w:r>
      <w:r w:rsidRPr="00D951A8">
        <w:rPr>
          <w:rFonts w:ascii="Arial" w:eastAsia="Times New Roman" w:hAnsi="Arial" w:cs="Arial"/>
          <w:b/>
          <w:sz w:val="24"/>
          <w:szCs w:val="24"/>
          <w:u w:val="single"/>
          <w:lang w:eastAsia="pt-BR"/>
        </w:rPr>
        <w:t>. VIGÊNCIA DA ATA DE REGISTRO DE PREÇOS</w:t>
      </w:r>
    </w:p>
    <w:p w14:paraId="16F852DD" w14:textId="77777777" w:rsidR="00247525" w:rsidRDefault="00247525"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37E5F73" w14:textId="5B7A4FE9" w:rsidR="00F35B7B" w:rsidRPr="00037FBB"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.1</w:t>
      </w:r>
      <w:r w:rsidRPr="00037FBB">
        <w:rPr>
          <w:rFonts w:ascii="Arial" w:eastAsia="Times New Roman" w:hAnsi="Arial" w:cs="Arial"/>
          <w:color w:val="000000"/>
          <w:sz w:val="24"/>
          <w:szCs w:val="24"/>
          <w:lang w:eastAsia="pt-BR"/>
        </w:rPr>
        <w:t xml:space="preserve">. </w:t>
      </w:r>
      <w:r w:rsidRPr="00037FBB">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8AF52D" w14:textId="26ACB687" w:rsidR="00F35B7B" w:rsidRPr="00037FB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.2.</w:t>
      </w:r>
      <w:r w:rsidRPr="00037FBB">
        <w:rPr>
          <w:rFonts w:ascii="Arial" w:eastAsia="Times New Roman" w:hAnsi="Arial" w:cs="Arial"/>
          <w:color w:val="000000"/>
          <w:sz w:val="24"/>
          <w:szCs w:val="24"/>
          <w:lang w:eastAsia="pt-BR"/>
        </w:rPr>
        <w:t xml:space="preserve"> </w:t>
      </w:r>
      <w:r w:rsidRPr="00037FB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7FF670" w14:textId="040514C0" w:rsidR="00F35B7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.3.</w:t>
      </w:r>
      <w:r w:rsidRPr="00037FBB">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121DFE95" w14:textId="77777777" w:rsidR="00F35B7B" w:rsidRDefault="00F35B7B" w:rsidP="00F35B7B">
      <w:pPr>
        <w:spacing w:after="0" w:line="240" w:lineRule="auto"/>
        <w:ind w:right="-54"/>
        <w:jc w:val="both"/>
        <w:rPr>
          <w:rFonts w:ascii="Arial" w:eastAsia="Times New Roman" w:hAnsi="Arial" w:cs="Arial"/>
          <w:b/>
          <w:sz w:val="24"/>
          <w:szCs w:val="24"/>
          <w:u w:val="single"/>
          <w:lang w:eastAsia="pt-BR"/>
        </w:rPr>
      </w:pPr>
    </w:p>
    <w:p w14:paraId="23BC5014" w14:textId="74B4ED8D"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4</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0C84DAF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E4CA6A" w14:textId="78A17CE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2B36416A"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8518E" w14:textId="7796FB9B"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31DD8A7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156420" w14:textId="7977BBA4"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1EAEED4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D090FC" w14:textId="54ED81D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FB01E0" w14:textId="4E6EC2EA"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6D83B8B4"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151B26C" w14:textId="33F142EE"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E22A5" w14:textId="6C5AA745"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6B1408FA" w14:textId="77777777" w:rsidR="00F35B7B" w:rsidRPr="00980C85" w:rsidRDefault="00F35B7B" w:rsidP="00F35B7B">
      <w:pPr>
        <w:spacing w:after="0" w:line="240" w:lineRule="auto"/>
        <w:ind w:right="-54"/>
        <w:jc w:val="both"/>
        <w:rPr>
          <w:rFonts w:ascii="Arial" w:eastAsia="Times New Roman" w:hAnsi="Arial" w:cs="Arial"/>
          <w:b/>
          <w:lang w:eastAsia="pt-BR"/>
        </w:rPr>
      </w:pPr>
    </w:p>
    <w:p w14:paraId="7AA95461" w14:textId="7DEC1CB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5</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B9F1DF2"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C6111A">
        <w:rPr>
          <w:rFonts w:ascii="Arial" w:eastAsia="Times New Roman" w:hAnsi="Arial" w:cs="Arial"/>
          <w:color w:val="000000"/>
          <w:sz w:val="24"/>
          <w:szCs w:val="24"/>
          <w:lang w:eastAsia="pt-BR"/>
        </w:rPr>
        <w:t>ii</w:t>
      </w:r>
      <w:proofErr w:type="spellEnd"/>
      <w:r w:rsidRPr="00C6111A">
        <w:rPr>
          <w:rFonts w:ascii="Arial" w:eastAsia="Times New Roman" w:hAnsi="Arial" w:cs="Arial"/>
          <w:color w:val="000000"/>
          <w:sz w:val="24"/>
          <w:szCs w:val="24"/>
          <w:lang w:eastAsia="pt-BR"/>
        </w:rPr>
        <w:t xml:space="preserve">) atos cuja intenção seja impedir materialmente o exercício do direito de o organismo financeiro multilateral promover inspeção. </w:t>
      </w:r>
    </w:p>
    <w:p w14:paraId="006F8CFD" w14:textId="77777777" w:rsidR="00F35B7B" w:rsidRPr="00C6111A" w:rsidRDefault="00F35B7B" w:rsidP="00F35B7B">
      <w:pPr>
        <w:spacing w:after="0" w:line="240" w:lineRule="auto"/>
        <w:jc w:val="both"/>
        <w:rPr>
          <w:rFonts w:ascii="Arial" w:eastAsia="Times New Roman" w:hAnsi="Arial" w:cs="Arial"/>
          <w:sz w:val="24"/>
          <w:szCs w:val="24"/>
          <w:lang w:eastAsia="pt-BR"/>
        </w:rPr>
      </w:pPr>
    </w:p>
    <w:p w14:paraId="528071D1" w14:textId="30BD3643" w:rsidR="00F35B7B" w:rsidRPr="00C6111A" w:rsidRDefault="00F35B7B" w:rsidP="00F35B7B">
      <w:pPr>
        <w:spacing w:after="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FF7A2F">
        <w:rPr>
          <w:rFonts w:ascii="Arial" w:eastAsia="Times New Roman" w:hAnsi="Arial" w:cs="Arial"/>
          <w:b/>
          <w:sz w:val="24"/>
          <w:szCs w:val="24"/>
          <w:lang w:eastAsia="pt-BR"/>
        </w:rPr>
        <w:t>5</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67371C" w14:textId="15E0E4F3"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C8E8E87" w14:textId="189AE64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6</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0F59F69D"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lastRenderedPageBreak/>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42140F4F"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9C26C3" w14:textId="5906383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4E62732A" w14:textId="77777777" w:rsidR="00146A3B" w:rsidRDefault="00146A3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8731F87" w14:textId="3A2E39E2"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138D3604"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B5E053B" w14:textId="3E9F37A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0FB70BD"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920E75D" w14:textId="417B90D8"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5E58B96B"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CCE2786" w14:textId="40F9B51A"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DF9CFB4" w14:textId="5351A38E"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0182FB45" w14:textId="77777777" w:rsidR="00921502" w:rsidRDefault="00921502"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3A1FCF0" w14:textId="58E3F0B6"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5871672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EB5C2" w14:textId="125DA678"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5C550A" w:rsidRDefault="00F35B7B" w:rsidP="00F35B7B">
      <w:pPr>
        <w:spacing w:after="0" w:line="240" w:lineRule="auto"/>
        <w:ind w:right="-54"/>
        <w:jc w:val="both"/>
        <w:rPr>
          <w:rFonts w:ascii="Arial" w:eastAsia="Times New Roman" w:hAnsi="Arial" w:cs="Arial"/>
          <w:b/>
          <w:sz w:val="24"/>
          <w:szCs w:val="24"/>
          <w:lang w:eastAsia="pt-BR"/>
        </w:rPr>
      </w:pPr>
    </w:p>
    <w:p w14:paraId="5F14D01C" w14:textId="6E6694A3" w:rsidR="00F35B7B" w:rsidRPr="005C550A" w:rsidRDefault="00F35B7B" w:rsidP="00F35B7B">
      <w:pPr>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FF7A2F">
        <w:rPr>
          <w:rFonts w:ascii="Arial" w:eastAsia="Times New Roman" w:hAnsi="Arial" w:cs="Arial"/>
          <w:b/>
          <w:sz w:val="24"/>
          <w:szCs w:val="24"/>
          <w:lang w:eastAsia="pt-BR"/>
        </w:rPr>
        <w:t>6</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Default="00F35B7B" w:rsidP="00F35B7B">
      <w:pPr>
        <w:spacing w:after="0" w:line="240" w:lineRule="auto"/>
        <w:jc w:val="center"/>
        <w:rPr>
          <w:rFonts w:ascii="Arial" w:eastAsia="Times New Roman" w:hAnsi="Arial" w:cs="Arial"/>
          <w:sz w:val="24"/>
          <w:szCs w:val="24"/>
          <w:lang w:eastAsia="pt-BR"/>
        </w:rPr>
      </w:pPr>
    </w:p>
    <w:p w14:paraId="2E4F80DB" w14:textId="1C27DE71"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C619E1">
        <w:rPr>
          <w:rFonts w:ascii="Arial" w:eastAsia="Times New Roman" w:hAnsi="Arial" w:cs="Arial"/>
          <w:sz w:val="24"/>
          <w:szCs w:val="24"/>
          <w:lang w:eastAsia="pt-BR"/>
        </w:rPr>
        <w:t>14</w:t>
      </w:r>
      <w:r w:rsidR="00C619E1" w:rsidRPr="005C550A">
        <w:rPr>
          <w:rFonts w:ascii="Arial" w:eastAsia="Times New Roman" w:hAnsi="Arial" w:cs="Arial"/>
          <w:sz w:val="24"/>
          <w:szCs w:val="24"/>
          <w:lang w:eastAsia="pt-BR"/>
        </w:rPr>
        <w:t xml:space="preserve"> de </w:t>
      </w:r>
      <w:r w:rsidR="00C619E1">
        <w:rPr>
          <w:rFonts w:ascii="Arial" w:eastAsia="Times New Roman" w:hAnsi="Arial" w:cs="Arial"/>
          <w:sz w:val="24"/>
          <w:szCs w:val="24"/>
          <w:lang w:eastAsia="pt-BR"/>
        </w:rPr>
        <w:t>Outubro de 2022</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4EB62899" w14:textId="77777777" w:rsidR="00F35B7B" w:rsidRDefault="00F35B7B"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 xml:space="preserve">Mônica Cristina </w:t>
      </w:r>
      <w:proofErr w:type="spellStart"/>
      <w:r w:rsidRPr="00AF6D63">
        <w:rPr>
          <w:rFonts w:ascii="Arial" w:hAnsi="Arial" w:cs="Arial"/>
          <w:sz w:val="24"/>
          <w:szCs w:val="24"/>
        </w:rPr>
        <w:t>Zambon</w:t>
      </w:r>
      <w:proofErr w:type="spellEnd"/>
      <w:r w:rsidRPr="00AF6D63">
        <w:rPr>
          <w:rFonts w:ascii="Arial" w:hAnsi="Arial" w:cs="Arial"/>
          <w:sz w:val="24"/>
          <w:szCs w:val="24"/>
        </w:rPr>
        <w:t xml:space="preserve"> Holzmann</w:t>
      </w:r>
    </w:p>
    <w:p w14:paraId="0DA9FC32" w14:textId="77777777" w:rsidR="00F35B7B" w:rsidRPr="00AF6D63" w:rsidRDefault="00F35B7B" w:rsidP="00F35B7B">
      <w:pPr>
        <w:spacing w:after="0" w:line="240" w:lineRule="auto"/>
        <w:jc w:val="center"/>
        <w:rPr>
          <w:rFonts w:ascii="Arial" w:eastAsia="Times New Roman" w:hAnsi="Arial" w:cs="Arial"/>
          <w:sz w:val="24"/>
          <w:szCs w:val="24"/>
          <w:lang w:eastAsia="pt-BR"/>
        </w:rPr>
      </w:pPr>
      <w:r w:rsidRPr="00AF6D63">
        <w:rPr>
          <w:rFonts w:ascii="Arial" w:eastAsia="Times New Roman" w:hAnsi="Arial" w:cs="Arial"/>
          <w:sz w:val="24"/>
          <w:szCs w:val="24"/>
          <w:lang w:eastAsia="pt-BR"/>
        </w:rPr>
        <w:t>Prefeita Municipal</w:t>
      </w:r>
    </w:p>
    <w:p w14:paraId="3E55F23D" w14:textId="77777777" w:rsidR="00A66050" w:rsidRDefault="00A6605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873581" w14:textId="77777777" w:rsidR="00A501B0" w:rsidRDefault="00A501B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77777777"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lastRenderedPageBreak/>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63B238CB" w14:textId="77777777" w:rsidR="009357B8" w:rsidRPr="00FB38DC" w:rsidRDefault="009357B8" w:rsidP="009357B8">
      <w:pPr>
        <w:autoSpaceDE w:val="0"/>
        <w:autoSpaceDN w:val="0"/>
        <w:adjustRightInd w:val="0"/>
        <w:spacing w:after="0" w:line="240" w:lineRule="auto"/>
        <w:rPr>
          <w:rFonts w:ascii="Arial" w:eastAsia="Times New Roman" w:hAnsi="Arial" w:cs="Arial"/>
          <w:b/>
          <w:bCs/>
          <w:lang w:eastAsia="pt-BR"/>
        </w:rPr>
      </w:pPr>
      <w:r w:rsidRPr="00FB38DC">
        <w:rPr>
          <w:rFonts w:ascii="Arial" w:eastAsia="Times New Roman" w:hAnsi="Arial" w:cs="Arial"/>
          <w:b/>
          <w:bCs/>
          <w:lang w:eastAsia="pt-BR"/>
        </w:rPr>
        <w:t>1. OBJETO:</w:t>
      </w:r>
    </w:p>
    <w:p w14:paraId="4739A0BB"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08D80FBC" w14:textId="22B4DE44" w:rsidR="009357B8" w:rsidRPr="00DD0F42" w:rsidRDefault="009357B8" w:rsidP="009357B8">
      <w:pPr>
        <w:autoSpaceDE w:val="0"/>
        <w:autoSpaceDN w:val="0"/>
        <w:adjustRightInd w:val="0"/>
        <w:spacing w:after="0" w:line="240" w:lineRule="auto"/>
        <w:jc w:val="both"/>
        <w:rPr>
          <w:rFonts w:ascii="Arial" w:eastAsia="Times New Roman" w:hAnsi="Arial" w:cs="Arial"/>
          <w:lang w:eastAsia="pt-BR"/>
        </w:rPr>
      </w:pPr>
      <w:r w:rsidRPr="00564AC4">
        <w:rPr>
          <w:rFonts w:ascii="Arial" w:eastAsia="Times New Roman" w:hAnsi="Arial" w:cs="Arial"/>
          <w:b/>
          <w:lang w:eastAsia="pt-BR"/>
        </w:rPr>
        <w:t>1.1.</w:t>
      </w:r>
      <w:r w:rsidRPr="00564AC4">
        <w:rPr>
          <w:rFonts w:ascii="Arial" w:eastAsia="Times New Roman" w:hAnsi="Arial" w:cs="Arial"/>
          <w:lang w:eastAsia="pt-BR"/>
        </w:rPr>
        <w:t xml:space="preserve"> </w:t>
      </w:r>
      <w:r w:rsidRPr="00DD0F42">
        <w:rPr>
          <w:rFonts w:ascii="Arial" w:eastAsia="Times New Roman" w:hAnsi="Arial" w:cs="Arial"/>
          <w:lang w:eastAsia="pt-BR"/>
        </w:rPr>
        <w:t>O presente Termo de Referência tem por finalidade promover</w:t>
      </w:r>
      <w:r w:rsidR="00564AC4" w:rsidRPr="00DD0F42">
        <w:rPr>
          <w:rFonts w:ascii="Arial" w:eastAsia="Times New Roman" w:hAnsi="Arial" w:cs="Arial"/>
          <w:lang w:eastAsia="pt-BR"/>
        </w:rPr>
        <w:t xml:space="preserve"> o</w:t>
      </w:r>
      <w:r w:rsidR="00E00769" w:rsidRPr="00DD0F42">
        <w:rPr>
          <w:rFonts w:ascii="Arial" w:eastAsia="Times New Roman" w:hAnsi="Arial" w:cs="Arial"/>
          <w:lang w:eastAsia="pt-BR"/>
        </w:rPr>
        <w:t xml:space="preserve"> </w:t>
      </w:r>
      <w:r w:rsidR="00023E4B" w:rsidRPr="00B24252">
        <w:rPr>
          <w:rFonts w:ascii="Arial" w:hAnsi="Arial" w:cs="Arial"/>
        </w:rPr>
        <w:t xml:space="preserve">Registro de Preços para </w:t>
      </w:r>
      <w:r w:rsidR="00023E4B" w:rsidRPr="00B24252">
        <w:rPr>
          <w:rFonts w:ascii="Arial" w:hAnsi="Arial" w:cs="Arial"/>
          <w:b/>
          <w:u w:val="single"/>
        </w:rPr>
        <w:t>Aquisição de Recarga de Gás Liquefeito de Petróleo (GLP em botijão de 13 Kg (P-13) e 45 Kg (P-45), Botijão - Vasilhame de 13 Kg (P -13)</w:t>
      </w:r>
      <w:r w:rsidR="00023E4B">
        <w:rPr>
          <w:rFonts w:ascii="Arial" w:hAnsi="Arial" w:cs="Arial"/>
          <w:b/>
          <w:u w:val="single"/>
        </w:rPr>
        <w:t xml:space="preserve"> e </w:t>
      </w:r>
      <w:r w:rsidR="00023E4B" w:rsidRPr="00B24252">
        <w:rPr>
          <w:rFonts w:ascii="Arial" w:hAnsi="Arial" w:cs="Arial"/>
          <w:b/>
          <w:u w:val="single"/>
        </w:rPr>
        <w:t>45 Kg (P-45) Cheio e Kit regulador de gás</w:t>
      </w:r>
      <w:r w:rsidR="00023E4B" w:rsidRPr="00B24252">
        <w:rPr>
          <w:rFonts w:ascii="Arial" w:hAnsi="Arial" w:cs="Arial"/>
        </w:rPr>
        <w:t>, destinados ao atendimento das Secretarias Municipais, Escolas, Pré-Escolas e Centros de Educação Municipais</w:t>
      </w:r>
      <w:r w:rsidRPr="00DD0F42">
        <w:rPr>
          <w:rFonts w:ascii="Arial" w:hAnsi="Arial" w:cs="Arial"/>
        </w:rPr>
        <w:t>.</w:t>
      </w:r>
    </w:p>
    <w:p w14:paraId="63E0650E"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3291A80C" w14:textId="7452C052" w:rsidR="009357B8" w:rsidRDefault="00A92FBB" w:rsidP="009357B8">
      <w:pPr>
        <w:autoSpaceDE w:val="0"/>
        <w:autoSpaceDN w:val="0"/>
        <w:adjustRightInd w:val="0"/>
        <w:spacing w:after="0" w:line="240" w:lineRule="auto"/>
        <w:jc w:val="both"/>
        <w:rPr>
          <w:rFonts w:ascii="Arial" w:eastAsia="Times New Roman" w:hAnsi="Arial" w:cs="Arial"/>
          <w:lang w:eastAsia="pt-BR"/>
        </w:rPr>
      </w:pPr>
      <w:r w:rsidRPr="00B36D22">
        <w:rPr>
          <w:rFonts w:ascii="Arial" w:eastAsia="Times New Roman" w:hAnsi="Arial" w:cs="Arial"/>
          <w:b/>
          <w:lang w:eastAsia="pt-BR"/>
        </w:rPr>
        <w:t xml:space="preserve">1.2. </w:t>
      </w:r>
      <w:r w:rsidR="009357B8" w:rsidRPr="00B36D22">
        <w:rPr>
          <w:rFonts w:ascii="Arial" w:eastAsia="Times New Roman" w:hAnsi="Arial" w:cs="Arial"/>
          <w:lang w:eastAsia="pt-BR"/>
        </w:rPr>
        <w:t>Especificações e quantitativos:</w:t>
      </w:r>
    </w:p>
    <w:p w14:paraId="7619B485" w14:textId="77777777" w:rsidR="00330C8F" w:rsidRDefault="00330C8F" w:rsidP="00330C8F">
      <w:pPr>
        <w:autoSpaceDE w:val="0"/>
        <w:autoSpaceDN w:val="0"/>
        <w:adjustRightInd w:val="0"/>
        <w:spacing w:after="0" w:line="240" w:lineRule="auto"/>
        <w:rPr>
          <w:rFonts w:ascii="Arial" w:eastAsia="Times New Roman" w:hAnsi="Arial" w:cs="Arial"/>
          <w:b/>
          <w:u w:val="single"/>
          <w:lang w:eastAsia="pt-BR"/>
        </w:rPr>
      </w:pPr>
    </w:p>
    <w:tbl>
      <w:tblPr>
        <w:tblW w:w="9048" w:type="dxa"/>
        <w:tblInd w:w="70" w:type="dxa"/>
        <w:tblCellMar>
          <w:left w:w="70" w:type="dxa"/>
          <w:right w:w="70" w:type="dxa"/>
        </w:tblCellMar>
        <w:tblLook w:val="04A0" w:firstRow="1" w:lastRow="0" w:firstColumn="1" w:lastColumn="0" w:noHBand="0" w:noVBand="1"/>
      </w:tblPr>
      <w:tblGrid>
        <w:gridCol w:w="593"/>
        <w:gridCol w:w="4085"/>
        <w:gridCol w:w="642"/>
        <w:gridCol w:w="1008"/>
        <w:gridCol w:w="1120"/>
        <w:gridCol w:w="1600"/>
      </w:tblGrid>
      <w:tr w:rsidR="008D760E" w:rsidRPr="00626C0B" w14:paraId="6DF1312C" w14:textId="77777777" w:rsidTr="008D760E">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0354C9B" w14:textId="77777777" w:rsidR="008D760E" w:rsidRPr="00626C0B" w:rsidRDefault="008D760E" w:rsidP="00A61252">
            <w:pPr>
              <w:spacing w:after="0" w:line="240" w:lineRule="auto"/>
              <w:rPr>
                <w:rFonts w:ascii="Arial" w:eastAsia="Times New Roman" w:hAnsi="Arial" w:cs="Arial"/>
                <w:b/>
                <w:bCs/>
                <w:color w:val="000000"/>
                <w:lang w:eastAsia="pt-BR"/>
              </w:rPr>
            </w:pPr>
            <w:r w:rsidRPr="00626C0B">
              <w:rPr>
                <w:rFonts w:ascii="Arial" w:eastAsia="Times New Roman" w:hAnsi="Arial" w:cs="Arial"/>
                <w:b/>
                <w:bCs/>
                <w:color w:val="000000"/>
                <w:lang w:eastAsia="pt-BR"/>
              </w:rPr>
              <w:t>Item</w:t>
            </w:r>
          </w:p>
        </w:tc>
        <w:tc>
          <w:tcPr>
            <w:tcW w:w="4085" w:type="dxa"/>
            <w:tcBorders>
              <w:top w:val="single" w:sz="4" w:space="0" w:color="auto"/>
              <w:left w:val="nil"/>
              <w:bottom w:val="single" w:sz="4" w:space="0" w:color="auto"/>
              <w:right w:val="single" w:sz="4" w:space="0" w:color="auto"/>
            </w:tcBorders>
            <w:shd w:val="clear" w:color="000000" w:fill="A6A6A6"/>
            <w:noWrap/>
            <w:hideMark/>
          </w:tcPr>
          <w:p w14:paraId="67C8941F" w14:textId="77777777" w:rsidR="008D760E" w:rsidRPr="00626C0B" w:rsidRDefault="008D760E" w:rsidP="00A61252">
            <w:pPr>
              <w:spacing w:after="0" w:line="240" w:lineRule="auto"/>
              <w:jc w:val="center"/>
              <w:rPr>
                <w:rFonts w:ascii="Arial" w:eastAsia="Times New Roman" w:hAnsi="Arial" w:cs="Arial"/>
                <w:b/>
                <w:bCs/>
                <w:color w:val="000000"/>
                <w:lang w:eastAsia="pt-BR"/>
              </w:rPr>
            </w:pPr>
            <w:r w:rsidRPr="00626C0B">
              <w:rPr>
                <w:rFonts w:ascii="Arial" w:eastAsia="Times New Roman" w:hAnsi="Arial" w:cs="Arial"/>
                <w:b/>
                <w:bCs/>
                <w:color w:val="000000"/>
                <w:lang w:eastAsia="pt-BR"/>
              </w:rPr>
              <w:t>Descrição</w:t>
            </w:r>
          </w:p>
        </w:tc>
        <w:tc>
          <w:tcPr>
            <w:tcW w:w="642" w:type="dxa"/>
            <w:tcBorders>
              <w:top w:val="single" w:sz="4" w:space="0" w:color="auto"/>
              <w:left w:val="nil"/>
              <w:bottom w:val="single" w:sz="4" w:space="0" w:color="auto"/>
              <w:right w:val="single" w:sz="4" w:space="0" w:color="auto"/>
            </w:tcBorders>
            <w:shd w:val="clear" w:color="000000" w:fill="A6A6A6"/>
            <w:noWrap/>
            <w:hideMark/>
          </w:tcPr>
          <w:p w14:paraId="14E763D9" w14:textId="77777777" w:rsidR="008D760E" w:rsidRPr="00626C0B" w:rsidRDefault="008D760E" w:rsidP="00A61252">
            <w:pPr>
              <w:spacing w:after="0" w:line="240" w:lineRule="auto"/>
              <w:jc w:val="center"/>
              <w:rPr>
                <w:rFonts w:ascii="Arial" w:eastAsia="Times New Roman" w:hAnsi="Arial" w:cs="Arial"/>
                <w:b/>
                <w:bCs/>
                <w:color w:val="000000"/>
                <w:lang w:eastAsia="pt-BR"/>
              </w:rPr>
            </w:pPr>
            <w:proofErr w:type="spellStart"/>
            <w:r w:rsidRPr="00626C0B">
              <w:rPr>
                <w:rFonts w:ascii="Arial" w:eastAsia="Times New Roman" w:hAnsi="Arial" w:cs="Arial"/>
                <w:b/>
                <w:bCs/>
                <w:color w:val="000000"/>
                <w:lang w:eastAsia="pt-BR"/>
              </w:rPr>
              <w:t>Qtde</w:t>
            </w:r>
            <w:proofErr w:type="spellEnd"/>
          </w:p>
        </w:tc>
        <w:tc>
          <w:tcPr>
            <w:tcW w:w="1008" w:type="dxa"/>
            <w:tcBorders>
              <w:top w:val="single" w:sz="4" w:space="0" w:color="auto"/>
              <w:left w:val="nil"/>
              <w:bottom w:val="single" w:sz="4" w:space="0" w:color="auto"/>
              <w:right w:val="single" w:sz="4" w:space="0" w:color="auto"/>
            </w:tcBorders>
            <w:shd w:val="clear" w:color="000000" w:fill="A6A6A6"/>
            <w:noWrap/>
            <w:hideMark/>
          </w:tcPr>
          <w:p w14:paraId="0BEE359B" w14:textId="77777777" w:rsidR="008D760E" w:rsidRPr="00626C0B" w:rsidRDefault="008D760E" w:rsidP="00A61252">
            <w:pPr>
              <w:spacing w:after="0" w:line="240" w:lineRule="auto"/>
              <w:jc w:val="center"/>
              <w:rPr>
                <w:rFonts w:ascii="Arial" w:eastAsia="Times New Roman" w:hAnsi="Arial" w:cs="Arial"/>
                <w:b/>
                <w:bCs/>
                <w:color w:val="000000"/>
                <w:lang w:eastAsia="pt-BR"/>
              </w:rPr>
            </w:pPr>
            <w:r w:rsidRPr="00626C0B">
              <w:rPr>
                <w:rFonts w:ascii="Arial" w:eastAsia="Times New Roman" w:hAnsi="Arial" w:cs="Arial"/>
                <w:b/>
                <w:bCs/>
                <w:color w:val="000000"/>
                <w:lang w:eastAsia="pt-BR"/>
              </w:rPr>
              <w:t>Unidade</w:t>
            </w:r>
          </w:p>
        </w:tc>
        <w:tc>
          <w:tcPr>
            <w:tcW w:w="1120" w:type="dxa"/>
            <w:tcBorders>
              <w:top w:val="single" w:sz="4" w:space="0" w:color="auto"/>
              <w:left w:val="nil"/>
              <w:bottom w:val="single" w:sz="4" w:space="0" w:color="auto"/>
              <w:right w:val="single" w:sz="4" w:space="0" w:color="auto"/>
            </w:tcBorders>
            <w:shd w:val="clear" w:color="000000" w:fill="A6A6A6"/>
            <w:noWrap/>
            <w:vAlign w:val="bottom"/>
            <w:hideMark/>
          </w:tcPr>
          <w:p w14:paraId="4C8B3082" w14:textId="77777777" w:rsidR="008D760E" w:rsidRPr="00626C0B" w:rsidRDefault="008D760E" w:rsidP="00A61252">
            <w:pPr>
              <w:spacing w:after="0" w:line="240" w:lineRule="auto"/>
              <w:rPr>
                <w:rFonts w:ascii="Arial" w:eastAsia="Times New Roman" w:hAnsi="Arial" w:cs="Arial"/>
                <w:b/>
                <w:bCs/>
                <w:color w:val="000000"/>
                <w:lang w:eastAsia="pt-BR"/>
              </w:rPr>
            </w:pPr>
            <w:proofErr w:type="spellStart"/>
            <w:r w:rsidRPr="00626C0B">
              <w:rPr>
                <w:rFonts w:ascii="Arial" w:eastAsia="Times New Roman" w:hAnsi="Arial" w:cs="Arial"/>
                <w:b/>
                <w:bCs/>
                <w:color w:val="000000"/>
                <w:lang w:eastAsia="pt-BR"/>
              </w:rPr>
              <w:t>Pço</w:t>
            </w:r>
            <w:proofErr w:type="spellEnd"/>
            <w:r w:rsidRPr="00626C0B">
              <w:rPr>
                <w:rFonts w:ascii="Arial" w:eastAsia="Times New Roman" w:hAnsi="Arial" w:cs="Arial"/>
                <w:b/>
                <w:bCs/>
                <w:color w:val="000000"/>
                <w:lang w:eastAsia="pt-BR"/>
              </w:rPr>
              <w:t xml:space="preserve"> Unitário</w:t>
            </w:r>
          </w:p>
        </w:tc>
        <w:tc>
          <w:tcPr>
            <w:tcW w:w="1600" w:type="dxa"/>
            <w:tcBorders>
              <w:top w:val="single" w:sz="4" w:space="0" w:color="auto"/>
              <w:left w:val="nil"/>
              <w:bottom w:val="single" w:sz="4" w:space="0" w:color="auto"/>
              <w:right w:val="single" w:sz="4" w:space="0" w:color="auto"/>
            </w:tcBorders>
            <w:shd w:val="clear" w:color="000000" w:fill="A6A6A6"/>
            <w:noWrap/>
            <w:hideMark/>
          </w:tcPr>
          <w:p w14:paraId="12D0C3B8" w14:textId="77777777" w:rsidR="008D760E" w:rsidRPr="00626C0B" w:rsidRDefault="008D760E" w:rsidP="00A61252">
            <w:pPr>
              <w:spacing w:after="0" w:line="240" w:lineRule="auto"/>
              <w:jc w:val="center"/>
              <w:rPr>
                <w:rFonts w:ascii="Arial" w:eastAsia="Times New Roman" w:hAnsi="Arial" w:cs="Arial"/>
                <w:b/>
                <w:bCs/>
                <w:color w:val="000000"/>
                <w:lang w:eastAsia="pt-BR"/>
              </w:rPr>
            </w:pPr>
            <w:proofErr w:type="spellStart"/>
            <w:r w:rsidRPr="00626C0B">
              <w:rPr>
                <w:rFonts w:ascii="Arial" w:eastAsia="Times New Roman" w:hAnsi="Arial" w:cs="Arial"/>
                <w:b/>
                <w:bCs/>
                <w:color w:val="000000"/>
                <w:lang w:eastAsia="pt-BR"/>
              </w:rPr>
              <w:t>Pço</w:t>
            </w:r>
            <w:proofErr w:type="spellEnd"/>
            <w:r w:rsidRPr="00626C0B">
              <w:rPr>
                <w:rFonts w:ascii="Arial" w:eastAsia="Times New Roman" w:hAnsi="Arial" w:cs="Arial"/>
                <w:b/>
                <w:bCs/>
                <w:color w:val="000000"/>
                <w:lang w:eastAsia="pt-BR"/>
              </w:rPr>
              <w:t xml:space="preserve"> Total</w:t>
            </w:r>
          </w:p>
        </w:tc>
      </w:tr>
      <w:tr w:rsidR="008D760E" w:rsidRPr="00626C0B" w14:paraId="0D6426BD" w14:textId="77777777" w:rsidTr="008D760E">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8F86230"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1</w:t>
            </w:r>
          </w:p>
        </w:tc>
        <w:tc>
          <w:tcPr>
            <w:tcW w:w="4085" w:type="dxa"/>
            <w:tcBorders>
              <w:top w:val="nil"/>
              <w:left w:val="nil"/>
              <w:bottom w:val="single" w:sz="4" w:space="0" w:color="auto"/>
              <w:right w:val="single" w:sz="4" w:space="0" w:color="auto"/>
            </w:tcBorders>
            <w:shd w:val="clear" w:color="auto" w:fill="auto"/>
            <w:hideMark/>
          </w:tcPr>
          <w:p w14:paraId="4BDBB95B" w14:textId="77777777" w:rsidR="008D760E" w:rsidRPr="00626C0B" w:rsidRDefault="008D760E" w:rsidP="00A61252">
            <w:pPr>
              <w:spacing w:after="0" w:line="240" w:lineRule="auto"/>
              <w:jc w:val="both"/>
              <w:rPr>
                <w:rFonts w:ascii="Arial" w:eastAsia="Times New Roman" w:hAnsi="Arial" w:cs="Arial"/>
                <w:color w:val="000000"/>
                <w:lang w:eastAsia="pt-BR"/>
              </w:rPr>
            </w:pPr>
            <w:r w:rsidRPr="00626C0B">
              <w:rPr>
                <w:rFonts w:ascii="Arial" w:eastAsia="Times New Roman" w:hAnsi="Arial" w:cs="Arial"/>
                <w:color w:val="000000"/>
                <w:lang w:eastAsia="pt-BR"/>
              </w:rPr>
              <w:t>Gás Liquefeito de Petróleo (GLP), tipo gás propano butano, acondicionado em botijão com capacidade para 13 Kg - P/13 - RECARGA</w:t>
            </w:r>
          </w:p>
        </w:tc>
        <w:tc>
          <w:tcPr>
            <w:tcW w:w="642" w:type="dxa"/>
            <w:tcBorders>
              <w:top w:val="nil"/>
              <w:left w:val="nil"/>
              <w:bottom w:val="single" w:sz="4" w:space="0" w:color="auto"/>
              <w:right w:val="single" w:sz="4" w:space="0" w:color="auto"/>
            </w:tcBorders>
            <w:shd w:val="clear" w:color="auto" w:fill="auto"/>
            <w:noWrap/>
            <w:vAlign w:val="center"/>
            <w:hideMark/>
          </w:tcPr>
          <w:p w14:paraId="4762C3CE"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378</w:t>
            </w:r>
          </w:p>
        </w:tc>
        <w:tc>
          <w:tcPr>
            <w:tcW w:w="1008" w:type="dxa"/>
            <w:tcBorders>
              <w:top w:val="nil"/>
              <w:left w:val="nil"/>
              <w:bottom w:val="single" w:sz="4" w:space="0" w:color="auto"/>
              <w:right w:val="single" w:sz="4" w:space="0" w:color="auto"/>
            </w:tcBorders>
            <w:shd w:val="clear" w:color="auto" w:fill="auto"/>
            <w:noWrap/>
            <w:vAlign w:val="center"/>
            <w:hideMark/>
          </w:tcPr>
          <w:p w14:paraId="32FE9752"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Unidade</w:t>
            </w:r>
          </w:p>
        </w:tc>
        <w:tc>
          <w:tcPr>
            <w:tcW w:w="1120" w:type="dxa"/>
            <w:tcBorders>
              <w:top w:val="nil"/>
              <w:left w:val="nil"/>
              <w:bottom w:val="single" w:sz="4" w:space="0" w:color="auto"/>
              <w:right w:val="single" w:sz="4" w:space="0" w:color="auto"/>
            </w:tcBorders>
            <w:shd w:val="clear" w:color="auto" w:fill="auto"/>
            <w:vAlign w:val="center"/>
            <w:hideMark/>
          </w:tcPr>
          <w:p w14:paraId="6BFFE453"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R$ 118,00</w:t>
            </w:r>
          </w:p>
        </w:tc>
        <w:tc>
          <w:tcPr>
            <w:tcW w:w="1600" w:type="dxa"/>
            <w:tcBorders>
              <w:top w:val="nil"/>
              <w:left w:val="nil"/>
              <w:bottom w:val="single" w:sz="4" w:space="0" w:color="auto"/>
              <w:right w:val="single" w:sz="4" w:space="0" w:color="auto"/>
            </w:tcBorders>
            <w:shd w:val="clear" w:color="auto" w:fill="auto"/>
            <w:noWrap/>
            <w:vAlign w:val="center"/>
            <w:hideMark/>
          </w:tcPr>
          <w:p w14:paraId="52E7458D"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44.604,00</w:t>
            </w:r>
          </w:p>
        </w:tc>
      </w:tr>
      <w:tr w:rsidR="008D760E" w:rsidRPr="00626C0B" w14:paraId="4CAA9358" w14:textId="77777777" w:rsidTr="008D760E">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562EE571"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2</w:t>
            </w:r>
          </w:p>
        </w:tc>
        <w:tc>
          <w:tcPr>
            <w:tcW w:w="4085" w:type="dxa"/>
            <w:tcBorders>
              <w:top w:val="nil"/>
              <w:left w:val="nil"/>
              <w:bottom w:val="single" w:sz="4" w:space="0" w:color="auto"/>
              <w:right w:val="single" w:sz="4" w:space="0" w:color="auto"/>
            </w:tcBorders>
            <w:shd w:val="clear" w:color="auto" w:fill="auto"/>
            <w:hideMark/>
          </w:tcPr>
          <w:p w14:paraId="60251683" w14:textId="77777777" w:rsidR="008D760E" w:rsidRPr="00626C0B" w:rsidRDefault="008D760E" w:rsidP="00A61252">
            <w:pPr>
              <w:spacing w:after="0" w:line="240" w:lineRule="auto"/>
              <w:jc w:val="both"/>
              <w:rPr>
                <w:rFonts w:ascii="Arial" w:eastAsia="Times New Roman" w:hAnsi="Arial" w:cs="Arial"/>
                <w:color w:val="000000"/>
                <w:lang w:eastAsia="pt-BR"/>
              </w:rPr>
            </w:pPr>
            <w:r w:rsidRPr="00626C0B">
              <w:rPr>
                <w:rFonts w:ascii="Arial" w:eastAsia="Times New Roman" w:hAnsi="Arial" w:cs="Arial"/>
                <w:color w:val="000000"/>
                <w:lang w:eastAsia="pt-BR"/>
              </w:rPr>
              <w:t>Gás Liquefeito de Petróleo (GLP), tipo gás propano butano, acondicionado em cilindro com capacidade para 45 Kg - P/45 - RECARGA</w:t>
            </w:r>
          </w:p>
        </w:tc>
        <w:tc>
          <w:tcPr>
            <w:tcW w:w="642" w:type="dxa"/>
            <w:tcBorders>
              <w:top w:val="nil"/>
              <w:left w:val="nil"/>
              <w:bottom w:val="single" w:sz="4" w:space="0" w:color="auto"/>
              <w:right w:val="single" w:sz="4" w:space="0" w:color="auto"/>
            </w:tcBorders>
            <w:shd w:val="clear" w:color="auto" w:fill="auto"/>
            <w:noWrap/>
            <w:vAlign w:val="center"/>
            <w:hideMark/>
          </w:tcPr>
          <w:p w14:paraId="09DD801A"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150</w:t>
            </w:r>
          </w:p>
        </w:tc>
        <w:tc>
          <w:tcPr>
            <w:tcW w:w="1008" w:type="dxa"/>
            <w:tcBorders>
              <w:top w:val="nil"/>
              <w:left w:val="nil"/>
              <w:bottom w:val="single" w:sz="4" w:space="0" w:color="auto"/>
              <w:right w:val="single" w:sz="4" w:space="0" w:color="auto"/>
            </w:tcBorders>
            <w:shd w:val="clear" w:color="auto" w:fill="auto"/>
            <w:noWrap/>
            <w:vAlign w:val="center"/>
            <w:hideMark/>
          </w:tcPr>
          <w:p w14:paraId="11881720"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Unidade</w:t>
            </w:r>
          </w:p>
        </w:tc>
        <w:tc>
          <w:tcPr>
            <w:tcW w:w="1120" w:type="dxa"/>
            <w:tcBorders>
              <w:top w:val="nil"/>
              <w:left w:val="nil"/>
              <w:bottom w:val="single" w:sz="4" w:space="0" w:color="auto"/>
              <w:right w:val="single" w:sz="4" w:space="0" w:color="auto"/>
            </w:tcBorders>
            <w:shd w:val="clear" w:color="auto" w:fill="auto"/>
            <w:noWrap/>
            <w:vAlign w:val="center"/>
            <w:hideMark/>
          </w:tcPr>
          <w:p w14:paraId="2CEBEA83"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R$ 444,00</w:t>
            </w:r>
          </w:p>
        </w:tc>
        <w:tc>
          <w:tcPr>
            <w:tcW w:w="1600" w:type="dxa"/>
            <w:tcBorders>
              <w:top w:val="nil"/>
              <w:left w:val="nil"/>
              <w:bottom w:val="single" w:sz="4" w:space="0" w:color="auto"/>
              <w:right w:val="single" w:sz="4" w:space="0" w:color="auto"/>
            </w:tcBorders>
            <w:shd w:val="clear" w:color="auto" w:fill="auto"/>
            <w:noWrap/>
            <w:vAlign w:val="center"/>
            <w:hideMark/>
          </w:tcPr>
          <w:p w14:paraId="71906CCB"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66.600,00</w:t>
            </w:r>
          </w:p>
        </w:tc>
      </w:tr>
      <w:tr w:rsidR="008D760E" w:rsidRPr="00626C0B" w14:paraId="106D467E" w14:textId="77777777" w:rsidTr="008D760E">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6E36A84"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3</w:t>
            </w:r>
          </w:p>
        </w:tc>
        <w:tc>
          <w:tcPr>
            <w:tcW w:w="4085" w:type="dxa"/>
            <w:tcBorders>
              <w:top w:val="nil"/>
              <w:left w:val="nil"/>
              <w:bottom w:val="single" w:sz="4" w:space="0" w:color="auto"/>
              <w:right w:val="single" w:sz="4" w:space="0" w:color="auto"/>
            </w:tcBorders>
            <w:shd w:val="clear" w:color="auto" w:fill="auto"/>
            <w:hideMark/>
          </w:tcPr>
          <w:p w14:paraId="1D7A11BD" w14:textId="77777777" w:rsidR="008D760E" w:rsidRPr="00626C0B" w:rsidRDefault="008D760E" w:rsidP="00A61252">
            <w:pPr>
              <w:spacing w:after="0" w:line="240" w:lineRule="auto"/>
              <w:jc w:val="both"/>
              <w:rPr>
                <w:rFonts w:ascii="Arial" w:eastAsia="Times New Roman" w:hAnsi="Arial" w:cs="Arial"/>
                <w:color w:val="000000"/>
                <w:lang w:eastAsia="pt-BR"/>
              </w:rPr>
            </w:pPr>
            <w:r w:rsidRPr="00626C0B">
              <w:rPr>
                <w:rFonts w:ascii="Arial" w:eastAsia="Times New Roman" w:hAnsi="Arial" w:cs="Arial"/>
                <w:color w:val="000000"/>
                <w:lang w:eastAsia="pt-BR"/>
              </w:rPr>
              <w:t>Botijão de Gás 13kg (P-13) - VASILHAME (CHEIO)</w:t>
            </w:r>
          </w:p>
        </w:tc>
        <w:tc>
          <w:tcPr>
            <w:tcW w:w="642" w:type="dxa"/>
            <w:tcBorders>
              <w:top w:val="nil"/>
              <w:left w:val="nil"/>
              <w:bottom w:val="single" w:sz="4" w:space="0" w:color="auto"/>
              <w:right w:val="single" w:sz="4" w:space="0" w:color="auto"/>
            </w:tcBorders>
            <w:shd w:val="clear" w:color="auto" w:fill="auto"/>
            <w:noWrap/>
            <w:vAlign w:val="center"/>
            <w:hideMark/>
          </w:tcPr>
          <w:p w14:paraId="6F073395"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35</w:t>
            </w:r>
          </w:p>
        </w:tc>
        <w:tc>
          <w:tcPr>
            <w:tcW w:w="1008" w:type="dxa"/>
            <w:tcBorders>
              <w:top w:val="nil"/>
              <w:left w:val="nil"/>
              <w:bottom w:val="single" w:sz="4" w:space="0" w:color="auto"/>
              <w:right w:val="single" w:sz="4" w:space="0" w:color="auto"/>
            </w:tcBorders>
            <w:shd w:val="clear" w:color="auto" w:fill="auto"/>
            <w:noWrap/>
            <w:vAlign w:val="center"/>
            <w:hideMark/>
          </w:tcPr>
          <w:p w14:paraId="0252D69D"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Unidade</w:t>
            </w:r>
          </w:p>
        </w:tc>
        <w:tc>
          <w:tcPr>
            <w:tcW w:w="1120" w:type="dxa"/>
            <w:tcBorders>
              <w:top w:val="nil"/>
              <w:left w:val="nil"/>
              <w:bottom w:val="single" w:sz="4" w:space="0" w:color="auto"/>
              <w:right w:val="single" w:sz="4" w:space="0" w:color="auto"/>
            </w:tcBorders>
            <w:shd w:val="clear" w:color="auto" w:fill="auto"/>
            <w:noWrap/>
            <w:vAlign w:val="center"/>
            <w:hideMark/>
          </w:tcPr>
          <w:p w14:paraId="3F0005B3"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R$ 302,00</w:t>
            </w:r>
          </w:p>
        </w:tc>
        <w:tc>
          <w:tcPr>
            <w:tcW w:w="1600" w:type="dxa"/>
            <w:tcBorders>
              <w:top w:val="nil"/>
              <w:left w:val="nil"/>
              <w:bottom w:val="single" w:sz="4" w:space="0" w:color="auto"/>
              <w:right w:val="single" w:sz="4" w:space="0" w:color="auto"/>
            </w:tcBorders>
            <w:shd w:val="clear" w:color="auto" w:fill="auto"/>
            <w:noWrap/>
            <w:vAlign w:val="center"/>
            <w:hideMark/>
          </w:tcPr>
          <w:p w14:paraId="7EE77480"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10.570,00</w:t>
            </w:r>
          </w:p>
        </w:tc>
      </w:tr>
      <w:tr w:rsidR="008D760E" w:rsidRPr="00626C0B" w14:paraId="55BEB7E8" w14:textId="77777777" w:rsidTr="008D760E">
        <w:trPr>
          <w:trHeight w:val="178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B360A24"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4</w:t>
            </w:r>
          </w:p>
        </w:tc>
        <w:tc>
          <w:tcPr>
            <w:tcW w:w="4085" w:type="dxa"/>
            <w:tcBorders>
              <w:top w:val="nil"/>
              <w:left w:val="nil"/>
              <w:bottom w:val="single" w:sz="4" w:space="0" w:color="auto"/>
              <w:right w:val="single" w:sz="4" w:space="0" w:color="auto"/>
            </w:tcBorders>
            <w:shd w:val="clear" w:color="auto" w:fill="auto"/>
            <w:hideMark/>
          </w:tcPr>
          <w:p w14:paraId="732FF405" w14:textId="77777777" w:rsidR="008D760E" w:rsidRPr="00626C0B" w:rsidRDefault="008D760E" w:rsidP="00A61252">
            <w:pPr>
              <w:spacing w:after="0" w:line="240" w:lineRule="auto"/>
              <w:jc w:val="both"/>
              <w:rPr>
                <w:rFonts w:ascii="Arial" w:eastAsia="Times New Roman" w:hAnsi="Arial" w:cs="Arial"/>
                <w:color w:val="000000"/>
                <w:lang w:eastAsia="pt-BR"/>
              </w:rPr>
            </w:pPr>
            <w:r w:rsidRPr="00626C0B">
              <w:rPr>
                <w:rFonts w:ascii="Arial" w:eastAsia="Times New Roman" w:hAnsi="Arial" w:cs="Arial"/>
                <w:color w:val="000000"/>
                <w:lang w:eastAsia="pt-BR"/>
              </w:rPr>
              <w:t>Kit: Regulador de Gás para utilização em botijão GLP P/13, de baixa pressão, blindado, saída de rosca de 1/2', com mangueira flexível, composto de PVC Flexível e Fio Poliéster com no mínimo 120 cm. Normalizados pela INMETRO e ABNT. (no mínimo, 80% da data de validade.</w:t>
            </w:r>
          </w:p>
        </w:tc>
        <w:tc>
          <w:tcPr>
            <w:tcW w:w="642" w:type="dxa"/>
            <w:tcBorders>
              <w:top w:val="nil"/>
              <w:left w:val="nil"/>
              <w:bottom w:val="single" w:sz="4" w:space="0" w:color="auto"/>
              <w:right w:val="single" w:sz="4" w:space="0" w:color="auto"/>
            </w:tcBorders>
            <w:shd w:val="clear" w:color="auto" w:fill="auto"/>
            <w:noWrap/>
            <w:vAlign w:val="center"/>
            <w:hideMark/>
          </w:tcPr>
          <w:p w14:paraId="11B16811"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45</w:t>
            </w:r>
          </w:p>
        </w:tc>
        <w:tc>
          <w:tcPr>
            <w:tcW w:w="1008" w:type="dxa"/>
            <w:tcBorders>
              <w:top w:val="nil"/>
              <w:left w:val="nil"/>
              <w:bottom w:val="single" w:sz="4" w:space="0" w:color="auto"/>
              <w:right w:val="single" w:sz="4" w:space="0" w:color="auto"/>
            </w:tcBorders>
            <w:shd w:val="clear" w:color="auto" w:fill="auto"/>
            <w:noWrap/>
            <w:vAlign w:val="center"/>
            <w:hideMark/>
          </w:tcPr>
          <w:p w14:paraId="5DF21E94"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kit</w:t>
            </w:r>
          </w:p>
        </w:tc>
        <w:tc>
          <w:tcPr>
            <w:tcW w:w="1120" w:type="dxa"/>
            <w:tcBorders>
              <w:top w:val="nil"/>
              <w:left w:val="nil"/>
              <w:bottom w:val="single" w:sz="4" w:space="0" w:color="auto"/>
              <w:right w:val="single" w:sz="4" w:space="0" w:color="auto"/>
            </w:tcBorders>
            <w:shd w:val="clear" w:color="auto" w:fill="auto"/>
            <w:noWrap/>
            <w:vAlign w:val="center"/>
            <w:hideMark/>
          </w:tcPr>
          <w:p w14:paraId="2C8BFBC5"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64,85</w:t>
            </w:r>
          </w:p>
        </w:tc>
        <w:tc>
          <w:tcPr>
            <w:tcW w:w="1600" w:type="dxa"/>
            <w:tcBorders>
              <w:top w:val="nil"/>
              <w:left w:val="nil"/>
              <w:bottom w:val="single" w:sz="4" w:space="0" w:color="auto"/>
              <w:right w:val="single" w:sz="4" w:space="0" w:color="auto"/>
            </w:tcBorders>
            <w:shd w:val="clear" w:color="auto" w:fill="auto"/>
            <w:noWrap/>
            <w:vAlign w:val="center"/>
            <w:hideMark/>
          </w:tcPr>
          <w:p w14:paraId="11466C8B"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2.918,25</w:t>
            </w:r>
          </w:p>
        </w:tc>
      </w:tr>
      <w:tr w:rsidR="008D760E" w:rsidRPr="00626C0B" w14:paraId="69B45736" w14:textId="77777777" w:rsidTr="008D760E">
        <w:trPr>
          <w:trHeight w:val="51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10A22DF4"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5</w:t>
            </w:r>
          </w:p>
        </w:tc>
        <w:tc>
          <w:tcPr>
            <w:tcW w:w="4085" w:type="dxa"/>
            <w:tcBorders>
              <w:top w:val="nil"/>
              <w:left w:val="nil"/>
              <w:bottom w:val="single" w:sz="4" w:space="0" w:color="auto"/>
              <w:right w:val="single" w:sz="4" w:space="0" w:color="auto"/>
            </w:tcBorders>
            <w:shd w:val="clear" w:color="auto" w:fill="auto"/>
            <w:hideMark/>
          </w:tcPr>
          <w:p w14:paraId="38C9A7FB" w14:textId="77777777" w:rsidR="008D760E" w:rsidRPr="00626C0B" w:rsidRDefault="008D760E" w:rsidP="00A61252">
            <w:pPr>
              <w:spacing w:after="0" w:line="240" w:lineRule="auto"/>
              <w:jc w:val="both"/>
              <w:rPr>
                <w:rFonts w:ascii="Arial" w:eastAsia="Times New Roman" w:hAnsi="Arial" w:cs="Arial"/>
                <w:color w:val="000000"/>
                <w:lang w:eastAsia="pt-BR"/>
              </w:rPr>
            </w:pPr>
            <w:r w:rsidRPr="00626C0B">
              <w:rPr>
                <w:rFonts w:ascii="Arial" w:eastAsia="Times New Roman" w:hAnsi="Arial" w:cs="Arial"/>
                <w:color w:val="000000"/>
                <w:lang w:eastAsia="pt-BR"/>
              </w:rPr>
              <w:t>Casco de Gás Liquefeito de Petróleo (GLP), para 45 Kg - P/45 (VAZIO)</w:t>
            </w:r>
          </w:p>
        </w:tc>
        <w:tc>
          <w:tcPr>
            <w:tcW w:w="642" w:type="dxa"/>
            <w:tcBorders>
              <w:top w:val="nil"/>
              <w:left w:val="nil"/>
              <w:bottom w:val="single" w:sz="4" w:space="0" w:color="auto"/>
              <w:right w:val="single" w:sz="4" w:space="0" w:color="auto"/>
            </w:tcBorders>
            <w:shd w:val="clear" w:color="auto" w:fill="auto"/>
            <w:noWrap/>
            <w:vAlign w:val="center"/>
            <w:hideMark/>
          </w:tcPr>
          <w:p w14:paraId="2B3E26D2"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30</w:t>
            </w:r>
          </w:p>
        </w:tc>
        <w:tc>
          <w:tcPr>
            <w:tcW w:w="1008" w:type="dxa"/>
            <w:tcBorders>
              <w:top w:val="nil"/>
              <w:left w:val="nil"/>
              <w:bottom w:val="single" w:sz="4" w:space="0" w:color="auto"/>
              <w:right w:val="single" w:sz="4" w:space="0" w:color="auto"/>
            </w:tcBorders>
            <w:shd w:val="clear" w:color="auto" w:fill="auto"/>
            <w:noWrap/>
            <w:vAlign w:val="center"/>
            <w:hideMark/>
          </w:tcPr>
          <w:p w14:paraId="0A640994"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Unidade</w:t>
            </w:r>
          </w:p>
        </w:tc>
        <w:tc>
          <w:tcPr>
            <w:tcW w:w="1120" w:type="dxa"/>
            <w:tcBorders>
              <w:top w:val="nil"/>
              <w:left w:val="nil"/>
              <w:bottom w:val="single" w:sz="4" w:space="0" w:color="auto"/>
              <w:right w:val="single" w:sz="4" w:space="0" w:color="auto"/>
            </w:tcBorders>
            <w:shd w:val="clear" w:color="auto" w:fill="auto"/>
            <w:noWrap/>
            <w:vAlign w:val="center"/>
            <w:hideMark/>
          </w:tcPr>
          <w:p w14:paraId="3AD02A96"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R$ 617,00</w:t>
            </w:r>
          </w:p>
        </w:tc>
        <w:tc>
          <w:tcPr>
            <w:tcW w:w="1600" w:type="dxa"/>
            <w:tcBorders>
              <w:top w:val="nil"/>
              <w:left w:val="nil"/>
              <w:bottom w:val="single" w:sz="4" w:space="0" w:color="auto"/>
              <w:right w:val="single" w:sz="4" w:space="0" w:color="auto"/>
            </w:tcBorders>
            <w:shd w:val="clear" w:color="auto" w:fill="auto"/>
            <w:noWrap/>
            <w:vAlign w:val="center"/>
            <w:hideMark/>
          </w:tcPr>
          <w:p w14:paraId="5EFEA2B1"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18.510,00</w:t>
            </w:r>
          </w:p>
        </w:tc>
      </w:tr>
      <w:tr w:rsidR="008D760E" w:rsidRPr="00626C0B" w14:paraId="3D6C2499" w14:textId="77777777" w:rsidTr="008D760E">
        <w:trPr>
          <w:trHeight w:val="7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6829692"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6</w:t>
            </w:r>
          </w:p>
        </w:tc>
        <w:tc>
          <w:tcPr>
            <w:tcW w:w="4085" w:type="dxa"/>
            <w:tcBorders>
              <w:top w:val="nil"/>
              <w:left w:val="nil"/>
              <w:bottom w:val="single" w:sz="4" w:space="0" w:color="auto"/>
              <w:right w:val="single" w:sz="4" w:space="0" w:color="auto"/>
            </w:tcBorders>
            <w:shd w:val="clear" w:color="auto" w:fill="auto"/>
            <w:hideMark/>
          </w:tcPr>
          <w:p w14:paraId="1AD744B8" w14:textId="77777777" w:rsidR="008D760E" w:rsidRPr="00626C0B" w:rsidRDefault="008D760E" w:rsidP="00A61252">
            <w:pPr>
              <w:spacing w:after="0" w:line="240" w:lineRule="auto"/>
              <w:rPr>
                <w:rFonts w:ascii="Arial" w:eastAsia="Times New Roman" w:hAnsi="Arial" w:cs="Arial"/>
                <w:color w:val="000000"/>
                <w:lang w:eastAsia="pt-BR"/>
              </w:rPr>
            </w:pPr>
            <w:r w:rsidRPr="00626C0B">
              <w:rPr>
                <w:rFonts w:ascii="Arial" w:eastAsia="Times New Roman" w:hAnsi="Arial" w:cs="Arial"/>
                <w:color w:val="000000"/>
                <w:lang w:eastAsia="pt-BR"/>
              </w:rPr>
              <w:t>REGISTRO (REGULADOR) P/BUTIJÃO DE GÁS P. 45 - Registro c/mangueira e abraçadeiras, material c/selo do INMETRO</w:t>
            </w:r>
          </w:p>
        </w:tc>
        <w:tc>
          <w:tcPr>
            <w:tcW w:w="642" w:type="dxa"/>
            <w:tcBorders>
              <w:top w:val="nil"/>
              <w:left w:val="nil"/>
              <w:bottom w:val="single" w:sz="4" w:space="0" w:color="auto"/>
              <w:right w:val="single" w:sz="4" w:space="0" w:color="auto"/>
            </w:tcBorders>
            <w:shd w:val="clear" w:color="auto" w:fill="auto"/>
            <w:noWrap/>
            <w:vAlign w:val="center"/>
            <w:hideMark/>
          </w:tcPr>
          <w:p w14:paraId="4F740CFA"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30</w:t>
            </w:r>
          </w:p>
        </w:tc>
        <w:tc>
          <w:tcPr>
            <w:tcW w:w="1008" w:type="dxa"/>
            <w:tcBorders>
              <w:top w:val="nil"/>
              <w:left w:val="nil"/>
              <w:bottom w:val="single" w:sz="4" w:space="0" w:color="auto"/>
              <w:right w:val="single" w:sz="4" w:space="0" w:color="auto"/>
            </w:tcBorders>
            <w:shd w:val="clear" w:color="auto" w:fill="auto"/>
            <w:noWrap/>
            <w:vAlign w:val="center"/>
            <w:hideMark/>
          </w:tcPr>
          <w:p w14:paraId="3222AD43"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Unidade</w:t>
            </w:r>
          </w:p>
        </w:tc>
        <w:tc>
          <w:tcPr>
            <w:tcW w:w="1120" w:type="dxa"/>
            <w:tcBorders>
              <w:top w:val="nil"/>
              <w:left w:val="nil"/>
              <w:bottom w:val="single" w:sz="4" w:space="0" w:color="auto"/>
              <w:right w:val="single" w:sz="4" w:space="0" w:color="auto"/>
            </w:tcBorders>
            <w:shd w:val="clear" w:color="auto" w:fill="auto"/>
            <w:noWrap/>
            <w:vAlign w:val="center"/>
            <w:hideMark/>
          </w:tcPr>
          <w:p w14:paraId="775DA007"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65,00</w:t>
            </w:r>
          </w:p>
        </w:tc>
        <w:tc>
          <w:tcPr>
            <w:tcW w:w="1600" w:type="dxa"/>
            <w:tcBorders>
              <w:top w:val="nil"/>
              <w:left w:val="nil"/>
              <w:bottom w:val="single" w:sz="4" w:space="0" w:color="auto"/>
              <w:right w:val="single" w:sz="4" w:space="0" w:color="auto"/>
            </w:tcBorders>
            <w:shd w:val="clear" w:color="auto" w:fill="auto"/>
            <w:noWrap/>
            <w:vAlign w:val="center"/>
            <w:hideMark/>
          </w:tcPr>
          <w:p w14:paraId="5DD131B0" w14:textId="77777777" w:rsidR="008D760E" w:rsidRPr="00626C0B" w:rsidRDefault="008D760E" w:rsidP="00A61252">
            <w:pPr>
              <w:spacing w:after="0" w:line="240" w:lineRule="auto"/>
              <w:jc w:val="center"/>
              <w:rPr>
                <w:rFonts w:ascii="Arial" w:eastAsia="Times New Roman" w:hAnsi="Arial" w:cs="Arial"/>
                <w:color w:val="000000"/>
                <w:lang w:eastAsia="pt-BR"/>
              </w:rPr>
            </w:pPr>
            <w:r w:rsidRPr="00626C0B">
              <w:rPr>
                <w:rFonts w:ascii="Arial" w:eastAsia="Times New Roman" w:hAnsi="Arial" w:cs="Arial"/>
                <w:color w:val="000000"/>
                <w:lang w:eastAsia="pt-BR"/>
              </w:rPr>
              <w:t>R$      1.950,00</w:t>
            </w:r>
          </w:p>
        </w:tc>
      </w:tr>
    </w:tbl>
    <w:p w14:paraId="642B805D" w14:textId="77777777" w:rsidR="00330C8F" w:rsidRPr="001063F2" w:rsidRDefault="00330C8F" w:rsidP="00330C8F">
      <w:pPr>
        <w:autoSpaceDE w:val="0"/>
        <w:autoSpaceDN w:val="0"/>
        <w:adjustRightInd w:val="0"/>
        <w:spacing w:after="0" w:line="240" w:lineRule="auto"/>
        <w:jc w:val="both"/>
        <w:rPr>
          <w:rFonts w:ascii="Arial" w:eastAsia="Times New Roman" w:hAnsi="Arial" w:cs="Arial"/>
          <w:lang w:eastAsia="pt-BR"/>
        </w:rPr>
      </w:pPr>
    </w:p>
    <w:p w14:paraId="3E2303EE" w14:textId="77777777" w:rsidR="008D760E" w:rsidRPr="00885B3F" w:rsidRDefault="008D760E" w:rsidP="008D760E">
      <w:pPr>
        <w:autoSpaceDE w:val="0"/>
        <w:autoSpaceDN w:val="0"/>
        <w:adjustRightInd w:val="0"/>
        <w:spacing w:after="0" w:line="240" w:lineRule="auto"/>
        <w:jc w:val="both"/>
        <w:rPr>
          <w:rFonts w:ascii="Arial" w:hAnsi="Arial" w:cs="Arial"/>
        </w:rPr>
      </w:pPr>
      <w:r w:rsidRPr="00885B3F">
        <w:rPr>
          <w:rFonts w:ascii="Arial" w:hAnsi="Arial" w:cs="Arial"/>
          <w:b/>
        </w:rPr>
        <w:t>1.3</w:t>
      </w:r>
      <w:r w:rsidRPr="00885B3F">
        <w:rPr>
          <w:rFonts w:ascii="Arial" w:hAnsi="Arial" w:cs="Arial"/>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0FED802C" w14:textId="77777777" w:rsidR="008D760E" w:rsidRPr="00E52D2F" w:rsidRDefault="008D760E" w:rsidP="008D760E">
      <w:pPr>
        <w:spacing w:after="0" w:line="240" w:lineRule="auto"/>
        <w:jc w:val="both"/>
        <w:rPr>
          <w:rFonts w:ascii="Arial" w:hAnsi="Arial" w:cs="Arial"/>
        </w:rPr>
      </w:pPr>
      <w:r w:rsidRPr="00B912D0">
        <w:rPr>
          <w:rFonts w:ascii="Arial" w:hAnsi="Arial" w:cs="Arial"/>
          <w:b/>
          <w:bCs/>
        </w:rPr>
        <w:t>1.4.</w:t>
      </w:r>
      <w:r>
        <w:rPr>
          <w:rFonts w:ascii="Arial" w:hAnsi="Arial" w:cs="Arial"/>
        </w:rPr>
        <w:t xml:space="preserve"> </w:t>
      </w:r>
      <w:r w:rsidRPr="00E52D2F">
        <w:rPr>
          <w:rFonts w:ascii="Arial" w:hAnsi="Arial" w:cs="Arial"/>
        </w:rPr>
        <w:t>Os produtos cotados deverão obedecer às normas e padrões da ABNT</w:t>
      </w:r>
      <w:r>
        <w:rPr>
          <w:rFonts w:ascii="Arial" w:hAnsi="Arial" w:cs="Arial"/>
        </w:rPr>
        <w:t xml:space="preserve"> e ANP, </w:t>
      </w:r>
      <w:r w:rsidRPr="00E52D2F">
        <w:rPr>
          <w:rFonts w:ascii="Arial" w:hAnsi="Arial" w:cs="Arial"/>
        </w:rPr>
        <w:t xml:space="preserve">ser de boa qualidade e atender eficazmente às finalidades que deles naturalmente se esperam, conforme determina o Código de Defesa do Consumidor, </w:t>
      </w:r>
      <w:r w:rsidRPr="00E52D2F">
        <w:rPr>
          <w:rFonts w:ascii="Arial" w:eastAsia="Times New Roman" w:hAnsi="Arial" w:cs="Arial"/>
          <w:lang w:eastAsia="pt-BR"/>
        </w:rPr>
        <w:t>Lei nº 8.078 de 11 de setembro de 1990</w:t>
      </w:r>
      <w:r w:rsidRPr="00E52D2F">
        <w:rPr>
          <w:rFonts w:ascii="Arial" w:hAnsi="Arial" w:cs="Arial"/>
        </w:rPr>
        <w:t xml:space="preserve">. </w:t>
      </w:r>
    </w:p>
    <w:p w14:paraId="255AD67A" w14:textId="77777777" w:rsidR="008D760E" w:rsidRPr="00E52D2F" w:rsidRDefault="008D760E" w:rsidP="008D760E">
      <w:pPr>
        <w:spacing w:after="0" w:line="240" w:lineRule="auto"/>
        <w:jc w:val="both"/>
        <w:rPr>
          <w:rFonts w:ascii="Arial" w:hAnsi="Arial" w:cs="Arial"/>
        </w:rPr>
      </w:pPr>
    </w:p>
    <w:p w14:paraId="28E2CC88" w14:textId="77777777" w:rsidR="008D760E" w:rsidRPr="00E52D2F" w:rsidRDefault="008D760E" w:rsidP="008D760E">
      <w:pPr>
        <w:spacing w:after="0" w:line="240" w:lineRule="auto"/>
        <w:jc w:val="both"/>
        <w:rPr>
          <w:rFonts w:ascii="Arial" w:eastAsia="Times New Roman" w:hAnsi="Arial" w:cs="Arial"/>
          <w:bCs/>
          <w:color w:val="000000"/>
          <w:lang w:eastAsia="pt-BR"/>
        </w:rPr>
      </w:pPr>
      <w:r w:rsidRPr="00B912D0">
        <w:rPr>
          <w:rFonts w:ascii="Arial" w:eastAsia="Times New Roman" w:hAnsi="Arial" w:cs="Arial"/>
          <w:b/>
          <w:color w:val="000000"/>
          <w:lang w:eastAsia="pt-BR"/>
        </w:rPr>
        <w:t>1.5.</w:t>
      </w:r>
      <w:r>
        <w:rPr>
          <w:rFonts w:ascii="Arial" w:eastAsia="Times New Roman" w:hAnsi="Arial" w:cs="Arial"/>
          <w:bCs/>
          <w:color w:val="000000"/>
          <w:lang w:eastAsia="pt-BR"/>
        </w:rPr>
        <w:t xml:space="preserve"> </w:t>
      </w:r>
      <w:r w:rsidRPr="00E52D2F">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77777777" w:rsidR="008D760E" w:rsidRDefault="008D760E" w:rsidP="008D760E">
      <w:pPr>
        <w:spacing w:after="0" w:line="240" w:lineRule="auto"/>
        <w:ind w:right="-54"/>
        <w:jc w:val="both"/>
        <w:rPr>
          <w:rFonts w:ascii="Arial" w:eastAsia="Times New Roman" w:hAnsi="Arial" w:cs="Arial"/>
          <w:b/>
          <w:bCs/>
          <w:sz w:val="24"/>
          <w:szCs w:val="24"/>
          <w:u w:val="single"/>
          <w:lang w:eastAsia="pt-BR"/>
        </w:rPr>
      </w:pPr>
      <w:r w:rsidRPr="00502069">
        <w:rPr>
          <w:rFonts w:ascii="Arial" w:eastAsia="Times New Roman" w:hAnsi="Arial" w:cs="Arial"/>
          <w:lang w:eastAsia="pt-BR"/>
        </w:rPr>
        <w:t>Sec</w:t>
      </w:r>
      <w:r>
        <w:rPr>
          <w:rFonts w:ascii="Arial" w:eastAsia="Times New Roman" w:hAnsi="Arial" w:cs="Arial"/>
          <w:lang w:eastAsia="pt-BR"/>
        </w:rPr>
        <w:t>retarias Municipais de Saúde;</w:t>
      </w:r>
      <w:r w:rsidRPr="004D43D8">
        <w:rPr>
          <w:rFonts w:ascii="Arial" w:eastAsia="Times New Roman" w:hAnsi="Arial" w:cs="Arial"/>
          <w:lang w:eastAsia="pt-BR"/>
        </w:rPr>
        <w:t xml:space="preserve"> </w:t>
      </w:r>
      <w:r w:rsidRPr="00502069">
        <w:rPr>
          <w:rFonts w:ascii="Arial" w:hAnsi="Arial" w:cs="Arial"/>
        </w:rPr>
        <w:t xml:space="preserve">Administração, Planejamento, </w:t>
      </w:r>
      <w:r>
        <w:rPr>
          <w:rFonts w:ascii="Arial" w:hAnsi="Arial" w:cs="Arial"/>
        </w:rPr>
        <w:t>Finanças e Relações de Trabalho;</w:t>
      </w:r>
      <w:r w:rsidRPr="00502069">
        <w:rPr>
          <w:rFonts w:ascii="Arial" w:hAnsi="Arial" w:cs="Arial"/>
        </w:rPr>
        <w:t xml:space="preserve"> Assistência Social</w:t>
      </w:r>
      <w:r>
        <w:rPr>
          <w:rFonts w:ascii="Arial" w:hAnsi="Arial" w:cs="Arial"/>
        </w:rPr>
        <w:t xml:space="preserve"> e Idoso; </w:t>
      </w:r>
      <w:r>
        <w:rPr>
          <w:rFonts w:ascii="Arial" w:eastAsia="Times New Roman" w:hAnsi="Arial" w:cs="Arial"/>
          <w:lang w:eastAsia="pt-BR"/>
        </w:rPr>
        <w:t>Educação e</w:t>
      </w:r>
      <w:r w:rsidRPr="00502069">
        <w:rPr>
          <w:rFonts w:ascii="Arial" w:eastAsia="Times New Roman" w:hAnsi="Arial" w:cs="Arial"/>
          <w:lang w:eastAsia="pt-BR"/>
        </w:rPr>
        <w:t xml:space="preserve"> </w:t>
      </w:r>
      <w:r>
        <w:rPr>
          <w:rFonts w:ascii="Arial" w:eastAsia="Times New Roman" w:hAnsi="Arial" w:cs="Arial"/>
          <w:lang w:eastAsia="pt-BR"/>
        </w:rPr>
        <w:t>Cultura;</w:t>
      </w:r>
      <w:r w:rsidRPr="00502069">
        <w:rPr>
          <w:rFonts w:ascii="Arial" w:eastAsia="Times New Roman" w:hAnsi="Arial" w:cs="Arial"/>
          <w:lang w:eastAsia="pt-BR"/>
        </w:rPr>
        <w:t xml:space="preserve"> </w:t>
      </w:r>
      <w:r w:rsidRPr="00B24252">
        <w:rPr>
          <w:rFonts w:ascii="Arial" w:hAnsi="Arial" w:cs="Arial"/>
        </w:rPr>
        <w:t>Escolas, Pré-Escolas e Centros de Educação Municipais</w:t>
      </w:r>
      <w:r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A73B23">
      <w:pPr>
        <w:autoSpaceDE w:val="0"/>
        <w:autoSpaceDN w:val="0"/>
        <w:adjustRightInd w:val="0"/>
        <w:spacing w:after="0" w:line="240" w:lineRule="auto"/>
        <w:jc w:val="both"/>
        <w:rPr>
          <w:rFonts w:ascii="Arial" w:hAnsi="Arial" w:cs="Arial"/>
        </w:rPr>
      </w:pPr>
    </w:p>
    <w:p w14:paraId="65178579" w14:textId="1BA3930D" w:rsidR="00A73B23" w:rsidRPr="000079EA" w:rsidRDefault="00A73B23" w:rsidP="00A73B23">
      <w:pPr>
        <w:autoSpaceDE w:val="0"/>
        <w:autoSpaceDN w:val="0"/>
        <w:adjustRightInd w:val="0"/>
        <w:spacing w:after="0" w:line="240" w:lineRule="auto"/>
        <w:jc w:val="both"/>
        <w:rPr>
          <w:rFonts w:ascii="Arial" w:hAnsi="Arial" w:cs="Arial"/>
        </w:rPr>
      </w:pPr>
      <w:r>
        <w:rPr>
          <w:rFonts w:ascii="Arial" w:hAnsi="Arial" w:cs="Arial"/>
        </w:rPr>
        <w:t>Trata-se de material de consumo que</w:t>
      </w:r>
      <w:r w:rsidRPr="000079EA">
        <w:rPr>
          <w:rFonts w:ascii="Arial" w:hAnsi="Arial" w:cs="Arial"/>
        </w:rPr>
        <w:t xml:space="preserve"> não tem natureza continuada, sendo necessária a realização de processo licitatório anualmente.</w:t>
      </w:r>
    </w:p>
    <w:p w14:paraId="52685A35" w14:textId="77777777" w:rsidR="00A73B23" w:rsidRDefault="00A73B23" w:rsidP="00A73B23">
      <w:pPr>
        <w:spacing w:after="0" w:line="240" w:lineRule="auto"/>
        <w:jc w:val="both"/>
        <w:rPr>
          <w:rFonts w:ascii="Arial" w:hAnsi="Arial" w:cs="Arial"/>
        </w:rPr>
      </w:pPr>
    </w:p>
    <w:p w14:paraId="6F934BAF" w14:textId="7787D232" w:rsidR="00A73B23" w:rsidRDefault="00A73B23" w:rsidP="00A73B23">
      <w:pPr>
        <w:autoSpaceDE w:val="0"/>
        <w:autoSpaceDN w:val="0"/>
        <w:adjustRightInd w:val="0"/>
        <w:spacing w:after="0" w:line="240" w:lineRule="auto"/>
        <w:jc w:val="both"/>
        <w:rPr>
          <w:rFonts w:ascii="Arial" w:eastAsia="Times New Roman" w:hAnsi="Arial" w:cs="Arial"/>
          <w:lang w:eastAsia="pt-BR"/>
        </w:rPr>
      </w:pPr>
      <w:r w:rsidRPr="000079EA">
        <w:rPr>
          <w:rFonts w:ascii="Arial" w:eastAsia="Times New Roman" w:hAnsi="Arial" w:cs="Arial"/>
          <w:lang w:eastAsia="pt-BR"/>
        </w:rPr>
        <w:t>A Aquisição objetiva suprir a necessidade das Secretarias</w:t>
      </w:r>
      <w:r>
        <w:rPr>
          <w:rFonts w:ascii="Arial" w:eastAsia="Times New Roman" w:hAnsi="Arial" w:cs="Arial"/>
          <w:lang w:eastAsia="pt-BR"/>
        </w:rPr>
        <w:t xml:space="preserve"> Municipais </w:t>
      </w:r>
      <w:r w:rsidRPr="000079EA">
        <w:rPr>
          <w:rFonts w:ascii="Arial" w:eastAsia="Times New Roman" w:hAnsi="Arial" w:cs="Arial"/>
          <w:lang w:eastAsia="pt-BR"/>
        </w:rPr>
        <w:t>na manutenção das atividades de copa e cozinha</w:t>
      </w:r>
      <w:r>
        <w:rPr>
          <w:rFonts w:ascii="Arial" w:eastAsia="Times New Roman" w:hAnsi="Arial" w:cs="Arial"/>
          <w:lang w:eastAsia="pt-BR"/>
        </w:rPr>
        <w:t xml:space="preserve">, </w:t>
      </w:r>
      <w:r w:rsidRPr="004A7BBA">
        <w:rPr>
          <w:rFonts w:ascii="Arial" w:eastAsia="Times New Roman" w:hAnsi="Arial" w:cs="Arial"/>
          <w:lang w:eastAsia="pt-BR"/>
        </w:rPr>
        <w:t>visando atender as equipes de trabalho e usuários dos serviços</w:t>
      </w:r>
      <w:r>
        <w:rPr>
          <w:rFonts w:ascii="Arial" w:eastAsia="Times New Roman" w:hAnsi="Arial" w:cs="Arial"/>
          <w:lang w:eastAsia="pt-BR"/>
        </w:rPr>
        <w:t xml:space="preserve"> </w:t>
      </w:r>
      <w:r w:rsidRPr="004A7BBA">
        <w:rPr>
          <w:rFonts w:ascii="Arial" w:eastAsia="Times New Roman" w:hAnsi="Arial" w:cs="Arial"/>
          <w:lang w:eastAsia="pt-BR"/>
        </w:rPr>
        <w:t xml:space="preserve">públicos </w:t>
      </w:r>
      <w:r>
        <w:rPr>
          <w:rFonts w:ascii="Arial" w:eastAsia="Times New Roman" w:hAnsi="Arial" w:cs="Arial"/>
          <w:lang w:eastAsia="pt-BR"/>
        </w:rPr>
        <w:t xml:space="preserve">com o intuito de </w:t>
      </w:r>
      <w:r w:rsidRPr="008D3123">
        <w:rPr>
          <w:rFonts w:ascii="Arial" w:eastAsia="Times New Roman" w:hAnsi="Arial" w:cs="Arial"/>
          <w:lang w:eastAsia="pt-BR"/>
        </w:rPr>
        <w:t>manter os serviços da administração pública em níveis aceitáveis para oferecer aos usuários</w:t>
      </w:r>
      <w:r>
        <w:rPr>
          <w:rFonts w:ascii="Arial" w:eastAsia="Times New Roman" w:hAnsi="Arial" w:cs="Arial"/>
          <w:lang w:eastAsia="pt-BR"/>
        </w:rPr>
        <w:t xml:space="preserve"> </w:t>
      </w:r>
      <w:r w:rsidRPr="008D3123">
        <w:rPr>
          <w:rFonts w:ascii="Arial" w:eastAsia="Times New Roman" w:hAnsi="Arial" w:cs="Arial"/>
          <w:lang w:eastAsia="pt-BR"/>
        </w:rPr>
        <w:t>da administração pública municipal, produtos que apoiam a realização das atividades essenciais</w:t>
      </w:r>
      <w:r>
        <w:rPr>
          <w:rFonts w:ascii="Arial" w:eastAsia="Times New Roman" w:hAnsi="Arial" w:cs="Arial"/>
          <w:lang w:eastAsia="pt-BR"/>
        </w:rPr>
        <w:t xml:space="preserve"> </w:t>
      </w:r>
      <w:r w:rsidRPr="008D3123">
        <w:rPr>
          <w:rFonts w:ascii="Arial" w:eastAsia="Times New Roman" w:hAnsi="Arial" w:cs="Arial"/>
          <w:lang w:eastAsia="pt-BR"/>
        </w:rPr>
        <w:t xml:space="preserve">ao cumprimento das atividades administrativas realizadas </w:t>
      </w:r>
      <w:r>
        <w:rPr>
          <w:rFonts w:ascii="Arial" w:eastAsia="Times New Roman" w:hAnsi="Arial" w:cs="Arial"/>
          <w:lang w:eastAsia="pt-BR"/>
        </w:rPr>
        <w:t>pelas S</w:t>
      </w:r>
      <w:r w:rsidRPr="005E0D4F">
        <w:rPr>
          <w:rFonts w:ascii="Arial" w:eastAsia="Times New Roman" w:hAnsi="Arial" w:cs="Arial"/>
          <w:lang w:eastAsia="pt-BR"/>
        </w:rPr>
        <w:t>ecretarias</w:t>
      </w:r>
      <w:r>
        <w:rPr>
          <w:rFonts w:ascii="Arial" w:eastAsia="Times New Roman" w:hAnsi="Arial" w:cs="Arial"/>
          <w:lang w:eastAsia="pt-BR"/>
        </w:rPr>
        <w:t xml:space="preserve"> Municipais</w:t>
      </w:r>
      <w:r w:rsidRPr="005E0D4F">
        <w:rPr>
          <w:rFonts w:ascii="Arial" w:eastAsia="Times New Roman" w:hAnsi="Arial" w:cs="Arial"/>
          <w:lang w:eastAsia="pt-BR"/>
        </w:rPr>
        <w:t xml:space="preserve"> e demais órgãos que compõem a esfera</w:t>
      </w:r>
      <w:r>
        <w:rPr>
          <w:rFonts w:ascii="Arial" w:eastAsia="Times New Roman" w:hAnsi="Arial" w:cs="Arial"/>
          <w:lang w:eastAsia="pt-BR"/>
        </w:rPr>
        <w:t xml:space="preserve"> M</w:t>
      </w:r>
      <w:r w:rsidRPr="005E0D4F">
        <w:rPr>
          <w:rFonts w:ascii="Arial" w:eastAsia="Times New Roman" w:hAnsi="Arial" w:cs="Arial"/>
          <w:lang w:eastAsia="pt-BR"/>
        </w:rPr>
        <w:t>unicipal</w:t>
      </w:r>
      <w:r>
        <w:rPr>
          <w:rFonts w:ascii="Arial" w:eastAsia="Times New Roman" w:hAnsi="Arial" w:cs="Arial"/>
          <w:lang w:eastAsia="pt-BR"/>
        </w:rPr>
        <w:t>.</w:t>
      </w:r>
    </w:p>
    <w:p w14:paraId="00CB7928" w14:textId="77777777" w:rsidR="00A73B23" w:rsidRDefault="00A73B23" w:rsidP="00A73B23">
      <w:pPr>
        <w:autoSpaceDE w:val="0"/>
        <w:autoSpaceDN w:val="0"/>
        <w:adjustRightInd w:val="0"/>
        <w:spacing w:after="0" w:line="240" w:lineRule="auto"/>
        <w:jc w:val="both"/>
        <w:rPr>
          <w:rFonts w:ascii="Arial" w:eastAsia="Times New Roman" w:hAnsi="Arial" w:cs="Arial"/>
          <w:lang w:eastAsia="pt-BR"/>
        </w:rPr>
      </w:pPr>
    </w:p>
    <w:p w14:paraId="18F39B52" w14:textId="77777777" w:rsidR="00A73B23" w:rsidRPr="000079EA" w:rsidRDefault="00A73B23" w:rsidP="00A73B23">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lang w:eastAsia="pt-BR"/>
        </w:rPr>
        <w:t>A aquisição do objeto para as</w:t>
      </w:r>
      <w:r w:rsidRPr="000079EA">
        <w:rPr>
          <w:rFonts w:ascii="Arial" w:eastAsia="Times New Roman" w:hAnsi="Arial" w:cs="Arial"/>
          <w:lang w:eastAsia="pt-BR"/>
        </w:rPr>
        <w:t xml:space="preserve"> Escolas, Pré-Escolas e Centros de Educação Municipais</w:t>
      </w:r>
      <w:r>
        <w:rPr>
          <w:rFonts w:ascii="Arial" w:eastAsia="Times New Roman" w:hAnsi="Arial" w:cs="Arial"/>
          <w:lang w:eastAsia="pt-BR"/>
        </w:rPr>
        <w:t>, tem a finalidade de utilização no preparo da merenda escolar durante o ano letivo</w:t>
      </w:r>
      <w:r w:rsidRPr="000079EA">
        <w:rPr>
          <w:rFonts w:ascii="Arial" w:eastAsia="Times New Roman" w:hAnsi="Arial" w:cs="Arial"/>
          <w:lang w:eastAsia="pt-BR"/>
        </w:rPr>
        <w:t>.</w:t>
      </w:r>
    </w:p>
    <w:p w14:paraId="76618BEB" w14:textId="77777777" w:rsidR="00A73B23" w:rsidRDefault="00A73B23" w:rsidP="008A1807">
      <w:pPr>
        <w:widowControl w:val="0"/>
        <w:autoSpaceDE w:val="0"/>
        <w:autoSpaceDN w:val="0"/>
        <w:adjustRightInd w:val="0"/>
        <w:spacing w:after="0" w:line="240" w:lineRule="auto"/>
        <w:ind w:right="-54"/>
        <w:jc w:val="both"/>
        <w:rPr>
          <w:rFonts w:ascii="Arial" w:hAnsi="Arial" w:cs="Arial"/>
          <w:b/>
        </w:rPr>
      </w:pPr>
    </w:p>
    <w:p w14:paraId="6BCAEB82" w14:textId="374902C2"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0B0C8D08" w14:textId="77777777" w:rsidR="00494AC3" w:rsidRPr="003D21FA" w:rsidRDefault="00494AC3" w:rsidP="00494AC3">
      <w:pPr>
        <w:autoSpaceDE w:val="0"/>
        <w:autoSpaceDN w:val="0"/>
        <w:adjustRightInd w:val="0"/>
        <w:spacing w:after="0" w:line="240" w:lineRule="auto"/>
        <w:jc w:val="both"/>
        <w:rPr>
          <w:rFonts w:ascii="Arial" w:hAnsi="Arial" w:cs="Arial"/>
          <w:b/>
          <w:bCs/>
          <w:color w:val="000000"/>
          <w:u w:val="single"/>
        </w:rPr>
      </w:pPr>
      <w:r w:rsidRPr="003D21FA">
        <w:rPr>
          <w:rFonts w:ascii="Arial" w:hAnsi="Arial" w:cs="Arial"/>
        </w:rPr>
        <w:t xml:space="preserve">O quantitativo tem por parâmetro o planejamento almejado pelo município, em que pese </w:t>
      </w:r>
      <w:r>
        <w:rPr>
          <w:rFonts w:ascii="Arial" w:hAnsi="Arial" w:cs="Arial"/>
        </w:rPr>
        <w:t>a aquisição</w:t>
      </w:r>
      <w:r w:rsidRPr="003D21FA">
        <w:rPr>
          <w:rFonts w:ascii="Arial" w:hAnsi="Arial" w:cs="Arial"/>
        </w:rPr>
        <w:t xml:space="preserve"> </w:t>
      </w:r>
      <w:r>
        <w:rPr>
          <w:rFonts w:ascii="Arial" w:hAnsi="Arial" w:cs="Arial"/>
        </w:rPr>
        <w:t>anual de acordo com a estimativa de consumo anteriores</w:t>
      </w:r>
      <w:r w:rsidRPr="003D21FA">
        <w:rPr>
          <w:rFonts w:ascii="Arial" w:hAnsi="Arial" w:cs="Arial"/>
        </w:rPr>
        <w:t xml:space="preserve">, </w:t>
      </w:r>
      <w:r>
        <w:rPr>
          <w:rFonts w:ascii="Arial" w:hAnsi="Arial" w:cs="Arial"/>
        </w:rPr>
        <w:t>e imp</w:t>
      </w:r>
      <w:r w:rsidRPr="003D21FA">
        <w:rPr>
          <w:rFonts w:ascii="Arial" w:hAnsi="Arial" w:cs="Arial"/>
        </w:rPr>
        <w:t xml:space="preserve">ossibilidade de prorrogação, </w:t>
      </w:r>
      <w:r>
        <w:rPr>
          <w:rFonts w:ascii="Arial" w:hAnsi="Arial" w:cs="Arial"/>
        </w:rPr>
        <w:t>e de acréscimo d</w:t>
      </w:r>
      <w:r w:rsidRPr="003D21FA">
        <w:rPr>
          <w:rFonts w:ascii="Arial" w:hAnsi="Arial" w:cs="Arial"/>
        </w:rPr>
        <w:t>a quantidade estimada</w:t>
      </w:r>
      <w:r>
        <w:rPr>
          <w:rFonts w:ascii="Arial" w:hAnsi="Arial" w:cs="Arial"/>
        </w:rPr>
        <w:t xml:space="preserve">, </w:t>
      </w:r>
      <w:r w:rsidRPr="00B37CA6">
        <w:rPr>
          <w:rFonts w:ascii="Arial" w:eastAsia="Times New Roman" w:hAnsi="Arial" w:cs="Arial"/>
          <w:color w:val="000000"/>
          <w:lang w:eastAsia="pt-BR"/>
        </w:rPr>
        <w:t>conforme Artigo 12, § 1º do Decreto Federal nº 7.892/13</w:t>
      </w:r>
      <w:r w:rsidRPr="003D21FA">
        <w:rPr>
          <w:rFonts w:ascii="Arial" w:hAnsi="Arial" w:cs="Arial"/>
        </w:rPr>
        <w:t>.</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6065188D"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16BB0AB" w14:textId="77777777" w:rsidR="00494AC3" w:rsidRPr="00D01E93" w:rsidRDefault="00494AC3" w:rsidP="00494AC3">
      <w:pPr>
        <w:autoSpaceDE w:val="0"/>
        <w:autoSpaceDN w:val="0"/>
        <w:adjustRightInd w:val="0"/>
        <w:spacing w:after="0" w:line="240" w:lineRule="auto"/>
        <w:jc w:val="both"/>
        <w:rPr>
          <w:rFonts w:ascii="Arial" w:hAnsi="Arial" w:cs="Arial"/>
          <w:b/>
          <w:bCs/>
          <w:u w:val="single"/>
        </w:rPr>
      </w:pPr>
      <w:r w:rsidRPr="00D01E93">
        <w:rPr>
          <w:rFonts w:ascii="Arial" w:hAnsi="Arial" w:cs="Arial"/>
          <w:color w:val="000000"/>
        </w:rPr>
        <w:t>– Parágrafo único. Consideram-se bens e serviços comuns, para os fins e efeitos deste artigo, aqueles cujos padrões de desempenho e qualidade possam ser objetivamente definidos pelo edital, por meio de especificações usuais no mercado.</w:t>
      </w:r>
    </w:p>
    <w:p w14:paraId="3B6542A0" w14:textId="77777777" w:rsidR="00494AC3" w:rsidRDefault="00494AC3" w:rsidP="00494AC3">
      <w:pPr>
        <w:autoSpaceDE w:val="0"/>
        <w:autoSpaceDN w:val="0"/>
        <w:adjustRightInd w:val="0"/>
        <w:spacing w:after="0" w:line="240" w:lineRule="auto"/>
        <w:rPr>
          <w:rFonts w:ascii="Arial" w:hAnsi="Arial" w:cs="Arial"/>
          <w:b/>
          <w:bCs/>
          <w:u w:val="single"/>
        </w:rPr>
      </w:pPr>
    </w:p>
    <w:p w14:paraId="14873C6E" w14:textId="5BCC064A" w:rsidR="00494AC3" w:rsidRPr="00494AC3" w:rsidRDefault="00494AC3" w:rsidP="00494AC3">
      <w:pPr>
        <w:widowControl w:val="0"/>
        <w:autoSpaceDE w:val="0"/>
        <w:autoSpaceDN w:val="0"/>
        <w:adjustRightInd w:val="0"/>
        <w:spacing w:after="0" w:line="240" w:lineRule="auto"/>
        <w:ind w:right="-54"/>
        <w:jc w:val="both"/>
        <w:rPr>
          <w:rFonts w:ascii="Arial" w:hAnsi="Arial" w:cs="Arial"/>
          <w:u w:val="single"/>
        </w:rPr>
      </w:pPr>
      <w:r w:rsidRPr="00494AC3">
        <w:rPr>
          <w:rFonts w:ascii="Arial" w:hAnsi="Arial" w:cs="Arial"/>
          <w:b/>
          <w:u w:val="single"/>
        </w:rPr>
        <w:t>3.4. DA JUSTIFICATIVA DA ADOÇÃO DO SISTEMA DE REGISTRO DE PREÇOS – SRP</w:t>
      </w:r>
      <w:r w:rsidRPr="00494AC3">
        <w:rPr>
          <w:rFonts w:ascii="Arial" w:hAnsi="Arial" w:cs="Arial"/>
          <w:u w:val="single"/>
        </w:rPr>
        <w:t xml:space="preserve">. </w:t>
      </w:r>
    </w:p>
    <w:p w14:paraId="23260F4B" w14:textId="77777777" w:rsidR="00494AC3" w:rsidRPr="00885B3F" w:rsidRDefault="00494AC3" w:rsidP="00494AC3">
      <w:pPr>
        <w:widowControl w:val="0"/>
        <w:autoSpaceDE w:val="0"/>
        <w:autoSpaceDN w:val="0"/>
        <w:adjustRightInd w:val="0"/>
        <w:spacing w:after="0" w:line="240" w:lineRule="auto"/>
        <w:ind w:right="-54"/>
        <w:jc w:val="both"/>
        <w:rPr>
          <w:rFonts w:ascii="Arial" w:hAnsi="Arial" w:cs="Arial"/>
        </w:rPr>
      </w:pPr>
    </w:p>
    <w:p w14:paraId="06258718"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8BC44D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9A9AA8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w:t>
      </w:r>
      <w:r w:rsidRPr="00A14704">
        <w:rPr>
          <w:rFonts w:ascii="Arial" w:hAnsi="Arial" w:cs="Arial"/>
        </w:rPr>
        <w:lastRenderedPageBreak/>
        <w:t xml:space="preserve">gradativa, de acordo com a necessidade da Administração. </w:t>
      </w:r>
    </w:p>
    <w:p w14:paraId="1CFF95EC"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b/>
          <w:color w:val="000000"/>
          <w:lang w:eastAsia="pt-BR"/>
        </w:rPr>
      </w:pPr>
      <w:r w:rsidRPr="00A1470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4273DE7" w14:textId="77777777" w:rsidR="00494AC3" w:rsidRPr="00A14704" w:rsidRDefault="00494AC3" w:rsidP="00494AC3">
      <w:pPr>
        <w:widowControl w:val="0"/>
        <w:autoSpaceDE w:val="0"/>
        <w:autoSpaceDN w:val="0"/>
        <w:adjustRightInd w:val="0"/>
        <w:spacing w:after="0" w:line="240" w:lineRule="auto"/>
        <w:ind w:right="-54"/>
        <w:jc w:val="both"/>
        <w:rPr>
          <w:rFonts w:ascii="Arial" w:eastAsia="Times New Roman" w:hAnsi="Arial" w:cs="Arial"/>
          <w:b/>
          <w:color w:val="000000"/>
          <w:lang w:eastAsia="pt-BR"/>
        </w:rPr>
      </w:pPr>
    </w:p>
    <w:p w14:paraId="407E7F1D" w14:textId="77777777" w:rsidR="00494AC3" w:rsidRPr="00A14704" w:rsidRDefault="00494AC3" w:rsidP="00494AC3">
      <w:pPr>
        <w:autoSpaceDE w:val="0"/>
        <w:autoSpaceDN w:val="0"/>
        <w:adjustRightInd w:val="0"/>
        <w:spacing w:after="0" w:line="240" w:lineRule="auto"/>
        <w:jc w:val="both"/>
        <w:rPr>
          <w:rFonts w:ascii="Arial" w:hAnsi="Arial" w:cs="Arial"/>
        </w:rPr>
      </w:pPr>
      <w:r w:rsidRPr="00A14704">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57A6B08" w14:textId="77777777" w:rsidR="00494AC3" w:rsidRDefault="00494AC3" w:rsidP="00494AC3">
      <w:pPr>
        <w:autoSpaceDE w:val="0"/>
        <w:autoSpaceDN w:val="0"/>
        <w:adjustRightInd w:val="0"/>
        <w:spacing w:after="0" w:line="240" w:lineRule="auto"/>
        <w:rPr>
          <w:rFonts w:ascii="Arial" w:hAnsi="Arial" w:cs="Arial"/>
          <w:b/>
          <w:bCs/>
          <w:u w:val="single"/>
        </w:rPr>
      </w:pPr>
    </w:p>
    <w:p w14:paraId="3E76F15C" w14:textId="36FA35E1" w:rsidR="00494AC3" w:rsidRPr="004269F3" w:rsidRDefault="00494AC3" w:rsidP="00494AC3">
      <w:pPr>
        <w:widowControl w:val="0"/>
        <w:autoSpaceDE w:val="0"/>
        <w:autoSpaceDN w:val="0"/>
        <w:adjustRightInd w:val="0"/>
        <w:spacing w:after="0" w:line="240" w:lineRule="auto"/>
        <w:ind w:right="-54"/>
        <w:jc w:val="both"/>
        <w:rPr>
          <w:rFonts w:ascii="Arial" w:hAnsi="Arial" w:cs="Arial"/>
        </w:rPr>
      </w:pPr>
      <w:r>
        <w:rPr>
          <w:rFonts w:ascii="Arial" w:hAnsi="Arial" w:cs="Arial"/>
          <w:b/>
          <w:u w:val="single"/>
        </w:rPr>
        <w:t xml:space="preserve">3.5. </w:t>
      </w:r>
      <w:r w:rsidRPr="004269F3">
        <w:rPr>
          <w:rFonts w:ascii="Arial" w:hAnsi="Arial" w:cs="Arial"/>
          <w:b/>
          <w:u w:val="single"/>
        </w:rPr>
        <w:t>DA JUSTIFICATIVA DA ADOÇÃO DO PREGÃO PRESENCIAL</w:t>
      </w:r>
      <w:r w:rsidRPr="004269F3">
        <w:rPr>
          <w:rFonts w:ascii="Arial" w:hAnsi="Arial" w:cs="Arial"/>
        </w:rPr>
        <w:t xml:space="preserve">. </w:t>
      </w:r>
    </w:p>
    <w:p w14:paraId="74161AC1" w14:textId="77777777" w:rsidR="00494AC3" w:rsidRDefault="00494AC3" w:rsidP="00494AC3">
      <w:pPr>
        <w:autoSpaceDE w:val="0"/>
        <w:autoSpaceDN w:val="0"/>
        <w:adjustRightInd w:val="0"/>
        <w:spacing w:after="0" w:line="240" w:lineRule="auto"/>
        <w:jc w:val="both"/>
        <w:rPr>
          <w:sz w:val="18"/>
          <w:szCs w:val="18"/>
        </w:rPr>
      </w:pPr>
    </w:p>
    <w:p w14:paraId="0F0D5122" w14:textId="7132DE6C" w:rsidR="00494AC3" w:rsidRDefault="00494AC3" w:rsidP="00494AC3">
      <w:pPr>
        <w:autoSpaceDE w:val="0"/>
        <w:autoSpaceDN w:val="0"/>
        <w:adjustRightInd w:val="0"/>
        <w:spacing w:after="0" w:line="240" w:lineRule="auto"/>
        <w:jc w:val="both"/>
        <w:rPr>
          <w:rFonts w:ascii="Arial" w:hAnsi="Arial" w:cs="Arial"/>
        </w:rPr>
      </w:pPr>
      <w:r w:rsidRPr="00326C87">
        <w:rPr>
          <w:rFonts w:ascii="Arial" w:hAnsi="Arial" w:cs="Arial"/>
        </w:rPr>
        <w:t>A Administração Municipal tem por objetivo econômico social o incentivo e promoção do desenvolvimento local e regional, de modo que a utilização do Pregão Eletrônico, inviabilizaria, neste momento, o êxito de tal objetivo, para esse objeto pretendido, justamente pela carência tecnológica dos fornecedores locais e regionais. Sendo assim, a escolha do Pregão Presencial é a que melhor se adequa a realidade local permitindo a participação de quaisquer interessados que atendam aos requisitos exigidos</w:t>
      </w:r>
      <w:r>
        <w:rPr>
          <w:rFonts w:ascii="Arial" w:hAnsi="Arial" w:cs="Arial"/>
        </w:rPr>
        <w:t>. Vale destacar que o objeto demanda entregas rápidas, justificando-se pela alta demanda de algumas secretarias e escolas.</w:t>
      </w:r>
    </w:p>
    <w:p w14:paraId="478BB85D" w14:textId="068F6CCA" w:rsidR="00EF3CBA" w:rsidRPr="00326C87" w:rsidRDefault="00266123" w:rsidP="00494AC3">
      <w:pPr>
        <w:autoSpaceDE w:val="0"/>
        <w:autoSpaceDN w:val="0"/>
        <w:adjustRightInd w:val="0"/>
        <w:spacing w:after="0" w:line="240" w:lineRule="auto"/>
        <w:jc w:val="both"/>
        <w:rPr>
          <w:rFonts w:ascii="Arial" w:hAnsi="Arial" w:cs="Arial"/>
          <w:b/>
          <w:bCs/>
          <w:u w:val="single"/>
        </w:rPr>
      </w:pPr>
      <w:bookmarkStart w:id="3" w:name="_Hlk116394774"/>
      <w:r w:rsidRPr="00266123">
        <w:rPr>
          <w:rFonts w:ascii="Arial" w:hAnsi="Arial" w:cs="Arial"/>
        </w:rPr>
        <w:t xml:space="preserve">Por tratar-se de produtos que possuem normas de armazenamento, estes não podem ser estocados em locais inadequados, devido ao grande perigo que a concentração do produto representa. Os botijões devem ser armazenados em áreas bem ventiladas e distantes de vias públicas com rigoroso controle de possíveis fontes de ignição. Desta forma, o Pregão na forma Presencial, prioriza </w:t>
      </w:r>
      <w:proofErr w:type="gramStart"/>
      <w:r w:rsidRPr="00266123">
        <w:rPr>
          <w:rFonts w:ascii="Arial" w:hAnsi="Arial" w:cs="Arial"/>
        </w:rPr>
        <w:t>os fornecimento</w:t>
      </w:r>
      <w:proofErr w:type="gramEnd"/>
      <w:r w:rsidRPr="00266123">
        <w:rPr>
          <w:rFonts w:ascii="Arial" w:hAnsi="Arial" w:cs="Arial"/>
        </w:rPr>
        <w:t xml:space="preserve"> para região, pois o Município faz solicitação de entrega conforme a necessidade e o produto deve ser fornecido de forma rápida e eficaz. Destarte, a aquisição o objeto se emoldura as hipóteses do Artigo 1º, § 2º, I, II e V do Decreto Municipal nº 4.661/2021.</w:t>
      </w:r>
    </w:p>
    <w:bookmarkEnd w:id="3"/>
    <w:p w14:paraId="0CEE31F0" w14:textId="77777777" w:rsidR="00494AC3" w:rsidRPr="00624CA9" w:rsidRDefault="00494AC3" w:rsidP="00494AC3">
      <w:pPr>
        <w:autoSpaceDE w:val="0"/>
        <w:autoSpaceDN w:val="0"/>
        <w:adjustRightInd w:val="0"/>
        <w:spacing w:after="0" w:line="240" w:lineRule="auto"/>
        <w:jc w:val="both"/>
        <w:rPr>
          <w:rFonts w:ascii="Arial" w:hAnsi="Arial" w:cs="Arial"/>
        </w:rPr>
      </w:pPr>
      <w:r w:rsidRPr="00D01E93">
        <w:rPr>
          <w:rFonts w:ascii="Arial" w:hAnsi="Arial" w:cs="Arial"/>
        </w:rPr>
        <w:t>Deve-se a maior agilidade e facilidade na condução do processo licitatório, uma vez que propicia o maior contato com os potenciais fornecedores e, findada a licitação, as tratativas com a empresa vencedora, bem como, a execução no prazo pretendido pela administração torna-se mais viável. Ademais, no</w:t>
      </w:r>
      <w:r>
        <w:rPr>
          <w:rFonts w:ascii="Arial" w:hAnsi="Arial" w:cs="Arial"/>
        </w:rPr>
        <w:t>s</w:t>
      </w:r>
      <w:r w:rsidRPr="00D01E93">
        <w:rPr>
          <w:rFonts w:ascii="Arial" w:hAnsi="Arial" w:cs="Arial"/>
        </w:rPr>
        <w:t xml:space="preserve"> termos da </w:t>
      </w:r>
      <w:r>
        <w:rPr>
          <w:rFonts w:ascii="Arial" w:hAnsi="Arial" w:cs="Arial"/>
        </w:rPr>
        <w:t>L</w:t>
      </w:r>
      <w:r w:rsidRPr="00D01E93">
        <w:rPr>
          <w:rFonts w:ascii="Arial" w:hAnsi="Arial" w:cs="Arial"/>
        </w:rPr>
        <w:t xml:space="preserve">ei </w:t>
      </w:r>
      <w:r>
        <w:rPr>
          <w:rFonts w:ascii="Arial" w:hAnsi="Arial" w:cs="Arial"/>
        </w:rPr>
        <w:t>C</w:t>
      </w:r>
      <w:r w:rsidRPr="00D01E93">
        <w:rPr>
          <w:rFonts w:ascii="Arial" w:hAnsi="Arial" w:cs="Arial"/>
        </w:rPr>
        <w:t xml:space="preserve">omplementar nº 123/2006 o </w:t>
      </w:r>
      <w:r>
        <w:rPr>
          <w:rFonts w:ascii="Arial" w:hAnsi="Arial" w:cs="Arial"/>
        </w:rPr>
        <w:t>P</w:t>
      </w:r>
      <w:r w:rsidRPr="00D01E93">
        <w:rPr>
          <w:rFonts w:ascii="Arial" w:hAnsi="Arial" w:cs="Arial"/>
        </w:rPr>
        <w:t xml:space="preserve">regão na forma </w:t>
      </w:r>
      <w:r>
        <w:rPr>
          <w:rFonts w:ascii="Arial" w:hAnsi="Arial" w:cs="Arial"/>
        </w:rPr>
        <w:t>P</w:t>
      </w:r>
      <w:r w:rsidRPr="00D01E93">
        <w:rPr>
          <w:rFonts w:ascii="Arial" w:hAnsi="Arial" w:cs="Arial"/>
        </w:rPr>
        <w:t xml:space="preserve">resencial favorece o desenvolvimento local fomentando a economia. No que se refere à opção pela modalidade de </w:t>
      </w:r>
      <w:r>
        <w:rPr>
          <w:rFonts w:ascii="Arial" w:hAnsi="Arial" w:cs="Arial"/>
        </w:rPr>
        <w:t>P</w:t>
      </w:r>
      <w:r w:rsidRPr="00D01E93">
        <w:rPr>
          <w:rFonts w:ascii="Arial" w:hAnsi="Arial" w:cs="Arial"/>
        </w:rPr>
        <w:t xml:space="preserve">regão </w:t>
      </w:r>
      <w:r>
        <w:rPr>
          <w:rFonts w:ascii="Arial" w:hAnsi="Arial" w:cs="Arial"/>
        </w:rPr>
        <w:t>P</w:t>
      </w:r>
      <w:r w:rsidRPr="00D01E93">
        <w:rPr>
          <w:rFonts w:ascii="Arial" w:hAnsi="Arial" w:cs="Arial"/>
        </w:rPr>
        <w:t xml:space="preserve">resencial é a possibilidade de se imprimir maior celeridade à contratação de bens e serviços comuns, sem prejuízo à competitividade. Sendo assim, a escolha da modalidade Pregão Presencial é a mais adequada à execução do objeto do certame, pois a Administração Pública tem o poder discricionário para decidir sobre as modalidades licitatórias de acordo com sua necessidade e conveniência desde que motivadas, como está disposto nos autos. Considerando, 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definido e encontrado no mercado, de forma simples e objetiva, inviabilizando uma verificação prévia das propostas de grande número de empresas no Pregão Eletrônico.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w:t>
      </w:r>
      <w:r w:rsidRPr="00D01E93">
        <w:rPr>
          <w:rFonts w:ascii="Arial" w:hAnsi="Arial" w:cs="Arial"/>
        </w:rPr>
        <w:lastRenderedPageBreak/>
        <w:t>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w:t>
      </w:r>
      <w:r>
        <w:rPr>
          <w:rFonts w:ascii="Arial" w:hAnsi="Arial" w:cs="Arial"/>
        </w:rPr>
        <w:t xml:space="preserve"> </w:t>
      </w:r>
      <w:r w:rsidRPr="00624CA9">
        <w:rPr>
          <w:rFonts w:ascii="Arial" w:hAnsi="Arial" w:cs="Arial"/>
        </w:rPr>
        <w:t>da utilização do pregão na forma eletrônica, optando-se, como aqui se faz, pela utilização do Pregão Presencial.</w:t>
      </w:r>
    </w:p>
    <w:p w14:paraId="1D5A5CCD" w14:textId="77777777" w:rsidR="00494AC3" w:rsidRDefault="00494AC3" w:rsidP="00494AC3">
      <w:pPr>
        <w:autoSpaceDE w:val="0"/>
        <w:autoSpaceDN w:val="0"/>
        <w:adjustRightInd w:val="0"/>
        <w:spacing w:after="0" w:line="240" w:lineRule="auto"/>
        <w:rPr>
          <w:rFonts w:ascii="Arial" w:hAnsi="Arial" w:cs="Arial"/>
          <w:b/>
          <w:bCs/>
          <w:u w:val="single"/>
        </w:rPr>
      </w:pPr>
    </w:p>
    <w:p w14:paraId="36B9B7F0" w14:textId="51621DDF"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3.6. </w:t>
      </w:r>
      <w:r w:rsidRPr="000E7ED1">
        <w:rPr>
          <w:rFonts w:ascii="Arial" w:hAnsi="Arial" w:cs="Arial"/>
          <w:b/>
          <w:bCs/>
          <w:u w:val="single"/>
        </w:rPr>
        <w:t xml:space="preserve">JUSTIFICATIVA PARA </w:t>
      </w:r>
      <w:r w:rsidRPr="004269F3">
        <w:rPr>
          <w:rFonts w:ascii="Arial" w:hAnsi="Arial" w:cs="Arial"/>
          <w:b/>
          <w:bCs/>
          <w:u w:val="single"/>
        </w:rPr>
        <w:t>CLASSIFICAÇÃO DOS BENS COMUNS</w:t>
      </w:r>
    </w:p>
    <w:p w14:paraId="0DD2346D" w14:textId="77777777" w:rsidR="00494AC3" w:rsidRPr="004269F3" w:rsidRDefault="00494AC3" w:rsidP="00494AC3">
      <w:pPr>
        <w:autoSpaceDE w:val="0"/>
        <w:autoSpaceDN w:val="0"/>
        <w:adjustRightInd w:val="0"/>
        <w:spacing w:after="0" w:line="240" w:lineRule="auto"/>
        <w:jc w:val="both"/>
        <w:rPr>
          <w:rFonts w:ascii="Arial" w:hAnsi="Arial" w:cs="Arial"/>
        </w:rPr>
      </w:pPr>
    </w:p>
    <w:p w14:paraId="543202F4"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O Objeto descrito neste Termo de Referência são classificados como bem comum em atendimento ao disposto na Lei n.º 10.520/2002, pois seus padrões de desempenho e qualidade podem ser objetivamente definidos neste Termo de Referência</w:t>
      </w:r>
      <w:r>
        <w:rPr>
          <w:rFonts w:ascii="Arial" w:hAnsi="Arial" w:cs="Arial"/>
          <w:color w:val="000000"/>
        </w:rPr>
        <w:t xml:space="preserve">, </w:t>
      </w:r>
      <w:r w:rsidRPr="00D01E93">
        <w:rPr>
          <w:rFonts w:ascii="Arial" w:hAnsi="Arial" w:cs="Arial"/>
          <w:color w:val="000000"/>
        </w:rPr>
        <w:t xml:space="preserve">por meio de especificações usuais do mercado. Sendo esse tipo de </w:t>
      </w:r>
      <w:r>
        <w:rPr>
          <w:rFonts w:ascii="Arial" w:hAnsi="Arial" w:cs="Arial"/>
          <w:color w:val="000000"/>
        </w:rPr>
        <w:t>aquisição</w:t>
      </w:r>
      <w:r w:rsidRPr="00D01E93">
        <w:rPr>
          <w:rFonts w:ascii="Arial" w:hAnsi="Arial" w:cs="Arial"/>
          <w:color w:val="000000"/>
        </w:rPr>
        <w:t xml:space="preserve"> comum em todos os municípios. </w:t>
      </w:r>
    </w:p>
    <w:p w14:paraId="1DA81DD0"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Não há nenhuma singularidade </w:t>
      </w:r>
      <w:r>
        <w:rPr>
          <w:rFonts w:ascii="Arial" w:hAnsi="Arial" w:cs="Arial"/>
          <w:color w:val="000000"/>
        </w:rPr>
        <w:t>na aquisição pretendida</w:t>
      </w:r>
      <w:r w:rsidRPr="00D01E93">
        <w:rPr>
          <w:rFonts w:ascii="Arial" w:hAnsi="Arial" w:cs="Arial"/>
          <w:color w:val="000000"/>
        </w:rPr>
        <w:t xml:space="preserve"> que a desqualifique como item de “bem comum”, pois, trata-se de </w:t>
      </w:r>
      <w:r>
        <w:rPr>
          <w:rFonts w:ascii="Arial" w:hAnsi="Arial" w:cs="Arial"/>
          <w:color w:val="000000"/>
        </w:rPr>
        <w:t>aquisição</w:t>
      </w:r>
      <w:r w:rsidRPr="00D01E93">
        <w:rPr>
          <w:rFonts w:ascii="Arial" w:hAnsi="Arial" w:cs="Arial"/>
          <w:color w:val="000000"/>
        </w:rPr>
        <w:t xml:space="preserve"> cuja escolha da empresa pode ser feita tão somente com base nos preços ofertados, haja vista serem comparáveis entre si, sem necessidade de avaliação minuciosa. </w:t>
      </w:r>
    </w:p>
    <w:p w14:paraId="558C7FDD" w14:textId="77777777" w:rsidR="00494AC3" w:rsidRPr="00D01E93" w:rsidRDefault="00494AC3" w:rsidP="00494AC3">
      <w:pPr>
        <w:autoSpaceDE w:val="0"/>
        <w:autoSpaceDN w:val="0"/>
        <w:adjustRightInd w:val="0"/>
        <w:spacing w:after="0" w:line="240" w:lineRule="auto"/>
        <w:jc w:val="both"/>
        <w:rPr>
          <w:rFonts w:ascii="Arial" w:hAnsi="Arial" w:cs="Arial"/>
          <w:b/>
          <w:color w:val="000000"/>
        </w:rPr>
      </w:pPr>
      <w:r w:rsidRPr="00D01E93">
        <w:rPr>
          <w:rFonts w:ascii="Arial" w:hAnsi="Arial" w:cs="Arial"/>
          <w:color w:val="000000"/>
        </w:rPr>
        <w:t>Desta forma, consideramos a modalidade de pregão como sendo a mais adequada ao presente caso, tendo em vista a baixa complexidade na elaboração e condução do processo licitatório.</w:t>
      </w:r>
    </w:p>
    <w:p w14:paraId="0A12302F" w14:textId="77777777" w:rsidR="00494AC3" w:rsidRDefault="00494AC3" w:rsidP="00494AC3">
      <w:pPr>
        <w:widowControl w:val="0"/>
        <w:autoSpaceDE w:val="0"/>
        <w:autoSpaceDN w:val="0"/>
        <w:adjustRightInd w:val="0"/>
        <w:spacing w:after="0" w:line="240" w:lineRule="auto"/>
        <w:ind w:right="-54"/>
        <w:jc w:val="both"/>
        <w:rPr>
          <w:rFonts w:ascii="Arial" w:hAnsi="Arial" w:cs="Arial"/>
          <w:b/>
          <w:u w:val="single"/>
        </w:rPr>
      </w:pPr>
    </w:p>
    <w:p w14:paraId="15A13A2E" w14:textId="3EEB3F99"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3.7. </w:t>
      </w:r>
      <w:r w:rsidRPr="004269F3">
        <w:rPr>
          <w:rFonts w:ascii="Arial" w:hAnsi="Arial" w:cs="Arial"/>
          <w:b/>
          <w:bCs/>
          <w:u w:val="single"/>
        </w:rPr>
        <w:t>JUSTIFICATIVA DA LICITAÇÃO EXCLUSIVA PARA ME/EPP</w:t>
      </w:r>
    </w:p>
    <w:p w14:paraId="6541C529" w14:textId="77777777" w:rsidR="00494AC3" w:rsidRDefault="00494AC3" w:rsidP="00494AC3">
      <w:pPr>
        <w:autoSpaceDE w:val="0"/>
        <w:autoSpaceDN w:val="0"/>
        <w:adjustRightInd w:val="0"/>
        <w:spacing w:after="0" w:line="240" w:lineRule="auto"/>
        <w:jc w:val="both"/>
        <w:rPr>
          <w:rFonts w:ascii="Arial" w:hAnsi="Arial" w:cs="Arial"/>
          <w:color w:val="000000"/>
        </w:rPr>
      </w:pPr>
    </w:p>
    <w:p w14:paraId="2735968E" w14:textId="77777777" w:rsidR="00494AC3" w:rsidRPr="00F80FF0" w:rsidRDefault="00494AC3" w:rsidP="00494AC3">
      <w:pPr>
        <w:autoSpaceDE w:val="0"/>
        <w:autoSpaceDN w:val="0"/>
        <w:adjustRightInd w:val="0"/>
        <w:spacing w:after="0" w:line="240" w:lineRule="auto"/>
        <w:jc w:val="both"/>
        <w:rPr>
          <w:rFonts w:ascii="Arial" w:hAnsi="Arial" w:cs="Arial"/>
          <w:bCs/>
          <w:highlight w:val="yellow"/>
        </w:rPr>
      </w:pPr>
      <w:r w:rsidRPr="00F80FF0">
        <w:rPr>
          <w:rFonts w:ascii="Arial" w:hAnsi="Arial" w:cs="Arial"/>
          <w:bCs/>
        </w:rPr>
        <w:t xml:space="preserve">Esta licitação é exclusiva para Micro, Pequena Empresa e </w:t>
      </w:r>
      <w:proofErr w:type="spellStart"/>
      <w:r w:rsidRPr="00F80FF0">
        <w:rPr>
          <w:rFonts w:ascii="Arial" w:hAnsi="Arial" w:cs="Arial"/>
          <w:bCs/>
        </w:rPr>
        <w:t>MEI´s</w:t>
      </w:r>
      <w:proofErr w:type="spellEnd"/>
      <w:r w:rsidRPr="00F80FF0">
        <w:rPr>
          <w:rFonts w:ascii="Arial" w:hAnsi="Arial" w:cs="Arial"/>
          <w:bCs/>
        </w:rPr>
        <w:t xml:space="preserve">, considerando a natureza do objeto a ser contratado, nos termos do Artigo </w:t>
      </w:r>
      <w:r>
        <w:rPr>
          <w:rFonts w:ascii="Arial" w:hAnsi="Arial" w:cs="Arial"/>
          <w:bCs/>
        </w:rPr>
        <w:t>48</w:t>
      </w:r>
      <w:r w:rsidRPr="00F80FF0">
        <w:rPr>
          <w:rFonts w:ascii="Arial" w:hAnsi="Arial" w:cs="Arial"/>
          <w:bCs/>
        </w:rPr>
        <w:t xml:space="preserve">, </w:t>
      </w:r>
      <w:r>
        <w:rPr>
          <w:rFonts w:ascii="Arial" w:hAnsi="Arial" w:cs="Arial"/>
          <w:bCs/>
        </w:rPr>
        <w:t>da</w:t>
      </w:r>
      <w:r w:rsidRPr="00F80FF0">
        <w:rPr>
          <w:rFonts w:ascii="Arial" w:hAnsi="Arial" w:cs="Arial"/>
          <w:bCs/>
        </w:rPr>
        <w:t xml:space="preserve"> LC 123/06, alterada pela LC 147/14</w:t>
      </w:r>
      <w:r>
        <w:rPr>
          <w:rFonts w:ascii="Arial" w:hAnsi="Arial" w:cs="Arial"/>
          <w:bCs/>
        </w:rPr>
        <w:t>, que</w:t>
      </w:r>
      <w:r w:rsidRPr="008A3277">
        <w:rPr>
          <w:rFonts w:ascii="Arial" w:hAnsi="Arial" w:cs="Arial"/>
          <w:bCs/>
        </w:rPr>
        <w:t xml:space="preserve"> estabelece prioridade na contratação de microempresas e de empresas de pequeno porte quando os itens da licitação não excedem R$ 80.000,00</w:t>
      </w:r>
      <w:r>
        <w:rPr>
          <w:rFonts w:ascii="Arial" w:hAnsi="Arial" w:cs="Arial"/>
          <w:bCs/>
        </w:rPr>
        <w:t xml:space="preserve">, </w:t>
      </w:r>
      <w:r w:rsidRPr="008A3277">
        <w:rPr>
          <w:rFonts w:ascii="Arial" w:hAnsi="Arial" w:cs="Arial"/>
          <w:bCs/>
        </w:rPr>
        <w:t>visa</w:t>
      </w:r>
      <w:r>
        <w:rPr>
          <w:rFonts w:ascii="Arial" w:hAnsi="Arial" w:cs="Arial"/>
          <w:bCs/>
        </w:rPr>
        <w:t>ndo</w:t>
      </w:r>
      <w:r w:rsidRPr="008A3277">
        <w:rPr>
          <w:rFonts w:ascii="Arial" w:hAnsi="Arial" w:cs="Arial"/>
          <w:bCs/>
        </w:rPr>
        <w:t xml:space="preserve"> fomentar a participação de pequenos comerciantes na economia</w:t>
      </w:r>
      <w:r>
        <w:rPr>
          <w:rFonts w:ascii="Arial" w:hAnsi="Arial" w:cs="Arial"/>
          <w:bCs/>
        </w:rPr>
        <w:t>.</w:t>
      </w:r>
    </w:p>
    <w:p w14:paraId="4240A103" w14:textId="77777777" w:rsidR="00494AC3" w:rsidRDefault="00494AC3" w:rsidP="008A1807">
      <w:pPr>
        <w:widowControl w:val="0"/>
        <w:autoSpaceDE w:val="0"/>
        <w:autoSpaceDN w:val="0"/>
        <w:adjustRightInd w:val="0"/>
        <w:spacing w:after="0" w:line="240" w:lineRule="auto"/>
        <w:ind w:right="-54"/>
        <w:jc w:val="both"/>
        <w:rPr>
          <w:rFonts w:ascii="Arial" w:hAnsi="Arial" w:cs="Arial"/>
          <w:b/>
        </w:rPr>
      </w:pPr>
    </w:p>
    <w:p w14:paraId="6B3BA825" w14:textId="1C416D6B"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r w:rsidR="009571F6" w:rsidRPr="009571F6">
        <w:rPr>
          <w:rFonts w:ascii="Arial" w:eastAsia="Calibri" w:hAnsi="Arial" w:cs="Arial"/>
          <w:bCs/>
        </w:rPr>
        <w:t>R$ 145.152,25 (cento e quarenta e cinco mil cento e cinquenta e dois reais e vinte e cinco centavos)</w:t>
      </w:r>
      <w:r w:rsidR="00490215">
        <w:rPr>
          <w:rFonts w:ascii="Arial" w:eastAsia="Times New Roman" w:hAnsi="Arial" w:cs="Arial"/>
          <w:bCs/>
          <w:iCs/>
          <w:color w:val="000000"/>
          <w:lang w:eastAsia="pt-BR"/>
        </w:rPr>
        <w:t>,</w:t>
      </w:r>
      <w:r w:rsidR="00490215" w:rsidRPr="00D43EDF">
        <w:rPr>
          <w:rFonts w:ascii="Arial" w:eastAsia="Times New Roman" w:hAnsi="Arial" w:cs="Arial"/>
          <w:bCs/>
          <w:iCs/>
          <w:color w:val="000000"/>
          <w:lang w:eastAsia="pt-BR"/>
        </w:rPr>
        <w:t xml:space="preserve"> </w:t>
      </w:r>
      <w:r w:rsidR="00490215" w:rsidRPr="00D43EDF">
        <w:rPr>
          <w:rFonts w:ascii="Arial" w:eastAsia="Times New Roman" w:hAnsi="Arial" w:cs="Arial"/>
          <w:lang w:eastAsia="pt-BR"/>
        </w:rPr>
        <w:t xml:space="preserve">obtidos através de </w:t>
      </w:r>
      <w:bookmarkStart w:id="4" w:name="_Hlk115338476"/>
      <w:r w:rsidR="009571F6" w:rsidRPr="00DF1398">
        <w:rPr>
          <w:rFonts w:ascii="Arial" w:hAnsi="Arial" w:cs="Arial"/>
        </w:rPr>
        <w:t>Fornecedores/Editais/</w:t>
      </w:r>
      <w:r w:rsidR="009571F6" w:rsidRPr="00DF1398">
        <w:rPr>
          <w:rFonts w:ascii="Arial" w:hAnsi="Arial" w:cs="Arial"/>
          <w:shd w:val="clear" w:color="auto" w:fill="FFFFFF"/>
        </w:rPr>
        <w:t>BLL COMPRAS</w:t>
      </w:r>
      <w:r w:rsidR="009571F6" w:rsidRPr="00DF1398">
        <w:rPr>
          <w:rFonts w:ascii="Arial" w:hAnsi="Arial" w:cs="Arial"/>
        </w:rPr>
        <w:t xml:space="preserve"> (www.bll.org.br/)</w:t>
      </w:r>
      <w:r w:rsidR="009571F6">
        <w:rPr>
          <w:rFonts w:ascii="Arial" w:hAnsi="Arial" w:cs="Arial"/>
        </w:rPr>
        <w:t>/</w:t>
      </w:r>
      <w:r w:rsidR="009571F6" w:rsidRPr="00DF1398">
        <w:rPr>
          <w:rFonts w:ascii="Arial" w:hAnsi="Arial" w:cs="Arial"/>
        </w:rPr>
        <w:t>Menor</w:t>
      </w:r>
      <w:r w:rsidR="009571F6">
        <w:rPr>
          <w:rFonts w:ascii="Arial" w:hAnsi="Arial" w:cs="Arial"/>
        </w:rPr>
        <w:t xml:space="preserve"> </w:t>
      </w:r>
      <w:r w:rsidR="009571F6" w:rsidRPr="00DF1398">
        <w:rPr>
          <w:rFonts w:ascii="Arial" w:hAnsi="Arial" w:cs="Arial"/>
        </w:rPr>
        <w:t>Preço-Nota Paraná</w:t>
      </w:r>
      <w:bookmarkEnd w:id="4"/>
      <w:r w:rsidR="009571F6">
        <w:rPr>
          <w:rFonts w:ascii="Arial" w:hAnsi="Arial" w:cs="Arial"/>
        </w:rPr>
        <w:t>/S</w:t>
      </w:r>
      <w:r w:rsidR="009571F6" w:rsidRPr="00980758">
        <w:rPr>
          <w:rFonts w:ascii="Arial" w:hAnsi="Arial" w:cs="Arial"/>
        </w:rPr>
        <w:t>ítios eletrônicos especializados ou de domínio amplo pela internet</w:t>
      </w:r>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0338A887" w:rsidR="006E4A00"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p>
    <w:p w14:paraId="3D2A2EBB" w14:textId="4D7B80E1" w:rsidR="000E6DC3" w:rsidRDefault="000E6DC3" w:rsidP="000E6DC3">
      <w:pPr>
        <w:widowControl w:val="0"/>
        <w:autoSpaceDE w:val="0"/>
        <w:autoSpaceDN w:val="0"/>
        <w:adjustRightInd w:val="0"/>
        <w:spacing w:after="0" w:line="240" w:lineRule="auto"/>
        <w:jc w:val="both"/>
        <w:rPr>
          <w:rFonts w:ascii="Arial" w:eastAsia="Times New Roman" w:hAnsi="Arial" w:cs="Arial"/>
          <w:b/>
          <w:bCs/>
          <w:lang w:eastAsia="pt-BR"/>
        </w:rPr>
      </w:pPr>
    </w:p>
    <w:tbl>
      <w:tblPr>
        <w:tblStyle w:val="Tabelacomgrade14"/>
        <w:tblW w:w="8959" w:type="dxa"/>
        <w:tblInd w:w="108" w:type="dxa"/>
        <w:tblLook w:val="04A0" w:firstRow="1" w:lastRow="0" w:firstColumn="1" w:lastColumn="0" w:noHBand="0" w:noVBand="1"/>
      </w:tblPr>
      <w:tblGrid>
        <w:gridCol w:w="2410"/>
        <w:gridCol w:w="565"/>
        <w:gridCol w:w="2527"/>
        <w:gridCol w:w="1605"/>
        <w:gridCol w:w="835"/>
        <w:gridCol w:w="1017"/>
      </w:tblGrid>
      <w:tr w:rsidR="003C4891" w:rsidRPr="003C4891" w14:paraId="36723B09" w14:textId="77777777" w:rsidTr="003C4891">
        <w:trPr>
          <w:trHeight w:val="255"/>
        </w:trPr>
        <w:tc>
          <w:tcPr>
            <w:tcW w:w="2410" w:type="dxa"/>
            <w:noWrap/>
            <w:hideMark/>
          </w:tcPr>
          <w:p w14:paraId="68F9C1B4" w14:textId="77777777" w:rsidR="003C4891" w:rsidRPr="003C4891" w:rsidRDefault="003C4891" w:rsidP="003C4891">
            <w:pPr>
              <w:jc w:val="both"/>
              <w:rPr>
                <w:rFonts w:ascii="Arial" w:hAnsi="Arial" w:cs="Arial"/>
                <w:b/>
                <w:bCs/>
                <w:sz w:val="18"/>
                <w:szCs w:val="18"/>
              </w:rPr>
            </w:pPr>
            <w:r w:rsidRPr="003C4891">
              <w:rPr>
                <w:rFonts w:ascii="Arial" w:hAnsi="Arial" w:cs="Arial"/>
                <w:b/>
                <w:bCs/>
                <w:sz w:val="18"/>
                <w:szCs w:val="18"/>
              </w:rPr>
              <w:t>Órgão</w:t>
            </w:r>
          </w:p>
        </w:tc>
        <w:tc>
          <w:tcPr>
            <w:tcW w:w="565" w:type="dxa"/>
            <w:noWrap/>
            <w:hideMark/>
          </w:tcPr>
          <w:p w14:paraId="5088F300" w14:textId="77777777" w:rsidR="003C4891" w:rsidRPr="003C4891" w:rsidRDefault="003C4891" w:rsidP="003C4891">
            <w:pPr>
              <w:jc w:val="both"/>
              <w:rPr>
                <w:rFonts w:ascii="Arial" w:hAnsi="Arial" w:cs="Arial"/>
                <w:b/>
                <w:bCs/>
                <w:sz w:val="18"/>
                <w:szCs w:val="18"/>
              </w:rPr>
            </w:pPr>
            <w:r w:rsidRPr="003C4891">
              <w:rPr>
                <w:rFonts w:ascii="Arial" w:hAnsi="Arial" w:cs="Arial"/>
                <w:b/>
                <w:bCs/>
                <w:sz w:val="18"/>
                <w:szCs w:val="18"/>
              </w:rPr>
              <w:t>CR</w:t>
            </w:r>
          </w:p>
        </w:tc>
        <w:tc>
          <w:tcPr>
            <w:tcW w:w="2527" w:type="dxa"/>
            <w:noWrap/>
            <w:hideMark/>
          </w:tcPr>
          <w:p w14:paraId="30DF3452" w14:textId="77777777" w:rsidR="003C4891" w:rsidRPr="003C4891" w:rsidRDefault="003C4891" w:rsidP="003C4891">
            <w:pPr>
              <w:jc w:val="both"/>
              <w:rPr>
                <w:rFonts w:ascii="Arial" w:hAnsi="Arial" w:cs="Arial"/>
                <w:b/>
                <w:bCs/>
                <w:sz w:val="18"/>
                <w:szCs w:val="18"/>
              </w:rPr>
            </w:pPr>
            <w:r w:rsidRPr="003C4891">
              <w:rPr>
                <w:rFonts w:ascii="Arial" w:hAnsi="Arial" w:cs="Arial"/>
                <w:b/>
                <w:bCs/>
                <w:sz w:val="18"/>
                <w:szCs w:val="18"/>
              </w:rPr>
              <w:t>Programática Funcional </w:t>
            </w:r>
          </w:p>
        </w:tc>
        <w:tc>
          <w:tcPr>
            <w:tcW w:w="1605" w:type="dxa"/>
            <w:noWrap/>
            <w:hideMark/>
          </w:tcPr>
          <w:p w14:paraId="7DE70826" w14:textId="77777777" w:rsidR="003C4891" w:rsidRPr="003C4891" w:rsidRDefault="003C4891" w:rsidP="003C4891">
            <w:pPr>
              <w:jc w:val="both"/>
              <w:rPr>
                <w:rFonts w:ascii="Arial" w:hAnsi="Arial" w:cs="Arial"/>
                <w:b/>
                <w:bCs/>
                <w:sz w:val="18"/>
                <w:szCs w:val="18"/>
              </w:rPr>
            </w:pPr>
            <w:r w:rsidRPr="003C4891">
              <w:rPr>
                <w:rFonts w:ascii="Arial" w:hAnsi="Arial" w:cs="Arial"/>
                <w:b/>
                <w:bCs/>
                <w:sz w:val="18"/>
                <w:szCs w:val="18"/>
              </w:rPr>
              <w:t> </w:t>
            </w:r>
          </w:p>
        </w:tc>
        <w:tc>
          <w:tcPr>
            <w:tcW w:w="835" w:type="dxa"/>
            <w:noWrap/>
            <w:hideMark/>
          </w:tcPr>
          <w:p w14:paraId="23309C42" w14:textId="77777777" w:rsidR="003C4891" w:rsidRPr="003C4891" w:rsidRDefault="003C4891" w:rsidP="003C4891">
            <w:pPr>
              <w:jc w:val="both"/>
              <w:rPr>
                <w:rFonts w:ascii="Arial" w:hAnsi="Arial" w:cs="Arial"/>
                <w:b/>
                <w:bCs/>
                <w:sz w:val="18"/>
                <w:szCs w:val="18"/>
              </w:rPr>
            </w:pPr>
            <w:r w:rsidRPr="003C4891">
              <w:rPr>
                <w:rFonts w:ascii="Arial" w:hAnsi="Arial" w:cs="Arial"/>
                <w:b/>
                <w:bCs/>
                <w:sz w:val="18"/>
                <w:szCs w:val="18"/>
              </w:rPr>
              <w:t>Fonte</w:t>
            </w:r>
          </w:p>
        </w:tc>
        <w:tc>
          <w:tcPr>
            <w:tcW w:w="1017" w:type="dxa"/>
            <w:noWrap/>
            <w:hideMark/>
          </w:tcPr>
          <w:p w14:paraId="1AE74C99" w14:textId="77777777" w:rsidR="003C4891" w:rsidRPr="003C4891" w:rsidRDefault="003C4891" w:rsidP="003C4891">
            <w:pPr>
              <w:rPr>
                <w:rFonts w:ascii="Arial" w:hAnsi="Arial" w:cs="Arial"/>
                <w:b/>
                <w:bCs/>
                <w:sz w:val="18"/>
                <w:szCs w:val="18"/>
              </w:rPr>
            </w:pPr>
            <w:r w:rsidRPr="003C4891">
              <w:rPr>
                <w:rFonts w:ascii="Arial" w:hAnsi="Arial" w:cs="Arial"/>
                <w:b/>
                <w:bCs/>
                <w:sz w:val="18"/>
                <w:szCs w:val="18"/>
              </w:rPr>
              <w:t>Valor</w:t>
            </w:r>
          </w:p>
        </w:tc>
      </w:tr>
      <w:tr w:rsidR="003C4891" w:rsidRPr="003C4891" w14:paraId="15FF93B7" w14:textId="77777777" w:rsidTr="003C4891">
        <w:trPr>
          <w:trHeight w:val="255"/>
        </w:trPr>
        <w:tc>
          <w:tcPr>
            <w:tcW w:w="2410" w:type="dxa"/>
            <w:vMerge w:val="restart"/>
            <w:noWrap/>
            <w:vAlign w:val="center"/>
          </w:tcPr>
          <w:p w14:paraId="574F9D9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Secretaria Municipal de Administração Geral</w:t>
            </w:r>
          </w:p>
        </w:tc>
        <w:tc>
          <w:tcPr>
            <w:tcW w:w="565" w:type="dxa"/>
            <w:noWrap/>
          </w:tcPr>
          <w:p w14:paraId="245E659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27</w:t>
            </w:r>
          </w:p>
        </w:tc>
        <w:tc>
          <w:tcPr>
            <w:tcW w:w="2527" w:type="dxa"/>
            <w:noWrap/>
          </w:tcPr>
          <w:p w14:paraId="546CAF6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04.001.04.122.0004.2004</w:t>
            </w:r>
          </w:p>
        </w:tc>
        <w:tc>
          <w:tcPr>
            <w:tcW w:w="1605" w:type="dxa"/>
            <w:noWrap/>
          </w:tcPr>
          <w:p w14:paraId="689279F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565E716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val="restart"/>
            <w:noWrap/>
            <w:vAlign w:val="center"/>
          </w:tcPr>
          <w:p w14:paraId="0031EA8B" w14:textId="77777777" w:rsidR="003C4891" w:rsidRPr="003C4891" w:rsidRDefault="003C4891" w:rsidP="003C4891">
            <w:pPr>
              <w:jc w:val="right"/>
              <w:rPr>
                <w:rFonts w:ascii="Arial" w:hAnsi="Arial" w:cs="Arial"/>
                <w:sz w:val="18"/>
                <w:szCs w:val="18"/>
              </w:rPr>
            </w:pPr>
            <w:r w:rsidRPr="003C4891">
              <w:rPr>
                <w:rFonts w:ascii="Arial" w:hAnsi="Arial" w:cs="Arial"/>
                <w:sz w:val="18"/>
                <w:szCs w:val="18"/>
              </w:rPr>
              <w:t>3.396,26</w:t>
            </w:r>
          </w:p>
        </w:tc>
      </w:tr>
      <w:tr w:rsidR="003C4891" w:rsidRPr="003C4891" w14:paraId="151D3D7E" w14:textId="77777777" w:rsidTr="003C4891">
        <w:trPr>
          <w:trHeight w:val="255"/>
        </w:trPr>
        <w:tc>
          <w:tcPr>
            <w:tcW w:w="2410" w:type="dxa"/>
            <w:vMerge/>
            <w:noWrap/>
          </w:tcPr>
          <w:p w14:paraId="08D29652" w14:textId="77777777" w:rsidR="003C4891" w:rsidRPr="003C4891" w:rsidRDefault="003C4891" w:rsidP="003C4891">
            <w:pPr>
              <w:jc w:val="both"/>
              <w:rPr>
                <w:rFonts w:ascii="Arial" w:hAnsi="Arial" w:cs="Arial"/>
                <w:sz w:val="18"/>
                <w:szCs w:val="18"/>
              </w:rPr>
            </w:pPr>
          </w:p>
        </w:tc>
        <w:tc>
          <w:tcPr>
            <w:tcW w:w="565" w:type="dxa"/>
            <w:noWrap/>
          </w:tcPr>
          <w:p w14:paraId="11DD8A89"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28</w:t>
            </w:r>
          </w:p>
        </w:tc>
        <w:tc>
          <w:tcPr>
            <w:tcW w:w="2527" w:type="dxa"/>
            <w:noWrap/>
          </w:tcPr>
          <w:p w14:paraId="7B185F06"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04.001.04.122.0004.2004</w:t>
            </w:r>
          </w:p>
        </w:tc>
        <w:tc>
          <w:tcPr>
            <w:tcW w:w="1605" w:type="dxa"/>
            <w:noWrap/>
          </w:tcPr>
          <w:p w14:paraId="7102507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00D69944"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01510</w:t>
            </w:r>
          </w:p>
        </w:tc>
        <w:tc>
          <w:tcPr>
            <w:tcW w:w="1017" w:type="dxa"/>
            <w:vMerge/>
            <w:noWrap/>
          </w:tcPr>
          <w:p w14:paraId="43C26EB0" w14:textId="77777777" w:rsidR="003C4891" w:rsidRPr="003C4891" w:rsidRDefault="003C4891" w:rsidP="003C4891">
            <w:pPr>
              <w:jc w:val="both"/>
              <w:rPr>
                <w:rFonts w:ascii="Arial" w:hAnsi="Arial" w:cs="Arial"/>
                <w:sz w:val="18"/>
                <w:szCs w:val="18"/>
              </w:rPr>
            </w:pPr>
          </w:p>
        </w:tc>
      </w:tr>
      <w:tr w:rsidR="003C4891" w:rsidRPr="003C4891" w14:paraId="112EF64B" w14:textId="77777777" w:rsidTr="003C4891">
        <w:trPr>
          <w:trHeight w:val="255"/>
        </w:trPr>
        <w:tc>
          <w:tcPr>
            <w:tcW w:w="2410" w:type="dxa"/>
            <w:vMerge/>
            <w:noWrap/>
          </w:tcPr>
          <w:p w14:paraId="1DCCCAC4" w14:textId="77777777" w:rsidR="003C4891" w:rsidRPr="003C4891" w:rsidRDefault="003C4891" w:rsidP="003C4891">
            <w:pPr>
              <w:jc w:val="both"/>
              <w:rPr>
                <w:rFonts w:ascii="Arial" w:hAnsi="Arial" w:cs="Arial"/>
                <w:sz w:val="18"/>
                <w:szCs w:val="18"/>
              </w:rPr>
            </w:pPr>
          </w:p>
        </w:tc>
        <w:tc>
          <w:tcPr>
            <w:tcW w:w="565" w:type="dxa"/>
            <w:noWrap/>
          </w:tcPr>
          <w:p w14:paraId="548B795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29</w:t>
            </w:r>
          </w:p>
        </w:tc>
        <w:tc>
          <w:tcPr>
            <w:tcW w:w="2527" w:type="dxa"/>
            <w:noWrap/>
          </w:tcPr>
          <w:p w14:paraId="05BA40D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04.001.04.122.0004.2004</w:t>
            </w:r>
          </w:p>
        </w:tc>
        <w:tc>
          <w:tcPr>
            <w:tcW w:w="1605" w:type="dxa"/>
            <w:noWrap/>
          </w:tcPr>
          <w:p w14:paraId="555744B6"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0FF3DF9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01511</w:t>
            </w:r>
          </w:p>
        </w:tc>
        <w:tc>
          <w:tcPr>
            <w:tcW w:w="1017" w:type="dxa"/>
            <w:vMerge/>
            <w:noWrap/>
          </w:tcPr>
          <w:p w14:paraId="19D4BBA2" w14:textId="77777777" w:rsidR="003C4891" w:rsidRPr="003C4891" w:rsidRDefault="003C4891" w:rsidP="003C4891">
            <w:pPr>
              <w:jc w:val="both"/>
              <w:rPr>
                <w:rFonts w:ascii="Arial" w:hAnsi="Arial" w:cs="Arial"/>
                <w:sz w:val="18"/>
                <w:szCs w:val="18"/>
              </w:rPr>
            </w:pPr>
          </w:p>
        </w:tc>
      </w:tr>
      <w:tr w:rsidR="003C4891" w:rsidRPr="003C4891" w14:paraId="146218FF" w14:textId="77777777" w:rsidTr="003C4891">
        <w:trPr>
          <w:trHeight w:val="255"/>
        </w:trPr>
        <w:tc>
          <w:tcPr>
            <w:tcW w:w="2410" w:type="dxa"/>
            <w:vMerge w:val="restart"/>
            <w:noWrap/>
            <w:vAlign w:val="center"/>
          </w:tcPr>
          <w:p w14:paraId="51AB56D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Secretaria Municipal de Educação e Cultura</w:t>
            </w:r>
          </w:p>
        </w:tc>
        <w:tc>
          <w:tcPr>
            <w:tcW w:w="565" w:type="dxa"/>
            <w:noWrap/>
          </w:tcPr>
          <w:p w14:paraId="352E52E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162</w:t>
            </w:r>
          </w:p>
        </w:tc>
        <w:tc>
          <w:tcPr>
            <w:tcW w:w="2527" w:type="dxa"/>
            <w:noWrap/>
          </w:tcPr>
          <w:p w14:paraId="4D2F9D52"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06.001.12.361.0018.2025</w:t>
            </w:r>
          </w:p>
        </w:tc>
        <w:tc>
          <w:tcPr>
            <w:tcW w:w="1605" w:type="dxa"/>
            <w:noWrap/>
          </w:tcPr>
          <w:p w14:paraId="36B3231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1156DE96"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val="restart"/>
            <w:noWrap/>
            <w:vAlign w:val="center"/>
          </w:tcPr>
          <w:p w14:paraId="4CA5EC2B" w14:textId="77777777" w:rsidR="003C4891" w:rsidRPr="003C4891" w:rsidRDefault="003C4891" w:rsidP="003C4891">
            <w:pPr>
              <w:jc w:val="right"/>
              <w:rPr>
                <w:rFonts w:ascii="Arial" w:hAnsi="Arial" w:cs="Arial"/>
                <w:sz w:val="18"/>
                <w:szCs w:val="18"/>
              </w:rPr>
            </w:pPr>
            <w:r w:rsidRPr="003C4891">
              <w:rPr>
                <w:rFonts w:ascii="Arial" w:hAnsi="Arial" w:cs="Arial"/>
                <w:sz w:val="18"/>
                <w:szCs w:val="18"/>
              </w:rPr>
              <w:t>48.467,50</w:t>
            </w:r>
          </w:p>
        </w:tc>
      </w:tr>
      <w:tr w:rsidR="003C4891" w:rsidRPr="003C4891" w14:paraId="039C442C" w14:textId="77777777" w:rsidTr="003C4891">
        <w:trPr>
          <w:trHeight w:val="255"/>
        </w:trPr>
        <w:tc>
          <w:tcPr>
            <w:tcW w:w="2410" w:type="dxa"/>
            <w:vMerge/>
            <w:noWrap/>
            <w:vAlign w:val="center"/>
          </w:tcPr>
          <w:p w14:paraId="1265AD48" w14:textId="77777777" w:rsidR="003C4891" w:rsidRPr="003C4891" w:rsidRDefault="003C4891" w:rsidP="003C4891">
            <w:pPr>
              <w:jc w:val="both"/>
              <w:rPr>
                <w:rFonts w:ascii="Arial" w:hAnsi="Arial" w:cs="Arial"/>
                <w:sz w:val="18"/>
                <w:szCs w:val="18"/>
              </w:rPr>
            </w:pPr>
          </w:p>
        </w:tc>
        <w:tc>
          <w:tcPr>
            <w:tcW w:w="565" w:type="dxa"/>
            <w:noWrap/>
          </w:tcPr>
          <w:p w14:paraId="61B550F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163</w:t>
            </w:r>
          </w:p>
        </w:tc>
        <w:tc>
          <w:tcPr>
            <w:tcW w:w="2527" w:type="dxa"/>
            <w:noWrap/>
          </w:tcPr>
          <w:p w14:paraId="03EEE05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06.001.12.361.0018.2025</w:t>
            </w:r>
          </w:p>
        </w:tc>
        <w:tc>
          <w:tcPr>
            <w:tcW w:w="1605" w:type="dxa"/>
            <w:noWrap/>
          </w:tcPr>
          <w:p w14:paraId="7E21BC6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F44AD5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01504</w:t>
            </w:r>
          </w:p>
        </w:tc>
        <w:tc>
          <w:tcPr>
            <w:tcW w:w="1017" w:type="dxa"/>
            <w:vMerge/>
            <w:noWrap/>
          </w:tcPr>
          <w:p w14:paraId="38BB46EA" w14:textId="77777777" w:rsidR="003C4891" w:rsidRPr="003C4891" w:rsidRDefault="003C4891" w:rsidP="003C4891">
            <w:pPr>
              <w:jc w:val="both"/>
              <w:rPr>
                <w:rFonts w:ascii="Arial" w:hAnsi="Arial" w:cs="Arial"/>
                <w:sz w:val="18"/>
                <w:szCs w:val="18"/>
              </w:rPr>
            </w:pPr>
          </w:p>
        </w:tc>
      </w:tr>
      <w:tr w:rsidR="003C4891" w:rsidRPr="003C4891" w14:paraId="25C7FF82" w14:textId="77777777" w:rsidTr="003C4891">
        <w:trPr>
          <w:trHeight w:val="255"/>
        </w:trPr>
        <w:tc>
          <w:tcPr>
            <w:tcW w:w="2410" w:type="dxa"/>
            <w:vMerge/>
            <w:noWrap/>
            <w:vAlign w:val="center"/>
          </w:tcPr>
          <w:p w14:paraId="1CEFF233" w14:textId="77777777" w:rsidR="003C4891" w:rsidRPr="003C4891" w:rsidRDefault="003C4891" w:rsidP="003C4891">
            <w:pPr>
              <w:jc w:val="both"/>
              <w:rPr>
                <w:rFonts w:ascii="Arial" w:hAnsi="Arial" w:cs="Arial"/>
                <w:sz w:val="18"/>
                <w:szCs w:val="18"/>
              </w:rPr>
            </w:pPr>
          </w:p>
        </w:tc>
        <w:tc>
          <w:tcPr>
            <w:tcW w:w="565" w:type="dxa"/>
            <w:noWrap/>
          </w:tcPr>
          <w:p w14:paraId="3C2B5A6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164</w:t>
            </w:r>
          </w:p>
        </w:tc>
        <w:tc>
          <w:tcPr>
            <w:tcW w:w="2527" w:type="dxa"/>
            <w:noWrap/>
          </w:tcPr>
          <w:p w14:paraId="663907DF"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06.001.12.361.0018.2025</w:t>
            </w:r>
          </w:p>
        </w:tc>
        <w:tc>
          <w:tcPr>
            <w:tcW w:w="1605" w:type="dxa"/>
            <w:noWrap/>
          </w:tcPr>
          <w:p w14:paraId="34EFF504"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74976FB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01510</w:t>
            </w:r>
          </w:p>
        </w:tc>
        <w:tc>
          <w:tcPr>
            <w:tcW w:w="1017" w:type="dxa"/>
            <w:vMerge/>
            <w:noWrap/>
          </w:tcPr>
          <w:p w14:paraId="70A5DACE" w14:textId="77777777" w:rsidR="003C4891" w:rsidRPr="003C4891" w:rsidRDefault="003C4891" w:rsidP="003C4891">
            <w:pPr>
              <w:jc w:val="both"/>
              <w:rPr>
                <w:rFonts w:ascii="Arial" w:hAnsi="Arial" w:cs="Arial"/>
                <w:sz w:val="18"/>
                <w:szCs w:val="18"/>
              </w:rPr>
            </w:pPr>
          </w:p>
        </w:tc>
      </w:tr>
      <w:tr w:rsidR="003C4891" w:rsidRPr="003C4891" w14:paraId="2E5C7061" w14:textId="77777777" w:rsidTr="003C4891">
        <w:trPr>
          <w:trHeight w:val="255"/>
        </w:trPr>
        <w:tc>
          <w:tcPr>
            <w:tcW w:w="2410" w:type="dxa"/>
            <w:vMerge/>
            <w:noWrap/>
            <w:vAlign w:val="center"/>
          </w:tcPr>
          <w:p w14:paraId="04A1DCA5" w14:textId="77777777" w:rsidR="003C4891" w:rsidRPr="003C4891" w:rsidRDefault="003C4891" w:rsidP="003C4891">
            <w:pPr>
              <w:jc w:val="both"/>
              <w:rPr>
                <w:rFonts w:ascii="Arial" w:hAnsi="Arial" w:cs="Arial"/>
                <w:sz w:val="18"/>
                <w:szCs w:val="18"/>
              </w:rPr>
            </w:pPr>
          </w:p>
        </w:tc>
        <w:tc>
          <w:tcPr>
            <w:tcW w:w="565" w:type="dxa"/>
            <w:noWrap/>
          </w:tcPr>
          <w:p w14:paraId="509A652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165</w:t>
            </w:r>
          </w:p>
        </w:tc>
        <w:tc>
          <w:tcPr>
            <w:tcW w:w="2527" w:type="dxa"/>
            <w:noWrap/>
          </w:tcPr>
          <w:p w14:paraId="4E287B3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06.001.12.361.0018.2025</w:t>
            </w:r>
          </w:p>
        </w:tc>
        <w:tc>
          <w:tcPr>
            <w:tcW w:w="1605" w:type="dxa"/>
            <w:noWrap/>
          </w:tcPr>
          <w:p w14:paraId="020CB1B9"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3C0AC286"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01511</w:t>
            </w:r>
          </w:p>
        </w:tc>
        <w:tc>
          <w:tcPr>
            <w:tcW w:w="1017" w:type="dxa"/>
            <w:vMerge/>
            <w:noWrap/>
          </w:tcPr>
          <w:p w14:paraId="03D570FE" w14:textId="77777777" w:rsidR="003C4891" w:rsidRPr="003C4891" w:rsidRDefault="003C4891" w:rsidP="003C4891">
            <w:pPr>
              <w:jc w:val="both"/>
              <w:rPr>
                <w:rFonts w:ascii="Arial" w:hAnsi="Arial" w:cs="Arial"/>
                <w:sz w:val="18"/>
                <w:szCs w:val="18"/>
              </w:rPr>
            </w:pPr>
          </w:p>
        </w:tc>
      </w:tr>
      <w:tr w:rsidR="003C4891" w:rsidRPr="003C4891" w14:paraId="1D7C869E" w14:textId="77777777" w:rsidTr="003C4891">
        <w:trPr>
          <w:trHeight w:val="255"/>
        </w:trPr>
        <w:tc>
          <w:tcPr>
            <w:tcW w:w="2410" w:type="dxa"/>
            <w:vMerge/>
            <w:noWrap/>
          </w:tcPr>
          <w:p w14:paraId="2B50043E" w14:textId="77777777" w:rsidR="003C4891" w:rsidRPr="003C4891" w:rsidRDefault="003C4891" w:rsidP="003C4891">
            <w:pPr>
              <w:jc w:val="both"/>
              <w:rPr>
                <w:rFonts w:ascii="Arial" w:hAnsi="Arial" w:cs="Arial"/>
                <w:sz w:val="18"/>
                <w:szCs w:val="18"/>
              </w:rPr>
            </w:pPr>
          </w:p>
        </w:tc>
        <w:tc>
          <w:tcPr>
            <w:tcW w:w="565" w:type="dxa"/>
            <w:noWrap/>
          </w:tcPr>
          <w:p w14:paraId="37BF918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184</w:t>
            </w:r>
          </w:p>
        </w:tc>
        <w:tc>
          <w:tcPr>
            <w:tcW w:w="2527" w:type="dxa"/>
            <w:noWrap/>
          </w:tcPr>
          <w:p w14:paraId="4B3F653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 xml:space="preserve">06.004.12.361.0018.2029 </w:t>
            </w:r>
          </w:p>
        </w:tc>
        <w:tc>
          <w:tcPr>
            <w:tcW w:w="1605" w:type="dxa"/>
            <w:noWrap/>
          </w:tcPr>
          <w:p w14:paraId="5A1B32D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07A5AF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01103</w:t>
            </w:r>
          </w:p>
        </w:tc>
        <w:tc>
          <w:tcPr>
            <w:tcW w:w="1017" w:type="dxa"/>
            <w:vMerge/>
            <w:noWrap/>
          </w:tcPr>
          <w:p w14:paraId="51008F0B" w14:textId="77777777" w:rsidR="003C4891" w:rsidRPr="003C4891" w:rsidRDefault="003C4891" w:rsidP="003C4891">
            <w:pPr>
              <w:jc w:val="both"/>
              <w:rPr>
                <w:rFonts w:ascii="Arial" w:hAnsi="Arial" w:cs="Arial"/>
                <w:sz w:val="18"/>
                <w:szCs w:val="18"/>
              </w:rPr>
            </w:pPr>
          </w:p>
        </w:tc>
      </w:tr>
      <w:tr w:rsidR="003C4891" w:rsidRPr="003C4891" w14:paraId="45C5B667" w14:textId="77777777" w:rsidTr="003C4891">
        <w:trPr>
          <w:trHeight w:val="255"/>
        </w:trPr>
        <w:tc>
          <w:tcPr>
            <w:tcW w:w="2410" w:type="dxa"/>
            <w:vMerge/>
            <w:noWrap/>
          </w:tcPr>
          <w:p w14:paraId="4D452B46" w14:textId="77777777" w:rsidR="003C4891" w:rsidRPr="003C4891" w:rsidRDefault="003C4891" w:rsidP="003C4891">
            <w:pPr>
              <w:jc w:val="both"/>
              <w:rPr>
                <w:rFonts w:ascii="Arial" w:hAnsi="Arial" w:cs="Arial"/>
                <w:sz w:val="18"/>
                <w:szCs w:val="18"/>
              </w:rPr>
            </w:pPr>
          </w:p>
        </w:tc>
        <w:tc>
          <w:tcPr>
            <w:tcW w:w="565" w:type="dxa"/>
            <w:noWrap/>
          </w:tcPr>
          <w:p w14:paraId="7199E80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192</w:t>
            </w:r>
          </w:p>
        </w:tc>
        <w:tc>
          <w:tcPr>
            <w:tcW w:w="2527" w:type="dxa"/>
            <w:noWrap/>
          </w:tcPr>
          <w:p w14:paraId="38675F5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 xml:space="preserve">06.005.12.361.0018.2030 </w:t>
            </w:r>
          </w:p>
        </w:tc>
        <w:tc>
          <w:tcPr>
            <w:tcW w:w="1605" w:type="dxa"/>
            <w:noWrap/>
          </w:tcPr>
          <w:p w14:paraId="70C042D2"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1AD06C6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01104</w:t>
            </w:r>
          </w:p>
        </w:tc>
        <w:tc>
          <w:tcPr>
            <w:tcW w:w="1017" w:type="dxa"/>
            <w:vMerge/>
            <w:noWrap/>
          </w:tcPr>
          <w:p w14:paraId="48DC4812" w14:textId="77777777" w:rsidR="003C4891" w:rsidRPr="003C4891" w:rsidRDefault="003C4891" w:rsidP="003C4891">
            <w:pPr>
              <w:jc w:val="both"/>
              <w:rPr>
                <w:rFonts w:ascii="Arial" w:hAnsi="Arial" w:cs="Arial"/>
                <w:sz w:val="18"/>
                <w:szCs w:val="18"/>
              </w:rPr>
            </w:pPr>
          </w:p>
        </w:tc>
      </w:tr>
      <w:tr w:rsidR="003C4891" w:rsidRPr="003C4891" w14:paraId="39F9254A" w14:textId="77777777" w:rsidTr="003C4891">
        <w:trPr>
          <w:trHeight w:val="255"/>
        </w:trPr>
        <w:tc>
          <w:tcPr>
            <w:tcW w:w="2410" w:type="dxa"/>
            <w:vMerge w:val="restart"/>
            <w:noWrap/>
            <w:vAlign w:val="center"/>
          </w:tcPr>
          <w:p w14:paraId="4CF35B6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Secretaria Municipal de Assistência Social</w:t>
            </w:r>
          </w:p>
        </w:tc>
        <w:tc>
          <w:tcPr>
            <w:tcW w:w="565" w:type="dxa"/>
            <w:noWrap/>
            <w:vAlign w:val="center"/>
          </w:tcPr>
          <w:p w14:paraId="2F06F515"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228</w:t>
            </w:r>
          </w:p>
        </w:tc>
        <w:tc>
          <w:tcPr>
            <w:tcW w:w="2527" w:type="dxa"/>
            <w:noWrap/>
            <w:vAlign w:val="center"/>
          </w:tcPr>
          <w:p w14:paraId="38F4FEF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07.001.08.244.0011.2049</w:t>
            </w:r>
          </w:p>
        </w:tc>
        <w:tc>
          <w:tcPr>
            <w:tcW w:w="1605" w:type="dxa"/>
            <w:noWrap/>
            <w:vAlign w:val="center"/>
          </w:tcPr>
          <w:p w14:paraId="29E64FD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03923D49"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val="restart"/>
            <w:noWrap/>
            <w:vAlign w:val="center"/>
          </w:tcPr>
          <w:p w14:paraId="1C45B9E4" w14:textId="77777777" w:rsidR="003C4891" w:rsidRPr="003C4891" w:rsidRDefault="003C4891" w:rsidP="003C4891">
            <w:pPr>
              <w:jc w:val="right"/>
              <w:rPr>
                <w:rFonts w:ascii="Arial" w:hAnsi="Arial" w:cs="Arial"/>
                <w:sz w:val="18"/>
                <w:szCs w:val="18"/>
              </w:rPr>
            </w:pPr>
            <w:r w:rsidRPr="003C4891">
              <w:rPr>
                <w:rFonts w:ascii="Arial" w:hAnsi="Arial" w:cs="Arial"/>
                <w:sz w:val="18"/>
                <w:szCs w:val="18"/>
              </w:rPr>
              <w:t>12.446,80</w:t>
            </w:r>
          </w:p>
        </w:tc>
      </w:tr>
      <w:tr w:rsidR="003C4891" w:rsidRPr="003C4891" w14:paraId="7C05F259" w14:textId="77777777" w:rsidTr="003C4891">
        <w:trPr>
          <w:trHeight w:val="255"/>
        </w:trPr>
        <w:tc>
          <w:tcPr>
            <w:tcW w:w="2410" w:type="dxa"/>
            <w:vMerge/>
            <w:noWrap/>
            <w:vAlign w:val="center"/>
          </w:tcPr>
          <w:p w14:paraId="261849F9" w14:textId="77777777" w:rsidR="003C4891" w:rsidRPr="003C4891" w:rsidRDefault="003C4891" w:rsidP="003C4891">
            <w:pPr>
              <w:jc w:val="both"/>
              <w:rPr>
                <w:rFonts w:ascii="Arial" w:hAnsi="Arial" w:cs="Arial"/>
                <w:sz w:val="18"/>
                <w:szCs w:val="18"/>
              </w:rPr>
            </w:pPr>
          </w:p>
        </w:tc>
        <w:tc>
          <w:tcPr>
            <w:tcW w:w="565" w:type="dxa"/>
            <w:noWrap/>
            <w:vAlign w:val="center"/>
          </w:tcPr>
          <w:p w14:paraId="0CDA90E1"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241</w:t>
            </w:r>
          </w:p>
        </w:tc>
        <w:tc>
          <w:tcPr>
            <w:tcW w:w="2527" w:type="dxa"/>
            <w:noWrap/>
            <w:vAlign w:val="center"/>
          </w:tcPr>
          <w:p w14:paraId="37F4BCC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07.001.08.244.0011.2109</w:t>
            </w:r>
          </w:p>
        </w:tc>
        <w:tc>
          <w:tcPr>
            <w:tcW w:w="1605" w:type="dxa"/>
            <w:noWrap/>
            <w:vAlign w:val="center"/>
          </w:tcPr>
          <w:p w14:paraId="42FB5BF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4002D5C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noWrap/>
          </w:tcPr>
          <w:p w14:paraId="47CF6FEF" w14:textId="77777777" w:rsidR="003C4891" w:rsidRPr="003C4891" w:rsidRDefault="003C4891" w:rsidP="003C4891">
            <w:pPr>
              <w:jc w:val="both"/>
              <w:rPr>
                <w:rFonts w:ascii="Arial" w:hAnsi="Arial" w:cs="Arial"/>
                <w:sz w:val="18"/>
                <w:szCs w:val="18"/>
              </w:rPr>
            </w:pPr>
          </w:p>
        </w:tc>
      </w:tr>
      <w:tr w:rsidR="003C4891" w:rsidRPr="003C4891" w14:paraId="70DCB5F1" w14:textId="77777777" w:rsidTr="003C4891">
        <w:trPr>
          <w:trHeight w:val="255"/>
        </w:trPr>
        <w:tc>
          <w:tcPr>
            <w:tcW w:w="2410" w:type="dxa"/>
            <w:vMerge/>
            <w:noWrap/>
            <w:vAlign w:val="center"/>
          </w:tcPr>
          <w:p w14:paraId="0B2F27F6" w14:textId="77777777" w:rsidR="003C4891" w:rsidRPr="003C4891" w:rsidRDefault="003C4891" w:rsidP="003C4891">
            <w:pPr>
              <w:jc w:val="both"/>
              <w:rPr>
                <w:rFonts w:ascii="Arial" w:hAnsi="Arial" w:cs="Arial"/>
                <w:sz w:val="18"/>
                <w:szCs w:val="18"/>
              </w:rPr>
            </w:pPr>
          </w:p>
        </w:tc>
        <w:tc>
          <w:tcPr>
            <w:tcW w:w="565" w:type="dxa"/>
            <w:noWrap/>
            <w:vAlign w:val="center"/>
          </w:tcPr>
          <w:p w14:paraId="2B1CC3F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245</w:t>
            </w:r>
          </w:p>
        </w:tc>
        <w:tc>
          <w:tcPr>
            <w:tcW w:w="2527" w:type="dxa"/>
            <w:noWrap/>
            <w:vAlign w:val="center"/>
          </w:tcPr>
          <w:p w14:paraId="0995912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07.002.08.244.0037.2050</w:t>
            </w:r>
          </w:p>
        </w:tc>
        <w:tc>
          <w:tcPr>
            <w:tcW w:w="1605" w:type="dxa"/>
            <w:noWrap/>
            <w:vAlign w:val="center"/>
          </w:tcPr>
          <w:p w14:paraId="49EF2DA9"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77B77CB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31934</w:t>
            </w:r>
          </w:p>
        </w:tc>
        <w:tc>
          <w:tcPr>
            <w:tcW w:w="1017" w:type="dxa"/>
            <w:vMerge/>
            <w:noWrap/>
          </w:tcPr>
          <w:p w14:paraId="55386DE4" w14:textId="77777777" w:rsidR="003C4891" w:rsidRPr="003C4891" w:rsidRDefault="003C4891" w:rsidP="003C4891">
            <w:pPr>
              <w:jc w:val="both"/>
              <w:rPr>
                <w:rFonts w:ascii="Arial" w:hAnsi="Arial" w:cs="Arial"/>
                <w:sz w:val="18"/>
                <w:szCs w:val="18"/>
              </w:rPr>
            </w:pPr>
          </w:p>
        </w:tc>
      </w:tr>
      <w:tr w:rsidR="003C4891" w:rsidRPr="003C4891" w14:paraId="79D44254" w14:textId="77777777" w:rsidTr="003C4891">
        <w:trPr>
          <w:trHeight w:val="255"/>
        </w:trPr>
        <w:tc>
          <w:tcPr>
            <w:tcW w:w="2410" w:type="dxa"/>
            <w:vMerge/>
            <w:noWrap/>
            <w:vAlign w:val="center"/>
          </w:tcPr>
          <w:p w14:paraId="5E3CD0E4" w14:textId="77777777" w:rsidR="003C4891" w:rsidRPr="003C4891" w:rsidRDefault="003C4891" w:rsidP="003C4891">
            <w:pPr>
              <w:jc w:val="both"/>
              <w:rPr>
                <w:rFonts w:ascii="Arial" w:hAnsi="Arial" w:cs="Arial"/>
                <w:sz w:val="18"/>
                <w:szCs w:val="18"/>
              </w:rPr>
            </w:pPr>
          </w:p>
        </w:tc>
        <w:tc>
          <w:tcPr>
            <w:tcW w:w="565" w:type="dxa"/>
            <w:noWrap/>
            <w:vAlign w:val="center"/>
          </w:tcPr>
          <w:p w14:paraId="5E269BD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252</w:t>
            </w:r>
          </w:p>
        </w:tc>
        <w:tc>
          <w:tcPr>
            <w:tcW w:w="2527" w:type="dxa"/>
            <w:noWrap/>
            <w:vAlign w:val="center"/>
          </w:tcPr>
          <w:p w14:paraId="0A362962"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07.002.08.244.0038.2074</w:t>
            </w:r>
          </w:p>
        </w:tc>
        <w:tc>
          <w:tcPr>
            <w:tcW w:w="1605" w:type="dxa"/>
            <w:noWrap/>
            <w:vAlign w:val="center"/>
          </w:tcPr>
          <w:p w14:paraId="5ADE3BA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1AA2CE6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31934</w:t>
            </w:r>
          </w:p>
        </w:tc>
        <w:tc>
          <w:tcPr>
            <w:tcW w:w="1017" w:type="dxa"/>
            <w:vMerge/>
            <w:noWrap/>
          </w:tcPr>
          <w:p w14:paraId="72D53EB9" w14:textId="77777777" w:rsidR="003C4891" w:rsidRPr="003C4891" w:rsidRDefault="003C4891" w:rsidP="003C4891">
            <w:pPr>
              <w:jc w:val="both"/>
              <w:rPr>
                <w:rFonts w:ascii="Arial" w:hAnsi="Arial" w:cs="Arial"/>
                <w:sz w:val="18"/>
                <w:szCs w:val="18"/>
              </w:rPr>
            </w:pPr>
          </w:p>
        </w:tc>
      </w:tr>
      <w:tr w:rsidR="003C4891" w:rsidRPr="003C4891" w14:paraId="0B5DE33D" w14:textId="77777777" w:rsidTr="003C4891">
        <w:trPr>
          <w:trHeight w:val="255"/>
        </w:trPr>
        <w:tc>
          <w:tcPr>
            <w:tcW w:w="2410" w:type="dxa"/>
            <w:vMerge/>
            <w:noWrap/>
            <w:vAlign w:val="center"/>
          </w:tcPr>
          <w:p w14:paraId="5F018BEC" w14:textId="77777777" w:rsidR="003C4891" w:rsidRPr="003C4891" w:rsidRDefault="003C4891" w:rsidP="003C4891">
            <w:pPr>
              <w:jc w:val="both"/>
              <w:rPr>
                <w:rFonts w:ascii="Arial" w:hAnsi="Arial" w:cs="Arial"/>
                <w:sz w:val="18"/>
                <w:szCs w:val="18"/>
              </w:rPr>
            </w:pPr>
          </w:p>
        </w:tc>
        <w:tc>
          <w:tcPr>
            <w:tcW w:w="565" w:type="dxa"/>
            <w:noWrap/>
            <w:vAlign w:val="center"/>
          </w:tcPr>
          <w:p w14:paraId="5961BCD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259</w:t>
            </w:r>
          </w:p>
        </w:tc>
        <w:tc>
          <w:tcPr>
            <w:tcW w:w="2527" w:type="dxa"/>
            <w:noWrap/>
            <w:vAlign w:val="center"/>
          </w:tcPr>
          <w:p w14:paraId="15976C3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07.002.08.244.0059.2118</w:t>
            </w:r>
          </w:p>
        </w:tc>
        <w:tc>
          <w:tcPr>
            <w:tcW w:w="1605" w:type="dxa"/>
            <w:noWrap/>
            <w:vAlign w:val="center"/>
          </w:tcPr>
          <w:p w14:paraId="6D1F2C1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5FEBF581"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31934</w:t>
            </w:r>
          </w:p>
        </w:tc>
        <w:tc>
          <w:tcPr>
            <w:tcW w:w="1017" w:type="dxa"/>
            <w:vMerge/>
            <w:noWrap/>
          </w:tcPr>
          <w:p w14:paraId="7A362CB4" w14:textId="77777777" w:rsidR="003C4891" w:rsidRPr="003C4891" w:rsidRDefault="003C4891" w:rsidP="003C4891">
            <w:pPr>
              <w:jc w:val="both"/>
              <w:rPr>
                <w:rFonts w:ascii="Arial" w:hAnsi="Arial" w:cs="Arial"/>
                <w:sz w:val="18"/>
                <w:szCs w:val="18"/>
              </w:rPr>
            </w:pPr>
          </w:p>
        </w:tc>
      </w:tr>
      <w:tr w:rsidR="003C4891" w:rsidRPr="003C4891" w14:paraId="0B983D07" w14:textId="77777777" w:rsidTr="003C4891">
        <w:trPr>
          <w:trHeight w:val="255"/>
        </w:trPr>
        <w:tc>
          <w:tcPr>
            <w:tcW w:w="2410" w:type="dxa"/>
            <w:vMerge/>
            <w:noWrap/>
            <w:vAlign w:val="center"/>
          </w:tcPr>
          <w:p w14:paraId="2BE359BA" w14:textId="77777777" w:rsidR="003C4891" w:rsidRPr="003C4891" w:rsidRDefault="003C4891" w:rsidP="003C4891">
            <w:pPr>
              <w:jc w:val="both"/>
              <w:rPr>
                <w:rFonts w:ascii="Arial" w:hAnsi="Arial" w:cs="Arial"/>
                <w:sz w:val="18"/>
                <w:szCs w:val="18"/>
              </w:rPr>
            </w:pPr>
          </w:p>
        </w:tc>
        <w:tc>
          <w:tcPr>
            <w:tcW w:w="565" w:type="dxa"/>
            <w:noWrap/>
            <w:vAlign w:val="center"/>
          </w:tcPr>
          <w:p w14:paraId="4BF601BF"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264</w:t>
            </w:r>
          </w:p>
        </w:tc>
        <w:tc>
          <w:tcPr>
            <w:tcW w:w="2527" w:type="dxa"/>
            <w:noWrap/>
            <w:vAlign w:val="center"/>
          </w:tcPr>
          <w:p w14:paraId="37ADD9A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07.002.08.244.0060.2119</w:t>
            </w:r>
          </w:p>
        </w:tc>
        <w:tc>
          <w:tcPr>
            <w:tcW w:w="1605" w:type="dxa"/>
            <w:noWrap/>
            <w:vAlign w:val="center"/>
          </w:tcPr>
          <w:p w14:paraId="23847AC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vAlign w:val="center"/>
          </w:tcPr>
          <w:p w14:paraId="2C67996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31934</w:t>
            </w:r>
          </w:p>
        </w:tc>
        <w:tc>
          <w:tcPr>
            <w:tcW w:w="1017" w:type="dxa"/>
            <w:vMerge/>
            <w:noWrap/>
          </w:tcPr>
          <w:p w14:paraId="1D742410" w14:textId="77777777" w:rsidR="003C4891" w:rsidRPr="003C4891" w:rsidRDefault="003C4891" w:rsidP="003C4891">
            <w:pPr>
              <w:jc w:val="both"/>
              <w:rPr>
                <w:rFonts w:ascii="Arial" w:hAnsi="Arial" w:cs="Arial"/>
                <w:sz w:val="18"/>
                <w:szCs w:val="18"/>
              </w:rPr>
            </w:pPr>
          </w:p>
        </w:tc>
      </w:tr>
      <w:tr w:rsidR="003C4891" w:rsidRPr="003C4891" w14:paraId="4A237E7F" w14:textId="77777777" w:rsidTr="003C4891">
        <w:trPr>
          <w:trHeight w:val="255"/>
        </w:trPr>
        <w:tc>
          <w:tcPr>
            <w:tcW w:w="2410" w:type="dxa"/>
            <w:vMerge/>
            <w:noWrap/>
          </w:tcPr>
          <w:p w14:paraId="6A69E665" w14:textId="77777777" w:rsidR="003C4891" w:rsidRPr="003C4891" w:rsidRDefault="003C4891" w:rsidP="003C4891">
            <w:pPr>
              <w:jc w:val="both"/>
              <w:rPr>
                <w:rFonts w:ascii="Arial" w:hAnsi="Arial" w:cs="Arial"/>
                <w:sz w:val="18"/>
                <w:szCs w:val="18"/>
              </w:rPr>
            </w:pPr>
          </w:p>
        </w:tc>
        <w:tc>
          <w:tcPr>
            <w:tcW w:w="565" w:type="dxa"/>
            <w:noWrap/>
          </w:tcPr>
          <w:p w14:paraId="7BB89B0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280</w:t>
            </w:r>
          </w:p>
        </w:tc>
        <w:tc>
          <w:tcPr>
            <w:tcW w:w="2527" w:type="dxa"/>
            <w:noWrap/>
          </w:tcPr>
          <w:p w14:paraId="741FB8A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07.004.08.243.0035.6007</w:t>
            </w:r>
          </w:p>
        </w:tc>
        <w:tc>
          <w:tcPr>
            <w:tcW w:w="1605" w:type="dxa"/>
            <w:noWrap/>
          </w:tcPr>
          <w:p w14:paraId="7FFAB9BF"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50B4DCA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noWrap/>
          </w:tcPr>
          <w:p w14:paraId="4582E8A3" w14:textId="77777777" w:rsidR="003C4891" w:rsidRPr="003C4891" w:rsidRDefault="003C4891" w:rsidP="003C4891">
            <w:pPr>
              <w:jc w:val="both"/>
              <w:rPr>
                <w:rFonts w:ascii="Arial" w:hAnsi="Arial" w:cs="Arial"/>
                <w:sz w:val="18"/>
                <w:szCs w:val="18"/>
              </w:rPr>
            </w:pPr>
          </w:p>
        </w:tc>
      </w:tr>
      <w:tr w:rsidR="003C4891" w:rsidRPr="003C4891" w14:paraId="607AD36B" w14:textId="77777777" w:rsidTr="003C4891">
        <w:trPr>
          <w:trHeight w:val="255"/>
        </w:trPr>
        <w:tc>
          <w:tcPr>
            <w:tcW w:w="2410" w:type="dxa"/>
            <w:vMerge w:val="restart"/>
            <w:noWrap/>
            <w:vAlign w:val="center"/>
          </w:tcPr>
          <w:p w14:paraId="4EB89A5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 xml:space="preserve">Secretaria Municipal de </w:t>
            </w:r>
            <w:r w:rsidRPr="003C4891">
              <w:rPr>
                <w:rFonts w:ascii="Arial" w:hAnsi="Arial" w:cs="Arial"/>
                <w:sz w:val="18"/>
                <w:szCs w:val="18"/>
              </w:rPr>
              <w:lastRenderedPageBreak/>
              <w:t>Saúde</w:t>
            </w:r>
          </w:p>
        </w:tc>
        <w:tc>
          <w:tcPr>
            <w:tcW w:w="565" w:type="dxa"/>
            <w:noWrap/>
          </w:tcPr>
          <w:p w14:paraId="1B05CB0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lastRenderedPageBreak/>
              <w:t>349</w:t>
            </w:r>
          </w:p>
        </w:tc>
        <w:tc>
          <w:tcPr>
            <w:tcW w:w="2527" w:type="dxa"/>
            <w:noWrap/>
          </w:tcPr>
          <w:p w14:paraId="484ABA1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10.001.10.301.0013.2161</w:t>
            </w:r>
          </w:p>
        </w:tc>
        <w:tc>
          <w:tcPr>
            <w:tcW w:w="1605" w:type="dxa"/>
            <w:noWrap/>
          </w:tcPr>
          <w:p w14:paraId="75D0CE94"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691EAA4"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01303</w:t>
            </w:r>
          </w:p>
        </w:tc>
        <w:tc>
          <w:tcPr>
            <w:tcW w:w="1017" w:type="dxa"/>
            <w:vMerge w:val="restart"/>
            <w:noWrap/>
            <w:vAlign w:val="center"/>
          </w:tcPr>
          <w:p w14:paraId="06E37E8E" w14:textId="77777777" w:rsidR="003C4891" w:rsidRPr="003C4891" w:rsidRDefault="003C4891" w:rsidP="003C4891">
            <w:pPr>
              <w:jc w:val="right"/>
              <w:rPr>
                <w:rFonts w:ascii="Arial" w:hAnsi="Arial" w:cs="Arial"/>
                <w:sz w:val="18"/>
                <w:szCs w:val="18"/>
              </w:rPr>
            </w:pPr>
            <w:r w:rsidRPr="003C4891">
              <w:rPr>
                <w:rFonts w:ascii="Arial" w:hAnsi="Arial" w:cs="Arial"/>
                <w:sz w:val="18"/>
                <w:szCs w:val="18"/>
              </w:rPr>
              <w:t>1.395,00</w:t>
            </w:r>
          </w:p>
        </w:tc>
      </w:tr>
      <w:tr w:rsidR="003C4891" w:rsidRPr="003C4891" w14:paraId="139671E2" w14:textId="77777777" w:rsidTr="003C4891">
        <w:trPr>
          <w:trHeight w:val="255"/>
        </w:trPr>
        <w:tc>
          <w:tcPr>
            <w:tcW w:w="2410" w:type="dxa"/>
            <w:vMerge/>
            <w:noWrap/>
          </w:tcPr>
          <w:p w14:paraId="630D94CC" w14:textId="77777777" w:rsidR="003C4891" w:rsidRPr="003C4891" w:rsidRDefault="003C4891" w:rsidP="003C4891">
            <w:pPr>
              <w:jc w:val="both"/>
              <w:rPr>
                <w:rFonts w:ascii="Arial" w:hAnsi="Arial" w:cs="Arial"/>
                <w:sz w:val="18"/>
                <w:szCs w:val="18"/>
              </w:rPr>
            </w:pPr>
          </w:p>
        </w:tc>
        <w:tc>
          <w:tcPr>
            <w:tcW w:w="565" w:type="dxa"/>
            <w:noWrap/>
          </w:tcPr>
          <w:p w14:paraId="1B1249A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356</w:t>
            </w:r>
          </w:p>
        </w:tc>
        <w:tc>
          <w:tcPr>
            <w:tcW w:w="2527" w:type="dxa"/>
            <w:noWrap/>
          </w:tcPr>
          <w:p w14:paraId="27A0429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10.002.10.301.0013.2038</w:t>
            </w:r>
          </w:p>
        </w:tc>
        <w:tc>
          <w:tcPr>
            <w:tcW w:w="1605" w:type="dxa"/>
            <w:noWrap/>
          </w:tcPr>
          <w:p w14:paraId="4A277A2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78678E5"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01303</w:t>
            </w:r>
          </w:p>
        </w:tc>
        <w:tc>
          <w:tcPr>
            <w:tcW w:w="1017" w:type="dxa"/>
            <w:vMerge/>
            <w:noWrap/>
          </w:tcPr>
          <w:p w14:paraId="2CD8C8A7" w14:textId="77777777" w:rsidR="003C4891" w:rsidRPr="003C4891" w:rsidRDefault="003C4891" w:rsidP="003C4891">
            <w:pPr>
              <w:jc w:val="both"/>
              <w:rPr>
                <w:rFonts w:ascii="Arial" w:hAnsi="Arial" w:cs="Arial"/>
                <w:sz w:val="18"/>
                <w:szCs w:val="18"/>
              </w:rPr>
            </w:pPr>
          </w:p>
        </w:tc>
      </w:tr>
      <w:tr w:rsidR="003C4891" w:rsidRPr="003C4891" w14:paraId="6FEB7F5D" w14:textId="77777777" w:rsidTr="003C4891">
        <w:trPr>
          <w:trHeight w:val="255"/>
        </w:trPr>
        <w:tc>
          <w:tcPr>
            <w:tcW w:w="2410" w:type="dxa"/>
            <w:vMerge/>
            <w:noWrap/>
          </w:tcPr>
          <w:p w14:paraId="0D9B9BF5" w14:textId="77777777" w:rsidR="003C4891" w:rsidRPr="003C4891" w:rsidRDefault="003C4891" w:rsidP="003C4891">
            <w:pPr>
              <w:jc w:val="both"/>
              <w:rPr>
                <w:rFonts w:ascii="Arial" w:hAnsi="Arial" w:cs="Arial"/>
                <w:sz w:val="18"/>
                <w:szCs w:val="18"/>
              </w:rPr>
            </w:pPr>
          </w:p>
        </w:tc>
        <w:tc>
          <w:tcPr>
            <w:tcW w:w="565" w:type="dxa"/>
            <w:noWrap/>
          </w:tcPr>
          <w:p w14:paraId="25BAC9F7"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375</w:t>
            </w:r>
          </w:p>
        </w:tc>
        <w:tc>
          <w:tcPr>
            <w:tcW w:w="2527" w:type="dxa"/>
            <w:noWrap/>
          </w:tcPr>
          <w:p w14:paraId="09E2D8E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10.002.10.301.0013.2083</w:t>
            </w:r>
          </w:p>
        </w:tc>
        <w:tc>
          <w:tcPr>
            <w:tcW w:w="1605" w:type="dxa"/>
            <w:noWrap/>
          </w:tcPr>
          <w:p w14:paraId="5EA7FD64"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DB0DF9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01000</w:t>
            </w:r>
          </w:p>
        </w:tc>
        <w:tc>
          <w:tcPr>
            <w:tcW w:w="1017" w:type="dxa"/>
            <w:vMerge/>
            <w:noWrap/>
          </w:tcPr>
          <w:p w14:paraId="357F4E4C" w14:textId="77777777" w:rsidR="003C4891" w:rsidRPr="003C4891" w:rsidRDefault="003C4891" w:rsidP="003C4891">
            <w:pPr>
              <w:jc w:val="both"/>
              <w:rPr>
                <w:rFonts w:ascii="Arial" w:hAnsi="Arial" w:cs="Arial"/>
                <w:sz w:val="18"/>
                <w:szCs w:val="18"/>
              </w:rPr>
            </w:pPr>
          </w:p>
        </w:tc>
      </w:tr>
      <w:tr w:rsidR="003C4891" w:rsidRPr="003C4891" w14:paraId="623FE1AA" w14:textId="77777777" w:rsidTr="003C4891">
        <w:trPr>
          <w:trHeight w:val="255"/>
        </w:trPr>
        <w:tc>
          <w:tcPr>
            <w:tcW w:w="2410" w:type="dxa"/>
            <w:vMerge/>
            <w:noWrap/>
          </w:tcPr>
          <w:p w14:paraId="3882171C" w14:textId="77777777" w:rsidR="003C4891" w:rsidRPr="003C4891" w:rsidRDefault="003C4891" w:rsidP="003C4891">
            <w:pPr>
              <w:jc w:val="both"/>
              <w:rPr>
                <w:rFonts w:ascii="Arial" w:hAnsi="Arial" w:cs="Arial"/>
                <w:sz w:val="18"/>
                <w:szCs w:val="18"/>
              </w:rPr>
            </w:pPr>
          </w:p>
        </w:tc>
        <w:tc>
          <w:tcPr>
            <w:tcW w:w="565" w:type="dxa"/>
            <w:noWrap/>
          </w:tcPr>
          <w:p w14:paraId="71BD5E9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376</w:t>
            </w:r>
          </w:p>
        </w:tc>
        <w:tc>
          <w:tcPr>
            <w:tcW w:w="2527" w:type="dxa"/>
            <w:noWrap/>
          </w:tcPr>
          <w:p w14:paraId="08E3BE4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10.002.10.301.0013.2083</w:t>
            </w:r>
          </w:p>
        </w:tc>
        <w:tc>
          <w:tcPr>
            <w:tcW w:w="1605" w:type="dxa"/>
            <w:noWrap/>
          </w:tcPr>
          <w:p w14:paraId="240651A0"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21763FB1"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01504</w:t>
            </w:r>
          </w:p>
        </w:tc>
        <w:tc>
          <w:tcPr>
            <w:tcW w:w="1017" w:type="dxa"/>
            <w:vMerge/>
            <w:noWrap/>
          </w:tcPr>
          <w:p w14:paraId="5076379A" w14:textId="77777777" w:rsidR="003C4891" w:rsidRPr="003C4891" w:rsidRDefault="003C4891" w:rsidP="003C4891">
            <w:pPr>
              <w:jc w:val="both"/>
              <w:rPr>
                <w:rFonts w:ascii="Arial" w:hAnsi="Arial" w:cs="Arial"/>
                <w:sz w:val="18"/>
                <w:szCs w:val="18"/>
              </w:rPr>
            </w:pPr>
          </w:p>
        </w:tc>
      </w:tr>
      <w:tr w:rsidR="003C4891" w:rsidRPr="003C4891" w14:paraId="5CB60112" w14:textId="77777777" w:rsidTr="003C4891">
        <w:trPr>
          <w:trHeight w:val="255"/>
        </w:trPr>
        <w:tc>
          <w:tcPr>
            <w:tcW w:w="2410" w:type="dxa"/>
            <w:vMerge/>
            <w:noWrap/>
          </w:tcPr>
          <w:p w14:paraId="47C124FA" w14:textId="77777777" w:rsidR="003C4891" w:rsidRPr="003C4891" w:rsidRDefault="003C4891" w:rsidP="003C4891">
            <w:pPr>
              <w:jc w:val="both"/>
              <w:rPr>
                <w:rFonts w:ascii="Arial" w:hAnsi="Arial" w:cs="Arial"/>
                <w:sz w:val="18"/>
                <w:szCs w:val="18"/>
              </w:rPr>
            </w:pPr>
          </w:p>
        </w:tc>
        <w:tc>
          <w:tcPr>
            <w:tcW w:w="565" w:type="dxa"/>
            <w:noWrap/>
          </w:tcPr>
          <w:p w14:paraId="57B46C1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377</w:t>
            </w:r>
          </w:p>
        </w:tc>
        <w:tc>
          <w:tcPr>
            <w:tcW w:w="2527" w:type="dxa"/>
            <w:noWrap/>
          </w:tcPr>
          <w:p w14:paraId="3FA30C43"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10.002.10.301.0013.2083</w:t>
            </w:r>
          </w:p>
        </w:tc>
        <w:tc>
          <w:tcPr>
            <w:tcW w:w="1605" w:type="dxa"/>
            <w:noWrap/>
          </w:tcPr>
          <w:p w14:paraId="6D1A4DBD"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25253EF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01510</w:t>
            </w:r>
          </w:p>
        </w:tc>
        <w:tc>
          <w:tcPr>
            <w:tcW w:w="1017" w:type="dxa"/>
            <w:vMerge/>
            <w:noWrap/>
          </w:tcPr>
          <w:p w14:paraId="20EDC547" w14:textId="77777777" w:rsidR="003C4891" w:rsidRPr="003C4891" w:rsidRDefault="003C4891" w:rsidP="003C4891">
            <w:pPr>
              <w:jc w:val="both"/>
              <w:rPr>
                <w:rFonts w:ascii="Arial" w:hAnsi="Arial" w:cs="Arial"/>
                <w:sz w:val="18"/>
                <w:szCs w:val="18"/>
              </w:rPr>
            </w:pPr>
          </w:p>
        </w:tc>
      </w:tr>
      <w:tr w:rsidR="003C4891" w:rsidRPr="003C4891" w14:paraId="544E1B9D" w14:textId="77777777" w:rsidTr="003C4891">
        <w:trPr>
          <w:trHeight w:val="255"/>
        </w:trPr>
        <w:tc>
          <w:tcPr>
            <w:tcW w:w="2410" w:type="dxa"/>
            <w:vMerge/>
            <w:noWrap/>
          </w:tcPr>
          <w:p w14:paraId="4D53E5EE" w14:textId="77777777" w:rsidR="003C4891" w:rsidRPr="003C4891" w:rsidRDefault="003C4891" w:rsidP="003C4891">
            <w:pPr>
              <w:jc w:val="both"/>
              <w:rPr>
                <w:rFonts w:ascii="Arial" w:hAnsi="Arial" w:cs="Arial"/>
                <w:sz w:val="18"/>
                <w:szCs w:val="18"/>
              </w:rPr>
            </w:pPr>
          </w:p>
        </w:tc>
        <w:tc>
          <w:tcPr>
            <w:tcW w:w="565" w:type="dxa"/>
            <w:noWrap/>
          </w:tcPr>
          <w:p w14:paraId="26A8C5DC"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378</w:t>
            </w:r>
          </w:p>
        </w:tc>
        <w:tc>
          <w:tcPr>
            <w:tcW w:w="2527" w:type="dxa"/>
            <w:noWrap/>
          </w:tcPr>
          <w:p w14:paraId="33BB6011"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10.002.10.301.0013.2083</w:t>
            </w:r>
          </w:p>
        </w:tc>
        <w:tc>
          <w:tcPr>
            <w:tcW w:w="1605" w:type="dxa"/>
            <w:noWrap/>
          </w:tcPr>
          <w:p w14:paraId="3661292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48752AE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01511</w:t>
            </w:r>
          </w:p>
        </w:tc>
        <w:tc>
          <w:tcPr>
            <w:tcW w:w="1017" w:type="dxa"/>
            <w:vMerge/>
            <w:noWrap/>
          </w:tcPr>
          <w:p w14:paraId="51FC3A1C" w14:textId="77777777" w:rsidR="003C4891" w:rsidRPr="003C4891" w:rsidRDefault="003C4891" w:rsidP="003C4891">
            <w:pPr>
              <w:jc w:val="both"/>
              <w:rPr>
                <w:rFonts w:ascii="Arial" w:hAnsi="Arial" w:cs="Arial"/>
                <w:sz w:val="18"/>
                <w:szCs w:val="18"/>
              </w:rPr>
            </w:pPr>
          </w:p>
        </w:tc>
      </w:tr>
      <w:tr w:rsidR="003C4891" w:rsidRPr="003C4891" w14:paraId="686C5D00" w14:textId="77777777" w:rsidTr="003C4891">
        <w:trPr>
          <w:trHeight w:val="255"/>
        </w:trPr>
        <w:tc>
          <w:tcPr>
            <w:tcW w:w="2410" w:type="dxa"/>
            <w:vMerge/>
            <w:noWrap/>
          </w:tcPr>
          <w:p w14:paraId="53862EE6" w14:textId="77777777" w:rsidR="003C4891" w:rsidRPr="003C4891" w:rsidRDefault="003C4891" w:rsidP="003C4891">
            <w:pPr>
              <w:jc w:val="both"/>
              <w:rPr>
                <w:rFonts w:ascii="Arial" w:hAnsi="Arial" w:cs="Arial"/>
                <w:sz w:val="18"/>
                <w:szCs w:val="18"/>
              </w:rPr>
            </w:pPr>
          </w:p>
        </w:tc>
        <w:tc>
          <w:tcPr>
            <w:tcW w:w="565" w:type="dxa"/>
            <w:noWrap/>
          </w:tcPr>
          <w:p w14:paraId="5DC217BA"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387</w:t>
            </w:r>
          </w:p>
        </w:tc>
        <w:tc>
          <w:tcPr>
            <w:tcW w:w="2527" w:type="dxa"/>
            <w:noWrap/>
          </w:tcPr>
          <w:p w14:paraId="7A15232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10.002.10.301.0013.2107</w:t>
            </w:r>
          </w:p>
        </w:tc>
        <w:tc>
          <w:tcPr>
            <w:tcW w:w="1605" w:type="dxa"/>
            <w:noWrap/>
          </w:tcPr>
          <w:p w14:paraId="17F31858"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63F994D9"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01495</w:t>
            </w:r>
          </w:p>
        </w:tc>
        <w:tc>
          <w:tcPr>
            <w:tcW w:w="1017" w:type="dxa"/>
            <w:vMerge/>
            <w:noWrap/>
          </w:tcPr>
          <w:p w14:paraId="78D04177" w14:textId="77777777" w:rsidR="003C4891" w:rsidRPr="003C4891" w:rsidRDefault="003C4891" w:rsidP="003C4891">
            <w:pPr>
              <w:jc w:val="both"/>
              <w:rPr>
                <w:rFonts w:ascii="Arial" w:hAnsi="Arial" w:cs="Arial"/>
                <w:sz w:val="18"/>
                <w:szCs w:val="18"/>
              </w:rPr>
            </w:pPr>
          </w:p>
        </w:tc>
      </w:tr>
      <w:tr w:rsidR="003C4891" w:rsidRPr="003C4891" w14:paraId="003761AA" w14:textId="77777777" w:rsidTr="003C4891">
        <w:trPr>
          <w:trHeight w:val="255"/>
        </w:trPr>
        <w:tc>
          <w:tcPr>
            <w:tcW w:w="2410" w:type="dxa"/>
            <w:vMerge/>
            <w:noWrap/>
          </w:tcPr>
          <w:p w14:paraId="2038C30F" w14:textId="77777777" w:rsidR="003C4891" w:rsidRPr="003C4891" w:rsidRDefault="003C4891" w:rsidP="003C4891">
            <w:pPr>
              <w:jc w:val="both"/>
              <w:rPr>
                <w:rFonts w:ascii="Arial" w:hAnsi="Arial" w:cs="Arial"/>
                <w:sz w:val="18"/>
                <w:szCs w:val="18"/>
              </w:rPr>
            </w:pPr>
          </w:p>
        </w:tc>
        <w:tc>
          <w:tcPr>
            <w:tcW w:w="565" w:type="dxa"/>
            <w:noWrap/>
          </w:tcPr>
          <w:p w14:paraId="3C9FEC2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476</w:t>
            </w:r>
          </w:p>
        </w:tc>
        <w:tc>
          <w:tcPr>
            <w:tcW w:w="2527" w:type="dxa"/>
            <w:noWrap/>
          </w:tcPr>
          <w:p w14:paraId="5E33FFAB"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10.002.10.301.0013.2140</w:t>
            </w:r>
          </w:p>
        </w:tc>
        <w:tc>
          <w:tcPr>
            <w:tcW w:w="1605" w:type="dxa"/>
            <w:noWrap/>
          </w:tcPr>
          <w:p w14:paraId="0BE418FE"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3.3.90.30.00.00</w:t>
            </w:r>
          </w:p>
        </w:tc>
        <w:tc>
          <w:tcPr>
            <w:tcW w:w="835" w:type="dxa"/>
            <w:noWrap/>
          </w:tcPr>
          <w:p w14:paraId="489F81E5" w14:textId="77777777" w:rsidR="003C4891" w:rsidRPr="003C4891" w:rsidRDefault="003C4891" w:rsidP="003C4891">
            <w:pPr>
              <w:jc w:val="both"/>
              <w:rPr>
                <w:rFonts w:ascii="Arial" w:hAnsi="Arial" w:cs="Arial"/>
                <w:sz w:val="18"/>
                <w:szCs w:val="18"/>
              </w:rPr>
            </w:pPr>
            <w:r w:rsidRPr="003C4891">
              <w:rPr>
                <w:rFonts w:ascii="Arial" w:hAnsi="Arial" w:cs="Arial"/>
                <w:sz w:val="18"/>
                <w:szCs w:val="18"/>
              </w:rPr>
              <w:t>09494</w:t>
            </w:r>
          </w:p>
        </w:tc>
        <w:tc>
          <w:tcPr>
            <w:tcW w:w="1017" w:type="dxa"/>
            <w:vMerge/>
            <w:noWrap/>
          </w:tcPr>
          <w:p w14:paraId="2A46FBD2" w14:textId="77777777" w:rsidR="003C4891" w:rsidRPr="003C4891" w:rsidRDefault="003C4891" w:rsidP="003C4891">
            <w:pPr>
              <w:jc w:val="both"/>
              <w:rPr>
                <w:rFonts w:ascii="Arial" w:hAnsi="Arial" w:cs="Arial"/>
                <w:sz w:val="18"/>
                <w:szCs w:val="18"/>
              </w:rPr>
            </w:pPr>
          </w:p>
        </w:tc>
      </w:tr>
    </w:tbl>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5C91EA84" w14:textId="406018A6" w:rsidR="00672EC7" w:rsidRPr="00672EC7" w:rsidRDefault="00672EC7" w:rsidP="00672EC7">
      <w:pPr>
        <w:widowControl w:val="0"/>
        <w:autoSpaceDE w:val="0"/>
        <w:autoSpaceDN w:val="0"/>
        <w:adjustRightInd w:val="0"/>
        <w:spacing w:after="0" w:line="240" w:lineRule="auto"/>
        <w:ind w:right="-54"/>
        <w:jc w:val="both"/>
        <w:rPr>
          <w:rFonts w:ascii="Arial" w:eastAsia="Times New Roman" w:hAnsi="Arial" w:cs="Arial"/>
          <w:b/>
          <w:lang w:eastAsia="pt-BR"/>
        </w:rPr>
      </w:pPr>
      <w:r>
        <w:rPr>
          <w:rFonts w:ascii="Arial" w:eastAsia="Times New Roman" w:hAnsi="Arial" w:cs="Arial"/>
          <w:b/>
          <w:color w:val="000000"/>
          <w:lang w:eastAsia="pt-BR"/>
        </w:rPr>
        <w:t>6.</w:t>
      </w:r>
      <w:r w:rsidRPr="00672EC7">
        <w:rPr>
          <w:rFonts w:ascii="Arial" w:eastAsia="Times New Roman" w:hAnsi="Arial" w:cs="Arial"/>
          <w:b/>
          <w:color w:val="000000"/>
          <w:lang w:eastAsia="pt-BR"/>
        </w:rPr>
        <w:t xml:space="preserve"> DOS PRAZOS</w:t>
      </w:r>
      <w:r w:rsidRPr="00672EC7">
        <w:rPr>
          <w:rFonts w:ascii="Arial" w:eastAsia="Times New Roman" w:hAnsi="Arial" w:cs="Arial"/>
          <w:color w:val="000000"/>
          <w:lang w:eastAsia="pt-BR"/>
        </w:rPr>
        <w:t xml:space="preserve">, </w:t>
      </w:r>
      <w:r w:rsidRPr="00672EC7">
        <w:rPr>
          <w:rFonts w:ascii="Arial" w:eastAsia="Times New Roman" w:hAnsi="Arial" w:cs="Arial"/>
          <w:b/>
          <w:color w:val="000000"/>
          <w:lang w:eastAsia="pt-BR"/>
        </w:rPr>
        <w:t xml:space="preserve">CONDIÇÕES E LOCAL FORNECIMENTO DO </w:t>
      </w:r>
      <w:r w:rsidRPr="00672EC7">
        <w:rPr>
          <w:rFonts w:ascii="Arial" w:eastAsia="Times New Roman" w:hAnsi="Arial" w:cs="Arial"/>
          <w:b/>
          <w:lang w:eastAsia="pt-BR"/>
        </w:rPr>
        <w:t>OBJETO DA LICITAÇÃO.</w:t>
      </w:r>
    </w:p>
    <w:p w14:paraId="64DEAC68" w14:textId="77777777" w:rsidR="00672EC7" w:rsidRPr="00672EC7" w:rsidRDefault="00672EC7" w:rsidP="00672EC7">
      <w:pPr>
        <w:widowControl w:val="0"/>
        <w:autoSpaceDE w:val="0"/>
        <w:autoSpaceDN w:val="0"/>
        <w:adjustRightInd w:val="0"/>
        <w:spacing w:after="0" w:line="240" w:lineRule="auto"/>
        <w:ind w:right="-54"/>
        <w:jc w:val="both"/>
        <w:rPr>
          <w:rFonts w:ascii="Arial" w:eastAsia="Times New Roman" w:hAnsi="Arial" w:cs="Arial"/>
          <w:b/>
          <w:lang w:eastAsia="pt-BR"/>
        </w:rPr>
      </w:pPr>
    </w:p>
    <w:p w14:paraId="4D89058C" w14:textId="74BEFBEF"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MS Mincho" w:hAnsi="Arial" w:cs="Arial"/>
          <w:b/>
          <w:color w:val="000000"/>
          <w:lang w:eastAsia="pt-BR"/>
        </w:rPr>
        <w:t>6</w:t>
      </w:r>
      <w:r w:rsidRPr="00672EC7">
        <w:rPr>
          <w:rFonts w:ascii="Arial" w:eastAsia="MS Mincho" w:hAnsi="Arial" w:cs="Arial"/>
          <w:b/>
          <w:color w:val="000000"/>
          <w:lang w:eastAsia="pt-BR"/>
        </w:rPr>
        <w:t>.1.</w:t>
      </w:r>
      <w:r w:rsidRPr="00672EC7">
        <w:rPr>
          <w:rFonts w:ascii="Arial" w:eastAsia="MS Mincho" w:hAnsi="Arial" w:cs="Arial"/>
          <w:color w:val="000000"/>
          <w:lang w:eastAsia="pt-BR"/>
        </w:rPr>
        <w:t xml:space="preserve"> </w:t>
      </w:r>
      <w:r w:rsidRPr="00672EC7">
        <w:rPr>
          <w:rFonts w:ascii="Arial" w:hAnsi="Arial" w:cs="Arial"/>
          <w:color w:val="000000"/>
        </w:rPr>
        <w:t xml:space="preserve">Os produtos/materiais, objeto desta licitação, deverão ser entregues (sem ônus de entrega), </w:t>
      </w:r>
      <w:r w:rsidRPr="00672EC7">
        <w:rPr>
          <w:rFonts w:ascii="Arial" w:hAnsi="Arial" w:cs="Arial"/>
          <w:b/>
          <w:bCs/>
          <w:color w:val="000000"/>
        </w:rPr>
        <w:t xml:space="preserve">parceladamente, </w:t>
      </w:r>
      <w:r w:rsidRPr="00672EC7">
        <w:rPr>
          <w:rFonts w:ascii="Arial" w:hAnsi="Arial" w:cs="Arial"/>
          <w:color w:val="000000"/>
        </w:rPr>
        <w:t>na quantidade requerida</w:t>
      </w:r>
      <w:r w:rsidRPr="00672EC7">
        <w:rPr>
          <w:rFonts w:ascii="Arial" w:hAnsi="Arial" w:cs="Arial"/>
          <w:b/>
          <w:bCs/>
          <w:color w:val="000000"/>
        </w:rPr>
        <w:t xml:space="preserve">, </w:t>
      </w:r>
      <w:r w:rsidRPr="00672EC7">
        <w:rPr>
          <w:rFonts w:ascii="Arial" w:hAnsi="Arial" w:cs="Arial"/>
          <w:color w:val="000000"/>
        </w:rPr>
        <w:t>de acordo com as solicitações das Secretarias Municipais, durante o período de vigência da Ata de Registro de Preços.</w:t>
      </w:r>
    </w:p>
    <w:p w14:paraId="1CA697B0"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3E160DE2" w14:textId="24F2EDAE"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672EC7">
        <w:rPr>
          <w:rFonts w:ascii="Arial" w:hAnsi="Arial" w:cs="Arial"/>
          <w:b/>
          <w:bCs/>
          <w:color w:val="000000"/>
        </w:rPr>
        <w:t>.1.1.</w:t>
      </w:r>
      <w:r w:rsidRPr="00672EC7">
        <w:rPr>
          <w:rFonts w:ascii="Arial" w:hAnsi="Arial" w:cs="Arial"/>
          <w:color w:val="000000"/>
        </w:rPr>
        <w:t xml:space="preserve"> </w:t>
      </w:r>
      <w:r w:rsidRPr="00672EC7">
        <w:rPr>
          <w:rFonts w:ascii="Arial" w:hAnsi="Arial" w:cs="Arial"/>
          <w:b/>
          <w:bCs/>
          <w:color w:val="000000"/>
        </w:rPr>
        <w:t>Local de entrega</w:t>
      </w:r>
      <w:r w:rsidRPr="00672EC7">
        <w:rPr>
          <w:rFonts w:ascii="Arial" w:hAnsi="Arial" w:cs="Arial"/>
          <w:color w:val="000000"/>
        </w:rPr>
        <w:t xml:space="preserve">: O local, endereço e quantidade a ser entregue serão informados no momento do chamado (conforme solicitações das Secretarias Municipais) podendo ser em qualquer um dos prédios oficiais do Município, em toda a zona urbana. </w:t>
      </w:r>
    </w:p>
    <w:p w14:paraId="6F1F73DC" w14:textId="77777777" w:rsidR="00672EC7" w:rsidRPr="00672EC7" w:rsidRDefault="00672EC7" w:rsidP="00672EC7">
      <w:pPr>
        <w:autoSpaceDE w:val="0"/>
        <w:autoSpaceDN w:val="0"/>
        <w:adjustRightInd w:val="0"/>
        <w:spacing w:after="0" w:line="240" w:lineRule="auto"/>
        <w:rPr>
          <w:rFonts w:ascii="Cambria" w:hAnsi="Cambria" w:cs="Cambria"/>
          <w:color w:val="000000"/>
        </w:rPr>
      </w:pPr>
    </w:p>
    <w:p w14:paraId="24ACBA2E" w14:textId="77777777" w:rsidR="00672EC7" w:rsidRPr="00672EC7" w:rsidRDefault="00672EC7">
      <w:pPr>
        <w:numPr>
          <w:ilvl w:val="0"/>
          <w:numId w:val="19"/>
        </w:numPr>
        <w:spacing w:after="0" w:line="240" w:lineRule="auto"/>
        <w:ind w:right="-101"/>
        <w:contextualSpacing/>
        <w:jc w:val="both"/>
        <w:rPr>
          <w:rFonts w:ascii="Arial" w:eastAsia="MS Mincho" w:hAnsi="Arial" w:cs="Arial"/>
          <w:lang w:eastAsia="pt-BR"/>
        </w:rPr>
      </w:pPr>
      <w:r w:rsidRPr="00672EC7">
        <w:rPr>
          <w:rFonts w:ascii="Arial" w:eastAsia="MS Mincho" w:hAnsi="Arial" w:cs="Arial"/>
          <w:b/>
          <w:lang w:eastAsia="pt-BR"/>
        </w:rPr>
        <w:t>Secretaria Municipal de Administração Geral</w:t>
      </w:r>
      <w:r w:rsidRPr="00672EC7">
        <w:rPr>
          <w:rFonts w:ascii="Arial" w:eastAsia="MS Mincho" w:hAnsi="Arial" w:cs="Arial"/>
          <w:lang w:eastAsia="pt-BR"/>
        </w:rPr>
        <w:t xml:space="preserve">: </w:t>
      </w:r>
    </w:p>
    <w:p w14:paraId="116F48E9"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Atendimento:07h30min às 11h:30 e 13h:00m às 17h00min</w:t>
      </w:r>
    </w:p>
    <w:p w14:paraId="754CD015"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no prédio da Prefeitura, Avenida Interventor Manoel Ribas, nº 06 - Centro;</w:t>
      </w:r>
    </w:p>
    <w:p w14:paraId="1ED7B3BC"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p>
    <w:p w14:paraId="541701BF" w14:textId="77777777" w:rsidR="00672EC7" w:rsidRPr="00672EC7" w:rsidRDefault="00672EC7">
      <w:pPr>
        <w:numPr>
          <w:ilvl w:val="0"/>
          <w:numId w:val="19"/>
        </w:numPr>
        <w:spacing w:after="0" w:line="240" w:lineRule="auto"/>
        <w:ind w:right="-101"/>
        <w:contextualSpacing/>
        <w:jc w:val="both"/>
        <w:rPr>
          <w:rFonts w:ascii="Arial" w:eastAsia="MS Mincho" w:hAnsi="Arial" w:cs="Arial"/>
          <w:b/>
          <w:lang w:eastAsia="pt-BR"/>
        </w:rPr>
      </w:pPr>
      <w:r w:rsidRPr="00672EC7">
        <w:rPr>
          <w:rFonts w:ascii="Arial" w:eastAsia="MS Mincho" w:hAnsi="Arial" w:cs="Arial"/>
          <w:b/>
          <w:lang w:eastAsia="pt-BR"/>
        </w:rPr>
        <w:t>Secretaria Municipal de Saúde</w:t>
      </w:r>
    </w:p>
    <w:p w14:paraId="11AADD0C"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11h:00 e 13h:00m às 17h00min</w:t>
      </w:r>
    </w:p>
    <w:p w14:paraId="62EED4F9"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 xml:space="preserve">Rua Orlando </w:t>
      </w:r>
      <w:proofErr w:type="spellStart"/>
      <w:r w:rsidRPr="00672EC7">
        <w:rPr>
          <w:rFonts w:ascii="Arial" w:eastAsia="MS Mincho" w:hAnsi="Arial" w:cs="Arial"/>
          <w:lang w:eastAsia="pt-BR"/>
        </w:rPr>
        <w:t>Fuzeto</w:t>
      </w:r>
      <w:proofErr w:type="spellEnd"/>
      <w:r w:rsidRPr="00672EC7">
        <w:rPr>
          <w:rFonts w:ascii="Arial" w:eastAsia="MS Mincho" w:hAnsi="Arial" w:cs="Arial"/>
          <w:lang w:eastAsia="pt-BR"/>
        </w:rPr>
        <w:t xml:space="preserve">, nº 405, Centro; </w:t>
      </w:r>
    </w:p>
    <w:p w14:paraId="7F6D3676"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p>
    <w:p w14:paraId="1BCF3D30" w14:textId="77777777" w:rsidR="00672EC7" w:rsidRPr="00672EC7" w:rsidRDefault="00672EC7">
      <w:pPr>
        <w:numPr>
          <w:ilvl w:val="0"/>
          <w:numId w:val="19"/>
        </w:numPr>
        <w:autoSpaceDE w:val="0"/>
        <w:autoSpaceDN w:val="0"/>
        <w:adjustRightInd w:val="0"/>
        <w:spacing w:after="0" w:line="240" w:lineRule="auto"/>
        <w:contextualSpacing/>
        <w:jc w:val="both"/>
        <w:rPr>
          <w:rFonts w:ascii="Arial" w:eastAsia="Times New Roman" w:hAnsi="Arial" w:cs="Arial"/>
          <w:bCs/>
          <w:color w:val="000000"/>
          <w:lang w:eastAsia="pt-BR"/>
        </w:rPr>
      </w:pPr>
      <w:r w:rsidRPr="00672EC7">
        <w:rPr>
          <w:rFonts w:ascii="Arial" w:eastAsia="MS Mincho" w:hAnsi="Arial" w:cs="Arial"/>
          <w:b/>
          <w:lang w:eastAsia="pt-BR"/>
        </w:rPr>
        <w:t>Unidade Básica de Saúde</w:t>
      </w:r>
      <w:r w:rsidRPr="00672EC7">
        <w:rPr>
          <w:rFonts w:ascii="Arial" w:eastAsia="MS Mincho" w:hAnsi="Arial" w:cs="Arial"/>
          <w:lang w:eastAsia="pt-BR"/>
        </w:rPr>
        <w:t xml:space="preserve"> </w:t>
      </w:r>
      <w:r w:rsidRPr="00672EC7">
        <w:rPr>
          <w:rFonts w:ascii="Arial" w:eastAsia="Times New Roman" w:hAnsi="Arial" w:cs="Arial"/>
        </w:rPr>
        <w:t xml:space="preserve">"Dr. Fausto Luiz de Melo Marinho", </w:t>
      </w:r>
    </w:p>
    <w:p w14:paraId="786B18B3"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17h00min</w:t>
      </w:r>
    </w:p>
    <w:p w14:paraId="3F9F890F"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Times New Roman" w:hAnsi="Arial" w:cs="Arial"/>
        </w:rPr>
        <w:t>Rua Antônio Dias, nº 275, Centro</w:t>
      </w:r>
      <w:r w:rsidRPr="00672EC7">
        <w:rPr>
          <w:rFonts w:ascii="Arial" w:eastAsia="MS Mincho" w:hAnsi="Arial" w:cs="Arial"/>
          <w:lang w:eastAsia="pt-BR"/>
        </w:rPr>
        <w:t>;</w:t>
      </w:r>
    </w:p>
    <w:p w14:paraId="6659CC01"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b/>
          <w:lang w:eastAsia="pt-BR"/>
        </w:rPr>
      </w:pPr>
    </w:p>
    <w:p w14:paraId="1DF42E1D" w14:textId="77777777" w:rsidR="00672EC7" w:rsidRPr="00672EC7" w:rsidRDefault="00672EC7">
      <w:pPr>
        <w:numPr>
          <w:ilvl w:val="0"/>
          <w:numId w:val="19"/>
        </w:numPr>
        <w:spacing w:after="0" w:line="240" w:lineRule="auto"/>
        <w:ind w:right="-101"/>
        <w:contextualSpacing/>
        <w:jc w:val="both"/>
        <w:rPr>
          <w:rFonts w:ascii="Arial" w:eastAsia="MS Mincho" w:hAnsi="Arial" w:cs="Arial"/>
          <w:lang w:eastAsia="pt-BR"/>
        </w:rPr>
      </w:pPr>
      <w:r w:rsidRPr="00672EC7">
        <w:rPr>
          <w:rFonts w:ascii="Arial" w:eastAsia="MS Mincho" w:hAnsi="Arial" w:cs="Arial"/>
          <w:b/>
          <w:lang w:eastAsia="pt-BR"/>
        </w:rPr>
        <w:t>Secretaria Municipal de Educação, Escolas e Centros de Educação Infantil</w:t>
      </w:r>
    </w:p>
    <w:p w14:paraId="3B99C9A7"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11h:30 e 13h:00m às 17h00min</w:t>
      </w:r>
    </w:p>
    <w:p w14:paraId="15D9F193"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MS Mincho" w:hAnsi="Arial" w:cs="Arial"/>
          <w:b/>
          <w:lang w:eastAsia="pt-BR"/>
        </w:rPr>
        <w:t>Secretaria Municipal de Educação</w:t>
      </w:r>
    </w:p>
    <w:p w14:paraId="65154913"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Rua Presidente Vargas, nº 282, Centro;</w:t>
      </w:r>
    </w:p>
    <w:p w14:paraId="7CA15256" w14:textId="77777777" w:rsidR="00672EC7" w:rsidRPr="00672EC7" w:rsidRDefault="00672EC7" w:rsidP="00672EC7">
      <w:pPr>
        <w:spacing w:after="0" w:line="240" w:lineRule="auto"/>
        <w:ind w:left="720"/>
        <w:contextualSpacing/>
        <w:jc w:val="both"/>
        <w:rPr>
          <w:rFonts w:ascii="Arial" w:eastAsia="MS Mincho" w:hAnsi="Arial" w:cs="Arial"/>
          <w:b/>
          <w:lang w:eastAsia="pt-BR"/>
        </w:rPr>
      </w:pPr>
      <w:r w:rsidRPr="00672EC7">
        <w:rPr>
          <w:rFonts w:ascii="Arial" w:eastAsia="MS Mincho" w:hAnsi="Arial" w:cs="Arial"/>
          <w:b/>
          <w:lang w:eastAsia="pt-BR"/>
        </w:rPr>
        <w:t>Escola Municipal João Paulo II</w:t>
      </w:r>
    </w:p>
    <w:p w14:paraId="53E0B7C9"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Times New Roman" w:hAnsi="Arial" w:cs="Arial"/>
          <w:bCs/>
          <w:color w:val="000000"/>
          <w:lang w:eastAsia="pt-BR"/>
        </w:rPr>
        <w:t xml:space="preserve">Endereço: </w:t>
      </w:r>
      <w:r w:rsidRPr="00672EC7">
        <w:rPr>
          <w:rFonts w:ascii="Arial" w:eastAsia="Times New Roman" w:hAnsi="Arial" w:cs="Arial"/>
        </w:rPr>
        <w:t xml:space="preserve">Rua: Arthur </w:t>
      </w:r>
      <w:proofErr w:type="spellStart"/>
      <w:r w:rsidRPr="00672EC7">
        <w:rPr>
          <w:rFonts w:ascii="Arial" w:eastAsia="Times New Roman" w:hAnsi="Arial" w:cs="Arial"/>
        </w:rPr>
        <w:t>Polizel</w:t>
      </w:r>
      <w:proofErr w:type="spellEnd"/>
      <w:r w:rsidRPr="00672EC7">
        <w:rPr>
          <w:rFonts w:ascii="Arial" w:eastAsia="Times New Roman" w:hAnsi="Arial" w:cs="Arial"/>
        </w:rPr>
        <w:t>, s/nº - Bairro Aguinha;</w:t>
      </w:r>
    </w:p>
    <w:p w14:paraId="6EF76E50"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MS Mincho" w:hAnsi="Arial" w:cs="Arial"/>
          <w:b/>
          <w:lang w:eastAsia="pt-BR"/>
        </w:rPr>
        <w:t>Escola Municipal</w:t>
      </w:r>
      <w:r w:rsidRPr="00672EC7">
        <w:rPr>
          <w:rFonts w:ascii="Arial" w:eastAsia="MS Mincho" w:hAnsi="Arial" w:cs="Arial"/>
          <w:lang w:eastAsia="pt-BR"/>
        </w:rPr>
        <w:t xml:space="preserve"> </w:t>
      </w:r>
      <w:r w:rsidRPr="00672EC7">
        <w:rPr>
          <w:rFonts w:ascii="Arial" w:eastAsia="MS Mincho" w:hAnsi="Arial" w:cs="Arial"/>
          <w:b/>
          <w:lang w:eastAsia="pt-BR"/>
        </w:rPr>
        <w:t>Sebastião Severino da Silva</w:t>
      </w:r>
      <w:r w:rsidRPr="00672EC7">
        <w:rPr>
          <w:rFonts w:ascii="Arial" w:eastAsia="MS Mincho" w:hAnsi="Arial" w:cs="Arial"/>
          <w:lang w:eastAsia="pt-BR"/>
        </w:rPr>
        <w:t xml:space="preserve">: </w:t>
      </w:r>
    </w:p>
    <w:p w14:paraId="254FDA2A"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Times New Roman" w:hAnsi="Arial" w:cs="Arial"/>
          <w:bCs/>
          <w:color w:val="000000"/>
          <w:lang w:eastAsia="pt-BR"/>
        </w:rPr>
        <w:t xml:space="preserve">Endereço: </w:t>
      </w:r>
      <w:r w:rsidRPr="00672EC7">
        <w:rPr>
          <w:rFonts w:ascii="Arial" w:eastAsia="Times New Roman" w:hAnsi="Arial" w:cs="Arial"/>
        </w:rPr>
        <w:t>Rua: Presidente Vargas, nº 154 – Centro;</w:t>
      </w:r>
    </w:p>
    <w:p w14:paraId="037154B4"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MS Mincho" w:hAnsi="Arial" w:cs="Arial"/>
          <w:b/>
          <w:lang w:eastAsia="pt-BR"/>
        </w:rPr>
        <w:t xml:space="preserve">Centro Municipal de Educação Infantil Maria Guedes </w:t>
      </w:r>
      <w:proofErr w:type="spellStart"/>
      <w:r w:rsidRPr="00672EC7">
        <w:rPr>
          <w:rFonts w:ascii="Arial" w:eastAsia="MS Mincho" w:hAnsi="Arial" w:cs="Arial"/>
          <w:b/>
          <w:lang w:eastAsia="pt-BR"/>
        </w:rPr>
        <w:t>Maluta</w:t>
      </w:r>
      <w:proofErr w:type="spellEnd"/>
      <w:r w:rsidRPr="00672EC7">
        <w:rPr>
          <w:rFonts w:ascii="Arial" w:eastAsia="MS Mincho" w:hAnsi="Arial" w:cs="Arial"/>
          <w:lang w:eastAsia="pt-BR"/>
        </w:rPr>
        <w:t xml:space="preserve">: </w:t>
      </w:r>
    </w:p>
    <w:p w14:paraId="2DCB2FE5"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Times New Roman" w:hAnsi="Arial" w:cs="Arial"/>
          <w:bCs/>
          <w:color w:val="000000"/>
          <w:lang w:eastAsia="pt-BR"/>
        </w:rPr>
        <w:t xml:space="preserve">Endereço: </w:t>
      </w:r>
      <w:r w:rsidRPr="00672EC7">
        <w:rPr>
          <w:rFonts w:ascii="Arial" w:eastAsia="Times New Roman" w:hAnsi="Arial" w:cs="Arial"/>
        </w:rPr>
        <w:t xml:space="preserve">Rua: Antônio </w:t>
      </w:r>
      <w:proofErr w:type="spellStart"/>
      <w:r w:rsidRPr="00672EC7">
        <w:rPr>
          <w:rFonts w:ascii="Arial" w:eastAsia="Times New Roman" w:hAnsi="Arial" w:cs="Arial"/>
        </w:rPr>
        <w:t>Parralego</w:t>
      </w:r>
      <w:proofErr w:type="spellEnd"/>
      <w:r w:rsidRPr="00672EC7">
        <w:rPr>
          <w:rFonts w:ascii="Arial" w:eastAsia="Times New Roman" w:hAnsi="Arial" w:cs="Arial"/>
        </w:rPr>
        <w:t>, nº 2471 – Centro;</w:t>
      </w:r>
    </w:p>
    <w:p w14:paraId="66F92800"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MS Mincho" w:hAnsi="Arial" w:cs="Arial"/>
          <w:b/>
          <w:lang w:eastAsia="pt-BR"/>
        </w:rPr>
        <w:t>Centro Municipal de Educação Infantil Professora Elza Ruiz Vieira</w:t>
      </w:r>
      <w:r w:rsidRPr="00672EC7">
        <w:rPr>
          <w:rFonts w:ascii="Arial" w:eastAsia="MS Mincho" w:hAnsi="Arial" w:cs="Arial"/>
          <w:lang w:eastAsia="pt-BR"/>
        </w:rPr>
        <w:t xml:space="preserve">: </w:t>
      </w:r>
    </w:p>
    <w:p w14:paraId="7F807099" w14:textId="77777777" w:rsidR="00672EC7" w:rsidRPr="00672EC7" w:rsidRDefault="00672EC7" w:rsidP="00672EC7">
      <w:pPr>
        <w:spacing w:after="0" w:line="240" w:lineRule="auto"/>
        <w:ind w:left="720"/>
        <w:contextualSpacing/>
        <w:jc w:val="both"/>
        <w:rPr>
          <w:rFonts w:ascii="Arial" w:eastAsia="Times New Roman" w:hAnsi="Arial" w:cs="Arial"/>
        </w:rPr>
      </w:pPr>
      <w:r w:rsidRPr="00672EC7">
        <w:rPr>
          <w:rFonts w:ascii="Arial" w:eastAsia="Times New Roman" w:hAnsi="Arial" w:cs="Arial"/>
          <w:bCs/>
          <w:color w:val="000000"/>
          <w:lang w:eastAsia="pt-BR"/>
        </w:rPr>
        <w:t xml:space="preserve">Endereço: </w:t>
      </w:r>
      <w:r w:rsidRPr="00672EC7">
        <w:rPr>
          <w:rFonts w:ascii="Arial" w:eastAsia="Times New Roman" w:hAnsi="Arial" w:cs="Arial"/>
        </w:rPr>
        <w:t>Rua:  Presidente Vargas, s/nº - Centro;</w:t>
      </w:r>
    </w:p>
    <w:p w14:paraId="7D6C8D4C"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p>
    <w:p w14:paraId="48759638" w14:textId="77777777" w:rsidR="00672EC7" w:rsidRPr="00672EC7" w:rsidRDefault="00672EC7">
      <w:pPr>
        <w:numPr>
          <w:ilvl w:val="0"/>
          <w:numId w:val="19"/>
        </w:numPr>
        <w:spacing w:after="0" w:line="240" w:lineRule="auto"/>
        <w:ind w:right="-101"/>
        <w:contextualSpacing/>
        <w:jc w:val="both"/>
        <w:rPr>
          <w:rFonts w:ascii="Arial" w:eastAsia="MS Mincho" w:hAnsi="Arial" w:cs="Arial"/>
          <w:lang w:eastAsia="pt-BR"/>
        </w:rPr>
      </w:pPr>
      <w:r w:rsidRPr="00672EC7">
        <w:rPr>
          <w:rFonts w:ascii="Arial" w:eastAsia="MS Mincho" w:hAnsi="Arial" w:cs="Arial"/>
          <w:b/>
          <w:lang w:eastAsia="pt-BR"/>
        </w:rPr>
        <w:t>Secretaria Municipal de Assistência Social e Idoso</w:t>
      </w:r>
      <w:r w:rsidRPr="00672EC7">
        <w:rPr>
          <w:rFonts w:ascii="Arial" w:eastAsia="MS Mincho" w:hAnsi="Arial" w:cs="Arial"/>
          <w:lang w:eastAsia="pt-BR"/>
        </w:rPr>
        <w:t xml:space="preserve">: </w:t>
      </w:r>
    </w:p>
    <w:p w14:paraId="6210B4B0"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11h:00 e 13h:00m às 17h00min</w:t>
      </w:r>
    </w:p>
    <w:p w14:paraId="35F0B5AE"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Rua Presidente Vargas, nº 282, Centro;</w:t>
      </w:r>
    </w:p>
    <w:p w14:paraId="6E76A3B5" w14:textId="77777777" w:rsidR="00672EC7" w:rsidRPr="00672EC7" w:rsidRDefault="00672EC7" w:rsidP="00672EC7">
      <w:pPr>
        <w:spacing w:after="0" w:line="240" w:lineRule="auto"/>
        <w:ind w:left="720" w:right="-101"/>
        <w:contextualSpacing/>
        <w:jc w:val="both"/>
        <w:rPr>
          <w:rFonts w:ascii="Arial" w:eastAsia="MS Mincho" w:hAnsi="Arial" w:cs="Arial"/>
          <w:lang w:eastAsia="pt-BR"/>
        </w:rPr>
      </w:pPr>
    </w:p>
    <w:p w14:paraId="58734C3E" w14:textId="77777777" w:rsidR="00672EC7" w:rsidRPr="00672EC7" w:rsidRDefault="00672EC7">
      <w:pPr>
        <w:numPr>
          <w:ilvl w:val="0"/>
          <w:numId w:val="19"/>
        </w:numPr>
        <w:spacing w:after="0" w:line="240" w:lineRule="auto"/>
        <w:ind w:right="-101"/>
        <w:contextualSpacing/>
        <w:jc w:val="both"/>
        <w:rPr>
          <w:rFonts w:ascii="Arial" w:eastAsia="MS Mincho" w:hAnsi="Arial" w:cs="Arial"/>
          <w:lang w:eastAsia="pt-BR"/>
        </w:rPr>
      </w:pPr>
      <w:r w:rsidRPr="00672EC7">
        <w:rPr>
          <w:rFonts w:ascii="Arial" w:eastAsia="MS Mincho" w:hAnsi="Arial" w:cs="Arial"/>
          <w:b/>
          <w:lang w:eastAsia="pt-BR"/>
        </w:rPr>
        <w:t xml:space="preserve">Secretaria Municipal de Esporte e Lazer, </w:t>
      </w:r>
      <w:r w:rsidRPr="00672EC7">
        <w:rPr>
          <w:rFonts w:ascii="Arial" w:eastAsia="MS Mincho" w:hAnsi="Arial" w:cs="Arial"/>
          <w:lang w:eastAsia="pt-BR"/>
        </w:rPr>
        <w:t>Rua Presidente Vargas, nº 282, Centro;</w:t>
      </w:r>
    </w:p>
    <w:p w14:paraId="5A40B92B"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11h:00 e 13h:00m às 17h00min</w:t>
      </w:r>
    </w:p>
    <w:p w14:paraId="000C8DE0"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Rua Presidente Vargas, nº 282, Centro;</w:t>
      </w:r>
    </w:p>
    <w:p w14:paraId="7CAB8963" w14:textId="77777777" w:rsidR="00672EC7" w:rsidRPr="00672EC7" w:rsidRDefault="00672EC7" w:rsidP="00672EC7">
      <w:pPr>
        <w:spacing w:after="0" w:line="240" w:lineRule="auto"/>
        <w:ind w:left="720" w:right="-101"/>
        <w:contextualSpacing/>
        <w:jc w:val="both"/>
        <w:rPr>
          <w:rFonts w:ascii="Arial" w:eastAsia="MS Mincho" w:hAnsi="Arial" w:cs="Arial"/>
          <w:b/>
          <w:lang w:eastAsia="pt-BR"/>
        </w:rPr>
      </w:pPr>
    </w:p>
    <w:p w14:paraId="5BC291F3" w14:textId="77777777" w:rsidR="00672EC7" w:rsidRPr="00672EC7" w:rsidRDefault="00672EC7">
      <w:pPr>
        <w:numPr>
          <w:ilvl w:val="0"/>
          <w:numId w:val="19"/>
        </w:numPr>
        <w:spacing w:after="0" w:line="240" w:lineRule="auto"/>
        <w:ind w:right="-101"/>
        <w:contextualSpacing/>
        <w:jc w:val="both"/>
        <w:rPr>
          <w:rFonts w:ascii="Arial" w:eastAsia="MS Mincho" w:hAnsi="Arial" w:cs="Arial"/>
          <w:b/>
          <w:lang w:eastAsia="pt-BR"/>
        </w:rPr>
      </w:pPr>
      <w:r w:rsidRPr="00672EC7">
        <w:rPr>
          <w:rFonts w:ascii="Arial" w:eastAsia="MS Mincho" w:hAnsi="Arial" w:cs="Arial"/>
          <w:b/>
          <w:lang w:eastAsia="pt-BR"/>
        </w:rPr>
        <w:t xml:space="preserve">Secretaria Municipal de </w:t>
      </w:r>
      <w:r w:rsidRPr="00672EC7">
        <w:rPr>
          <w:rFonts w:ascii="Arial" w:hAnsi="Arial" w:cs="Arial"/>
          <w:b/>
        </w:rPr>
        <w:t>Agricultura, Pecuária, Industria, Comércio, Turismo, Meio Ambiente e Desenvolvimento Econômico</w:t>
      </w:r>
      <w:r w:rsidRPr="00672EC7">
        <w:rPr>
          <w:rFonts w:ascii="Arial" w:eastAsia="MS Mincho" w:hAnsi="Arial" w:cs="Arial"/>
          <w:b/>
          <w:lang w:eastAsia="pt-BR"/>
        </w:rPr>
        <w:t>:</w:t>
      </w:r>
      <w:r w:rsidRPr="00672EC7">
        <w:rPr>
          <w:rFonts w:ascii="Arial" w:eastAsia="MS Mincho" w:hAnsi="Arial" w:cs="Arial"/>
          <w:lang w:eastAsia="pt-BR"/>
        </w:rPr>
        <w:t xml:space="preserve"> </w:t>
      </w:r>
    </w:p>
    <w:p w14:paraId="52660FFC" w14:textId="77777777" w:rsidR="00672EC7" w:rsidRPr="00672EC7" w:rsidRDefault="00672EC7" w:rsidP="00672EC7">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672EC7">
        <w:rPr>
          <w:rFonts w:ascii="Arial" w:eastAsia="Times New Roman" w:hAnsi="Arial" w:cs="Arial"/>
          <w:bCs/>
          <w:color w:val="000000"/>
          <w:lang w:eastAsia="pt-BR"/>
        </w:rPr>
        <w:t>Horário de Atendimento:07h00min às 11h:00 e 13h:00m às 17h00min</w:t>
      </w:r>
    </w:p>
    <w:p w14:paraId="3080284A" w14:textId="77777777" w:rsidR="00672EC7" w:rsidRPr="00672EC7" w:rsidRDefault="00672EC7" w:rsidP="00672EC7">
      <w:pPr>
        <w:autoSpaceDE w:val="0"/>
        <w:autoSpaceDN w:val="0"/>
        <w:adjustRightInd w:val="0"/>
        <w:spacing w:after="0" w:line="240" w:lineRule="auto"/>
        <w:ind w:left="720"/>
        <w:contextualSpacing/>
        <w:jc w:val="both"/>
        <w:rPr>
          <w:rFonts w:ascii="Arial" w:eastAsia="MS Mincho" w:hAnsi="Arial" w:cs="Arial"/>
          <w:lang w:eastAsia="pt-BR"/>
        </w:rPr>
      </w:pPr>
      <w:r w:rsidRPr="00672EC7">
        <w:rPr>
          <w:rFonts w:ascii="Arial" w:eastAsia="Times New Roman" w:hAnsi="Arial" w:cs="Arial"/>
          <w:bCs/>
          <w:color w:val="000000"/>
          <w:lang w:eastAsia="pt-BR"/>
        </w:rPr>
        <w:t xml:space="preserve">Endereço: </w:t>
      </w:r>
      <w:r w:rsidRPr="00672EC7">
        <w:rPr>
          <w:rFonts w:ascii="Arial" w:eastAsia="MS Mincho" w:hAnsi="Arial" w:cs="Arial"/>
          <w:lang w:eastAsia="pt-BR"/>
        </w:rPr>
        <w:t xml:space="preserve">Rua Orlando </w:t>
      </w:r>
      <w:proofErr w:type="spellStart"/>
      <w:r w:rsidRPr="00672EC7">
        <w:rPr>
          <w:rFonts w:ascii="Arial" w:eastAsia="MS Mincho" w:hAnsi="Arial" w:cs="Arial"/>
          <w:lang w:eastAsia="pt-BR"/>
        </w:rPr>
        <w:t>Fuzeto</w:t>
      </w:r>
      <w:proofErr w:type="spellEnd"/>
      <w:r w:rsidRPr="00672EC7">
        <w:rPr>
          <w:rFonts w:ascii="Arial" w:eastAsia="MS Mincho" w:hAnsi="Arial" w:cs="Arial"/>
          <w:lang w:eastAsia="pt-BR"/>
        </w:rPr>
        <w:t>, nº 405, Fundos, Centro;</w:t>
      </w:r>
    </w:p>
    <w:p w14:paraId="3F966E62" w14:textId="77777777" w:rsidR="00672EC7" w:rsidRPr="00672EC7" w:rsidRDefault="00672EC7" w:rsidP="00672EC7">
      <w:pPr>
        <w:spacing w:after="0" w:line="240" w:lineRule="auto"/>
        <w:ind w:left="720" w:right="-101"/>
        <w:contextualSpacing/>
        <w:jc w:val="both"/>
        <w:rPr>
          <w:rFonts w:ascii="Arial" w:eastAsia="MS Mincho" w:hAnsi="Arial" w:cs="Arial"/>
          <w:b/>
          <w:lang w:eastAsia="pt-BR"/>
        </w:rPr>
      </w:pPr>
    </w:p>
    <w:p w14:paraId="091574BB" w14:textId="6AB4B952"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6</w:t>
      </w:r>
      <w:r w:rsidRPr="00672EC7">
        <w:rPr>
          <w:rFonts w:ascii="Arial" w:eastAsia="Times New Roman" w:hAnsi="Arial" w:cs="Arial"/>
          <w:b/>
          <w:color w:val="000000"/>
          <w:lang w:eastAsia="pt-BR"/>
        </w:rPr>
        <w:t>.</w:t>
      </w:r>
      <w:r w:rsidRPr="00672EC7">
        <w:rPr>
          <w:rFonts w:ascii="Arial" w:hAnsi="Arial" w:cs="Arial"/>
          <w:b/>
          <w:color w:val="000000"/>
        </w:rPr>
        <w:t>2.</w:t>
      </w:r>
      <w:r w:rsidRPr="00672EC7">
        <w:rPr>
          <w:rFonts w:ascii="Cambria" w:hAnsi="Cambria" w:cs="Cambria"/>
          <w:color w:val="000000"/>
        </w:rPr>
        <w:t xml:space="preserve"> </w:t>
      </w:r>
      <w:r w:rsidRPr="00672EC7">
        <w:rPr>
          <w:rFonts w:ascii="Arial" w:hAnsi="Arial" w:cs="Arial"/>
          <w:color w:val="000000"/>
        </w:rPr>
        <w:t xml:space="preserve">A CONTRATADA deverá atender as solicitações das Secretarias Municipais, no prazo máximo de </w:t>
      </w:r>
      <w:r w:rsidRPr="00672EC7">
        <w:rPr>
          <w:rFonts w:ascii="Arial" w:hAnsi="Arial" w:cs="Arial"/>
          <w:b/>
          <w:bCs/>
          <w:color w:val="000000"/>
        </w:rPr>
        <w:t>24 (vinte e quatro) horas</w:t>
      </w:r>
      <w:r w:rsidRPr="00672EC7">
        <w:rPr>
          <w:rFonts w:ascii="Arial" w:hAnsi="Arial" w:cs="Arial"/>
          <w:color w:val="000000"/>
        </w:rPr>
        <w:t xml:space="preserve">, contados do momento do envio do pedido (requisição) dos produtos e confirmação por e-mail ou contato telefônico. </w:t>
      </w:r>
    </w:p>
    <w:p w14:paraId="172BD638" w14:textId="77777777" w:rsidR="00672EC7" w:rsidRPr="00672EC7" w:rsidRDefault="00672EC7" w:rsidP="00672EC7">
      <w:pPr>
        <w:autoSpaceDE w:val="0"/>
        <w:autoSpaceDN w:val="0"/>
        <w:adjustRightInd w:val="0"/>
        <w:spacing w:after="0" w:line="240" w:lineRule="auto"/>
        <w:rPr>
          <w:rFonts w:ascii="Cambria" w:hAnsi="Cambria" w:cs="Cambria"/>
          <w:color w:val="000000"/>
        </w:rPr>
      </w:pPr>
    </w:p>
    <w:p w14:paraId="07C5E33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4DAB33D0" w14:textId="6BCD34D2" w:rsidR="00672EC7" w:rsidRPr="00672EC7" w:rsidRDefault="00672EC7" w:rsidP="00672EC7">
      <w:pPr>
        <w:autoSpaceDE w:val="0"/>
        <w:autoSpaceDN w:val="0"/>
        <w:adjustRightInd w:val="0"/>
        <w:spacing w:after="0" w:line="240" w:lineRule="auto"/>
        <w:jc w:val="both"/>
        <w:rPr>
          <w:rFonts w:ascii="Arial" w:hAnsi="Arial" w:cs="Arial"/>
        </w:rPr>
      </w:pPr>
      <w:r>
        <w:rPr>
          <w:rFonts w:ascii="Arial" w:eastAsia="Times New Roman" w:hAnsi="Arial" w:cs="Arial"/>
          <w:b/>
          <w:lang w:eastAsia="pt-BR"/>
        </w:rPr>
        <w:t>6</w:t>
      </w:r>
      <w:r w:rsidRPr="00672EC7">
        <w:rPr>
          <w:rFonts w:ascii="Arial" w:eastAsia="Times New Roman" w:hAnsi="Arial" w:cs="Arial"/>
          <w:b/>
          <w:lang w:eastAsia="pt-BR"/>
        </w:rPr>
        <w:t>.2.1.</w:t>
      </w:r>
      <w:r w:rsidRPr="00672EC7">
        <w:rPr>
          <w:rFonts w:ascii="Arial" w:eastAsia="Times New Roman" w:hAnsi="Arial" w:cs="Arial"/>
          <w:lang w:eastAsia="pt-BR"/>
        </w:rPr>
        <w:t xml:space="preserve"> </w:t>
      </w:r>
      <w:r w:rsidRPr="00672EC7">
        <w:rPr>
          <w:rFonts w:ascii="Arial" w:hAnsi="Arial" w:cs="Arial"/>
        </w:rPr>
        <w:t>Nos casos em que o prazo acima não seja suficiente para a devida entrega dos produtos, a empresa contratada deverá formalizar por meio de justificativa técnica a necessidade de maior prazo, bem como estipulá-lo corretamente.</w:t>
      </w:r>
    </w:p>
    <w:p w14:paraId="3BEF8330"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6E888CFF" w14:textId="7F5D7059"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Times New Roman" w:hAnsi="Arial" w:cs="Arial"/>
          <w:b/>
          <w:lang w:eastAsia="pt-BR"/>
        </w:rPr>
        <w:t>6</w:t>
      </w:r>
      <w:r w:rsidRPr="00672EC7">
        <w:rPr>
          <w:rFonts w:ascii="Arial" w:eastAsia="Times New Roman" w:hAnsi="Arial" w:cs="Arial"/>
          <w:b/>
          <w:lang w:eastAsia="pt-BR"/>
        </w:rPr>
        <w:t>.2</w:t>
      </w:r>
      <w:r w:rsidRPr="00672EC7">
        <w:rPr>
          <w:rFonts w:ascii="Arial" w:hAnsi="Arial" w:cs="Arial"/>
          <w:b/>
          <w:color w:val="000000"/>
        </w:rPr>
        <w:t>.3.</w:t>
      </w:r>
      <w:r w:rsidRPr="00672EC7">
        <w:rPr>
          <w:rFonts w:ascii="Arial" w:hAnsi="Arial" w:cs="Arial"/>
          <w:color w:val="000000"/>
        </w:rPr>
        <w:t xml:space="preserve"> O prazo de entrega poderá ser prorrogado nos termos do art. 57, § 1º, da Lei n.º 8.666/93.</w:t>
      </w:r>
    </w:p>
    <w:p w14:paraId="0795F432"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1EC5E8D3" w14:textId="67A6318C"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6</w:t>
      </w:r>
      <w:r w:rsidRPr="00672EC7">
        <w:rPr>
          <w:rFonts w:ascii="Arial" w:eastAsia="Times New Roman" w:hAnsi="Arial" w:cs="Arial"/>
          <w:b/>
          <w:color w:val="000000"/>
          <w:lang w:eastAsia="pt-BR"/>
        </w:rPr>
        <w:t xml:space="preserve">.3. </w:t>
      </w:r>
      <w:r w:rsidRPr="00672EC7">
        <w:rPr>
          <w:rFonts w:ascii="Arial" w:eastAsia="Times New Roman" w:hAnsi="Arial" w:cs="Arial"/>
          <w:color w:val="000000"/>
          <w:lang w:eastAsia="pt-BR"/>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2981A525" w14:textId="77777777" w:rsidR="00672EC7" w:rsidRPr="00672EC7" w:rsidRDefault="00672EC7" w:rsidP="00672EC7">
      <w:pPr>
        <w:autoSpaceDE w:val="0"/>
        <w:autoSpaceDN w:val="0"/>
        <w:adjustRightInd w:val="0"/>
        <w:spacing w:after="0" w:line="240" w:lineRule="auto"/>
        <w:rPr>
          <w:rFonts w:ascii="Arial" w:eastAsia="Times New Roman" w:hAnsi="Arial" w:cs="Arial"/>
          <w:b/>
          <w:color w:val="000000"/>
          <w:lang w:eastAsia="pt-BR"/>
        </w:rPr>
      </w:pPr>
    </w:p>
    <w:p w14:paraId="6DA942A6" w14:textId="22281872"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672EC7">
        <w:rPr>
          <w:rFonts w:ascii="Arial" w:eastAsia="Times New Roman" w:hAnsi="Arial" w:cs="Arial"/>
          <w:b/>
          <w:lang w:eastAsia="pt-BR"/>
        </w:rPr>
        <w:t>.4.</w:t>
      </w:r>
      <w:r w:rsidRPr="00672EC7">
        <w:rPr>
          <w:rFonts w:ascii="Arial" w:eastAsia="Times New Roman" w:hAnsi="Arial" w:cs="Arial"/>
          <w:lang w:eastAsia="pt-BR"/>
        </w:rPr>
        <w:t xml:space="preserve"> O objeto deste edital deverá (</w:t>
      </w:r>
      <w:proofErr w:type="spellStart"/>
      <w:r w:rsidRPr="00672EC7">
        <w:rPr>
          <w:rFonts w:ascii="Arial" w:eastAsia="Times New Roman" w:hAnsi="Arial" w:cs="Arial"/>
          <w:lang w:eastAsia="pt-BR"/>
        </w:rPr>
        <w:t>ão</w:t>
      </w:r>
      <w:proofErr w:type="spellEnd"/>
      <w:r w:rsidRPr="00672EC7">
        <w:rPr>
          <w:rFonts w:ascii="Arial" w:eastAsia="Times New Roman" w:hAnsi="Arial" w:cs="Arial"/>
          <w:lang w:eastAsia="pt-BR"/>
        </w:rPr>
        <w:t>) ser entregue(s) acompanhado(s) de nota(s) fiscal (</w:t>
      </w:r>
      <w:proofErr w:type="spellStart"/>
      <w:r w:rsidRPr="00672EC7">
        <w:rPr>
          <w:rFonts w:ascii="Arial" w:eastAsia="Times New Roman" w:hAnsi="Arial" w:cs="Arial"/>
          <w:lang w:eastAsia="pt-BR"/>
        </w:rPr>
        <w:t>is</w:t>
      </w:r>
      <w:proofErr w:type="spellEnd"/>
      <w:r w:rsidRPr="00672EC7">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116EBBB7"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bCs/>
          <w:lang w:eastAsia="pt-BR"/>
        </w:rPr>
      </w:pPr>
    </w:p>
    <w:p w14:paraId="6024140D" w14:textId="380B0CA6"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672EC7">
        <w:rPr>
          <w:rFonts w:ascii="Arial" w:eastAsia="Times New Roman" w:hAnsi="Arial" w:cs="Arial"/>
          <w:b/>
          <w:bCs/>
          <w:lang w:eastAsia="pt-BR"/>
        </w:rPr>
        <w:t xml:space="preserve">.4.1.  </w:t>
      </w:r>
      <w:r w:rsidRPr="00672EC7">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32215E1" w14:textId="77777777" w:rsidR="00672EC7" w:rsidRPr="00672EC7" w:rsidRDefault="00672EC7" w:rsidP="00672EC7">
      <w:pPr>
        <w:autoSpaceDE w:val="0"/>
        <w:autoSpaceDN w:val="0"/>
        <w:adjustRightInd w:val="0"/>
        <w:spacing w:after="0" w:line="240" w:lineRule="auto"/>
        <w:rPr>
          <w:rFonts w:ascii="Arial" w:eastAsia="Times New Roman" w:hAnsi="Arial" w:cs="Arial"/>
          <w:b/>
          <w:color w:val="000000"/>
          <w:lang w:eastAsia="pt-BR"/>
        </w:rPr>
      </w:pPr>
    </w:p>
    <w:p w14:paraId="2DAE4CCE" w14:textId="2F4FCB14" w:rsidR="00672EC7" w:rsidRPr="00672EC7" w:rsidRDefault="00672EC7" w:rsidP="00672E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7</w:t>
      </w:r>
      <w:r w:rsidRPr="00672EC7">
        <w:rPr>
          <w:rFonts w:ascii="Arial" w:hAnsi="Arial" w:cs="Arial"/>
          <w:b/>
          <w:u w:val="single"/>
        </w:rPr>
        <w:t xml:space="preserve"> - </w:t>
      </w:r>
      <w:r w:rsidRPr="00672EC7">
        <w:rPr>
          <w:rFonts w:ascii="Arial" w:hAnsi="Arial" w:cs="Arial"/>
          <w:b/>
          <w:bCs/>
          <w:u w:val="single"/>
        </w:rPr>
        <w:t>DO RECEBIMENTO (Art. 73, da Lei nº 8666/93)</w:t>
      </w:r>
      <w:r w:rsidRPr="00672EC7">
        <w:rPr>
          <w:rFonts w:ascii="Arial" w:hAnsi="Arial" w:cs="Arial"/>
          <w:b/>
          <w:bCs/>
        </w:rPr>
        <w:t>:</w:t>
      </w:r>
    </w:p>
    <w:p w14:paraId="12C53C2D" w14:textId="77777777"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p>
    <w:p w14:paraId="33A24CCF" w14:textId="4BA56B77" w:rsidR="00672EC7" w:rsidRPr="00672EC7" w:rsidRDefault="00672EC7">
      <w:pPr>
        <w:numPr>
          <w:ilvl w:val="0"/>
          <w:numId w:val="20"/>
        </w:numPr>
        <w:autoSpaceDE w:val="0"/>
        <w:autoSpaceDN w:val="0"/>
        <w:adjustRightInd w:val="0"/>
        <w:spacing w:after="0" w:line="240" w:lineRule="auto"/>
        <w:contextualSpacing/>
        <w:jc w:val="both"/>
        <w:rPr>
          <w:rFonts w:ascii="Arial" w:hAnsi="Arial" w:cs="Arial"/>
        </w:rPr>
      </w:pPr>
      <w:r>
        <w:rPr>
          <w:rFonts w:ascii="Arial" w:hAnsi="Arial" w:cs="Arial"/>
          <w:b/>
        </w:rPr>
        <w:t>7</w:t>
      </w:r>
      <w:r w:rsidRPr="00672EC7">
        <w:rPr>
          <w:rFonts w:ascii="Arial" w:hAnsi="Arial" w:cs="Arial"/>
          <w:b/>
        </w:rPr>
        <w:t>.1</w:t>
      </w:r>
      <w:r w:rsidRPr="00672EC7">
        <w:rPr>
          <w:rFonts w:ascii="Arial" w:hAnsi="Arial" w:cs="Arial"/>
        </w:rPr>
        <w:t>. O recebimento do objeto licitado será realizado pela Comissão de Recebimento, por nomeados por meio da Portaria nº 338/2022.</w:t>
      </w:r>
    </w:p>
    <w:p w14:paraId="74697F75" w14:textId="77777777" w:rsidR="00672EC7" w:rsidRPr="00672EC7" w:rsidRDefault="00672EC7">
      <w:pPr>
        <w:numPr>
          <w:ilvl w:val="0"/>
          <w:numId w:val="20"/>
        </w:numPr>
        <w:autoSpaceDE w:val="0"/>
        <w:autoSpaceDN w:val="0"/>
        <w:adjustRightInd w:val="0"/>
        <w:spacing w:after="0" w:line="240" w:lineRule="auto"/>
        <w:contextualSpacing/>
        <w:jc w:val="both"/>
        <w:rPr>
          <w:rFonts w:ascii="Arial" w:hAnsi="Arial" w:cs="Arial"/>
        </w:rPr>
      </w:pPr>
    </w:p>
    <w:p w14:paraId="0E4B98AE" w14:textId="5E7F09A8" w:rsidR="00672EC7" w:rsidRPr="00672EC7" w:rsidRDefault="00672E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lang w:eastAsia="pt-BR"/>
        </w:rPr>
        <w:t>7</w:t>
      </w:r>
      <w:r w:rsidRPr="00672EC7">
        <w:rPr>
          <w:rFonts w:ascii="Arial" w:eastAsia="Times New Roman" w:hAnsi="Arial" w:cs="Arial"/>
          <w:b/>
          <w:lang w:eastAsia="pt-BR"/>
        </w:rPr>
        <w:t>.2</w:t>
      </w:r>
      <w:r w:rsidRPr="00672EC7">
        <w:rPr>
          <w:rFonts w:ascii="Arial" w:eastAsia="Times New Roman" w:hAnsi="Arial" w:cs="Arial"/>
          <w:b/>
          <w:color w:val="000000"/>
          <w:lang w:eastAsia="pt-BR"/>
        </w:rPr>
        <w:t xml:space="preserve">. </w:t>
      </w:r>
      <w:r w:rsidRPr="00672EC7">
        <w:rPr>
          <w:rFonts w:ascii="Arial" w:eastAsia="Times New Roman" w:hAnsi="Arial" w:cs="Arial"/>
          <w:color w:val="000000"/>
          <w:lang w:eastAsia="pt-BR"/>
        </w:rPr>
        <w:t xml:space="preserve">Fica aqui estabelecido que os produtos serão recebidos: </w:t>
      </w:r>
    </w:p>
    <w:p w14:paraId="052CF15A" w14:textId="77777777" w:rsidR="00672EC7" w:rsidRPr="00672EC7" w:rsidRDefault="00672E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2833CEA2" w14:textId="50A42BE8" w:rsidR="00672EC7" w:rsidRPr="00672EC7" w:rsidRDefault="00672E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bCs/>
          <w:color w:val="000000"/>
          <w:lang w:eastAsia="pt-BR"/>
        </w:rPr>
        <w:t>7</w:t>
      </w:r>
      <w:r w:rsidRPr="00672EC7">
        <w:rPr>
          <w:rFonts w:ascii="Arial" w:eastAsia="Times New Roman" w:hAnsi="Arial" w:cs="Arial"/>
          <w:b/>
          <w:bCs/>
          <w:color w:val="000000"/>
          <w:lang w:eastAsia="pt-BR"/>
        </w:rPr>
        <w:t>.2.1.</w:t>
      </w:r>
      <w:r w:rsidRPr="00672EC7">
        <w:rPr>
          <w:rFonts w:ascii="Arial" w:eastAsia="Times New Roman" w:hAnsi="Arial" w:cs="Arial"/>
          <w:color w:val="000000"/>
          <w:lang w:eastAsia="pt-BR"/>
        </w:rPr>
        <w:t xml:space="preserve"> </w:t>
      </w:r>
      <w:r w:rsidRPr="00672EC7">
        <w:rPr>
          <w:rFonts w:ascii="Arial" w:eastAsia="Times New Roman" w:hAnsi="Arial" w:cs="Arial"/>
          <w:b/>
          <w:bCs/>
          <w:color w:val="000000"/>
          <w:lang w:eastAsia="pt-BR"/>
        </w:rPr>
        <w:t>provisoriamente</w:t>
      </w:r>
      <w:r w:rsidRPr="00672EC7">
        <w:rPr>
          <w:rFonts w:ascii="Arial" w:eastAsia="Times New Roman" w:hAnsi="Arial" w:cs="Arial"/>
          <w:color w:val="000000"/>
          <w:lang w:eastAsia="pt-BR"/>
        </w:rPr>
        <w:t xml:space="preserve">, para efeito de posterior verificação da conformidade do produto com a especificação registrada: </w:t>
      </w:r>
    </w:p>
    <w:p w14:paraId="668AD485" w14:textId="77777777"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p>
    <w:p w14:paraId="7707F0F1" w14:textId="25CA27B2" w:rsidR="00672EC7" w:rsidRPr="00672EC7" w:rsidRDefault="00672EC7">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7</w:t>
      </w:r>
      <w:r w:rsidRPr="00672EC7">
        <w:rPr>
          <w:rFonts w:ascii="Arial" w:eastAsia="Times New Roman" w:hAnsi="Arial" w:cs="Arial"/>
          <w:b/>
          <w:bCs/>
          <w:lang w:eastAsia="pt-BR"/>
        </w:rPr>
        <w:t xml:space="preserve">.2.1.1. </w:t>
      </w:r>
      <w:r w:rsidRPr="00672EC7">
        <w:rPr>
          <w:rFonts w:ascii="Arial" w:eastAsia="Times New Roman" w:hAnsi="Arial" w:cs="Arial"/>
          <w:lang w:eastAsia="pt-BR"/>
        </w:rPr>
        <w:t>se houver diferença de quantidade ou de partes, determinar sua complementação;</w:t>
      </w:r>
    </w:p>
    <w:p w14:paraId="06B34CB5" w14:textId="77777777" w:rsidR="00672EC7" w:rsidRPr="00672EC7" w:rsidRDefault="00672EC7">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279278AC" w14:textId="56A1D90A" w:rsidR="00672EC7" w:rsidRPr="00672EC7" w:rsidRDefault="00672EC7">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7</w:t>
      </w:r>
      <w:r w:rsidRPr="00672EC7">
        <w:rPr>
          <w:rFonts w:ascii="Arial" w:eastAsia="Times New Roman" w:hAnsi="Arial" w:cs="Arial"/>
          <w:b/>
          <w:bCs/>
          <w:lang w:eastAsia="pt-BR"/>
        </w:rPr>
        <w:t xml:space="preserve">.2.1.1.1. </w:t>
      </w:r>
      <w:r w:rsidRPr="00672EC7">
        <w:rPr>
          <w:rFonts w:ascii="Arial" w:eastAsia="Times New Roman" w:hAnsi="Arial" w:cs="Arial"/>
          <w:lang w:eastAsia="pt-BR"/>
        </w:rPr>
        <w:t>na hipótese de complementação, a Contratada deverá fazê-la em conformidade com a indicação do Contratante, no prazo máximo de 24</w:t>
      </w:r>
      <w:r w:rsidRPr="00672EC7">
        <w:rPr>
          <w:rFonts w:ascii="Arial" w:hAnsi="Arial" w:cs="Arial"/>
          <w:b/>
          <w:bCs/>
          <w:color w:val="000000"/>
        </w:rPr>
        <w:t xml:space="preserve"> </w:t>
      </w:r>
      <w:r w:rsidRPr="00672EC7">
        <w:rPr>
          <w:rFonts w:ascii="Arial" w:hAnsi="Arial" w:cs="Arial"/>
          <w:color w:val="000000"/>
        </w:rPr>
        <w:t>(vinte e quatro) horas a partir</w:t>
      </w:r>
      <w:r w:rsidRPr="00672EC7">
        <w:rPr>
          <w:rFonts w:ascii="Arial" w:hAnsi="Arial" w:cs="Arial"/>
          <w:b/>
          <w:bCs/>
          <w:color w:val="000000"/>
        </w:rPr>
        <w:t xml:space="preserve"> </w:t>
      </w:r>
      <w:r w:rsidRPr="00672EC7">
        <w:rPr>
          <w:rFonts w:ascii="Arial" w:hAnsi="Arial" w:cs="Arial"/>
        </w:rPr>
        <w:t>da ocorrência</w:t>
      </w:r>
      <w:r w:rsidRPr="00672EC7">
        <w:rPr>
          <w:rFonts w:ascii="Arial" w:eastAsia="Times New Roman" w:hAnsi="Arial" w:cs="Arial"/>
          <w:lang w:eastAsia="pt-BR"/>
        </w:rPr>
        <w:t>, contados da notificação por escrito, mantido o preço inicialmente registrado.</w:t>
      </w:r>
    </w:p>
    <w:p w14:paraId="392C2BD0" w14:textId="77777777" w:rsidR="00672EC7" w:rsidRPr="00672EC7" w:rsidRDefault="00672EC7">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6E998F6B" w14:textId="7AA2A050" w:rsidR="00672EC7" w:rsidRPr="00672EC7" w:rsidRDefault="00672EC7">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lang w:eastAsia="pt-BR"/>
        </w:rPr>
        <w:t>7</w:t>
      </w:r>
      <w:r w:rsidRPr="00672EC7">
        <w:rPr>
          <w:rFonts w:ascii="Arial" w:eastAsia="Times New Roman" w:hAnsi="Arial" w:cs="Arial"/>
          <w:b/>
          <w:bCs/>
          <w:lang w:eastAsia="pt-BR"/>
        </w:rPr>
        <w:t>.2.1.1</w:t>
      </w:r>
      <w:r w:rsidRPr="00672EC7">
        <w:rPr>
          <w:rFonts w:ascii="Arial" w:eastAsia="Times New Roman" w:hAnsi="Arial" w:cs="Arial"/>
          <w:b/>
          <w:color w:val="000000"/>
          <w:lang w:eastAsia="pt-BR"/>
        </w:rPr>
        <w:t xml:space="preserve">.2. </w:t>
      </w:r>
      <w:r w:rsidRPr="00672EC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141FF94E" w14:textId="77777777"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p>
    <w:p w14:paraId="29ABDB83" w14:textId="63FE3AA3"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r>
        <w:rPr>
          <w:rFonts w:ascii="Arial" w:eastAsia="Times New Roman" w:hAnsi="Arial" w:cs="Arial"/>
          <w:b/>
          <w:bCs/>
          <w:color w:val="000000"/>
          <w:lang w:eastAsia="pt-BR"/>
        </w:rPr>
        <w:t>7</w:t>
      </w:r>
      <w:r w:rsidRPr="00672EC7">
        <w:rPr>
          <w:rFonts w:ascii="Arial" w:eastAsia="Times New Roman" w:hAnsi="Arial" w:cs="Arial"/>
          <w:b/>
          <w:bCs/>
          <w:color w:val="000000"/>
          <w:lang w:eastAsia="pt-BR"/>
        </w:rPr>
        <w:t>.2</w:t>
      </w:r>
      <w:r w:rsidRPr="00672EC7">
        <w:rPr>
          <w:rFonts w:ascii="Arial" w:hAnsi="Arial" w:cs="Arial"/>
          <w:b/>
          <w:bCs/>
          <w:color w:val="000000"/>
        </w:rPr>
        <w:t xml:space="preserve">.2. Recebimento Definitivo: </w:t>
      </w:r>
      <w:r w:rsidRPr="00672EC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4110F094" w14:textId="77777777"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p>
    <w:p w14:paraId="41EA3C40" w14:textId="7ABF122D"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72EC7">
        <w:rPr>
          <w:rFonts w:ascii="Arial" w:hAnsi="Arial" w:cs="Arial"/>
          <w:b/>
          <w:bCs/>
          <w:color w:val="000000"/>
        </w:rPr>
        <w:t>.3.</w:t>
      </w:r>
      <w:r w:rsidRPr="00672EC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52163EF6" w14:textId="77777777"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p>
    <w:p w14:paraId="3A7A49CB" w14:textId="3C24CE51"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72EC7">
        <w:rPr>
          <w:rFonts w:ascii="Arial" w:hAnsi="Arial" w:cs="Arial"/>
          <w:b/>
          <w:bCs/>
          <w:color w:val="000000"/>
        </w:rPr>
        <w:t>.4.</w:t>
      </w:r>
      <w:r w:rsidRPr="00672EC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006DD634" w14:textId="77777777" w:rsidR="00672EC7" w:rsidRPr="00672EC7" w:rsidRDefault="00672EC7">
      <w:pPr>
        <w:numPr>
          <w:ilvl w:val="2"/>
          <w:numId w:val="20"/>
        </w:numPr>
        <w:autoSpaceDE w:val="0"/>
        <w:autoSpaceDN w:val="0"/>
        <w:adjustRightInd w:val="0"/>
        <w:spacing w:after="0" w:line="240" w:lineRule="auto"/>
        <w:jc w:val="both"/>
        <w:rPr>
          <w:rFonts w:ascii="Arial" w:hAnsi="Arial" w:cs="Arial"/>
          <w:color w:val="000000"/>
        </w:rPr>
      </w:pPr>
    </w:p>
    <w:p w14:paraId="10BF3A1F" w14:textId="3C02F3EC" w:rsidR="00672EC7" w:rsidRPr="00672EC7" w:rsidRDefault="00672EC7">
      <w:pPr>
        <w:numPr>
          <w:ilvl w:val="2"/>
          <w:numId w:val="20"/>
        </w:numPr>
        <w:autoSpaceDE w:val="0"/>
        <w:autoSpaceDN w:val="0"/>
        <w:adjustRightInd w:val="0"/>
        <w:spacing w:after="0" w:line="240" w:lineRule="auto"/>
        <w:jc w:val="both"/>
        <w:rPr>
          <w:rFonts w:ascii="Arial" w:hAnsi="Arial" w:cs="Arial"/>
        </w:rPr>
      </w:pPr>
      <w:r>
        <w:rPr>
          <w:rFonts w:ascii="Arial" w:hAnsi="Arial" w:cs="Arial"/>
          <w:b/>
        </w:rPr>
        <w:t>7</w:t>
      </w:r>
      <w:r w:rsidRPr="00672EC7">
        <w:rPr>
          <w:rFonts w:ascii="Arial" w:hAnsi="Arial" w:cs="Arial"/>
          <w:b/>
        </w:rPr>
        <w:t>.5.</w:t>
      </w:r>
      <w:r w:rsidRPr="00672EC7">
        <w:rPr>
          <w:rFonts w:ascii="Arial" w:hAnsi="Arial" w:cs="Arial"/>
        </w:rPr>
        <w:t xml:space="preserve"> Todos os produtos deverão ter impressos na embalagem o lote, a data de fabricação, prazo de validade dos mesmos e outras informações de acordo com a legislação pertinente; </w:t>
      </w:r>
    </w:p>
    <w:p w14:paraId="132577B4" w14:textId="77777777" w:rsidR="00672EC7" w:rsidRPr="00672EC7" w:rsidRDefault="00672EC7">
      <w:pPr>
        <w:numPr>
          <w:ilvl w:val="2"/>
          <w:numId w:val="20"/>
        </w:numPr>
        <w:autoSpaceDE w:val="0"/>
        <w:autoSpaceDN w:val="0"/>
        <w:adjustRightInd w:val="0"/>
        <w:spacing w:after="0" w:line="240" w:lineRule="auto"/>
        <w:jc w:val="both"/>
        <w:rPr>
          <w:rFonts w:ascii="Arial" w:hAnsi="Arial" w:cs="Arial"/>
          <w:b/>
        </w:rPr>
      </w:pPr>
    </w:p>
    <w:p w14:paraId="1F6DFB76" w14:textId="3E714917"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7</w:t>
      </w:r>
      <w:r w:rsidRPr="00672EC7">
        <w:rPr>
          <w:rFonts w:ascii="Arial" w:eastAsia="Times New Roman" w:hAnsi="Arial" w:cs="Arial"/>
          <w:b/>
          <w:lang w:eastAsia="pt-BR"/>
        </w:rPr>
        <w:t>.6.</w:t>
      </w:r>
      <w:r w:rsidRPr="00672EC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5954AF80" w14:textId="77777777" w:rsidR="00672EC7" w:rsidRPr="00672EC7" w:rsidRDefault="00672EC7" w:rsidP="00672EC7">
      <w:pPr>
        <w:autoSpaceDE w:val="0"/>
        <w:autoSpaceDN w:val="0"/>
        <w:adjustRightInd w:val="0"/>
        <w:spacing w:after="0" w:line="240" w:lineRule="auto"/>
        <w:rPr>
          <w:rFonts w:ascii="Arial" w:eastAsia="Times New Roman" w:hAnsi="Arial" w:cs="Arial"/>
          <w:b/>
          <w:color w:val="000000"/>
          <w:lang w:eastAsia="pt-BR"/>
        </w:rPr>
      </w:pPr>
    </w:p>
    <w:p w14:paraId="20DDAA97" w14:textId="7A8CCEF0" w:rsidR="00672EC7" w:rsidRPr="00672EC7" w:rsidRDefault="00672EC7" w:rsidP="00672E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8</w:t>
      </w:r>
      <w:r w:rsidRPr="00672EC7">
        <w:rPr>
          <w:rFonts w:ascii="Arial" w:hAnsi="Arial" w:cs="Arial"/>
          <w:b/>
          <w:u w:val="single"/>
        </w:rPr>
        <w:t xml:space="preserve"> - CONDIÇÕES DE RECEBIMENTO E ACEITAÇÃO DO(S) PRODUTO(S):</w:t>
      </w:r>
    </w:p>
    <w:p w14:paraId="72E61FFF"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1665BDF" w14:textId="1F5B8544" w:rsidR="00672EC7" w:rsidRPr="00672EC7" w:rsidRDefault="00672EC7" w:rsidP="00672EC7">
      <w:pPr>
        <w:autoSpaceDE w:val="0"/>
        <w:autoSpaceDN w:val="0"/>
        <w:adjustRightInd w:val="0"/>
        <w:spacing w:after="0" w:line="240" w:lineRule="auto"/>
        <w:jc w:val="both"/>
        <w:rPr>
          <w:rFonts w:ascii="Arial" w:eastAsia="MS Mincho" w:hAnsi="Arial" w:cs="Arial"/>
          <w:lang w:eastAsia="pt-BR"/>
        </w:rPr>
      </w:pPr>
      <w:r>
        <w:rPr>
          <w:rFonts w:ascii="Arial" w:hAnsi="Arial" w:cs="Arial"/>
          <w:b/>
        </w:rPr>
        <w:t>8</w:t>
      </w:r>
      <w:r w:rsidRPr="00672EC7">
        <w:rPr>
          <w:rFonts w:ascii="Arial" w:hAnsi="Arial" w:cs="Arial"/>
          <w:b/>
        </w:rPr>
        <w:t>.1.</w:t>
      </w:r>
      <w:r w:rsidRPr="00672EC7">
        <w:rPr>
          <w:rFonts w:ascii="Arial" w:hAnsi="Arial" w:cs="Arial"/>
        </w:rPr>
        <w:t xml:space="preserve"> </w:t>
      </w:r>
      <w:r w:rsidRPr="00672EC7">
        <w:rPr>
          <w:rFonts w:ascii="Arial" w:eastAsia="MS Mincho" w:hAnsi="Arial" w:cs="Arial"/>
          <w:lang w:eastAsia="pt-BR"/>
        </w:rPr>
        <w:t>A nota fiscal apresentada deverá estar preenchida sem rasuras, dando conta do cumprimento de todas as exigências do Edital e da Ata de Registro de Preços.</w:t>
      </w:r>
    </w:p>
    <w:p w14:paraId="4EDF329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63A45D4A" w14:textId="471D2B48"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rPr>
        <w:t>8</w:t>
      </w:r>
      <w:r w:rsidRPr="00672EC7">
        <w:rPr>
          <w:rFonts w:ascii="Arial" w:hAnsi="Arial" w:cs="Arial"/>
          <w:b/>
        </w:rPr>
        <w:t>.2.</w:t>
      </w:r>
      <w:r w:rsidRPr="00672EC7">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672EC7">
        <w:rPr>
          <w:rFonts w:ascii="Arial" w:hAnsi="Arial" w:cs="Arial"/>
        </w:rPr>
        <w:t xml:space="preserve"> </w:t>
      </w:r>
    </w:p>
    <w:p w14:paraId="339BB90C" w14:textId="77777777" w:rsidR="00672EC7" w:rsidRPr="00672EC7" w:rsidRDefault="00672EC7" w:rsidP="00672EC7">
      <w:pPr>
        <w:autoSpaceDE w:val="0"/>
        <w:autoSpaceDN w:val="0"/>
        <w:adjustRightInd w:val="0"/>
        <w:spacing w:after="0" w:line="240" w:lineRule="auto"/>
        <w:jc w:val="both"/>
        <w:rPr>
          <w:rFonts w:ascii="Arial" w:hAnsi="Arial" w:cs="Arial"/>
        </w:rPr>
      </w:pPr>
    </w:p>
    <w:p w14:paraId="7816E10A" w14:textId="6AAF0AA4"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hAnsi="Arial" w:cs="Arial"/>
          <w:b/>
        </w:rPr>
        <w:t>8</w:t>
      </w:r>
      <w:r w:rsidRPr="00672EC7">
        <w:rPr>
          <w:rFonts w:ascii="Arial" w:hAnsi="Arial" w:cs="Arial"/>
          <w:b/>
        </w:rPr>
        <w:t>.3.</w:t>
      </w:r>
      <w:r w:rsidRPr="00672EC7">
        <w:rPr>
          <w:rFonts w:ascii="Arial" w:hAnsi="Arial" w:cs="Arial"/>
        </w:rPr>
        <w:t xml:space="preserve"> - </w:t>
      </w:r>
      <w:r w:rsidRPr="00672EC7">
        <w:rPr>
          <w:rFonts w:ascii="Arial" w:eastAsia="Times New Roman" w:hAnsi="Arial" w:cs="Arial"/>
          <w:lang w:eastAsia="pt-BR"/>
        </w:rPr>
        <w:t>A nota fiscal deverá conter no verso atestados firmados pelo servidor encarregado de fiscalizar o recebimento, comprovando o fornecimento do objeto contratado;</w:t>
      </w:r>
    </w:p>
    <w:p w14:paraId="20C43B1D" w14:textId="77777777" w:rsidR="00672EC7" w:rsidRPr="00672EC7" w:rsidRDefault="00672EC7" w:rsidP="00672EC7">
      <w:pPr>
        <w:autoSpaceDE w:val="0"/>
        <w:autoSpaceDN w:val="0"/>
        <w:adjustRightInd w:val="0"/>
        <w:spacing w:after="0" w:line="240" w:lineRule="auto"/>
        <w:jc w:val="both"/>
        <w:rPr>
          <w:rFonts w:ascii="Arial" w:hAnsi="Arial" w:cs="Arial"/>
        </w:rPr>
      </w:pPr>
    </w:p>
    <w:p w14:paraId="231C9264" w14:textId="7B9A17AF"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rPr>
        <w:t>8</w:t>
      </w:r>
      <w:r w:rsidRPr="00672EC7">
        <w:rPr>
          <w:rFonts w:ascii="Arial" w:hAnsi="Arial" w:cs="Arial"/>
          <w:b/>
        </w:rPr>
        <w:t>.4.</w:t>
      </w:r>
      <w:r w:rsidRPr="00672EC7">
        <w:rPr>
          <w:rFonts w:ascii="Arial" w:hAnsi="Arial" w:cs="Arial"/>
        </w:rPr>
        <w:t xml:space="preserve"> O texto e demais exigências legais previstas para a rotulagem devem estar em conformidade com a legislação do Código de Defesa do Consumidor.</w:t>
      </w:r>
    </w:p>
    <w:p w14:paraId="1A28CB6A" w14:textId="77777777" w:rsidR="00672EC7" w:rsidRPr="00672EC7" w:rsidRDefault="00672EC7" w:rsidP="00672EC7">
      <w:pPr>
        <w:autoSpaceDE w:val="0"/>
        <w:autoSpaceDN w:val="0"/>
        <w:adjustRightInd w:val="0"/>
        <w:spacing w:after="0" w:line="240" w:lineRule="auto"/>
        <w:jc w:val="both"/>
        <w:rPr>
          <w:rFonts w:ascii="Arial" w:hAnsi="Arial" w:cs="Arial"/>
        </w:rPr>
      </w:pPr>
    </w:p>
    <w:p w14:paraId="2A10671E" w14:textId="41E3131C"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672EC7">
        <w:rPr>
          <w:rFonts w:ascii="Arial" w:hAnsi="Arial" w:cs="Arial"/>
          <w:b/>
          <w:bCs/>
          <w:color w:val="000000"/>
        </w:rPr>
        <w:t>.4.1.</w:t>
      </w:r>
      <w:r w:rsidRPr="00672EC7">
        <w:rPr>
          <w:rFonts w:ascii="Arial" w:hAnsi="Arial" w:cs="Arial"/>
          <w:color w:val="000000"/>
        </w:rPr>
        <w:t xml:space="preserve"> Os rótulos devem ser originais de fábrica, e estar aderidos corretamente nas embalagens, tornando possível a verificação de sua validade e informações técnicas, vedadas informações em etiquetas autoadesivas </w:t>
      </w:r>
    </w:p>
    <w:p w14:paraId="5250B9EC" w14:textId="77777777" w:rsidR="00672EC7" w:rsidRPr="00672EC7" w:rsidRDefault="00672EC7" w:rsidP="00672EC7">
      <w:pPr>
        <w:autoSpaceDE w:val="0"/>
        <w:autoSpaceDN w:val="0"/>
        <w:adjustRightInd w:val="0"/>
        <w:spacing w:after="0" w:line="240" w:lineRule="auto"/>
        <w:jc w:val="both"/>
        <w:rPr>
          <w:rFonts w:ascii="Arial" w:hAnsi="Arial" w:cs="Arial"/>
        </w:rPr>
      </w:pPr>
    </w:p>
    <w:p w14:paraId="7DF96C45" w14:textId="025DCE0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8</w:t>
      </w:r>
      <w:r w:rsidRPr="00672EC7">
        <w:rPr>
          <w:rFonts w:ascii="Arial" w:hAnsi="Arial" w:cs="Arial"/>
          <w:b/>
          <w:bCs/>
          <w:color w:val="000000"/>
        </w:rPr>
        <w:t>.5</w:t>
      </w:r>
      <w:r w:rsidRPr="00672EC7">
        <w:rPr>
          <w:rFonts w:ascii="Arial" w:hAnsi="Arial" w:cs="Arial"/>
          <w:color w:val="000000"/>
        </w:rPr>
        <w:t>. Os produtos que não estiverem dentro do prazo de validade exigidos, serão automaticamente devolvidos para substituição.</w:t>
      </w:r>
    </w:p>
    <w:p w14:paraId="64BB9597" w14:textId="77777777" w:rsidR="00672EC7" w:rsidRPr="00672EC7" w:rsidRDefault="00672EC7" w:rsidP="00672EC7">
      <w:pPr>
        <w:autoSpaceDE w:val="0"/>
        <w:autoSpaceDN w:val="0"/>
        <w:adjustRightInd w:val="0"/>
        <w:spacing w:after="0" w:line="240" w:lineRule="auto"/>
        <w:jc w:val="both"/>
        <w:rPr>
          <w:rFonts w:ascii="Arial" w:hAnsi="Arial" w:cs="Arial"/>
          <w:b/>
        </w:rPr>
      </w:pPr>
    </w:p>
    <w:p w14:paraId="0B66ABE2" w14:textId="56664CED"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rPr>
        <w:t>8</w:t>
      </w:r>
      <w:r w:rsidRPr="00672EC7">
        <w:rPr>
          <w:rFonts w:ascii="Arial" w:hAnsi="Arial" w:cs="Arial"/>
          <w:b/>
        </w:rPr>
        <w:t>.6.</w:t>
      </w:r>
      <w:r w:rsidRPr="00672EC7">
        <w:rPr>
          <w:rFonts w:ascii="Arial" w:hAnsi="Arial" w:cs="Arial"/>
        </w:rPr>
        <w:t xml:space="preserve"> A substituição da MARCA do produto ofertado somente será aceita </w:t>
      </w:r>
      <w:proofErr w:type="spellStart"/>
      <w:r w:rsidRPr="00672EC7">
        <w:rPr>
          <w:rFonts w:ascii="Arial" w:hAnsi="Arial" w:cs="Arial"/>
        </w:rPr>
        <w:t>se</w:t>
      </w:r>
      <w:proofErr w:type="spellEnd"/>
      <w:r w:rsidRPr="00672EC7">
        <w:rPr>
          <w:rFonts w:ascii="Arial" w:hAnsi="Arial" w:cs="Arial"/>
        </w:rPr>
        <w:t xml:space="preserve"> atendida as seguintes condições:</w:t>
      </w:r>
    </w:p>
    <w:p w14:paraId="7CDCB166"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b/>
          <w:bCs/>
        </w:rPr>
        <w:t xml:space="preserve">a) </w:t>
      </w:r>
      <w:r w:rsidRPr="00672EC7">
        <w:rPr>
          <w:rFonts w:ascii="Arial" w:hAnsi="Arial" w:cs="Arial"/>
        </w:rPr>
        <w:t>o pedido de substituição deverá ser solicitado na Secretaria solicitante, acompanhado da comprovação da impossibilidade de entregar a marca previamente aceita;</w:t>
      </w:r>
    </w:p>
    <w:p w14:paraId="398E8E04"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b/>
          <w:bCs/>
        </w:rPr>
        <w:t xml:space="preserve">b) </w:t>
      </w:r>
      <w:r w:rsidRPr="00672EC7">
        <w:rPr>
          <w:rFonts w:ascii="Arial" w:hAnsi="Arial" w:cs="Arial"/>
        </w:rPr>
        <w:t>a nova marca deverá possuir no mínimo</w:t>
      </w:r>
      <w:r w:rsidRPr="00672EC7">
        <w:rPr>
          <w:rFonts w:ascii="Arial" w:eastAsia="Times New Roman" w:hAnsi="Arial" w:cs="Arial"/>
          <w:color w:val="000000"/>
          <w:lang w:eastAsia="pt-BR"/>
        </w:rPr>
        <w:t xml:space="preserve"> a mesma composição e concentração</w:t>
      </w:r>
      <w:r w:rsidRPr="00672EC7">
        <w:rPr>
          <w:rFonts w:ascii="Arial" w:hAnsi="Arial" w:cs="Arial"/>
        </w:rPr>
        <w:t xml:space="preserve"> com qualidade igual ou superior a marca cotada inicialmente e atender a todas as exigências do edital;</w:t>
      </w:r>
    </w:p>
    <w:p w14:paraId="2CEB01F3"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b/>
        </w:rPr>
        <w:t>c)</w:t>
      </w:r>
      <w:r w:rsidRPr="00672EC7">
        <w:rPr>
          <w:rFonts w:ascii="Arial" w:hAnsi="Arial" w:cs="Arial"/>
        </w:rPr>
        <w:t xml:space="preserve"> O preço ofertado não será alterado nas substituições da marca do produto ofertado;</w:t>
      </w:r>
    </w:p>
    <w:p w14:paraId="4EB6A097" w14:textId="77777777" w:rsidR="00672EC7" w:rsidRPr="00672EC7" w:rsidRDefault="00672EC7" w:rsidP="00672EC7">
      <w:pPr>
        <w:autoSpaceDE w:val="0"/>
        <w:autoSpaceDN w:val="0"/>
        <w:adjustRightInd w:val="0"/>
        <w:spacing w:after="0" w:line="240" w:lineRule="auto"/>
        <w:jc w:val="both"/>
        <w:rPr>
          <w:rFonts w:ascii="Arial" w:hAnsi="Arial" w:cs="Arial"/>
        </w:rPr>
      </w:pPr>
    </w:p>
    <w:p w14:paraId="4F3BAE7A" w14:textId="3D3458DF"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8</w:t>
      </w:r>
      <w:r w:rsidRPr="00672EC7">
        <w:rPr>
          <w:rFonts w:ascii="Arial" w:eastAsia="Times New Roman" w:hAnsi="Arial" w:cs="Arial"/>
          <w:b/>
          <w:lang w:eastAsia="pt-BR"/>
        </w:rPr>
        <w:t>.7.</w:t>
      </w:r>
      <w:r w:rsidRPr="00672EC7">
        <w:rPr>
          <w:rFonts w:ascii="Arial" w:eastAsia="Times New Roman" w:hAnsi="Arial" w:cs="Arial"/>
          <w:lang w:eastAsia="pt-BR"/>
        </w:rPr>
        <w:t xml:space="preserve"> Os produtos deverão apresentar na ocasião da entrega, no mínimo, 80% da sua validade </w:t>
      </w:r>
      <w:r w:rsidRPr="00672EC7">
        <w:rPr>
          <w:rFonts w:ascii="Arial" w:eastAsia="Times New Roman" w:hAnsi="Arial" w:cs="Arial"/>
          <w:b/>
          <w:lang w:eastAsia="pt-BR"/>
        </w:rPr>
        <w:t>ou</w:t>
      </w:r>
      <w:r w:rsidRPr="00672EC7">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FA14E32" w14:textId="77777777" w:rsidR="00672EC7" w:rsidRPr="00672EC7" w:rsidRDefault="00672EC7" w:rsidP="00672EC7">
      <w:pPr>
        <w:widowControl w:val="0"/>
        <w:autoSpaceDE w:val="0"/>
        <w:autoSpaceDN w:val="0"/>
        <w:adjustRightInd w:val="0"/>
        <w:spacing w:after="0" w:line="240" w:lineRule="auto"/>
        <w:jc w:val="both"/>
        <w:rPr>
          <w:rFonts w:ascii="Arial" w:eastAsia="Times New Roman" w:hAnsi="Arial" w:cs="Arial"/>
          <w:b/>
          <w:lang w:eastAsia="pt-BR"/>
        </w:rPr>
      </w:pPr>
    </w:p>
    <w:p w14:paraId="2A419FC5" w14:textId="35AC3748" w:rsidR="00672EC7" w:rsidRPr="00672EC7" w:rsidRDefault="00672EC7" w:rsidP="00672E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8</w:t>
      </w:r>
      <w:r w:rsidRPr="00672EC7">
        <w:rPr>
          <w:rFonts w:ascii="Arial" w:eastAsia="Times New Roman" w:hAnsi="Arial" w:cs="Arial"/>
          <w:b/>
          <w:lang w:eastAsia="pt-BR"/>
        </w:rPr>
        <w:t>.8.</w:t>
      </w:r>
      <w:r w:rsidRPr="00672EC7">
        <w:rPr>
          <w:rFonts w:ascii="Arial" w:eastAsia="Times New Roman" w:hAnsi="Arial" w:cs="Arial"/>
          <w:lang w:eastAsia="pt-BR"/>
        </w:rPr>
        <w:t xml:space="preserve"> </w:t>
      </w:r>
      <w:r w:rsidRPr="00672EC7">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329B069C" w14:textId="77777777" w:rsidR="00672EC7" w:rsidRPr="00672EC7" w:rsidRDefault="00672EC7" w:rsidP="00672EC7">
      <w:pPr>
        <w:widowControl w:val="0"/>
        <w:autoSpaceDE w:val="0"/>
        <w:autoSpaceDN w:val="0"/>
        <w:adjustRightInd w:val="0"/>
        <w:spacing w:after="0" w:line="240" w:lineRule="auto"/>
        <w:jc w:val="both"/>
        <w:rPr>
          <w:rFonts w:ascii="Arial" w:hAnsi="Arial" w:cs="Arial"/>
        </w:rPr>
      </w:pPr>
      <w:r w:rsidRPr="00672EC7">
        <w:rPr>
          <w:rFonts w:ascii="Arial" w:hAnsi="Arial" w:cs="Arial"/>
        </w:rPr>
        <w:t xml:space="preserve"> </w:t>
      </w:r>
    </w:p>
    <w:p w14:paraId="00595170" w14:textId="433B576F" w:rsidR="00672EC7" w:rsidRPr="00672EC7" w:rsidRDefault="00672EC7" w:rsidP="00672E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lastRenderedPageBreak/>
        <w:t>8</w:t>
      </w:r>
      <w:r w:rsidRPr="00672EC7">
        <w:rPr>
          <w:rFonts w:ascii="Arial" w:eastAsia="Times New Roman" w:hAnsi="Arial" w:cs="Arial"/>
          <w:b/>
          <w:lang w:eastAsia="pt-BR"/>
        </w:rPr>
        <w:t>.8.1.</w:t>
      </w:r>
      <w:r w:rsidRPr="00672EC7">
        <w:rPr>
          <w:rFonts w:ascii="Arial" w:eastAsia="Times New Roman" w:hAnsi="Arial" w:cs="Arial"/>
          <w:lang w:eastAsia="pt-BR"/>
        </w:rPr>
        <w:t xml:space="preserve"> </w:t>
      </w:r>
      <w:r w:rsidRPr="00672EC7">
        <w:rPr>
          <w:rFonts w:ascii="Arial" w:hAnsi="Arial" w:cs="Arial"/>
        </w:rPr>
        <w:t>O Gestor do Contrato informará à CONTRATADA sobre a decisão da Secretaria requisitante.</w:t>
      </w:r>
    </w:p>
    <w:p w14:paraId="7D95E317" w14:textId="77777777" w:rsidR="00672EC7" w:rsidRPr="00672EC7" w:rsidRDefault="00672EC7" w:rsidP="00672EC7">
      <w:pPr>
        <w:widowControl w:val="0"/>
        <w:autoSpaceDE w:val="0"/>
        <w:autoSpaceDN w:val="0"/>
        <w:adjustRightInd w:val="0"/>
        <w:spacing w:after="0" w:line="240" w:lineRule="auto"/>
        <w:jc w:val="both"/>
        <w:rPr>
          <w:rFonts w:ascii="Arial" w:hAnsi="Arial" w:cs="Arial"/>
        </w:rPr>
      </w:pPr>
    </w:p>
    <w:p w14:paraId="7A35EC67" w14:textId="57DDEE1A" w:rsidR="00672EC7" w:rsidRPr="00672EC7" w:rsidRDefault="00672EC7" w:rsidP="00672E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8</w:t>
      </w:r>
      <w:r w:rsidRPr="00672EC7">
        <w:rPr>
          <w:rFonts w:ascii="Arial" w:eastAsia="Times New Roman" w:hAnsi="Arial" w:cs="Arial"/>
          <w:b/>
          <w:lang w:eastAsia="pt-BR"/>
        </w:rPr>
        <w:t>.8.2.</w:t>
      </w:r>
      <w:r w:rsidRPr="00672EC7">
        <w:rPr>
          <w:rFonts w:ascii="Arial" w:eastAsia="Times New Roman" w:hAnsi="Arial" w:cs="Arial"/>
          <w:lang w:eastAsia="pt-BR"/>
        </w:rPr>
        <w:t xml:space="preserve"> </w:t>
      </w:r>
      <w:r w:rsidRPr="00672EC7">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1BB2E2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04E7001E" w14:textId="537A4ED4" w:rsidR="00672EC7" w:rsidRPr="00672EC7" w:rsidRDefault="00672EC7" w:rsidP="00672EC7">
      <w:pPr>
        <w:autoSpaceDE w:val="0"/>
        <w:autoSpaceDN w:val="0"/>
        <w:adjustRightInd w:val="0"/>
        <w:spacing w:after="0" w:line="240" w:lineRule="auto"/>
        <w:jc w:val="both"/>
        <w:rPr>
          <w:rFonts w:ascii="Arial" w:hAnsi="Arial" w:cs="Arial"/>
          <w:b/>
          <w:u w:val="single"/>
        </w:rPr>
      </w:pPr>
      <w:r>
        <w:rPr>
          <w:rFonts w:ascii="Arial" w:hAnsi="Arial" w:cs="Arial"/>
          <w:b/>
          <w:bCs/>
        </w:rPr>
        <w:t>8</w:t>
      </w:r>
      <w:r w:rsidRPr="00672EC7">
        <w:rPr>
          <w:rFonts w:ascii="Arial" w:hAnsi="Arial" w:cs="Arial"/>
          <w:b/>
          <w:bCs/>
        </w:rPr>
        <w:t>.9. EXIGÊNCIAS</w:t>
      </w:r>
    </w:p>
    <w:p w14:paraId="2CFC1FDF" w14:textId="77777777" w:rsidR="00672EC7" w:rsidRPr="00672EC7" w:rsidRDefault="00672EC7" w:rsidP="00672EC7">
      <w:pPr>
        <w:autoSpaceDE w:val="0"/>
        <w:autoSpaceDN w:val="0"/>
        <w:adjustRightInd w:val="0"/>
        <w:spacing w:after="0" w:line="240" w:lineRule="auto"/>
        <w:jc w:val="both"/>
        <w:rPr>
          <w:rFonts w:ascii="TimesNewRomanPSMT" w:hAnsi="TimesNewRomanPSMT" w:cs="TimesNewRomanPSMT"/>
        </w:rPr>
      </w:pPr>
    </w:p>
    <w:p w14:paraId="5F5F757B"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rPr>
        <w:t xml:space="preserve">Somente poderão ser entregues produtos que: </w:t>
      </w:r>
    </w:p>
    <w:p w14:paraId="6C2AEB93" w14:textId="77777777" w:rsidR="00672EC7" w:rsidRPr="00672EC7" w:rsidRDefault="00672EC7" w:rsidP="00672EC7">
      <w:pPr>
        <w:autoSpaceDE w:val="0"/>
        <w:autoSpaceDN w:val="0"/>
        <w:adjustRightInd w:val="0"/>
        <w:spacing w:after="0" w:line="240" w:lineRule="auto"/>
        <w:jc w:val="both"/>
        <w:rPr>
          <w:rFonts w:ascii="Arial" w:hAnsi="Arial" w:cs="Arial"/>
        </w:rPr>
      </w:pPr>
    </w:p>
    <w:p w14:paraId="459C6089"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rPr>
        <w:t xml:space="preserve">I. Estejam devidamente registrados nos órgãos oficiais competentes; </w:t>
      </w:r>
    </w:p>
    <w:p w14:paraId="1B30449C"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rPr>
        <w:t xml:space="preserve">II. Tenham sido produzidos e embalados por estabelecimentos devidamente licenciados para funcionamento; </w:t>
      </w:r>
    </w:p>
    <w:p w14:paraId="25C4CA2C" w14:textId="77777777" w:rsidR="00672EC7" w:rsidRPr="00672EC7" w:rsidRDefault="00672EC7" w:rsidP="00672EC7">
      <w:pPr>
        <w:autoSpaceDE w:val="0"/>
        <w:autoSpaceDN w:val="0"/>
        <w:adjustRightInd w:val="0"/>
        <w:spacing w:after="0" w:line="240" w:lineRule="auto"/>
        <w:jc w:val="both"/>
        <w:rPr>
          <w:rFonts w:ascii="Arial" w:hAnsi="Arial" w:cs="Arial"/>
        </w:rPr>
      </w:pPr>
      <w:r w:rsidRPr="00672EC7">
        <w:rPr>
          <w:rFonts w:ascii="Arial" w:hAnsi="Arial" w:cs="Arial"/>
        </w:rPr>
        <w:t>III. Em relação ao GÁS LIQUEFEITO devem ser observadas as determinações contidas na Portaria do INMETRO n.º 145, de 20 de junho de 2000, bem como as normas da ABNT e da ANP pertinentes ao objeto.</w:t>
      </w:r>
    </w:p>
    <w:p w14:paraId="098CC7FD" w14:textId="77777777" w:rsidR="00672EC7" w:rsidRPr="00672EC7" w:rsidRDefault="00672EC7" w:rsidP="00672EC7">
      <w:pPr>
        <w:autoSpaceDE w:val="0"/>
        <w:autoSpaceDN w:val="0"/>
        <w:adjustRightInd w:val="0"/>
        <w:spacing w:after="0" w:line="240" w:lineRule="auto"/>
        <w:jc w:val="both"/>
        <w:rPr>
          <w:rFonts w:ascii="Arial" w:hAnsi="Arial" w:cs="Arial"/>
        </w:rPr>
      </w:pPr>
    </w:p>
    <w:p w14:paraId="78E0EBC1" w14:textId="6E0ABBED" w:rsidR="00672EC7" w:rsidRPr="00672EC7" w:rsidRDefault="00672EC7" w:rsidP="00672EC7">
      <w:pPr>
        <w:widowControl w:val="0"/>
        <w:autoSpaceDE w:val="0"/>
        <w:autoSpaceDN w:val="0"/>
        <w:adjustRightInd w:val="0"/>
        <w:spacing w:after="0" w:line="240" w:lineRule="auto"/>
        <w:jc w:val="both"/>
        <w:rPr>
          <w:rFonts w:ascii="Arial" w:hAnsi="Arial" w:cs="Arial"/>
          <w:b/>
        </w:rPr>
      </w:pPr>
      <w:r>
        <w:rPr>
          <w:rFonts w:ascii="Arial" w:hAnsi="Arial" w:cs="Arial"/>
          <w:b/>
        </w:rPr>
        <w:t>8.10</w:t>
      </w:r>
      <w:r w:rsidRPr="00672EC7">
        <w:rPr>
          <w:rFonts w:ascii="Arial" w:hAnsi="Arial" w:cs="Arial"/>
          <w:b/>
        </w:rPr>
        <w:t xml:space="preserve">. PERIODICIDADE DE ENTREGA DOS ITENS </w:t>
      </w:r>
    </w:p>
    <w:p w14:paraId="67C149D1" w14:textId="77777777" w:rsidR="00672EC7" w:rsidRPr="00672EC7" w:rsidRDefault="00672EC7" w:rsidP="00672EC7">
      <w:pPr>
        <w:widowControl w:val="0"/>
        <w:autoSpaceDE w:val="0"/>
        <w:autoSpaceDN w:val="0"/>
        <w:adjustRightInd w:val="0"/>
        <w:spacing w:after="0" w:line="240" w:lineRule="auto"/>
        <w:jc w:val="both"/>
        <w:rPr>
          <w:rFonts w:ascii="Arial" w:hAnsi="Arial" w:cs="Arial"/>
        </w:rPr>
      </w:pPr>
    </w:p>
    <w:p w14:paraId="7D39B6C1" w14:textId="331765E6" w:rsidR="00672EC7" w:rsidRPr="00672EC7" w:rsidRDefault="00672EC7" w:rsidP="00672EC7">
      <w:pPr>
        <w:widowControl w:val="0"/>
        <w:autoSpaceDE w:val="0"/>
        <w:autoSpaceDN w:val="0"/>
        <w:adjustRightInd w:val="0"/>
        <w:spacing w:after="0" w:line="240" w:lineRule="auto"/>
        <w:jc w:val="both"/>
        <w:rPr>
          <w:rFonts w:ascii="Arial" w:hAnsi="Arial" w:cs="Arial"/>
          <w:b/>
          <w:bCs/>
        </w:rPr>
      </w:pPr>
      <w:r w:rsidRPr="00672EC7">
        <w:rPr>
          <w:rFonts w:ascii="Arial" w:hAnsi="Arial" w:cs="Arial"/>
        </w:rPr>
        <w:t>A entrega será fracionada, de acordo com a demanda das Secretarias.</w:t>
      </w:r>
    </w:p>
    <w:p w14:paraId="2A251688" w14:textId="77777777" w:rsidR="00672EC7" w:rsidRPr="00672EC7" w:rsidRDefault="00672EC7" w:rsidP="00672EC7">
      <w:pPr>
        <w:widowControl w:val="0"/>
        <w:autoSpaceDE w:val="0"/>
        <w:autoSpaceDN w:val="0"/>
        <w:adjustRightInd w:val="0"/>
        <w:spacing w:after="0" w:line="240" w:lineRule="auto"/>
        <w:jc w:val="both"/>
        <w:rPr>
          <w:rFonts w:ascii="Arial" w:hAnsi="Arial" w:cs="Arial"/>
          <w:b/>
          <w:bCs/>
        </w:rPr>
      </w:pPr>
    </w:p>
    <w:p w14:paraId="6BDE222A" w14:textId="3F83CB64"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bookmarkStart w:id="5" w:name="_Hlk86934429"/>
      <w:r>
        <w:rPr>
          <w:rFonts w:ascii="Arial" w:eastAsia="Times New Roman" w:hAnsi="Arial" w:cs="Arial"/>
          <w:b/>
          <w:u w:val="single"/>
          <w:lang w:eastAsia="pt-BR"/>
        </w:rPr>
        <w:t>9</w:t>
      </w:r>
      <w:r w:rsidRPr="00672EC7">
        <w:rPr>
          <w:rFonts w:ascii="Arial" w:eastAsia="Times New Roman" w:hAnsi="Arial" w:cs="Arial"/>
          <w:b/>
          <w:u w:val="single"/>
          <w:lang w:eastAsia="pt-BR"/>
        </w:rPr>
        <w:t>. DAS CONDIÇÕES DE PAGAMENTO</w:t>
      </w:r>
      <w:r w:rsidRPr="00672EC7">
        <w:rPr>
          <w:rFonts w:ascii="Arial" w:eastAsia="Times New Roman" w:hAnsi="Arial" w:cs="Arial"/>
          <w:b/>
          <w:lang w:eastAsia="pt-BR"/>
        </w:rPr>
        <w:t>:</w:t>
      </w:r>
    </w:p>
    <w:p w14:paraId="43D19F64"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5BDC9C2A" w14:textId="3387643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w:t>
      </w:r>
      <w:r w:rsidRPr="00672EC7">
        <w:rPr>
          <w:rFonts w:ascii="Arial" w:eastAsia="Times New Roman" w:hAnsi="Arial" w:cs="Arial"/>
          <w:lang w:eastAsia="pt-BR"/>
        </w:rPr>
        <w:t xml:space="preserve"> Pela fiel e perfeita execução do objeto desta licitação, o Município de Itambaracá, mediante apresentação da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nota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95FD31F"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2C331A43" w14:textId="391F5B5C"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.1.1.</w:t>
      </w:r>
      <w:r w:rsidRPr="00672EC7">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F83598D" w14:textId="77777777" w:rsidR="00672EC7" w:rsidRPr="00672EC7" w:rsidRDefault="00672EC7" w:rsidP="00672EC7">
      <w:pPr>
        <w:spacing w:after="0" w:line="240" w:lineRule="auto"/>
        <w:ind w:right="-54"/>
        <w:jc w:val="both"/>
        <w:rPr>
          <w:rFonts w:ascii="Arial" w:eastAsia="MS Mincho" w:hAnsi="Arial" w:cs="Arial"/>
          <w:b/>
          <w:lang w:eastAsia="pt-BR"/>
        </w:rPr>
      </w:pPr>
    </w:p>
    <w:p w14:paraId="2D0F4E91" w14:textId="48C9F3CB" w:rsidR="00672EC7" w:rsidRPr="00672EC7" w:rsidRDefault="00672EC7" w:rsidP="00672EC7">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672EC7">
        <w:rPr>
          <w:rFonts w:ascii="Arial" w:eastAsia="MS Mincho" w:hAnsi="Arial" w:cs="Arial"/>
          <w:b/>
          <w:lang w:eastAsia="pt-BR"/>
        </w:rPr>
        <w:t xml:space="preserve">.1.2. </w:t>
      </w:r>
      <w:r w:rsidRPr="00672EC7">
        <w:rPr>
          <w:rFonts w:ascii="Arial" w:eastAsia="MS Mincho" w:hAnsi="Arial" w:cs="Arial"/>
          <w:lang w:eastAsia="pt-BR"/>
        </w:rPr>
        <w:t>A nota fiscal apresentada deverá estar preenchida sem rasuras, dando conta do cumprimento de todas as exigências deste Termo e da Ata de Registro de Preços.</w:t>
      </w:r>
    </w:p>
    <w:p w14:paraId="3F45CA12"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7365F39F" w14:textId="72273E21"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.1.3. </w:t>
      </w:r>
      <w:r w:rsidRPr="00672EC7">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294007D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187A4862" w14:textId="757CA895"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.1.4. </w:t>
      </w:r>
      <w:r w:rsidRPr="00672EC7">
        <w:rPr>
          <w:rFonts w:ascii="Arial" w:eastAsia="Times New Roman" w:hAnsi="Arial" w:cs="Arial"/>
          <w:lang w:eastAsia="pt-BR"/>
        </w:rPr>
        <w:t>A nota fiscal deverá conter no verso atestados firmados pelo servidor encarregado de fiscalizar o recebimento, comprovando execução do objeto contratado;</w:t>
      </w:r>
    </w:p>
    <w:p w14:paraId="263799B1" w14:textId="77777777" w:rsidR="00672EC7" w:rsidRPr="00672EC7" w:rsidRDefault="00672EC7" w:rsidP="00672EC7">
      <w:pPr>
        <w:spacing w:after="0" w:line="240" w:lineRule="auto"/>
        <w:jc w:val="both"/>
        <w:rPr>
          <w:rFonts w:ascii="Arial" w:eastAsia="Times New Roman" w:hAnsi="Arial" w:cs="Arial"/>
          <w:b/>
          <w:lang w:eastAsia="pt-BR"/>
        </w:rPr>
      </w:pPr>
    </w:p>
    <w:p w14:paraId="3E0FD6B8" w14:textId="53B6A18E" w:rsidR="00672EC7" w:rsidRPr="00672EC7" w:rsidRDefault="00672EC7" w:rsidP="00672EC7">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.2.</w:t>
      </w:r>
      <w:r w:rsidRPr="00672EC7">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0AD2C43"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E87AA89" w14:textId="35ECAA4C" w:rsidR="00672EC7" w:rsidRPr="00672EC7" w:rsidRDefault="00672EC7" w:rsidP="00672EC7">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672EC7">
        <w:rPr>
          <w:rFonts w:ascii="Arial" w:eastAsia="Times New Roman" w:hAnsi="Arial" w:cs="Arial"/>
          <w:b/>
          <w:lang w:eastAsia="pt-BR"/>
        </w:rPr>
        <w:t>.3.</w:t>
      </w:r>
      <w:r w:rsidRPr="00672EC7">
        <w:rPr>
          <w:rFonts w:ascii="Arial" w:eastAsia="Times New Roman" w:hAnsi="Arial" w:cs="Arial"/>
          <w:lang w:eastAsia="pt-BR"/>
        </w:rPr>
        <w:t xml:space="preserve"> Para a liberação do pagamento, a futura contratada encaminhará nota fiscal, acompanhada das seguintes certidões:</w:t>
      </w:r>
      <w:r w:rsidRPr="00672EC7">
        <w:rPr>
          <w:rFonts w:ascii="Arial" w:eastAsia="Times New Roman" w:hAnsi="Arial" w:cs="Arial"/>
          <w:color w:val="FF0000"/>
          <w:lang w:eastAsia="pt-BR"/>
        </w:rPr>
        <w:t xml:space="preserve"> </w:t>
      </w:r>
    </w:p>
    <w:p w14:paraId="05A5F2F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Certidão de Regularidade de débito com o </w:t>
      </w:r>
      <w:r w:rsidRPr="00672EC7">
        <w:rPr>
          <w:rFonts w:ascii="Arial" w:hAnsi="Arial" w:cs="Arial"/>
          <w:b/>
          <w:color w:val="000000"/>
          <w:sz w:val="22"/>
          <w:szCs w:val="22"/>
        </w:rPr>
        <w:t>Fundo de Garantia por Tempo de Serviço</w:t>
      </w:r>
      <w:r w:rsidRPr="00672EC7">
        <w:rPr>
          <w:rFonts w:ascii="Arial" w:hAnsi="Arial" w:cs="Arial"/>
          <w:color w:val="000000"/>
          <w:sz w:val="22"/>
          <w:szCs w:val="22"/>
        </w:rPr>
        <w:t xml:space="preserve"> (FGTS), com validade;</w:t>
      </w:r>
    </w:p>
    <w:p w14:paraId="4A6768C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fiscal perante a </w:t>
      </w:r>
      <w:r w:rsidRPr="00672EC7">
        <w:rPr>
          <w:rFonts w:ascii="Arial" w:hAnsi="Arial" w:cs="Arial"/>
          <w:b/>
          <w:color w:val="000000"/>
          <w:sz w:val="22"/>
          <w:szCs w:val="22"/>
        </w:rPr>
        <w:t>Fazenda Federal</w:t>
      </w:r>
      <w:r w:rsidRPr="00672EC7">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C2B777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lastRenderedPageBreak/>
        <w:t xml:space="preserve">Prova de regularidade para com a </w:t>
      </w:r>
      <w:r w:rsidRPr="00672EC7">
        <w:rPr>
          <w:rFonts w:ascii="Arial" w:hAnsi="Arial" w:cs="Arial"/>
          <w:b/>
          <w:bCs/>
          <w:color w:val="000000"/>
          <w:sz w:val="22"/>
          <w:szCs w:val="22"/>
        </w:rPr>
        <w:t xml:space="preserve">Fazenda Estadual, </w:t>
      </w:r>
      <w:r w:rsidRPr="00672EC7">
        <w:rPr>
          <w:rFonts w:ascii="Arial" w:hAnsi="Arial" w:cs="Arial"/>
          <w:color w:val="000000"/>
          <w:sz w:val="22"/>
          <w:szCs w:val="22"/>
        </w:rPr>
        <w:t xml:space="preserve">mediante apresentação de </w:t>
      </w:r>
    </w:p>
    <w:p w14:paraId="2A92F83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Certidão de Regularidade Fiscal;</w:t>
      </w:r>
    </w:p>
    <w:p w14:paraId="6349CDC4"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para com a </w:t>
      </w:r>
      <w:r w:rsidRPr="00672EC7">
        <w:rPr>
          <w:rFonts w:ascii="Arial" w:hAnsi="Arial" w:cs="Arial"/>
          <w:b/>
          <w:bCs/>
          <w:color w:val="000000"/>
          <w:sz w:val="22"/>
          <w:szCs w:val="22"/>
        </w:rPr>
        <w:t>Fazenda Municipal</w:t>
      </w:r>
      <w:r w:rsidRPr="00672EC7">
        <w:rPr>
          <w:rFonts w:ascii="Arial" w:hAnsi="Arial" w:cs="Arial"/>
          <w:color w:val="000000"/>
          <w:sz w:val="22"/>
          <w:szCs w:val="22"/>
        </w:rPr>
        <w:t>, mediante apresentação de Certidão Negativa de Débito;</w:t>
      </w:r>
    </w:p>
    <w:p w14:paraId="2167CC58"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inexistência de débitos inadimplidos perante a </w:t>
      </w:r>
      <w:r w:rsidRPr="00672EC7">
        <w:rPr>
          <w:rFonts w:ascii="Arial" w:hAnsi="Arial" w:cs="Arial"/>
          <w:b/>
          <w:bCs/>
          <w:color w:val="000000"/>
          <w:sz w:val="22"/>
          <w:szCs w:val="22"/>
        </w:rPr>
        <w:t>Justiça do Trabalho</w:t>
      </w:r>
      <w:r w:rsidRPr="00672EC7">
        <w:rPr>
          <w:rFonts w:ascii="Arial" w:hAnsi="Arial" w:cs="Arial"/>
          <w:color w:val="000000"/>
          <w:sz w:val="22"/>
          <w:szCs w:val="22"/>
        </w:rPr>
        <w:t>, mediante a apresentação da Certidão Negativa de Débitos Trabalhistas (CNDT).</w:t>
      </w:r>
    </w:p>
    <w:p w14:paraId="26171447"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E71A622" w14:textId="693ACEA9"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.4. </w:t>
      </w:r>
      <w:r w:rsidRPr="00672EC7">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8FF44F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4066133" w14:textId="5EF7DA0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.5.</w:t>
      </w:r>
      <w:r w:rsidRPr="00672EC7">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CB995A" w14:textId="77777777" w:rsidR="00672EC7" w:rsidRPr="00672EC7" w:rsidRDefault="00672EC7" w:rsidP="00672EC7">
      <w:pPr>
        <w:spacing w:after="0" w:line="240" w:lineRule="auto"/>
        <w:ind w:right="-54"/>
        <w:jc w:val="both"/>
        <w:rPr>
          <w:rFonts w:ascii="Arial" w:eastAsia="Times New Roman" w:hAnsi="Arial" w:cs="Arial"/>
          <w:b/>
          <w:lang w:eastAsia="pt-BR"/>
        </w:rPr>
      </w:pPr>
    </w:p>
    <w:p w14:paraId="34C6D189" w14:textId="58393F3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.6. </w:t>
      </w:r>
      <w:r w:rsidRPr="00672EC7">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A61455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(TX / 100) / 365 </w:t>
      </w:r>
    </w:p>
    <w:p w14:paraId="10AD1862"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EM =I x N x VP </w:t>
      </w:r>
    </w:p>
    <w:p w14:paraId="5B8D26EA"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Onde: </w:t>
      </w:r>
    </w:p>
    <w:p w14:paraId="511ACB8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índice de atualização financeira; </w:t>
      </w:r>
    </w:p>
    <w:p w14:paraId="0BFDEE4E" w14:textId="77777777" w:rsidR="00672EC7" w:rsidRPr="00672EC7" w:rsidRDefault="00672EC7" w:rsidP="00672EC7">
      <w:pPr>
        <w:spacing w:after="0" w:line="240" w:lineRule="auto"/>
        <w:jc w:val="both"/>
        <w:rPr>
          <w:rFonts w:ascii="Arial" w:hAnsi="Arial" w:cs="Arial"/>
          <w:color w:val="000000"/>
        </w:rPr>
      </w:pPr>
      <w:r w:rsidRPr="00672EC7">
        <w:rPr>
          <w:rFonts w:ascii="Arial" w:hAnsi="Arial" w:cs="Arial"/>
          <w:color w:val="000000"/>
        </w:rPr>
        <w:t xml:space="preserve">TX = Percentual da taxa de juros de mora anual; </w:t>
      </w:r>
    </w:p>
    <w:bookmarkEnd w:id="5"/>
    <w:p w14:paraId="27ABE308" w14:textId="77777777" w:rsidR="00672EC7" w:rsidRPr="00672EC7" w:rsidRDefault="00672EC7" w:rsidP="00672EC7">
      <w:pPr>
        <w:spacing w:after="0" w:line="240" w:lineRule="auto"/>
        <w:ind w:right="-54"/>
        <w:jc w:val="both"/>
        <w:rPr>
          <w:rFonts w:ascii="Arial" w:hAnsi="Arial" w:cs="Arial"/>
          <w:b/>
        </w:rPr>
      </w:pPr>
    </w:p>
    <w:p w14:paraId="08316255" w14:textId="16A727F0" w:rsidR="00672EC7" w:rsidRPr="00672EC7" w:rsidRDefault="00672EC7" w:rsidP="00672EC7">
      <w:pPr>
        <w:autoSpaceDE w:val="0"/>
        <w:autoSpaceDN w:val="0"/>
        <w:adjustRightInd w:val="0"/>
        <w:spacing w:after="0" w:line="240" w:lineRule="auto"/>
        <w:jc w:val="both"/>
        <w:rPr>
          <w:rFonts w:ascii="Arial" w:eastAsia="Times New Roman" w:hAnsi="Arial" w:cs="Arial"/>
          <w:b/>
          <w:bCs/>
          <w:u w:val="single"/>
          <w:lang w:eastAsia="pt-BR"/>
        </w:rPr>
      </w:pPr>
      <w:bookmarkStart w:id="6" w:name="_Hlk86934532"/>
      <w:r>
        <w:rPr>
          <w:rFonts w:ascii="Arial" w:eastAsia="Times New Roman" w:hAnsi="Arial" w:cs="Arial"/>
          <w:b/>
          <w:bCs/>
          <w:u w:val="single"/>
          <w:lang w:eastAsia="pt-BR"/>
        </w:rPr>
        <w:t>10</w:t>
      </w:r>
      <w:r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3ACD859B" w14:textId="1247369D"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672EC7">
        <w:rPr>
          <w:rFonts w:ascii="Arial" w:hAnsi="Arial" w:cs="Arial"/>
          <w:b/>
        </w:rPr>
        <w:t>.1.</w:t>
      </w:r>
      <w:r w:rsidRPr="00672EC7">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798B4BE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6FEB800F" w14:textId="74B583CD"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.2.</w:t>
      </w:r>
      <w:r w:rsidRPr="00672EC7">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89CA0A2"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BCB30F4" w14:textId="01F1A50E"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.3.</w:t>
      </w:r>
      <w:r w:rsidRPr="00672EC7">
        <w:rPr>
          <w:rFonts w:ascii="Arial" w:eastAsia="Times New Roman" w:hAnsi="Arial" w:cs="Arial"/>
          <w:color w:val="000000"/>
          <w:lang w:eastAsia="pt-BR"/>
        </w:rPr>
        <w:t xml:space="preserve"> A comprovação do desequilíbrio econômico-financeiro deverá ser feita acompanhada de </w:t>
      </w:r>
      <w:r w:rsidRPr="00672EC7">
        <w:rPr>
          <w:rFonts w:ascii="Arial" w:eastAsia="Times New Roman" w:hAnsi="Arial" w:cs="Arial"/>
          <w:lang w:eastAsia="pt-BR"/>
        </w:rPr>
        <w:t>demonstração analítica da variação dos componentes do custo do contrato, devidamente justificada</w:t>
      </w:r>
      <w:r w:rsidRPr="00672EC7">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72EC7">
        <w:rPr>
          <w:rFonts w:ascii="Arial" w:eastAsia="Times New Roman" w:hAnsi="Arial" w:cs="Arial"/>
          <w:lang w:eastAsia="pt-BR"/>
        </w:rPr>
        <w:t>sempre mediante requerimento fundamentado.</w:t>
      </w:r>
    </w:p>
    <w:p w14:paraId="6D21F321"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4A7927CF" w14:textId="310E6E0C"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672EC7">
        <w:rPr>
          <w:rFonts w:ascii="Arial" w:eastAsia="Times New Roman" w:hAnsi="Arial" w:cs="Arial"/>
          <w:b/>
          <w:bCs/>
          <w:lang w:eastAsia="pt-BR"/>
        </w:rPr>
        <w:t>.3.1.</w:t>
      </w:r>
      <w:r w:rsidRPr="00672EC7">
        <w:rPr>
          <w:rFonts w:ascii="Arial" w:eastAsia="Times New Roman" w:hAnsi="Arial" w:cs="Arial"/>
          <w:lang w:eastAsia="pt-BR"/>
        </w:rPr>
        <w:t xml:space="preserve"> Não serão liberadas recomposições decorrentes de inflação, que não configurem álea econômica extraordinária, tampouco fato previsível.</w:t>
      </w:r>
    </w:p>
    <w:p w14:paraId="24F8FC8E" w14:textId="77777777"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p>
    <w:p w14:paraId="7EFD8A94" w14:textId="1ACEAAA3"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lastRenderedPageBreak/>
        <w:t>10</w:t>
      </w:r>
      <w:r w:rsidRPr="00672EC7">
        <w:rPr>
          <w:rFonts w:ascii="Arial" w:eastAsia="Times New Roman" w:hAnsi="Arial" w:cs="Arial"/>
          <w:b/>
          <w:bCs/>
          <w:lang w:eastAsia="pt-BR"/>
        </w:rPr>
        <w:t>.3.2.</w:t>
      </w:r>
      <w:r w:rsidRPr="00672EC7">
        <w:rPr>
          <w:rFonts w:ascii="Arial" w:eastAsia="Times New Roman" w:hAnsi="Arial" w:cs="Arial"/>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5FBA5C68"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B77D960" w14:textId="140B1F7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10</w:t>
      </w:r>
      <w:r w:rsidRPr="00672EC7">
        <w:rPr>
          <w:rFonts w:ascii="Arial" w:eastAsia="Times New Roman" w:hAnsi="Arial" w:cs="Arial"/>
          <w:b/>
          <w:lang w:eastAsia="pt-BR"/>
        </w:rPr>
        <w:t>.4</w:t>
      </w:r>
      <w:r w:rsidRPr="00672EC7">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0FDAF851" w14:textId="77777777" w:rsidR="00672EC7" w:rsidRPr="00672EC7" w:rsidRDefault="00672EC7" w:rsidP="00672EC7">
      <w:pPr>
        <w:autoSpaceDE w:val="0"/>
        <w:autoSpaceDN w:val="0"/>
        <w:adjustRightInd w:val="0"/>
        <w:spacing w:after="0" w:line="240" w:lineRule="auto"/>
        <w:jc w:val="both"/>
        <w:rPr>
          <w:rFonts w:ascii="Arial" w:hAnsi="Arial" w:cs="Arial"/>
          <w:b/>
        </w:rPr>
      </w:pPr>
    </w:p>
    <w:p w14:paraId="6554AFC1" w14:textId="046E4F15" w:rsidR="00672EC7" w:rsidRPr="00672EC7" w:rsidRDefault="00672EC7"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11</w:t>
      </w:r>
      <w:r w:rsidRPr="00672EC7">
        <w:rPr>
          <w:rFonts w:ascii="Arial" w:eastAsia="Times New Roman" w:hAnsi="Arial" w:cs="Arial"/>
          <w:b/>
          <w:u w:val="single"/>
          <w:lang w:eastAsia="pt-BR"/>
        </w:rPr>
        <w:t xml:space="preserve">. </w:t>
      </w:r>
      <w:r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456517DE" w:rsidR="00672EC7" w:rsidRPr="00672EC7" w:rsidRDefault="00672EC7" w:rsidP="00672EC7">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11</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3BDCA701" w14:textId="5B99F89E"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.1.1.</w:t>
      </w:r>
      <w:r w:rsidRPr="00672EC7">
        <w:rPr>
          <w:rFonts w:ascii="Arial" w:hAnsi="Arial" w:cs="Arial"/>
          <w:color w:val="000000"/>
        </w:rPr>
        <w:t xml:space="preserve"> Certificar-se preliminarmente de todas as condições exigidas no Edital, não sendo levada em consideração qualquer argumentação posterior de desconhecimento. </w:t>
      </w:r>
    </w:p>
    <w:p w14:paraId="1AFF98C6"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5A949B60" w14:textId="28A6B532"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.1.2.</w:t>
      </w:r>
      <w:r w:rsidRPr="00672EC7">
        <w:rPr>
          <w:rFonts w:ascii="Arial" w:hAnsi="Arial" w:cs="Arial"/>
          <w:color w:val="000000"/>
        </w:rPr>
        <w:t xml:space="preserve"> Fornecer o objeto em estrita conformidade com as especificações contidas na Ata de Registro de Preços e na proposta de preços apresentada, aos quais se vincula, não sendo admitidas retificações, cancelamentos, quer seja de preços, quer seja nas condições estabelecidas. </w:t>
      </w:r>
    </w:p>
    <w:p w14:paraId="12199B9A"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7B7321BB" w14:textId="09DC80B6"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.1.3.</w:t>
      </w:r>
      <w:r w:rsidRPr="00672EC7">
        <w:rPr>
          <w:rFonts w:ascii="Arial" w:hAnsi="Arial" w:cs="Arial"/>
          <w:color w:val="000000"/>
        </w:rPr>
        <w:t xml:space="preserve"> A Contratada estará sujeita à fiscalização do produto no ato da entrega e posteriormente, reservando-se ao Município, através do gestor e/ou fiscal do contrato, o direito de não receber o produto, caso o mesmo não se encontre em condições satisfatórias ou no caso de o produto não ser de primeira qualidade</w:t>
      </w:r>
      <w:r w:rsidRPr="00672EC7">
        <w:rPr>
          <w:rFonts w:ascii="Arial" w:hAnsi="Arial" w:cs="Arial"/>
        </w:rPr>
        <w:t>.</w:t>
      </w:r>
    </w:p>
    <w:p w14:paraId="0AE20B62"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1CDB593D" w14:textId="4F8A935E"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.1.4.</w:t>
      </w:r>
      <w:r w:rsidRPr="00672EC7">
        <w:rPr>
          <w:rFonts w:ascii="Arial" w:hAnsi="Arial" w:cs="Arial"/>
          <w:color w:val="000000"/>
        </w:rPr>
        <w:t xml:space="preserve"> Considerar que a unidade e a qualidade são pré-requisitos para recebimento do item solicitado. </w:t>
      </w:r>
    </w:p>
    <w:p w14:paraId="25FB3A33"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31F4837B" w14:textId="34792E25"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.1.5.</w:t>
      </w:r>
      <w:r w:rsidRPr="00672EC7">
        <w:rPr>
          <w:rFonts w:ascii="Arial" w:hAnsi="Arial" w:cs="Arial"/>
          <w:color w:val="000000"/>
        </w:rPr>
        <w:t xml:space="preserve"> Deverá responsabilizar-se por danos e desaparecimentos bens materiais e avarias que venham a ser causadas por seus empregados ou preposto à Contratante ou a terceiros, desde que fique comprovada sua culpa ou dolo, não excluindo ou reduzindo </w:t>
      </w:r>
      <w:proofErr w:type="gramStart"/>
      <w:r w:rsidRPr="00672EC7">
        <w:rPr>
          <w:rFonts w:ascii="Arial" w:hAnsi="Arial" w:cs="Arial"/>
          <w:color w:val="000000"/>
        </w:rPr>
        <w:t>sua  responsabilidade</w:t>
      </w:r>
      <w:proofErr w:type="gramEnd"/>
      <w:r w:rsidRPr="00672EC7">
        <w:rPr>
          <w:rFonts w:ascii="Arial" w:hAnsi="Arial" w:cs="Arial"/>
          <w:color w:val="000000"/>
        </w:rPr>
        <w:t xml:space="preserve"> a fiscalização ou o acompanhamento realizado pela Contratante, de acordo com o art. 70 da Lei n.º 8.666/93. </w:t>
      </w:r>
    </w:p>
    <w:p w14:paraId="0C64CE1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1242277D" w14:textId="2372BD7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.1.6.</w:t>
      </w:r>
      <w:r w:rsidRPr="00672EC7">
        <w:rPr>
          <w:rFonts w:ascii="Arial" w:hAnsi="Arial" w:cs="Arial"/>
          <w:color w:val="000000"/>
        </w:rPr>
        <w:t xml:space="preserve"> Comunicar a Contratante, imediatamente, a ocorrência de qualquer fato que possa implicar no atraso da entrega do objeto da Licitação. </w:t>
      </w:r>
    </w:p>
    <w:p w14:paraId="0EF19A90"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65C349F9" w14:textId="43E3D97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.1.7.</w:t>
      </w:r>
      <w:r w:rsidRPr="00672EC7">
        <w:rPr>
          <w:rFonts w:ascii="Arial" w:hAnsi="Arial" w:cs="Arial"/>
          <w:color w:val="000000"/>
        </w:rPr>
        <w:t xml:space="preserve"> A entrega deverá conter a quantidade total solicitada na Nota de Empenho, emitida pelo Município. </w:t>
      </w:r>
    </w:p>
    <w:p w14:paraId="0FF9B020"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78E666DB" w14:textId="3CE9119C" w:rsidR="00672EC7" w:rsidRPr="00672EC7" w:rsidRDefault="00672EC7" w:rsidP="00672EC7">
      <w:pPr>
        <w:autoSpaceDE w:val="0"/>
        <w:autoSpaceDN w:val="0"/>
        <w:adjustRightInd w:val="0"/>
        <w:spacing w:after="265"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.1.8</w:t>
      </w:r>
      <w:r w:rsidRPr="00672EC7">
        <w:rPr>
          <w:rFonts w:ascii="Arial" w:hAnsi="Arial" w:cs="Arial"/>
          <w:color w:val="000000"/>
        </w:rPr>
        <w:t>.</w:t>
      </w:r>
      <w:r w:rsidRPr="00672EC7">
        <w:rPr>
          <w:rFonts w:ascii="Arial" w:hAnsi="Arial" w:cs="Arial"/>
        </w:rPr>
        <w:t xml:space="preserve"> </w:t>
      </w:r>
      <w:r w:rsidRPr="00672EC7">
        <w:rPr>
          <w:rFonts w:ascii="Arial" w:hAnsi="Arial" w:cs="Arial"/>
          <w:color w:val="000000"/>
        </w:rPr>
        <w:t>Garantir a qualidade da matéria-prima utilizada na produção do objeto, de acordo com as especificações contidas no Termo de Referência e na proposta de preço apresentada, ficando a licitante vencedora obrigada a corrigir, remover ou substituir, expensas, no total ou em parte, o objeto contratado em que se verificarem vícios, defeitos ou incorreções. (Art. 69º, Lei 8.666/93).</w:t>
      </w:r>
    </w:p>
    <w:p w14:paraId="3A04D858" w14:textId="03EF280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.1.9.</w:t>
      </w:r>
      <w:r w:rsidRPr="00672EC7">
        <w:rPr>
          <w:rFonts w:ascii="Arial" w:hAnsi="Arial" w:cs="Arial"/>
          <w:color w:val="00000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66EC7A50"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91D40CE" w14:textId="14FDAC5F"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.1.10.</w:t>
      </w:r>
      <w:r w:rsidRPr="00672EC7">
        <w:rPr>
          <w:rFonts w:ascii="Arial" w:hAnsi="Arial" w:cs="Arial"/>
          <w:color w:val="000000"/>
        </w:rPr>
        <w:t xml:space="preserve"> Observar rigorosamente as normas técnicas, regulamentadoras, de segurança, de higiene, ambientais e medicina do trabalho. Além disso, deverão </w:t>
      </w:r>
      <w:proofErr w:type="gramStart"/>
      <w:r w:rsidRPr="00672EC7">
        <w:rPr>
          <w:rFonts w:ascii="Arial" w:hAnsi="Arial" w:cs="Arial"/>
          <w:color w:val="000000"/>
        </w:rPr>
        <w:t>obedecer as</w:t>
      </w:r>
      <w:proofErr w:type="gramEnd"/>
      <w:r w:rsidRPr="00672EC7">
        <w:rPr>
          <w:rFonts w:ascii="Arial" w:hAnsi="Arial" w:cs="Arial"/>
          <w:color w:val="000000"/>
        </w:rPr>
        <w:t xml:space="preserve"> normas </w:t>
      </w:r>
      <w:r w:rsidRPr="00672EC7">
        <w:rPr>
          <w:rFonts w:ascii="Arial" w:hAnsi="Arial" w:cs="Arial"/>
          <w:color w:val="000000"/>
        </w:rPr>
        <w:lastRenderedPageBreak/>
        <w:t>técnicas de proteção ao meio ambiente, conforme exigido por meio do art. 12, inc. VII, da Lei 8.666/1993, adotar boas práticas de otimização de recursos, redução de desperdícios, menor poluição, conforme legislação vigente.</w:t>
      </w:r>
    </w:p>
    <w:p w14:paraId="124BEE57"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p>
    <w:p w14:paraId="0603285F" w14:textId="769B470D"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.1.11.</w:t>
      </w:r>
      <w:r w:rsidRPr="00672EC7">
        <w:rPr>
          <w:rFonts w:ascii="Arial" w:hAnsi="Arial" w:cs="Arial"/>
        </w:rPr>
        <w:t xml:space="preserve"> Não manter em seu quadro de pessoal, menores de idade, em horário noturno de trabalho ou em serviços perigosos ou insalubres, não manter, ainda, em qualquer trabalho, menores de 16 (dezesseis) anos, salvo na condição de aprendiz, a partir de 14 (quatorze) anos.</w:t>
      </w:r>
    </w:p>
    <w:p w14:paraId="423070CB" w14:textId="77777777" w:rsidR="00672EC7" w:rsidRPr="00672EC7" w:rsidRDefault="00672EC7" w:rsidP="00672EC7">
      <w:pPr>
        <w:autoSpaceDE w:val="0"/>
        <w:autoSpaceDN w:val="0"/>
        <w:adjustRightInd w:val="0"/>
        <w:spacing w:after="0" w:line="240" w:lineRule="auto"/>
        <w:jc w:val="both"/>
        <w:rPr>
          <w:rFonts w:ascii="Arial" w:hAnsi="Arial" w:cs="Arial"/>
        </w:rPr>
      </w:pPr>
    </w:p>
    <w:p w14:paraId="576402FF" w14:textId="5A95454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.1.11.</w:t>
      </w:r>
      <w:r w:rsidRPr="00672EC7">
        <w:rPr>
          <w:rFonts w:ascii="Arial" w:hAnsi="Arial" w:cs="Arial"/>
          <w:color w:val="000000"/>
        </w:rPr>
        <w:t xml:space="preserve"> </w:t>
      </w:r>
      <w:r w:rsidRPr="00672EC7">
        <w:rPr>
          <w:rFonts w:ascii="Arial" w:hAnsi="Arial" w:cs="Arial"/>
        </w:rPr>
        <w:t>Não transferir a terceiros, por qualquer forma, nem mesmo parcialmente, as obrigações assumidas, nem subcontratar qualquer das prestações a que se está obrigada.</w:t>
      </w:r>
    </w:p>
    <w:p w14:paraId="32D3D604"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3C62814" w14:textId="6F0B2A3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.1.12</w:t>
      </w:r>
      <w:r w:rsidRPr="00672EC7">
        <w:rPr>
          <w:rFonts w:ascii="Arial" w:hAnsi="Arial" w:cs="Arial"/>
          <w:color w:val="000000"/>
        </w:rPr>
        <w:t xml:space="preserve">. Manter as condições de habilitação e qualificação exigidas durante toda a vigência Contratual, acordo com o art. 55, XIII, da Lei 8.666/93, informando a contratante à ocorrência de qualquer alteração nas referidas condições. </w:t>
      </w:r>
    </w:p>
    <w:p w14:paraId="63FC4BD3" w14:textId="77777777" w:rsidR="00672EC7" w:rsidRPr="00672EC7" w:rsidRDefault="00672EC7" w:rsidP="00672EC7">
      <w:pPr>
        <w:autoSpaceDE w:val="0"/>
        <w:autoSpaceDN w:val="0"/>
        <w:adjustRightInd w:val="0"/>
        <w:spacing w:after="0" w:line="240" w:lineRule="auto"/>
        <w:rPr>
          <w:rFonts w:ascii="Arial" w:hAnsi="Arial" w:cs="Arial"/>
          <w:color w:val="000000"/>
        </w:rPr>
      </w:pPr>
    </w:p>
    <w:p w14:paraId="60F5BF35" w14:textId="7ABA35AC" w:rsidR="00672EC7" w:rsidRPr="00672EC7" w:rsidRDefault="00672EC7" w:rsidP="00672EC7">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11</w:t>
      </w:r>
      <w:r w:rsidRPr="00672EC7">
        <w:rPr>
          <w:rFonts w:ascii="Arial" w:hAnsi="Arial" w:cs="Arial"/>
          <w:b/>
          <w:bCs/>
          <w:color w:val="000000"/>
        </w:rPr>
        <w:t>.2. OBRIGAÇÕES DA CONTRATADA RELATIVAS A CRITÉRIOS DE SUSTENTABILIDADE</w:t>
      </w:r>
    </w:p>
    <w:p w14:paraId="4EB54120"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A903F8B" w14:textId="23763E74"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AE285F3"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F397592" w14:textId="173FDF9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5B0A2E72" w14:textId="77777777" w:rsidR="00672EC7" w:rsidRDefault="00672EC7" w:rsidP="00672EC7">
      <w:pPr>
        <w:autoSpaceDE w:val="0"/>
        <w:autoSpaceDN w:val="0"/>
        <w:adjustRightInd w:val="0"/>
        <w:spacing w:after="0" w:line="240" w:lineRule="auto"/>
        <w:jc w:val="both"/>
        <w:rPr>
          <w:rFonts w:ascii="Arial" w:hAnsi="Arial" w:cs="Arial"/>
          <w:b/>
          <w:bCs/>
          <w:color w:val="000000"/>
        </w:rPr>
      </w:pPr>
    </w:p>
    <w:p w14:paraId="6A604804" w14:textId="11DCB4A1"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0AB7A37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206AFD2" w14:textId="2AD281A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593EFD9"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765022A" w14:textId="3552DBC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2910F72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E64A3E" w14:textId="25B5B3B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3FBAF368"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218B02E" w14:textId="51B5E35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082B8E8F"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08C01F" w14:textId="67E34937"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CBF2A44"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CC52217" w14:textId="0C08277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1B97F72"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545B24B9" w14:textId="2BFB384F"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79CA95E"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01A6505" w14:textId="20DDA0E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11</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FA263E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3DF951F" w14:textId="68EB9DB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73689801"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E9C6516" w14:textId="7ED835E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20DEC740"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D8E95F4" w14:textId="617BC8D2"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021B71D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71EBAB95" w14:textId="3AF8D4A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11</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792268D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381CFEA9" w14:textId="1AEB0674"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4B626B4A"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9BAE42E" w14:textId="729DBF5D"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31D07A93"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25FB2648" w14:textId="2DD91898"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78C9CA9A" w14:textId="77777777" w:rsidR="00905AFF" w:rsidRDefault="00905AFF" w:rsidP="00672EC7">
      <w:pPr>
        <w:autoSpaceDE w:val="0"/>
        <w:autoSpaceDN w:val="0"/>
        <w:adjustRightInd w:val="0"/>
        <w:spacing w:after="0" w:line="240" w:lineRule="auto"/>
        <w:jc w:val="both"/>
        <w:rPr>
          <w:rFonts w:ascii="Arial" w:hAnsi="Arial" w:cs="Arial"/>
        </w:rPr>
      </w:pPr>
    </w:p>
    <w:p w14:paraId="0890FF79" w14:textId="4A068FDC" w:rsidR="00672EC7" w:rsidRPr="00672EC7" w:rsidRDefault="00905AFF" w:rsidP="00672EC7">
      <w:pPr>
        <w:autoSpaceDE w:val="0"/>
        <w:autoSpaceDN w:val="0"/>
        <w:adjustRightInd w:val="0"/>
        <w:spacing w:after="0" w:line="240" w:lineRule="auto"/>
        <w:jc w:val="both"/>
        <w:rPr>
          <w:rFonts w:ascii="Arial" w:hAnsi="Arial" w:cs="Arial"/>
        </w:rPr>
      </w:pPr>
      <w:r w:rsidRPr="00905AFF">
        <w:rPr>
          <w:rFonts w:ascii="Arial" w:hAnsi="Arial" w:cs="Arial"/>
          <w:b/>
          <w:bCs/>
        </w:rPr>
        <w:t>11</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3DA578B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0158B7B" w14:textId="25CFDB4D"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594B69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552D8E94" w14:textId="08538B8B"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FC3A7CB" w14:textId="77777777" w:rsidR="00672EC7" w:rsidRPr="00672EC7" w:rsidRDefault="00672EC7" w:rsidP="00672EC7">
      <w:pPr>
        <w:spacing w:after="0" w:line="240" w:lineRule="auto"/>
        <w:ind w:right="-54"/>
        <w:jc w:val="both"/>
        <w:rPr>
          <w:rFonts w:ascii="Arial" w:hAnsi="Arial" w:cs="Arial"/>
          <w:b/>
          <w:bCs/>
        </w:rPr>
      </w:pPr>
    </w:p>
    <w:p w14:paraId="20090365" w14:textId="4F253D20" w:rsidR="00672EC7" w:rsidRPr="00672EC7" w:rsidRDefault="00905AFF" w:rsidP="00672EC7">
      <w:pPr>
        <w:spacing w:after="0" w:line="240" w:lineRule="auto"/>
        <w:ind w:right="-54"/>
        <w:jc w:val="both"/>
        <w:rPr>
          <w:rFonts w:ascii="Arial" w:eastAsia="Times New Roman" w:hAnsi="Arial" w:cs="Arial"/>
          <w:b/>
          <w:lang w:eastAsia="pt-BR"/>
        </w:rPr>
      </w:pPr>
      <w:r>
        <w:rPr>
          <w:rFonts w:ascii="Arial" w:hAnsi="Arial" w:cs="Arial"/>
          <w:b/>
          <w:bCs/>
        </w:rPr>
        <w:t>11</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14D3FBB5" w14:textId="77777777" w:rsidR="00672EC7" w:rsidRPr="00672EC7" w:rsidRDefault="00672EC7" w:rsidP="00672EC7">
      <w:pPr>
        <w:spacing w:after="0" w:line="240" w:lineRule="auto"/>
        <w:ind w:right="-54"/>
        <w:jc w:val="both"/>
        <w:rPr>
          <w:rFonts w:ascii="Arial" w:eastAsia="Times New Roman" w:hAnsi="Arial" w:cs="Arial"/>
          <w:b/>
          <w:lang w:eastAsia="pt-BR"/>
        </w:rPr>
      </w:pPr>
    </w:p>
    <w:p w14:paraId="236C0335" w14:textId="21341706" w:rsidR="00672EC7" w:rsidRPr="00672EC7" w:rsidRDefault="00905AFF"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11</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4DE03CC7" w14:textId="13F0E242" w:rsidR="00672EC7" w:rsidRPr="00672EC7" w:rsidRDefault="00905AFF"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.3.1.</w:t>
      </w:r>
      <w:r w:rsidR="00672EC7" w:rsidRPr="00672EC7">
        <w:rPr>
          <w:rFonts w:ascii="Arial" w:eastAsia="Times New Roman" w:hAnsi="Arial" w:cs="Arial"/>
          <w:color w:val="000000"/>
          <w:lang w:eastAsia="pt-BR"/>
        </w:rPr>
        <w:t xml:space="preserve"> Requisitar o objeto, por meio de Solicitação de Fornecimento/Nota de Empenho, conforme as necessidades da Secretaria Requisitante. </w:t>
      </w:r>
    </w:p>
    <w:p w14:paraId="2E887164"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4372E4AA" w14:textId="440AAB43" w:rsidR="00672EC7" w:rsidRPr="00672EC7" w:rsidRDefault="00905AFF" w:rsidP="00672EC7">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.3.2.</w:t>
      </w:r>
      <w:r w:rsidR="00672EC7" w:rsidRPr="00672EC7">
        <w:rPr>
          <w:rFonts w:ascii="Arial" w:eastAsia="Times New Roman" w:hAnsi="Arial" w:cs="Arial"/>
          <w:color w:val="000000"/>
          <w:lang w:eastAsia="pt-BR"/>
        </w:rPr>
        <w:t xml:space="preserve"> </w:t>
      </w:r>
      <w:r w:rsidR="00672EC7" w:rsidRPr="00672EC7">
        <w:rPr>
          <w:rFonts w:ascii="Arial" w:eastAsia="Times New Roman" w:hAnsi="Arial" w:cs="Arial"/>
          <w:bCs/>
          <w:color w:val="000000"/>
          <w:lang w:eastAsia="pt-BR"/>
        </w:rPr>
        <w:t>Designar pessoa responsável para acompanhar o recebimento do item solicitado, sendo que o mesmo atestará a entrega, dentro das especificações da Nota de Empenho e da Ata de Registro de Preços, embora a licitante vencedora seja a única e exclusiva responsável pelo fornecimento nas condições especificadas. Caso haja alguma divergência com o produto solicitado e o entregue, solicitar a reposição imediata.</w:t>
      </w:r>
    </w:p>
    <w:p w14:paraId="29BB37B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Cs/>
          <w:color w:val="000000"/>
          <w:lang w:eastAsia="pt-BR"/>
        </w:rPr>
      </w:pPr>
    </w:p>
    <w:p w14:paraId="0E54EE74" w14:textId="2A7E4C6F" w:rsidR="00672EC7" w:rsidRPr="00672EC7" w:rsidRDefault="00905AFF" w:rsidP="00672EC7">
      <w:pPr>
        <w:autoSpaceDE w:val="0"/>
        <w:autoSpaceDN w:val="0"/>
        <w:adjustRightInd w:val="0"/>
        <w:spacing w:after="0" w:line="240" w:lineRule="auto"/>
        <w:jc w:val="both"/>
        <w:rPr>
          <w:rFonts w:ascii="Arial" w:eastAsia="Times New Roman" w:hAnsi="Arial" w:cs="Arial"/>
          <w:bCs/>
          <w:color w:val="000000"/>
          <w:lang w:eastAsia="pt-BR"/>
        </w:rPr>
      </w:pPr>
      <w:bookmarkStart w:id="7" w:name="_Hlk114565174"/>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.3.3</w:t>
      </w:r>
      <w:r w:rsidR="00672EC7" w:rsidRPr="00672EC7">
        <w:rPr>
          <w:rFonts w:ascii="Arial" w:eastAsia="Times New Roman" w:hAnsi="Arial" w:cs="Arial"/>
          <w:bCs/>
          <w:color w:val="000000"/>
          <w:lang w:eastAsia="pt-BR"/>
        </w:rPr>
        <w:t xml:space="preserve">. </w:t>
      </w:r>
      <w:bookmarkEnd w:id="7"/>
      <w:r w:rsidR="00672EC7" w:rsidRPr="00672EC7">
        <w:rPr>
          <w:rFonts w:ascii="Arial" w:eastAsia="Times New Roman" w:hAnsi="Arial" w:cs="Arial"/>
          <w:bCs/>
          <w:color w:val="000000"/>
          <w:lang w:eastAsia="pt-BR"/>
        </w:rPr>
        <w:t>Cumprir todos os compromissos financeiros assumidos com a Contratada.</w:t>
      </w:r>
    </w:p>
    <w:p w14:paraId="6B4C877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71F6E52E" w14:textId="3EE616FD" w:rsidR="00672EC7" w:rsidRPr="00672EC7" w:rsidRDefault="00905AFF" w:rsidP="00672EC7">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lastRenderedPageBreak/>
        <w:t>11</w:t>
      </w:r>
      <w:r w:rsidR="00672EC7" w:rsidRPr="00672EC7">
        <w:rPr>
          <w:rFonts w:ascii="Arial" w:eastAsia="Times New Roman" w:hAnsi="Arial" w:cs="Arial"/>
          <w:b/>
          <w:color w:val="000000"/>
          <w:lang w:eastAsia="pt-BR"/>
        </w:rPr>
        <w:t>.3.4.</w:t>
      </w:r>
      <w:r w:rsidR="00672EC7" w:rsidRPr="00672EC7">
        <w:rPr>
          <w:rFonts w:ascii="Arial" w:eastAsia="Times New Roman" w:hAnsi="Arial" w:cs="Arial"/>
          <w:bCs/>
          <w:color w:val="000000"/>
          <w:lang w:eastAsia="pt-BR"/>
        </w:rPr>
        <w:t xml:space="preserve"> Notificar formal e tempestivamente a Contratada, sobre as irregularidades observadas no cumprimento das obrigações assumidas.</w:t>
      </w:r>
    </w:p>
    <w:p w14:paraId="27C3120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Cs/>
          <w:color w:val="000000"/>
          <w:lang w:eastAsia="pt-BR"/>
        </w:rPr>
      </w:pPr>
    </w:p>
    <w:p w14:paraId="01970A7C" w14:textId="22B1E349" w:rsidR="00672EC7" w:rsidRPr="00672EC7" w:rsidRDefault="00905AFF" w:rsidP="00672EC7">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.3.5.</w:t>
      </w:r>
      <w:r w:rsidR="00672EC7" w:rsidRPr="00672EC7">
        <w:rPr>
          <w:rFonts w:ascii="Arial" w:eastAsia="Times New Roman" w:hAnsi="Arial" w:cs="Arial"/>
          <w:bCs/>
          <w:color w:val="000000"/>
          <w:lang w:eastAsia="pt-BR"/>
        </w:rPr>
        <w:t xml:space="preserve"> Aplicar as sanções administrativas contratuais pertinentes, em caso de inadimplemento.</w:t>
      </w:r>
    </w:p>
    <w:p w14:paraId="1A79E129" w14:textId="77777777" w:rsidR="00672EC7" w:rsidRPr="00672EC7" w:rsidRDefault="00672EC7" w:rsidP="00672EC7">
      <w:pPr>
        <w:autoSpaceDE w:val="0"/>
        <w:autoSpaceDN w:val="0"/>
        <w:adjustRightInd w:val="0"/>
        <w:spacing w:after="0" w:line="240" w:lineRule="auto"/>
        <w:rPr>
          <w:rFonts w:ascii="Arial" w:hAnsi="Arial" w:cs="Arial"/>
        </w:rPr>
      </w:pPr>
    </w:p>
    <w:p w14:paraId="50BF9885" w14:textId="24B03658" w:rsidR="00672EC7" w:rsidRPr="00672EC7" w:rsidRDefault="00905AFF" w:rsidP="00672EC7">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.3.6.</w:t>
      </w:r>
      <w:r w:rsidR="00672EC7" w:rsidRPr="00672EC7">
        <w:rPr>
          <w:rFonts w:ascii="Arial" w:eastAsia="Times New Roman" w:hAnsi="Arial" w:cs="Arial"/>
          <w:bCs/>
          <w:color w:val="000000"/>
          <w:lang w:eastAsia="pt-BR"/>
        </w:rPr>
        <w:t xml:space="preserve"> </w:t>
      </w:r>
      <w:r w:rsidR="00672EC7" w:rsidRPr="00672EC7">
        <w:rPr>
          <w:rFonts w:ascii="Arial" w:hAnsi="Arial" w:cs="Arial"/>
        </w:rPr>
        <w:t>Comunicar prontamente a Contratada, qualquer anormalidade no objeto deste contrato, podendo recusar o recebimento, caso não esteja de acordo com as especificações e condições estabelecidas.</w:t>
      </w:r>
    </w:p>
    <w:p w14:paraId="614AF540"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13AF92FC" w14:textId="0D902183" w:rsidR="00672EC7" w:rsidRPr="00672EC7" w:rsidRDefault="00905AFF" w:rsidP="00672EC7">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.3.7.</w:t>
      </w:r>
      <w:r w:rsidR="00672EC7" w:rsidRPr="00672EC7">
        <w:rPr>
          <w:rFonts w:ascii="Arial" w:eastAsia="Times New Roman" w:hAnsi="Arial" w:cs="Arial"/>
          <w:bCs/>
          <w:color w:val="000000"/>
          <w:lang w:eastAsia="pt-BR"/>
        </w:rPr>
        <w:t xml:space="preserve"> </w:t>
      </w:r>
      <w:r w:rsidR="00672EC7" w:rsidRPr="00672EC7">
        <w:rPr>
          <w:rFonts w:ascii="Arial" w:hAnsi="Arial" w:cs="Arial"/>
        </w:rPr>
        <w:t>Comunicar à Contratada qualquer irregularidade manifestada durante a vigência da Ata de Registro de Preços/Contrato, para que sejam adotadas as medidas pertinentes.</w:t>
      </w:r>
    </w:p>
    <w:p w14:paraId="51A69541" w14:textId="77777777" w:rsidR="00672EC7" w:rsidRPr="00672EC7" w:rsidRDefault="00672EC7" w:rsidP="00672EC7">
      <w:pPr>
        <w:autoSpaceDE w:val="0"/>
        <w:autoSpaceDN w:val="0"/>
        <w:adjustRightInd w:val="0"/>
        <w:spacing w:after="0" w:line="240" w:lineRule="auto"/>
        <w:rPr>
          <w:rFonts w:ascii="Arial" w:hAnsi="Arial" w:cs="Arial"/>
        </w:rPr>
      </w:pPr>
    </w:p>
    <w:p w14:paraId="7EB8B1EE" w14:textId="1AF5BEB3" w:rsidR="00672EC7" w:rsidRPr="00672EC7" w:rsidRDefault="00905AFF" w:rsidP="00672EC7">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.3.8.</w:t>
      </w:r>
      <w:r w:rsidR="00672EC7" w:rsidRPr="00672EC7">
        <w:rPr>
          <w:rFonts w:ascii="Arial" w:eastAsia="Times New Roman" w:hAnsi="Arial" w:cs="Arial"/>
          <w:bCs/>
          <w:color w:val="000000"/>
          <w:lang w:eastAsia="pt-BR"/>
        </w:rPr>
        <w:t xml:space="preserve"> </w:t>
      </w:r>
      <w:r w:rsidR="00672EC7" w:rsidRPr="00672EC7">
        <w:rPr>
          <w:rFonts w:ascii="Arial" w:hAnsi="Arial" w:cs="Arial"/>
        </w:rPr>
        <w:t>Prestar as informações e os esclarecimentos que venham a ser solicitados pela Contratada.</w:t>
      </w:r>
    </w:p>
    <w:p w14:paraId="0E8EF711" w14:textId="77777777" w:rsidR="00672EC7" w:rsidRPr="00672EC7" w:rsidRDefault="00672EC7" w:rsidP="00672EC7">
      <w:pPr>
        <w:autoSpaceDE w:val="0"/>
        <w:autoSpaceDN w:val="0"/>
        <w:adjustRightInd w:val="0"/>
        <w:spacing w:after="0" w:line="240" w:lineRule="auto"/>
        <w:rPr>
          <w:rFonts w:ascii="Arial" w:hAnsi="Arial" w:cs="Arial"/>
        </w:rPr>
      </w:pPr>
    </w:p>
    <w:p w14:paraId="1DA9078B" w14:textId="1EC4AB5D" w:rsidR="00672EC7" w:rsidRPr="00672EC7" w:rsidRDefault="00905AFF" w:rsidP="00672EC7">
      <w:pPr>
        <w:jc w:val="both"/>
        <w:rPr>
          <w:rFonts w:ascii="Arial" w:eastAsia="Times New Roman" w:hAnsi="Arial" w:cs="Arial"/>
          <w:b/>
          <w:lang w:eastAsia="pt-BR"/>
        </w:rPr>
      </w:pPr>
      <w:r>
        <w:rPr>
          <w:rFonts w:ascii="Arial" w:eastAsia="Times New Roman" w:hAnsi="Arial" w:cs="Arial"/>
          <w:b/>
          <w:bCs/>
          <w:color w:val="000000"/>
          <w:lang w:eastAsia="pt-BR"/>
        </w:rPr>
        <w:t>11</w:t>
      </w:r>
      <w:r w:rsidR="00672EC7" w:rsidRPr="00672EC7">
        <w:rPr>
          <w:rFonts w:ascii="Arial" w:eastAsia="Times New Roman" w:hAnsi="Arial" w:cs="Arial"/>
          <w:b/>
          <w:bCs/>
          <w:color w:val="000000"/>
          <w:lang w:eastAsia="pt-BR"/>
        </w:rPr>
        <w:t>.3.9</w:t>
      </w:r>
      <w:r w:rsidR="00672EC7" w:rsidRPr="00672EC7">
        <w:rPr>
          <w:rFonts w:ascii="Arial" w:eastAsia="Times New Roman" w:hAnsi="Arial" w:cs="Arial"/>
          <w:color w:val="000000"/>
          <w:lang w:eastAsia="pt-BR"/>
        </w:rPr>
        <w:t xml:space="preserve">. </w:t>
      </w:r>
      <w:r w:rsidR="00672EC7" w:rsidRPr="00672EC7">
        <w:rPr>
          <w:rFonts w:ascii="Arial" w:eastAsia="Times New Roman" w:hAnsi="Arial" w:cs="Arial"/>
          <w:lang w:eastAsia="pt-BR"/>
        </w:rPr>
        <w:t>Permitir que os funcionários da Contratada tenham acesso aos locais de entrega do objeto solicitado</w:t>
      </w:r>
      <w:r w:rsidR="00672EC7" w:rsidRPr="00672EC7">
        <w:rPr>
          <w:rFonts w:ascii="Arial" w:eastAsia="Times New Roman" w:hAnsi="Arial" w:cs="Arial"/>
          <w:b/>
          <w:lang w:eastAsia="pt-BR"/>
        </w:rPr>
        <w:t>.</w:t>
      </w:r>
    </w:p>
    <w:p w14:paraId="78931418" w14:textId="282EE674" w:rsidR="00672EC7" w:rsidRPr="00672EC7" w:rsidRDefault="00905AFF" w:rsidP="00672EC7">
      <w:pPr>
        <w:jc w:val="both"/>
        <w:rPr>
          <w:rFonts w:ascii="Arial" w:eastAsia="Times New Roman" w:hAnsi="Arial" w:cs="Arial"/>
          <w:bCs/>
          <w:lang w:eastAsia="pt-BR"/>
        </w:rPr>
      </w:pPr>
      <w:r>
        <w:rPr>
          <w:rFonts w:ascii="Arial" w:eastAsia="Times New Roman" w:hAnsi="Arial" w:cs="Arial"/>
          <w:b/>
          <w:color w:val="000000"/>
          <w:lang w:eastAsia="pt-BR"/>
        </w:rPr>
        <w:t>11</w:t>
      </w:r>
      <w:r w:rsidR="00672EC7" w:rsidRPr="00672EC7">
        <w:rPr>
          <w:rFonts w:ascii="Arial" w:eastAsia="Times New Roman" w:hAnsi="Arial" w:cs="Arial"/>
          <w:b/>
          <w:color w:val="000000"/>
          <w:lang w:eastAsia="pt-BR"/>
        </w:rPr>
        <w:t>.3.10.</w:t>
      </w:r>
      <w:r w:rsidR="00672EC7" w:rsidRPr="00672EC7">
        <w:rPr>
          <w:rFonts w:ascii="Arial" w:eastAsia="Times New Roman" w:hAnsi="Arial" w:cs="Arial"/>
          <w:bCs/>
          <w:color w:val="000000"/>
          <w:lang w:eastAsia="pt-BR"/>
        </w:rPr>
        <w:t xml:space="preserve"> </w:t>
      </w:r>
      <w:r w:rsidR="00672EC7" w:rsidRPr="00672EC7">
        <w:rPr>
          <w:rFonts w:ascii="Arial" w:eastAsia="Times New Roman" w:hAnsi="Arial" w:cs="Arial"/>
          <w:bCs/>
          <w:lang w:eastAsia="pt-BR"/>
        </w:rPr>
        <w:t>Proceder ao recebimento provisório do objeto, e, não havendo mais pendencias, a administração promoverá o recebimento definitivo dos bens/produtos, mediante vistoria detalhada realizada pelas Comissões de Fiscalização e Recebimento de Bens, designada pelo Município, nos termos da Lei 8.666/93, em seu artigo 73, inciso II.</w:t>
      </w:r>
    </w:p>
    <w:p w14:paraId="3D76CA31" w14:textId="216D082B" w:rsidR="00672EC7" w:rsidRPr="00672EC7" w:rsidRDefault="00905AFF" w:rsidP="00672EC7">
      <w:pPr>
        <w:jc w:val="both"/>
        <w:rPr>
          <w:rFonts w:ascii="Arial" w:eastAsia="Times New Roman" w:hAnsi="Arial" w:cs="Arial"/>
          <w:bCs/>
          <w:lang w:eastAsia="pt-BR"/>
        </w:rPr>
      </w:pPr>
      <w:r>
        <w:rPr>
          <w:rFonts w:ascii="Arial" w:eastAsia="Times New Roman" w:hAnsi="Arial" w:cs="Arial"/>
          <w:b/>
          <w:lang w:eastAsia="pt-BR"/>
        </w:rPr>
        <w:t>11</w:t>
      </w:r>
      <w:r w:rsidR="00672EC7" w:rsidRPr="00672EC7">
        <w:rPr>
          <w:rFonts w:ascii="Arial" w:eastAsia="Times New Roman" w:hAnsi="Arial" w:cs="Arial"/>
          <w:b/>
          <w:lang w:eastAsia="pt-BR"/>
        </w:rPr>
        <w:t>.3.11.</w:t>
      </w:r>
      <w:r w:rsidR="00672EC7" w:rsidRPr="00672EC7">
        <w:rPr>
          <w:rFonts w:ascii="Arial" w:eastAsia="Times New Roman" w:hAnsi="Arial" w:cs="Arial"/>
          <w:bCs/>
          <w:lang w:eastAsia="pt-BR"/>
        </w:rPr>
        <w:t xml:space="preserve"> </w:t>
      </w:r>
      <w:proofErr w:type="spellStart"/>
      <w:r w:rsidR="00672EC7" w:rsidRPr="00672EC7">
        <w:rPr>
          <w:rFonts w:ascii="Arial" w:eastAsia="Times New Roman" w:hAnsi="Arial" w:cs="Arial"/>
          <w:bCs/>
          <w:lang w:eastAsia="pt-BR"/>
        </w:rPr>
        <w:t>Fornecer</w:t>
      </w:r>
      <w:proofErr w:type="spellEnd"/>
      <w:r w:rsidR="00672EC7" w:rsidRPr="00672EC7">
        <w:rPr>
          <w:rFonts w:ascii="Arial" w:eastAsia="Times New Roman" w:hAnsi="Arial" w:cs="Arial"/>
          <w:bCs/>
          <w:lang w:eastAsia="pt-BR"/>
        </w:rPr>
        <w:t>, a qualquer tempo, mediante solicitação escrita da Contratada, informações dirimir as dúvidas e orientar em todos os casos omissos.</w:t>
      </w:r>
    </w:p>
    <w:p w14:paraId="11377BD1" w14:textId="794B04C8" w:rsidR="00672EC7" w:rsidRPr="00672EC7" w:rsidRDefault="00905AFF"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11</w:t>
      </w:r>
      <w:r w:rsidR="00672EC7" w:rsidRPr="00672EC7">
        <w:rPr>
          <w:rFonts w:ascii="Arial" w:eastAsia="Times New Roman" w:hAnsi="Arial" w:cs="Arial"/>
          <w:b/>
          <w:bCs/>
          <w:color w:val="000000"/>
          <w:lang w:eastAsia="pt-BR"/>
        </w:rPr>
        <w:t xml:space="preserve">.3.12. </w:t>
      </w:r>
      <w:r w:rsidR="00672EC7" w:rsidRPr="00672EC7">
        <w:rPr>
          <w:rFonts w:ascii="Arial" w:eastAsia="Times New Roman" w:hAnsi="Arial" w:cs="Arial"/>
          <w:color w:val="000000"/>
          <w:lang w:eastAsia="pt-BR"/>
        </w:rPr>
        <w:t xml:space="preserve">Impedir que terceiros forneçam o objeto deste edital. </w:t>
      </w:r>
    </w:p>
    <w:p w14:paraId="55F8C71C" w14:textId="4E5BAD63" w:rsidR="00830738" w:rsidRDefault="00830738"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E17862F" w14:textId="57837D0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6A609271" w14:textId="15DEE08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2586EF7" w14:textId="35A5BDFE"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2767EF5" w14:textId="06F1540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330330D" w14:textId="1B237CA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B70C630" w14:textId="707004E3"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1478766C" w14:textId="6C63CD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4BD90149" w14:textId="5F1332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E8EB26F" w14:textId="43603F7D"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5E707F4A" w14:textId="77777777" w:rsidR="006E40EA" w:rsidRPr="00830738"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450A5E2" w14:textId="6937E930" w:rsidR="005A3BD6" w:rsidRDefault="005A3BD6" w:rsidP="00830738">
      <w:pPr>
        <w:spacing w:after="0" w:line="240" w:lineRule="auto"/>
        <w:ind w:right="-54"/>
        <w:jc w:val="both"/>
        <w:rPr>
          <w:rFonts w:ascii="Arial" w:eastAsia="Times New Roman" w:hAnsi="Arial" w:cs="Arial"/>
          <w:sz w:val="24"/>
          <w:szCs w:val="24"/>
          <w:lang w:eastAsia="pt-BR"/>
        </w:rPr>
      </w:pPr>
    </w:p>
    <w:p w14:paraId="20F9C8B5" w14:textId="29957B4E" w:rsidR="00E07025" w:rsidRDefault="00E07025" w:rsidP="00830738">
      <w:pPr>
        <w:spacing w:after="0" w:line="240" w:lineRule="auto"/>
        <w:ind w:right="-54"/>
        <w:jc w:val="both"/>
        <w:rPr>
          <w:rFonts w:ascii="Arial" w:eastAsia="Times New Roman" w:hAnsi="Arial" w:cs="Arial"/>
          <w:sz w:val="24"/>
          <w:szCs w:val="24"/>
          <w:lang w:eastAsia="pt-BR"/>
        </w:rPr>
      </w:pPr>
    </w:p>
    <w:p w14:paraId="66A837F9" w14:textId="5E784716" w:rsidR="00E07025" w:rsidRDefault="00E07025" w:rsidP="00830738">
      <w:pPr>
        <w:spacing w:after="0" w:line="240" w:lineRule="auto"/>
        <w:ind w:right="-54"/>
        <w:jc w:val="both"/>
        <w:rPr>
          <w:rFonts w:ascii="Arial" w:eastAsia="Times New Roman" w:hAnsi="Arial" w:cs="Arial"/>
          <w:sz w:val="24"/>
          <w:szCs w:val="24"/>
          <w:lang w:eastAsia="pt-BR"/>
        </w:rPr>
      </w:pPr>
    </w:p>
    <w:p w14:paraId="474C0BF5" w14:textId="4B737E3C" w:rsidR="00E07025" w:rsidRDefault="00E07025" w:rsidP="00830738">
      <w:pPr>
        <w:spacing w:after="0" w:line="240" w:lineRule="auto"/>
        <w:ind w:right="-54"/>
        <w:jc w:val="both"/>
        <w:rPr>
          <w:rFonts w:ascii="Arial" w:eastAsia="Times New Roman" w:hAnsi="Arial" w:cs="Arial"/>
          <w:sz w:val="24"/>
          <w:szCs w:val="24"/>
          <w:lang w:eastAsia="pt-BR"/>
        </w:rPr>
      </w:pPr>
    </w:p>
    <w:p w14:paraId="28BEA189" w14:textId="3447C12A" w:rsidR="00E07025" w:rsidRDefault="00E07025" w:rsidP="00830738">
      <w:pPr>
        <w:spacing w:after="0" w:line="240" w:lineRule="auto"/>
        <w:ind w:right="-54"/>
        <w:jc w:val="both"/>
        <w:rPr>
          <w:rFonts w:ascii="Arial" w:eastAsia="Times New Roman" w:hAnsi="Arial" w:cs="Arial"/>
          <w:sz w:val="24"/>
          <w:szCs w:val="24"/>
          <w:lang w:eastAsia="pt-BR"/>
        </w:rPr>
      </w:pPr>
    </w:p>
    <w:p w14:paraId="3FCA2B2B" w14:textId="49E6F254" w:rsidR="00E07025" w:rsidRDefault="00E07025" w:rsidP="00830738">
      <w:pPr>
        <w:spacing w:after="0" w:line="240" w:lineRule="auto"/>
        <w:ind w:right="-54"/>
        <w:jc w:val="both"/>
        <w:rPr>
          <w:rFonts w:ascii="Arial" w:eastAsia="Times New Roman" w:hAnsi="Arial" w:cs="Arial"/>
          <w:sz w:val="24"/>
          <w:szCs w:val="24"/>
          <w:lang w:eastAsia="pt-BR"/>
        </w:rPr>
      </w:pPr>
    </w:p>
    <w:p w14:paraId="3BEB54F6" w14:textId="77777777" w:rsidR="00E07025" w:rsidRPr="00402F00" w:rsidRDefault="00E07025" w:rsidP="00830738">
      <w:pPr>
        <w:spacing w:after="0" w:line="240" w:lineRule="auto"/>
        <w:ind w:right="-54"/>
        <w:jc w:val="both"/>
        <w:rPr>
          <w:rFonts w:ascii="Arial" w:eastAsia="Times New Roman" w:hAnsi="Arial" w:cs="Arial"/>
          <w:sz w:val="24"/>
          <w:szCs w:val="24"/>
          <w:lang w:eastAsia="pt-BR"/>
        </w:rPr>
      </w:pPr>
    </w:p>
    <w:p w14:paraId="7A8518D8" w14:textId="77777777" w:rsidR="006E40EA" w:rsidRDefault="006E40EA" w:rsidP="00FE7890">
      <w:pPr>
        <w:spacing w:before="240" w:after="60" w:line="240" w:lineRule="auto"/>
        <w:ind w:right="22"/>
        <w:jc w:val="center"/>
        <w:outlineLvl w:val="5"/>
        <w:rPr>
          <w:rFonts w:ascii="Arial" w:eastAsia="Times New Roman" w:hAnsi="Arial" w:cs="Arial"/>
          <w:b/>
          <w:bCs/>
          <w:sz w:val="23"/>
          <w:szCs w:val="23"/>
          <w:lang w:eastAsia="pt-BR"/>
        </w:rPr>
      </w:pPr>
    </w:p>
    <w:p w14:paraId="4E197452" w14:textId="5F0477DE" w:rsidR="00F37790" w:rsidRDefault="00F37790" w:rsidP="00FE7890">
      <w:pPr>
        <w:spacing w:before="240" w:after="60" w:line="240" w:lineRule="auto"/>
        <w:ind w:right="22"/>
        <w:jc w:val="center"/>
        <w:outlineLvl w:val="5"/>
        <w:rPr>
          <w:rFonts w:ascii="Arial" w:eastAsia="Times New Roman" w:hAnsi="Arial" w:cs="Arial"/>
          <w:b/>
          <w:bCs/>
          <w:sz w:val="23"/>
          <w:szCs w:val="23"/>
          <w:lang w:eastAsia="pt-BR"/>
        </w:rPr>
      </w:pPr>
    </w:p>
    <w:p w14:paraId="497777E8" w14:textId="073FED94"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3A8A08A1" w14:textId="5C79D55D"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32AB8DAC" w14:textId="77777777" w:rsidR="00C628D8" w:rsidRDefault="00C628D8"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10D76788"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21B7BFC8" w:rsidR="00FE7890" w:rsidRPr="00FA0FAF" w:rsidRDefault="00FE7890" w:rsidP="00FE7890">
      <w:pPr>
        <w:spacing w:after="0" w:line="240" w:lineRule="auto"/>
        <w:ind w:right="-54"/>
        <w:jc w:val="both"/>
        <w:rPr>
          <w:rFonts w:ascii="Arial" w:eastAsia="Times New Roman" w:hAnsi="Arial" w:cs="Arial"/>
          <w:sz w:val="23"/>
          <w:szCs w:val="23"/>
          <w:lang w:eastAsia="pt-BR"/>
        </w:rPr>
      </w:pPr>
      <w:proofErr w:type="spellStart"/>
      <w:r w:rsidRPr="00FA0FAF">
        <w:rPr>
          <w:rFonts w:ascii="Arial" w:eastAsia="Times New Roman" w:hAnsi="Arial" w:cs="Arial"/>
          <w:b/>
          <w:sz w:val="23"/>
          <w:szCs w:val="23"/>
          <w:lang w:eastAsia="pt-BR"/>
        </w:rPr>
        <w:t>Ref</w:t>
      </w:r>
      <w:proofErr w:type="spellEnd"/>
      <w:r w:rsidRPr="00FA0FAF">
        <w:rPr>
          <w:rFonts w:ascii="Arial" w:eastAsia="Times New Roman" w:hAnsi="Arial" w:cs="Arial"/>
          <w:b/>
          <w:sz w:val="23"/>
          <w:szCs w:val="23"/>
          <w:lang w:eastAsia="pt-BR"/>
        </w:rPr>
        <w:t>:</w:t>
      </w:r>
      <w:r w:rsidRPr="00FA0FAF">
        <w:rPr>
          <w:rFonts w:ascii="Arial" w:eastAsia="Times New Roman" w:hAnsi="Arial" w:cs="Arial"/>
          <w:sz w:val="23"/>
          <w:szCs w:val="23"/>
          <w:lang w:eastAsia="pt-BR"/>
        </w:rPr>
        <w:t xml:space="preserve"> Pregão Presencial para </w:t>
      </w:r>
      <w:r w:rsidR="006C1951" w:rsidRPr="00FA0FAF">
        <w:rPr>
          <w:rFonts w:ascii="Arial" w:eastAsia="Times New Roman" w:hAnsi="Arial" w:cs="Arial"/>
          <w:sz w:val="23"/>
          <w:szCs w:val="23"/>
          <w:lang w:eastAsia="pt-BR"/>
        </w:rPr>
        <w:t>fins de Registro de Preços 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A72B66">
        <w:rPr>
          <w:rFonts w:ascii="Arial" w:eastAsia="Times New Roman" w:hAnsi="Arial" w:cs="Arial"/>
          <w:sz w:val="23"/>
          <w:szCs w:val="23"/>
          <w:lang w:eastAsia="pt-BR"/>
        </w:rPr>
        <w:t>2</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6D33A2CC"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8" w:name="_Hlk94708979"/>
      <w:r w:rsidR="00405C75" w:rsidRPr="00405C75">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A6338D" w:rsidRPr="006F314E">
        <w:rPr>
          <w:rFonts w:ascii="Arial" w:hAnsi="Arial" w:cs="Arial"/>
        </w:rPr>
        <w:t>.</w:t>
      </w:r>
    </w:p>
    <w:bookmarkEnd w:id="8"/>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2D56BBD3"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A102E8">
        <w:rPr>
          <w:rFonts w:ascii="Arial" w:eastAsia="Times New Roman" w:hAnsi="Arial" w:cs="Arial"/>
          <w:lang w:eastAsia="pt-BR"/>
        </w:rPr>
        <w:t>ITEM</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77777777"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3E09CF">
        <w:rPr>
          <w:rFonts w:ascii="Arial" w:hAnsi="Arial" w:cs="Arial"/>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r w:rsidRPr="003E09CF">
        <w:rPr>
          <w:rFonts w:ascii="Arial" w:hAnsi="Arial" w:cs="Arial"/>
          <w:color w:val="000000"/>
          <w:lang w:eastAsia="pt-BR"/>
        </w:rPr>
        <w:t xml:space="preserve">A empresa deverá </w:t>
      </w:r>
      <w:r w:rsidRPr="003E09CF">
        <w:rPr>
          <w:rFonts w:ascii="Arial" w:hAnsi="Arial" w:cs="Arial"/>
          <w:b/>
          <w:color w:val="000000"/>
          <w:lang w:eastAsia="pt-BR"/>
        </w:rPr>
        <w:t xml:space="preserve">apresentar </w:t>
      </w:r>
      <w:r w:rsidRPr="008F065B">
        <w:rPr>
          <w:rFonts w:ascii="Arial" w:eastAsia="Times New Roman" w:hAnsi="Arial" w:cs="Arial"/>
          <w:b/>
          <w:u w:val="single"/>
          <w:lang w:eastAsia="pt-BR"/>
        </w:rPr>
        <w:t>MARCA e/ou FABRICANTE</w:t>
      </w:r>
      <w:r w:rsidRPr="003E09CF">
        <w:rPr>
          <w:rFonts w:ascii="Arial" w:hAnsi="Arial" w:cs="Arial"/>
        </w:rPr>
        <w:t xml:space="preserve">, </w:t>
      </w:r>
      <w:r w:rsidRPr="003E09CF">
        <w:rPr>
          <w:rFonts w:ascii="Arial" w:hAnsi="Arial" w:cs="Arial"/>
          <w:b/>
          <w:color w:val="000000"/>
          <w:lang w:eastAsia="pt-BR"/>
        </w:rPr>
        <w:t>sob pena de desclassificação no item</w:t>
      </w:r>
      <w:r w:rsidRPr="00B72B62">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296EDADE" w14:textId="6A4FB6A5"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55643EB5" w14:textId="77777777" w:rsidR="00FE7890" w:rsidRPr="00C016F9" w:rsidRDefault="00FE7890" w:rsidP="00FE7890">
      <w:pPr>
        <w:spacing w:after="0" w:line="240" w:lineRule="auto"/>
        <w:jc w:val="center"/>
        <w:rPr>
          <w:rFonts w:ascii="Arial" w:eastAsia="Times New Roman" w:hAnsi="Arial" w:cs="Arial"/>
          <w:b/>
          <w:lang w:eastAsia="pt-BR"/>
        </w:rPr>
      </w:pPr>
    </w:p>
    <w:p w14:paraId="01C67C73"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59BC93D0" w14:textId="77777777" w:rsidR="00FE7890" w:rsidRPr="00C016F9" w:rsidRDefault="00FE7890" w:rsidP="00FE7890">
      <w:pPr>
        <w:spacing w:after="0" w:line="240" w:lineRule="auto"/>
        <w:ind w:right="48"/>
        <w:jc w:val="both"/>
        <w:rPr>
          <w:rFonts w:ascii="Arial" w:eastAsia="Times New Roman" w:hAnsi="Arial" w:cs="Arial"/>
          <w:bCs/>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75568923"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 SRP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14DEF8F2"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FF73F5" w:rsidRPr="006F314E">
        <w:rPr>
          <w:rFonts w:ascii="Arial" w:hAnsi="Arial" w:cs="Arial"/>
        </w:rPr>
        <w:t>.</w:t>
      </w:r>
    </w:p>
    <w:p w14:paraId="4CF5A5DA" w14:textId="57968B7A" w:rsidR="0026512A" w:rsidRPr="00C016F9" w:rsidRDefault="0026512A" w:rsidP="0026512A">
      <w:pPr>
        <w:spacing w:after="0" w:line="240" w:lineRule="auto"/>
        <w:ind w:right="-54"/>
        <w:jc w:val="both"/>
        <w:rPr>
          <w:rFonts w:ascii="Arial" w:eastAsia="Times New Roman" w:hAnsi="Arial" w:cs="Arial"/>
          <w:lang w:eastAsia="pt-BR"/>
        </w:rPr>
      </w:pPr>
    </w:p>
    <w:p w14:paraId="06E8748A" w14:textId="467F00C6" w:rsidR="00FE7890" w:rsidRPr="00C016F9" w:rsidRDefault="00FE7890" w:rsidP="00FE7890">
      <w:pPr>
        <w:spacing w:after="0" w:line="240" w:lineRule="auto"/>
        <w:ind w:right="48"/>
        <w:jc w:val="center"/>
        <w:rPr>
          <w:rFonts w:ascii="Arial" w:eastAsia="Times New Roman" w:hAnsi="Arial" w:cs="Arial"/>
          <w:b/>
          <w:bCs/>
          <w:lang w:eastAsia="pt-BR"/>
        </w:rPr>
      </w:pP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01B49922" w14:textId="77777777"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08634DB9"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p>
    <w:p w14:paraId="64A977AA"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5460B433" w14:textId="77777777"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p>
    <w:p w14:paraId="017DE300"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2F291C8D"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p>
    <w:p w14:paraId="57392689"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46884364" w14:textId="77777777"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p>
    <w:p w14:paraId="748E2333" w14:textId="77777777" w:rsidR="00FE7890" w:rsidRPr="00C016F9" w:rsidRDefault="00FE7890" w:rsidP="00FE7890">
      <w:pPr>
        <w:spacing w:after="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0BE94D7F" w14:textId="77777777" w:rsidR="00FE7890" w:rsidRPr="00980C85" w:rsidRDefault="00FE7890" w:rsidP="00FE7890">
      <w:pPr>
        <w:spacing w:before="240" w:after="60" w:line="240" w:lineRule="auto"/>
        <w:ind w:right="-54"/>
        <w:jc w:val="center"/>
        <w:outlineLvl w:val="5"/>
        <w:rPr>
          <w:rFonts w:ascii="Arial" w:eastAsia="Times New Roman" w:hAnsi="Arial" w:cs="Arial"/>
          <w:b/>
          <w:bCs/>
          <w:lang w:eastAsia="pt-BR"/>
        </w:rPr>
      </w:pPr>
    </w:p>
    <w:p w14:paraId="104EBF41" w14:textId="77777777" w:rsidR="00FE7890" w:rsidRPr="00980C85" w:rsidRDefault="00FE7890" w:rsidP="00FE7890">
      <w:pPr>
        <w:spacing w:after="0" w:line="240" w:lineRule="auto"/>
        <w:rPr>
          <w:rFonts w:ascii="Arial" w:eastAsia="Times New Roman" w:hAnsi="Arial" w:cs="Arial"/>
          <w:lang w:eastAsia="pt-BR"/>
        </w:rPr>
      </w:pPr>
    </w:p>
    <w:p w14:paraId="380BEA58" w14:textId="77777777" w:rsidR="00786D57" w:rsidRPr="00980C85" w:rsidRDefault="00786D57" w:rsidP="00FE7890">
      <w:pPr>
        <w:spacing w:after="0" w:line="240" w:lineRule="auto"/>
        <w:rPr>
          <w:rFonts w:ascii="Arial" w:eastAsia="Times New Roman" w:hAnsi="Arial" w:cs="Arial"/>
          <w:lang w:eastAsia="pt-BR"/>
        </w:rPr>
      </w:pPr>
    </w:p>
    <w:p w14:paraId="3C2A019E" w14:textId="77777777"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328CE776"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62986445"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4C59A34B" w14:textId="7D6A4A73" w:rsidR="004873F0" w:rsidRDefault="004873F0" w:rsidP="00FE7890">
      <w:pPr>
        <w:spacing w:before="240" w:after="60" w:line="240" w:lineRule="auto"/>
        <w:ind w:right="-54"/>
        <w:jc w:val="center"/>
        <w:outlineLvl w:val="5"/>
        <w:rPr>
          <w:rFonts w:ascii="Arial" w:eastAsia="Times New Roman" w:hAnsi="Arial" w:cs="Arial"/>
          <w:b/>
          <w:bCs/>
          <w:sz w:val="23"/>
          <w:szCs w:val="23"/>
          <w:lang w:eastAsia="pt-BR"/>
        </w:rPr>
      </w:pPr>
    </w:p>
    <w:p w14:paraId="6C79163B"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D55D182" w14:textId="5EF4B2B8"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0535C5E" w14:textId="77777777" w:rsidR="0018166C" w:rsidRPr="00C016F9" w:rsidRDefault="0018166C" w:rsidP="00FE7890">
      <w:pPr>
        <w:spacing w:before="240" w:after="60" w:line="240" w:lineRule="auto"/>
        <w:ind w:right="-54"/>
        <w:jc w:val="center"/>
        <w:outlineLvl w:val="5"/>
        <w:rPr>
          <w:rFonts w:ascii="Arial" w:eastAsia="Times New Roman" w:hAnsi="Arial" w:cs="Arial"/>
          <w:b/>
          <w:bCs/>
          <w:lang w:eastAsia="pt-BR"/>
        </w:rPr>
      </w:pPr>
    </w:p>
    <w:p w14:paraId="690B4A9A"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7139E895" w14:textId="77777777" w:rsidR="0018166C" w:rsidRPr="00C016F9" w:rsidRDefault="0018166C" w:rsidP="00FE7890">
      <w:pPr>
        <w:spacing w:after="0" w:line="240" w:lineRule="auto"/>
        <w:jc w:val="center"/>
        <w:rPr>
          <w:rFonts w:ascii="Arial" w:eastAsia="Times New Roman" w:hAnsi="Arial" w:cs="Arial"/>
          <w:b/>
          <w:lang w:eastAsia="pt-BR"/>
        </w:rPr>
      </w:pP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07853823"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1448C374"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7C816A67"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FF73F5" w:rsidRPr="006F314E">
        <w:rPr>
          <w:rFonts w:ascii="Arial" w:hAnsi="Arial" w:cs="Arial"/>
        </w:rPr>
        <w:t>.</w:t>
      </w:r>
    </w:p>
    <w:p w14:paraId="264EFDA7" w14:textId="685CDB17" w:rsidR="00F52487" w:rsidRDefault="00F52487" w:rsidP="008B2439">
      <w:pPr>
        <w:spacing w:after="0" w:line="240" w:lineRule="auto"/>
        <w:ind w:right="-54"/>
        <w:jc w:val="both"/>
        <w:rPr>
          <w:rFonts w:ascii="Arial" w:hAnsi="Arial" w:cs="Arial"/>
          <w:b/>
          <w:u w:val="single"/>
        </w:rPr>
      </w:pPr>
    </w:p>
    <w:p w14:paraId="4D4DF319" w14:textId="4273D595" w:rsidR="008B2439" w:rsidRDefault="008B2439" w:rsidP="008B2439">
      <w:pPr>
        <w:spacing w:after="0" w:line="240" w:lineRule="auto"/>
        <w:ind w:right="-54"/>
        <w:jc w:val="both"/>
        <w:rPr>
          <w:rFonts w:ascii="Arial" w:hAnsi="Arial" w:cs="Arial"/>
          <w:b/>
          <w:u w:val="single"/>
        </w:rPr>
      </w:pP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785C301A" w14:textId="77777777" w:rsidR="00FE7890" w:rsidRPr="00C016F9" w:rsidRDefault="00FE7890" w:rsidP="00FE7890">
      <w:pPr>
        <w:spacing w:after="0" w:line="240" w:lineRule="auto"/>
        <w:ind w:right="-54"/>
        <w:jc w:val="both"/>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03AE4A43" w14:textId="77777777" w:rsidR="0018166C" w:rsidRPr="00C016F9" w:rsidRDefault="00D87678" w:rsidP="00FE7890">
      <w:pPr>
        <w:spacing w:after="0" w:line="240" w:lineRule="auto"/>
        <w:ind w:right="-54"/>
        <w:jc w:val="both"/>
        <w:rPr>
          <w:rFonts w:ascii="Arial" w:eastAsia="Times New Roman" w:hAnsi="Arial" w:cs="Arial"/>
          <w:bCs/>
          <w:lang w:eastAsia="pt-BR"/>
        </w:rPr>
      </w:pPr>
      <w:r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71AA755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289113EF"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E7EF56A" w14:textId="7C56CA05"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0D25BA54"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456422" w:rsidRPr="00104DBD">
        <w:rPr>
          <w:rFonts w:ascii="Arial" w:hAnsi="Arial" w:cs="Arial"/>
        </w:rPr>
        <w:t>.</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199F7C0C" w14:textId="60B683E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77777777"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 SRP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72543143"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FF73F5" w:rsidRPr="006F314E">
        <w:rPr>
          <w:rFonts w:ascii="Arial" w:hAnsi="Arial" w:cs="Arial"/>
        </w:rPr>
        <w:t>.</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5839E2B9"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ED589CA" w14:textId="00FED722" w:rsidR="00456422" w:rsidRPr="00E44264"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FF73F5" w:rsidRPr="006F314E">
        <w:rPr>
          <w:rFonts w:ascii="Arial" w:hAnsi="Arial" w:cs="Arial"/>
        </w:rPr>
        <w:t>.</w:t>
      </w:r>
    </w:p>
    <w:p w14:paraId="290A2D0C" w14:textId="14B45EEE" w:rsidR="001E7705" w:rsidRDefault="001E7705"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1B88C0FD"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544364" w:rsidRPr="00C016F9">
        <w:rPr>
          <w:rFonts w:ascii="Arial" w:eastAsia="Times New Roman" w:hAnsi="Arial" w:cs="Arial"/>
          <w:color w:val="000000"/>
          <w:lang w:eastAsia="pt-BR"/>
        </w:rPr>
        <w:t>2</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3A15DA81" w14:textId="07023FD0"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2CB85ACF"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 SRP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2CC13C83"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F7325B" w:rsidRPr="00F7325B">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77777777"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Pr>
          <w:rFonts w:ascii="Arial" w:eastAsia="Times New Roman" w:hAnsi="Arial" w:cs="Arial"/>
          <w:color w:val="000000"/>
          <w:lang w:eastAsia="pt-BR"/>
        </w:rPr>
        <w:t>2</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w:t>
      </w:r>
      <w:proofErr w:type="spellStart"/>
      <w:r w:rsidRPr="00AD10DA">
        <w:rPr>
          <w:rFonts w:ascii="Arial" w:hAnsi="Arial" w:cs="Arial"/>
          <w:b/>
          <w:bCs/>
        </w:rPr>
        <w:t>PR</w:t>
      </w:r>
      <w:proofErr w:type="spellEnd"/>
      <w:r w:rsidRPr="00AD10DA">
        <w:rPr>
          <w:rFonts w:ascii="Arial" w:hAnsi="Arial" w:cs="Arial"/>
          <w:b/>
          <w:bCs/>
        </w:rPr>
        <w:t xml:space="preserve">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DF880C1" w14:textId="40A1D498"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B65909B" w14:textId="2269456E"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94560D" w14:textId="77777777" w:rsidR="00FE7890" w:rsidRPr="00072DF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072DF0">
        <w:rPr>
          <w:rFonts w:ascii="Arial" w:eastAsia="Times New Roman" w:hAnsi="Arial" w:cs="Arial"/>
          <w:b/>
          <w:bCs/>
          <w:lang w:eastAsia="pt-BR"/>
        </w:rPr>
        <w:t>AN</w:t>
      </w:r>
      <w:r w:rsidRPr="00072DF0">
        <w:rPr>
          <w:rFonts w:ascii="Arial" w:eastAsia="Times New Roman" w:hAnsi="Arial" w:cs="Arial"/>
          <w:b/>
          <w:bCs/>
          <w:spacing w:val="1"/>
          <w:lang w:eastAsia="pt-BR"/>
        </w:rPr>
        <w:t>E</w:t>
      </w:r>
      <w:r w:rsidR="001E4BAA" w:rsidRPr="00072DF0">
        <w:rPr>
          <w:rFonts w:ascii="Arial" w:eastAsia="Times New Roman" w:hAnsi="Arial" w:cs="Arial"/>
          <w:b/>
          <w:bCs/>
          <w:lang w:eastAsia="pt-BR"/>
        </w:rPr>
        <w:t xml:space="preserve">XO </w:t>
      </w:r>
      <w:r w:rsidR="00407B01" w:rsidRPr="00072DF0">
        <w:rPr>
          <w:rFonts w:ascii="Arial" w:eastAsia="Times New Roman" w:hAnsi="Arial" w:cs="Arial"/>
          <w:b/>
          <w:bCs/>
          <w:lang w:eastAsia="pt-BR"/>
        </w:rPr>
        <w:t>I</w:t>
      </w:r>
      <w:r w:rsidR="001E4BAA" w:rsidRPr="00072DF0">
        <w:rPr>
          <w:rFonts w:ascii="Arial" w:eastAsia="Times New Roman" w:hAnsi="Arial" w:cs="Arial"/>
          <w:b/>
          <w:bCs/>
          <w:lang w:eastAsia="pt-BR"/>
        </w:rPr>
        <w:t>X</w:t>
      </w:r>
    </w:p>
    <w:p w14:paraId="3FB62516"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9B9A5D1"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072DF0">
        <w:rPr>
          <w:rFonts w:ascii="Arial" w:eastAsia="Times New Roman" w:hAnsi="Arial" w:cs="Arial"/>
          <w:b/>
          <w:bCs/>
          <w:lang w:eastAsia="pt-BR"/>
        </w:rPr>
        <w:t>MINUTA DA ATA DE REGISTRO DE PR</w:t>
      </w:r>
      <w:r w:rsidRPr="00072DF0">
        <w:rPr>
          <w:rFonts w:ascii="Arial" w:eastAsia="Times New Roman" w:hAnsi="Arial" w:cs="Arial"/>
          <w:b/>
          <w:bCs/>
          <w:spacing w:val="1"/>
          <w:lang w:eastAsia="pt-BR"/>
        </w:rPr>
        <w:t>E</w:t>
      </w:r>
      <w:r w:rsidRPr="00072DF0">
        <w:rPr>
          <w:rFonts w:ascii="Arial" w:eastAsia="Times New Roman" w:hAnsi="Arial" w:cs="Arial"/>
          <w:b/>
          <w:bCs/>
          <w:spacing w:val="-1"/>
          <w:lang w:eastAsia="pt-BR"/>
        </w:rPr>
        <w:t>Ç</w:t>
      </w:r>
      <w:r w:rsidRPr="00072DF0">
        <w:rPr>
          <w:rFonts w:ascii="Arial" w:eastAsia="Times New Roman" w:hAnsi="Arial" w:cs="Arial"/>
          <w:b/>
          <w:bCs/>
          <w:lang w:eastAsia="pt-BR"/>
        </w:rPr>
        <w:t>O</w:t>
      </w:r>
    </w:p>
    <w:p w14:paraId="721B212F"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5D4F53F"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PREGÃO PRESENCIAL PARA R</w:t>
      </w:r>
      <w:r w:rsidRPr="00072DF0">
        <w:rPr>
          <w:rFonts w:ascii="Arial" w:eastAsia="Times New Roman" w:hAnsi="Arial" w:cs="Arial"/>
          <w:b/>
          <w:spacing w:val="-1"/>
          <w:lang w:eastAsia="pt-BR"/>
        </w:rPr>
        <w:t>E</w:t>
      </w:r>
      <w:r w:rsidRPr="00072DF0">
        <w:rPr>
          <w:rFonts w:ascii="Arial" w:eastAsia="Times New Roman" w:hAnsi="Arial" w:cs="Arial"/>
          <w:b/>
          <w:lang w:eastAsia="pt-BR"/>
        </w:rPr>
        <w:t>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spacing w:val="1"/>
          <w:lang w:eastAsia="pt-BR"/>
        </w:rPr>
        <w:t xml:space="preserve"> </w:t>
      </w:r>
      <w:r w:rsidRPr="00072DF0">
        <w:rPr>
          <w:rFonts w:ascii="Arial" w:eastAsia="Times New Roman" w:hAnsi="Arial" w:cs="Arial"/>
          <w:lang w:eastAsia="pt-BR"/>
        </w:rPr>
        <w:t xml:space="preserve">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25D13E64" w14:textId="77777777" w:rsidR="00FE7890" w:rsidRPr="00072DF0"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PROCEDIMENTO ADMINISTRATIVO</w:t>
      </w:r>
      <w:r w:rsidRPr="00072DF0">
        <w:rPr>
          <w:rFonts w:ascii="Arial" w:eastAsia="Times New Roman" w:hAnsi="Arial" w:cs="Arial"/>
          <w:lang w:eastAsia="pt-BR"/>
        </w:rPr>
        <w:t xml:space="preserve"> 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67534743"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ATA</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REGISTRO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n.º </w:t>
      </w:r>
      <w:r w:rsidR="00945F16" w:rsidRPr="00072DF0">
        <w:rPr>
          <w:rFonts w:ascii="Arial" w:eastAsia="Times New Roman" w:hAnsi="Arial" w:cs="Arial"/>
          <w:color w:val="000000"/>
          <w:u w:val="single"/>
          <w:lang w:eastAsia="pt-BR"/>
        </w:rPr>
        <w:t>(inserir o número)</w:t>
      </w:r>
      <w:r w:rsidR="00945F16" w:rsidRPr="00072DF0">
        <w:rPr>
          <w:rFonts w:ascii="Arial" w:eastAsia="Times New Roman" w:hAnsi="Arial" w:cs="Arial"/>
          <w:color w:val="000000"/>
          <w:lang w:eastAsia="pt-BR"/>
        </w:rPr>
        <w:t xml:space="preserve"> /</w:t>
      </w:r>
      <w:r w:rsidR="00945F16" w:rsidRPr="00072DF0">
        <w:rPr>
          <w:rFonts w:ascii="Arial" w:eastAsia="Times New Roman" w:hAnsi="Arial" w:cs="Arial"/>
          <w:color w:val="000000"/>
          <w:u w:val="single"/>
          <w:lang w:eastAsia="pt-BR"/>
        </w:rPr>
        <w:t xml:space="preserve"> (o ano)</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67BC584E" w:rsidR="007D4744" w:rsidRPr="00072DF0" w:rsidRDefault="007D4744" w:rsidP="007D4744">
      <w:pPr>
        <w:autoSpaceDE w:val="0"/>
        <w:autoSpaceDN w:val="0"/>
        <w:adjustRightInd w:val="0"/>
        <w:spacing w:after="0" w:line="240" w:lineRule="auto"/>
        <w:jc w:val="both"/>
        <w:rPr>
          <w:rFonts w:ascii="Arial" w:eastAsia="Times New Roman" w:hAnsi="Arial" w:cs="Arial"/>
          <w:color w:val="000000"/>
          <w:lang w:eastAsia="pt-BR"/>
        </w:rPr>
      </w:pPr>
      <w:r w:rsidRPr="00072DF0">
        <w:rPr>
          <w:rFonts w:ascii="Arial" w:hAnsi="Arial" w:cs="Arial"/>
        </w:rPr>
        <w:t xml:space="preserve">Pelo presente instrumento, o </w:t>
      </w:r>
      <w:r w:rsidRPr="00072DF0">
        <w:rPr>
          <w:rFonts w:ascii="Arial" w:hAnsi="Arial" w:cs="Arial"/>
          <w:b/>
          <w:bCs/>
        </w:rPr>
        <w:t>MUNICIPIO DE ITAMBARACÁ</w:t>
      </w:r>
      <w:r w:rsidRPr="00072DF0">
        <w:rPr>
          <w:rFonts w:ascii="Arial" w:hAnsi="Arial" w:cs="Arial"/>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072DF0">
        <w:rPr>
          <w:rFonts w:ascii="Arial" w:hAnsi="Arial" w:cs="Arial"/>
        </w:rPr>
        <w:t>Zambon</w:t>
      </w:r>
      <w:proofErr w:type="spellEnd"/>
      <w:r w:rsidRPr="00072DF0">
        <w:rPr>
          <w:rFonts w:ascii="Arial" w:hAnsi="Arial" w:cs="Arial"/>
        </w:rPr>
        <w:t xml:space="preserve"> Holzmann</w:t>
      </w:r>
      <w:r w:rsidRPr="00072DF0">
        <w:rPr>
          <w:rFonts w:ascii="Arial" w:eastAsia="Times New Roman" w:hAnsi="Arial" w:cs="Arial"/>
          <w:color w:val="000000"/>
          <w:lang w:eastAsia="pt-BR"/>
        </w:rPr>
        <w:t>, brasileir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casad</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portador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xml:space="preserve"> do CPF nº __ e RG: nº __</w:t>
      </w:r>
      <w:r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304D95">
        <w:rPr>
          <w:rFonts w:ascii="Arial" w:hAnsi="Arial" w:cs="Arial"/>
        </w:rPr>
        <w:t xml:space="preserve">, </w:t>
      </w:r>
      <w:r w:rsidR="00304D95" w:rsidRPr="00A14704">
        <w:rPr>
          <w:rFonts w:ascii="Arial" w:hAnsi="Arial" w:cs="Arial"/>
        </w:rPr>
        <w:t>Decreto Federal nº 7.892/2013</w:t>
      </w:r>
      <w:r w:rsidRPr="00072DF0">
        <w:rPr>
          <w:rFonts w:ascii="Arial" w:hAnsi="Arial" w:cs="Arial"/>
        </w:rPr>
        <w:t xml:space="preserve"> e </w:t>
      </w:r>
      <w:r w:rsidR="00627AF4" w:rsidRPr="00072DF0">
        <w:rPr>
          <w:rFonts w:ascii="Arial" w:hAnsi="Arial" w:cs="Arial"/>
        </w:rPr>
        <w:t xml:space="preserve">no que couber a </w:t>
      </w:r>
      <w:r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3F9498E1" w:rsidR="001F5788" w:rsidRPr="0041053D" w:rsidRDefault="00F268D9" w:rsidP="00534993">
      <w:pPr>
        <w:spacing w:after="0" w:line="240" w:lineRule="auto"/>
        <w:ind w:right="-54"/>
        <w:jc w:val="both"/>
        <w:rPr>
          <w:rFonts w:ascii="Arial" w:eastAsia="Times New Roman" w:hAnsi="Arial" w:cs="Arial"/>
          <w:bCs/>
          <w:lang w:eastAsia="pt-BR"/>
        </w:rPr>
      </w:pPr>
      <w:r w:rsidRPr="0041053D">
        <w:rPr>
          <w:rFonts w:ascii="Arial" w:eastAsia="Times New Roman" w:hAnsi="Arial" w:cs="Arial"/>
          <w:b/>
          <w:lang w:eastAsia="pt-BR"/>
        </w:rPr>
        <w:t>1.1.</w:t>
      </w:r>
      <w:r w:rsidRPr="0041053D">
        <w:rPr>
          <w:rFonts w:ascii="Arial" w:eastAsia="Times New Roman" w:hAnsi="Arial" w:cs="Arial"/>
          <w:bCs/>
          <w:lang w:eastAsia="pt-BR"/>
        </w:rPr>
        <w:t xml:space="preserve"> </w:t>
      </w:r>
      <w:r w:rsidR="001F5788" w:rsidRPr="0041053D">
        <w:rPr>
          <w:rFonts w:ascii="Arial" w:eastAsia="Times New Roman" w:hAnsi="Arial" w:cs="Arial"/>
          <w:bCs/>
          <w:lang w:eastAsia="pt-BR"/>
        </w:rPr>
        <w:t xml:space="preserve">O Objeto da presente Ata é o </w:t>
      </w:r>
      <w:r w:rsidR="000C224E" w:rsidRPr="000C224E">
        <w:rPr>
          <w:rFonts w:ascii="Arial" w:eastAsia="Times New Roman" w:hAnsi="Arial" w:cs="Arial"/>
          <w:b/>
          <w:bCs/>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r w:rsidR="008E6726" w:rsidRPr="008E6726">
        <w:rPr>
          <w:rFonts w:ascii="Arial" w:eastAsia="Times New Roman" w:hAnsi="Arial" w:cs="Arial"/>
        </w:rPr>
        <w:t xml:space="preserve">, </w:t>
      </w:r>
      <w:r w:rsidR="00945F16" w:rsidRPr="0041053D">
        <w:rPr>
          <w:rFonts w:ascii="Arial" w:eastAsia="Times New Roman" w:hAnsi="Arial" w:cs="Arial"/>
          <w:lang w:eastAsia="pt-BR"/>
        </w:rPr>
        <w:t xml:space="preserve">conforme </w:t>
      </w:r>
      <w:r w:rsidR="001F5788" w:rsidRPr="0041053D">
        <w:rPr>
          <w:rFonts w:ascii="Arial" w:eastAsia="Times New Roman" w:hAnsi="Arial" w:cs="Arial"/>
          <w:bCs/>
          <w:lang w:eastAsia="pt-BR"/>
        </w:rPr>
        <w:t xml:space="preserve">especificações e detalhamentos consignados </w:t>
      </w:r>
      <w:r w:rsidR="0067074C" w:rsidRPr="0041053D">
        <w:rPr>
          <w:rFonts w:ascii="Arial" w:eastAsia="Times New Roman" w:hAnsi="Arial" w:cs="Arial"/>
          <w:bCs/>
          <w:lang w:eastAsia="pt-BR"/>
        </w:rPr>
        <w:t>no Pregão Presencial</w:t>
      </w:r>
      <w:r w:rsidR="00472D03" w:rsidRPr="0041053D">
        <w:rPr>
          <w:rFonts w:ascii="Arial" w:eastAsia="Times New Roman" w:hAnsi="Arial" w:cs="Arial"/>
          <w:bCs/>
          <w:lang w:eastAsia="pt-BR"/>
        </w:rPr>
        <w:t xml:space="preserve"> - SRP nº 0</w:t>
      </w:r>
      <w:r w:rsidR="00424D89" w:rsidRPr="0041053D">
        <w:rPr>
          <w:rFonts w:ascii="Arial" w:eastAsia="Times New Roman" w:hAnsi="Arial" w:cs="Arial"/>
          <w:bCs/>
          <w:highlight w:val="yellow"/>
          <w:lang w:eastAsia="pt-BR"/>
        </w:rPr>
        <w:t>__</w:t>
      </w:r>
      <w:r w:rsidR="001F5788" w:rsidRPr="0041053D">
        <w:rPr>
          <w:rFonts w:ascii="Arial" w:eastAsia="Times New Roman" w:hAnsi="Arial" w:cs="Arial"/>
          <w:bCs/>
          <w:lang w:eastAsia="pt-BR"/>
        </w:rPr>
        <w:t>/20</w:t>
      </w:r>
      <w:r w:rsidR="00B11345" w:rsidRPr="0041053D">
        <w:rPr>
          <w:rFonts w:ascii="Arial" w:eastAsia="Times New Roman" w:hAnsi="Arial" w:cs="Arial"/>
          <w:bCs/>
          <w:lang w:eastAsia="pt-BR"/>
        </w:rPr>
        <w:t>2</w:t>
      </w:r>
      <w:r w:rsidR="001A0BF9" w:rsidRPr="0041053D">
        <w:rPr>
          <w:rFonts w:ascii="Arial" w:eastAsia="Times New Roman" w:hAnsi="Arial" w:cs="Arial"/>
          <w:bCs/>
          <w:lang w:eastAsia="pt-BR"/>
        </w:rPr>
        <w:t>2</w:t>
      </w:r>
      <w:r w:rsidR="001F5788" w:rsidRPr="0041053D">
        <w:rPr>
          <w:rFonts w:ascii="Arial" w:eastAsia="Times New Roman" w:hAnsi="Arial" w:cs="Arial"/>
          <w:bCs/>
          <w:lang w:eastAsia="pt-BR"/>
        </w:rPr>
        <w:t xml:space="preserve">, </w:t>
      </w:r>
      <w:r w:rsidR="001F5788" w:rsidRPr="0041053D">
        <w:rPr>
          <w:rFonts w:ascii="Arial" w:eastAsia="Times New Roman" w:hAnsi="Arial" w:cs="Arial"/>
          <w:color w:val="000000"/>
          <w:lang w:eastAsia="pt-BR"/>
        </w:rPr>
        <w:t xml:space="preserve">bem como a classificação obtida no certame, formulamos e homologamos a presente </w:t>
      </w:r>
      <w:r w:rsidR="001F5788" w:rsidRPr="0041053D">
        <w:rPr>
          <w:rFonts w:ascii="Arial" w:eastAsia="Times New Roman" w:hAnsi="Arial" w:cs="Arial"/>
          <w:bCs/>
          <w:color w:val="000000"/>
          <w:lang w:eastAsia="pt-BR"/>
        </w:rPr>
        <w:t>ATA DE REGISTRO DE PREÇOS</w:t>
      </w:r>
      <w:r w:rsidR="001F5788" w:rsidRPr="0041053D">
        <w:rPr>
          <w:rFonts w:ascii="Arial" w:eastAsia="Times New Roman" w:hAnsi="Arial" w:cs="Arial"/>
          <w:bCs/>
          <w:lang w:eastAsia="pt-BR"/>
        </w:rPr>
        <w:t xml:space="preserve"> que juntamente com a proposta da </w:t>
      </w:r>
      <w:r w:rsidR="001F5788" w:rsidRPr="0041053D">
        <w:rPr>
          <w:rFonts w:ascii="Arial" w:eastAsia="Times New Roman" w:hAnsi="Arial" w:cs="Arial"/>
          <w:lang w:eastAsia="pt-BR"/>
        </w:rPr>
        <w:t>DETENTORA</w:t>
      </w:r>
      <w:r w:rsidR="001F5788" w:rsidRPr="0041053D">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086BB4FB"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0__/202</w:t>
      </w:r>
      <w:r w:rsidR="00EC4DA7">
        <w:rPr>
          <w:rFonts w:ascii="Arial" w:eastAsia="Times New Roman" w:hAnsi="Arial" w:cs="Arial"/>
          <w:lang w:eastAsia="pt-BR"/>
        </w:rPr>
        <w:t>2</w:t>
      </w:r>
      <w:r w:rsidRPr="00072DF0">
        <w:rPr>
          <w:rFonts w:ascii="Arial" w:eastAsia="Times New Roman" w:hAnsi="Arial" w:cs="Arial"/>
          <w:lang w:eastAsia="pt-BR"/>
        </w:rPr>
        <w:t>, juntamente com seus anexos e a proposta da CONTRATADA.</w:t>
      </w:r>
    </w:p>
    <w:p w14:paraId="7DB7812F" w14:textId="485A3C7F"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568CBD68"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DE25D1" w:rsidRDefault="00627AF4" w:rsidP="00627AF4">
      <w:pPr>
        <w:tabs>
          <w:tab w:val="num" w:pos="0"/>
        </w:tabs>
        <w:spacing w:after="0" w:line="240" w:lineRule="auto"/>
        <w:jc w:val="both"/>
        <w:rPr>
          <w:rFonts w:ascii="Arial" w:hAnsi="Arial" w:cs="Arial"/>
        </w:rPr>
      </w:pPr>
    </w:p>
    <w:p w14:paraId="0EFBDAE8" w14:textId="77777777" w:rsidR="00627AF4" w:rsidRPr="00DE25D1" w:rsidRDefault="00627AF4" w:rsidP="00627AF4">
      <w:pPr>
        <w:tabs>
          <w:tab w:val="num" w:pos="0"/>
        </w:tabs>
        <w:spacing w:after="0" w:line="240" w:lineRule="auto"/>
        <w:jc w:val="both"/>
        <w:rPr>
          <w:rFonts w:ascii="Arial" w:hAnsi="Arial" w:cs="Arial"/>
        </w:rPr>
      </w:pPr>
      <w:r w:rsidRPr="00DE25D1">
        <w:rPr>
          <w:rFonts w:ascii="Arial" w:hAnsi="Arial" w:cs="Arial"/>
          <w:b/>
        </w:rPr>
        <w:t>2.1.</w:t>
      </w:r>
      <w:r w:rsidRPr="00DE25D1">
        <w:rPr>
          <w:rFonts w:ascii="Arial" w:hAnsi="Arial" w:cs="Arial"/>
        </w:rPr>
        <w:t xml:space="preserve"> Consoante o procedimento </w:t>
      </w:r>
      <w:proofErr w:type="spellStart"/>
      <w:r w:rsidRPr="00DE25D1">
        <w:rPr>
          <w:rFonts w:ascii="Arial" w:hAnsi="Arial" w:cs="Arial"/>
        </w:rPr>
        <w:t>licitatatório</w:t>
      </w:r>
      <w:proofErr w:type="spellEnd"/>
      <w:r w:rsidRPr="00DE25D1">
        <w:rPr>
          <w:rFonts w:ascii="Arial" w:hAnsi="Arial" w:cs="Arial"/>
        </w:rPr>
        <w:t xml:space="preserve"> que deu origem a presente ata, ficou classificado em primeiro lugar:</w:t>
      </w:r>
    </w:p>
    <w:p w14:paraId="6F09B598"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628874B7"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a) Primeiro colocado:</w:t>
      </w:r>
    </w:p>
    <w:p w14:paraId="27F26AEC"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w:t>
      </w:r>
      <w:r w:rsidRPr="00DE25D1">
        <w:rPr>
          <w:rFonts w:ascii="Arial" w:eastAsia="Times New Roman" w:hAnsi="Arial" w:cs="Arial"/>
          <w:lang w:eastAsia="pt-BR"/>
        </w:rPr>
        <w:lastRenderedPageBreak/>
        <w:t xml:space="preserve">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3E9E0061" w14:textId="77777777" w:rsidTr="0010265B">
        <w:trPr>
          <w:trHeight w:val="255"/>
        </w:trPr>
        <w:tc>
          <w:tcPr>
            <w:tcW w:w="2282" w:type="dxa"/>
            <w:shd w:val="clear" w:color="auto" w:fill="auto"/>
            <w:noWrap/>
            <w:vAlign w:val="bottom"/>
          </w:tcPr>
          <w:p w14:paraId="0B09E06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14F1E0D4"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1E4AD49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37CAB22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76220B7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850" w:type="dxa"/>
            <w:shd w:val="clear" w:color="auto" w:fill="auto"/>
            <w:noWrap/>
            <w:vAlign w:val="bottom"/>
          </w:tcPr>
          <w:p w14:paraId="131F9B85"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52478485"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hAnsi="Arial" w:cs="Arial"/>
          <w:b/>
        </w:rPr>
        <w:t>2.1.1.</w:t>
      </w:r>
      <w:r w:rsidRPr="00DE25D1">
        <w:rPr>
          <w:rFonts w:ascii="Arial" w:hAnsi="Arial" w:cs="Arial"/>
        </w:rPr>
        <w:t xml:space="preserve"> Restaram classificados em segundo e terceiro lugares, respectivamente:</w:t>
      </w:r>
    </w:p>
    <w:p w14:paraId="1CB3B1B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34B68E2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b) Segundo colocado:</w:t>
      </w:r>
    </w:p>
    <w:p w14:paraId="5A7951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B379C32"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44D41B64" w14:textId="77777777" w:rsidTr="0010265B">
        <w:trPr>
          <w:trHeight w:val="255"/>
        </w:trPr>
        <w:tc>
          <w:tcPr>
            <w:tcW w:w="2282" w:type="dxa"/>
            <w:shd w:val="clear" w:color="auto" w:fill="auto"/>
            <w:noWrap/>
            <w:vAlign w:val="bottom"/>
          </w:tcPr>
          <w:p w14:paraId="1F70131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2998320B"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4EC492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663C106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294D13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850" w:type="dxa"/>
            <w:shd w:val="clear" w:color="auto" w:fill="auto"/>
            <w:noWrap/>
            <w:vAlign w:val="bottom"/>
          </w:tcPr>
          <w:p w14:paraId="0CF8EE2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182B960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5B278E6A"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c) Terceiro colocado:</w:t>
      </w:r>
    </w:p>
    <w:p w14:paraId="178F6CB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25D1">
        <w:rPr>
          <w:rFonts w:ascii="Arial" w:eastAsia="Times New Roman" w:hAnsi="Arial" w:cs="Arial"/>
          <w:lang w:eastAsia="pt-BR"/>
        </w:rPr>
        <w:t>nº____e</w:t>
      </w:r>
      <w:proofErr w:type="spellEnd"/>
      <w:r w:rsidRPr="00DE25D1">
        <w:rPr>
          <w:rFonts w:ascii="Arial" w:eastAsia="Times New Roman" w:hAnsi="Arial" w:cs="Arial"/>
          <w:lang w:eastAsia="pt-BR"/>
        </w:rPr>
        <w:t xml:space="preserv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44AC4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DE25D1" w14:paraId="635F9960" w14:textId="77777777" w:rsidTr="0010265B">
        <w:trPr>
          <w:trHeight w:val="255"/>
        </w:trPr>
        <w:tc>
          <w:tcPr>
            <w:tcW w:w="2282" w:type="dxa"/>
            <w:shd w:val="clear" w:color="auto" w:fill="auto"/>
            <w:noWrap/>
            <w:vAlign w:val="bottom"/>
          </w:tcPr>
          <w:p w14:paraId="7360834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5898A6C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559" w:type="dxa"/>
          </w:tcPr>
          <w:p w14:paraId="73435A3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79E7D63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Unit.</w:t>
            </w:r>
          </w:p>
        </w:tc>
        <w:tc>
          <w:tcPr>
            <w:tcW w:w="1418" w:type="dxa"/>
          </w:tcPr>
          <w:p w14:paraId="4E125366"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proofErr w:type="spellStart"/>
            <w:r w:rsidRPr="00DE25D1">
              <w:rPr>
                <w:rFonts w:ascii="Arial" w:eastAsia="Times New Roman" w:hAnsi="Arial" w:cs="Arial"/>
                <w:bCs/>
                <w:lang w:eastAsia="pt-BR"/>
              </w:rPr>
              <w:t>Pço</w:t>
            </w:r>
            <w:proofErr w:type="spellEnd"/>
            <w:r w:rsidRPr="00DE25D1">
              <w:rPr>
                <w:rFonts w:ascii="Arial" w:eastAsia="Times New Roman" w:hAnsi="Arial" w:cs="Arial"/>
                <w:bCs/>
                <w:lang w:eastAsia="pt-BR"/>
              </w:rPr>
              <w:t xml:space="preserve"> Total</w:t>
            </w:r>
          </w:p>
        </w:tc>
        <w:tc>
          <w:tcPr>
            <w:tcW w:w="992" w:type="dxa"/>
            <w:shd w:val="clear" w:color="auto" w:fill="auto"/>
            <w:noWrap/>
            <w:vAlign w:val="bottom"/>
          </w:tcPr>
          <w:p w14:paraId="3016524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658BF66D"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BA5CF88" w14:textId="77777777" w:rsidR="00627AF4" w:rsidRPr="00DE25D1" w:rsidRDefault="00627AF4" w:rsidP="00627AF4">
      <w:pPr>
        <w:spacing w:after="0" w:line="240" w:lineRule="auto"/>
        <w:ind w:right="-54"/>
        <w:jc w:val="both"/>
        <w:rPr>
          <w:rFonts w:ascii="Arial" w:eastAsia="Times New Roman" w:hAnsi="Arial" w:cs="Arial"/>
          <w:lang w:eastAsia="pt-BR"/>
        </w:rPr>
      </w:pPr>
      <w:r w:rsidRPr="00DE25D1">
        <w:rPr>
          <w:rFonts w:ascii="Arial" w:eastAsia="Times New Roman" w:hAnsi="Arial" w:cs="Arial"/>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DFAD0C2"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A9381D1"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14F9FC94" w14:textId="77777777" w:rsidR="00EB393B" w:rsidRPr="00EB393B" w:rsidRDefault="00777DCF" w:rsidP="00EB393B">
      <w:pPr>
        <w:widowControl w:val="0"/>
        <w:autoSpaceDE w:val="0"/>
        <w:autoSpaceDN w:val="0"/>
        <w:adjustRightInd w:val="0"/>
        <w:spacing w:after="0" w:line="240" w:lineRule="auto"/>
        <w:ind w:right="-54"/>
        <w:jc w:val="both"/>
        <w:rPr>
          <w:rFonts w:ascii="Arial" w:eastAsia="Times New Roman" w:hAnsi="Arial" w:cs="Arial"/>
          <w:b/>
          <w:lang w:eastAsia="pt-BR"/>
        </w:rPr>
      </w:pPr>
      <w:r w:rsidRPr="002902E1">
        <w:rPr>
          <w:rFonts w:ascii="Arial" w:eastAsia="Times New Roman" w:hAnsi="Arial" w:cs="Arial"/>
          <w:b/>
          <w:sz w:val="23"/>
          <w:szCs w:val="23"/>
          <w:u w:val="single"/>
          <w:lang w:eastAsia="pt-BR"/>
        </w:rPr>
        <w:t xml:space="preserve">CLÁUSULA QUINTA: </w:t>
      </w:r>
      <w:r w:rsidR="00EB393B" w:rsidRPr="00EB393B">
        <w:rPr>
          <w:rFonts w:ascii="Arial" w:eastAsia="Times New Roman" w:hAnsi="Arial" w:cs="Arial"/>
          <w:b/>
          <w:color w:val="000000"/>
          <w:lang w:eastAsia="pt-BR"/>
        </w:rPr>
        <w:t>DOS PRAZOS</w:t>
      </w:r>
      <w:r w:rsidR="00EB393B" w:rsidRPr="00EB393B">
        <w:rPr>
          <w:rFonts w:ascii="Arial" w:eastAsia="Times New Roman" w:hAnsi="Arial" w:cs="Arial"/>
          <w:color w:val="000000"/>
          <w:lang w:eastAsia="pt-BR"/>
        </w:rPr>
        <w:t xml:space="preserve">, </w:t>
      </w:r>
      <w:r w:rsidR="00EB393B" w:rsidRPr="00EB393B">
        <w:rPr>
          <w:rFonts w:ascii="Arial" w:eastAsia="Times New Roman" w:hAnsi="Arial" w:cs="Arial"/>
          <w:b/>
          <w:color w:val="000000"/>
          <w:lang w:eastAsia="pt-BR"/>
        </w:rPr>
        <w:t xml:space="preserve">CONDIÇÕES E LOCAL FORNECIMENTO DO </w:t>
      </w:r>
      <w:r w:rsidR="00EB393B" w:rsidRPr="00EB393B">
        <w:rPr>
          <w:rFonts w:ascii="Arial" w:eastAsia="Times New Roman" w:hAnsi="Arial" w:cs="Arial"/>
          <w:b/>
          <w:lang w:eastAsia="pt-BR"/>
        </w:rPr>
        <w:t>OBJETO DA LICITAÇÃO.</w:t>
      </w:r>
    </w:p>
    <w:p w14:paraId="555B6885" w14:textId="77777777" w:rsidR="00EB393B" w:rsidRPr="00EB393B" w:rsidRDefault="00EB393B" w:rsidP="00EB393B">
      <w:pPr>
        <w:widowControl w:val="0"/>
        <w:autoSpaceDE w:val="0"/>
        <w:autoSpaceDN w:val="0"/>
        <w:adjustRightInd w:val="0"/>
        <w:spacing w:after="0" w:line="240" w:lineRule="auto"/>
        <w:ind w:right="-54"/>
        <w:jc w:val="both"/>
        <w:rPr>
          <w:rFonts w:ascii="Arial" w:eastAsia="Times New Roman" w:hAnsi="Arial" w:cs="Arial"/>
          <w:b/>
          <w:lang w:eastAsia="pt-BR"/>
        </w:rPr>
      </w:pPr>
    </w:p>
    <w:p w14:paraId="2EC59D58" w14:textId="04FACEF2" w:rsidR="00EB393B" w:rsidRPr="00EB393B" w:rsidRDefault="00EB393B" w:rsidP="00EB393B">
      <w:pPr>
        <w:autoSpaceDE w:val="0"/>
        <w:autoSpaceDN w:val="0"/>
        <w:adjustRightInd w:val="0"/>
        <w:spacing w:after="0" w:line="240" w:lineRule="auto"/>
        <w:jc w:val="both"/>
        <w:rPr>
          <w:rFonts w:ascii="Arial" w:hAnsi="Arial" w:cs="Arial"/>
          <w:color w:val="000000"/>
        </w:rPr>
      </w:pPr>
      <w:r>
        <w:rPr>
          <w:rFonts w:ascii="Arial" w:eastAsia="MS Mincho" w:hAnsi="Arial" w:cs="Arial"/>
          <w:b/>
          <w:color w:val="000000"/>
          <w:lang w:eastAsia="pt-BR"/>
        </w:rPr>
        <w:t>5</w:t>
      </w:r>
      <w:r w:rsidRPr="00EB393B">
        <w:rPr>
          <w:rFonts w:ascii="Arial" w:eastAsia="MS Mincho" w:hAnsi="Arial" w:cs="Arial"/>
          <w:b/>
          <w:color w:val="000000"/>
          <w:lang w:eastAsia="pt-BR"/>
        </w:rPr>
        <w:t>.1.</w:t>
      </w:r>
      <w:r w:rsidRPr="00EB393B">
        <w:rPr>
          <w:rFonts w:ascii="Arial" w:eastAsia="MS Mincho" w:hAnsi="Arial" w:cs="Arial"/>
          <w:color w:val="000000"/>
          <w:lang w:eastAsia="pt-BR"/>
        </w:rPr>
        <w:t xml:space="preserve"> </w:t>
      </w:r>
      <w:r w:rsidRPr="00EB393B">
        <w:rPr>
          <w:rFonts w:ascii="Arial" w:hAnsi="Arial" w:cs="Arial"/>
          <w:color w:val="000000"/>
        </w:rPr>
        <w:t xml:space="preserve">Os produtos/materiais, objeto desta licitação, deverão ser entregues (sem ônus de entrega), </w:t>
      </w:r>
      <w:r w:rsidRPr="00EB393B">
        <w:rPr>
          <w:rFonts w:ascii="Arial" w:hAnsi="Arial" w:cs="Arial"/>
          <w:b/>
          <w:bCs/>
          <w:color w:val="000000"/>
        </w:rPr>
        <w:t xml:space="preserve">parceladamente, </w:t>
      </w:r>
      <w:r w:rsidRPr="00EB393B">
        <w:rPr>
          <w:rFonts w:ascii="Arial" w:hAnsi="Arial" w:cs="Arial"/>
          <w:color w:val="000000"/>
        </w:rPr>
        <w:t>na quantidade requerida</w:t>
      </w:r>
      <w:r w:rsidRPr="00EB393B">
        <w:rPr>
          <w:rFonts w:ascii="Arial" w:hAnsi="Arial" w:cs="Arial"/>
          <w:b/>
          <w:bCs/>
          <w:color w:val="000000"/>
        </w:rPr>
        <w:t xml:space="preserve">, </w:t>
      </w:r>
      <w:r w:rsidRPr="00EB393B">
        <w:rPr>
          <w:rFonts w:ascii="Arial" w:hAnsi="Arial" w:cs="Arial"/>
          <w:color w:val="000000"/>
        </w:rPr>
        <w:t>de acordo com as solicitações das Secretarias Municipais, durante o período de vigência da Ata de Registro de Preços.</w:t>
      </w:r>
    </w:p>
    <w:p w14:paraId="6E320970" w14:textId="77777777" w:rsidR="00EB393B" w:rsidRPr="00EB393B" w:rsidRDefault="00EB393B" w:rsidP="00EB393B">
      <w:pPr>
        <w:autoSpaceDE w:val="0"/>
        <w:autoSpaceDN w:val="0"/>
        <w:adjustRightInd w:val="0"/>
        <w:spacing w:after="0" w:line="240" w:lineRule="auto"/>
        <w:jc w:val="both"/>
        <w:rPr>
          <w:rFonts w:ascii="Arial" w:hAnsi="Arial" w:cs="Arial"/>
          <w:color w:val="000000"/>
        </w:rPr>
      </w:pPr>
    </w:p>
    <w:p w14:paraId="10A1110A" w14:textId="050A2D15" w:rsidR="00EB393B" w:rsidRPr="00EB393B" w:rsidRDefault="00EB393B" w:rsidP="00EB393B">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EB393B">
        <w:rPr>
          <w:rFonts w:ascii="Arial" w:hAnsi="Arial" w:cs="Arial"/>
          <w:b/>
          <w:bCs/>
          <w:color w:val="000000"/>
        </w:rPr>
        <w:t>.1.1.</w:t>
      </w:r>
      <w:r w:rsidRPr="00EB393B">
        <w:rPr>
          <w:rFonts w:ascii="Arial" w:hAnsi="Arial" w:cs="Arial"/>
          <w:color w:val="000000"/>
        </w:rPr>
        <w:t xml:space="preserve"> </w:t>
      </w:r>
      <w:r w:rsidRPr="00EB393B">
        <w:rPr>
          <w:rFonts w:ascii="Arial" w:hAnsi="Arial" w:cs="Arial"/>
          <w:b/>
          <w:bCs/>
          <w:color w:val="000000"/>
        </w:rPr>
        <w:t>Local de entrega</w:t>
      </w:r>
      <w:r w:rsidRPr="00EB393B">
        <w:rPr>
          <w:rFonts w:ascii="Arial" w:hAnsi="Arial" w:cs="Arial"/>
          <w:color w:val="000000"/>
        </w:rPr>
        <w:t xml:space="preserve">: O local, endereço e quantidade a ser entregue serão informados no momento do chamado (conforme solicitações das Secretarias Municipais) podendo ser em qualquer um dos prédios oficiais do Município, em toda a zona urbana. </w:t>
      </w:r>
    </w:p>
    <w:p w14:paraId="0E177026" w14:textId="77777777" w:rsidR="00EB393B" w:rsidRPr="00EB393B" w:rsidRDefault="00EB393B" w:rsidP="00EB393B">
      <w:pPr>
        <w:autoSpaceDE w:val="0"/>
        <w:autoSpaceDN w:val="0"/>
        <w:adjustRightInd w:val="0"/>
        <w:spacing w:after="0" w:line="240" w:lineRule="auto"/>
        <w:rPr>
          <w:rFonts w:ascii="Cambria" w:hAnsi="Cambria" w:cs="Cambria"/>
          <w:color w:val="000000"/>
        </w:rPr>
      </w:pPr>
    </w:p>
    <w:p w14:paraId="3436082B" w14:textId="77777777" w:rsidR="00EB393B" w:rsidRPr="00EB393B" w:rsidRDefault="00EB393B">
      <w:pPr>
        <w:numPr>
          <w:ilvl w:val="0"/>
          <w:numId w:val="19"/>
        </w:numPr>
        <w:spacing w:after="0" w:line="240" w:lineRule="auto"/>
        <w:ind w:right="-101"/>
        <w:contextualSpacing/>
        <w:jc w:val="both"/>
        <w:rPr>
          <w:rFonts w:ascii="Arial" w:eastAsia="MS Mincho" w:hAnsi="Arial" w:cs="Arial"/>
          <w:lang w:eastAsia="pt-BR"/>
        </w:rPr>
      </w:pPr>
      <w:r w:rsidRPr="00EB393B">
        <w:rPr>
          <w:rFonts w:ascii="Arial" w:eastAsia="MS Mincho" w:hAnsi="Arial" w:cs="Arial"/>
          <w:b/>
          <w:lang w:eastAsia="pt-BR"/>
        </w:rPr>
        <w:t>Secretaria Municipal de Administração Geral</w:t>
      </w:r>
      <w:r w:rsidRPr="00EB393B">
        <w:rPr>
          <w:rFonts w:ascii="Arial" w:eastAsia="MS Mincho" w:hAnsi="Arial" w:cs="Arial"/>
          <w:lang w:eastAsia="pt-BR"/>
        </w:rPr>
        <w:t xml:space="preserve">: </w:t>
      </w:r>
    </w:p>
    <w:p w14:paraId="17E43376"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Atendimento:07h30min às 11h:30 e 13h:00m às 17h00min</w:t>
      </w:r>
    </w:p>
    <w:p w14:paraId="2897078A"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no prédio da Prefeitura, Avenida Interventor Manoel Ribas, nº 06 - Centro;</w:t>
      </w:r>
    </w:p>
    <w:p w14:paraId="45091286"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p>
    <w:p w14:paraId="08186CE9" w14:textId="77777777" w:rsidR="00EB393B" w:rsidRPr="00EB393B" w:rsidRDefault="00EB393B">
      <w:pPr>
        <w:numPr>
          <w:ilvl w:val="0"/>
          <w:numId w:val="19"/>
        </w:numPr>
        <w:spacing w:after="0" w:line="240" w:lineRule="auto"/>
        <w:ind w:right="-101"/>
        <w:contextualSpacing/>
        <w:jc w:val="both"/>
        <w:rPr>
          <w:rFonts w:ascii="Arial" w:eastAsia="MS Mincho" w:hAnsi="Arial" w:cs="Arial"/>
          <w:b/>
          <w:lang w:eastAsia="pt-BR"/>
        </w:rPr>
      </w:pPr>
      <w:r w:rsidRPr="00EB393B">
        <w:rPr>
          <w:rFonts w:ascii="Arial" w:eastAsia="MS Mincho" w:hAnsi="Arial" w:cs="Arial"/>
          <w:b/>
          <w:lang w:eastAsia="pt-BR"/>
        </w:rPr>
        <w:t>Secretaria Municipal de Saúde</w:t>
      </w:r>
    </w:p>
    <w:p w14:paraId="2C16CC09"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11h:00 e 13h:00m às 17h00min</w:t>
      </w:r>
    </w:p>
    <w:p w14:paraId="019E4140"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 xml:space="preserve">Rua Orlando </w:t>
      </w:r>
      <w:proofErr w:type="spellStart"/>
      <w:r w:rsidRPr="00EB393B">
        <w:rPr>
          <w:rFonts w:ascii="Arial" w:eastAsia="MS Mincho" w:hAnsi="Arial" w:cs="Arial"/>
          <w:lang w:eastAsia="pt-BR"/>
        </w:rPr>
        <w:t>Fuzeto</w:t>
      </w:r>
      <w:proofErr w:type="spellEnd"/>
      <w:r w:rsidRPr="00EB393B">
        <w:rPr>
          <w:rFonts w:ascii="Arial" w:eastAsia="MS Mincho" w:hAnsi="Arial" w:cs="Arial"/>
          <w:lang w:eastAsia="pt-BR"/>
        </w:rPr>
        <w:t xml:space="preserve">, nº 405, Centro; </w:t>
      </w:r>
    </w:p>
    <w:p w14:paraId="2F39EEC5"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p>
    <w:p w14:paraId="5C89D016" w14:textId="77777777" w:rsidR="00EB393B" w:rsidRPr="00EB393B" w:rsidRDefault="00EB393B">
      <w:pPr>
        <w:numPr>
          <w:ilvl w:val="0"/>
          <w:numId w:val="19"/>
        </w:numPr>
        <w:autoSpaceDE w:val="0"/>
        <w:autoSpaceDN w:val="0"/>
        <w:adjustRightInd w:val="0"/>
        <w:spacing w:after="0" w:line="240" w:lineRule="auto"/>
        <w:contextualSpacing/>
        <w:jc w:val="both"/>
        <w:rPr>
          <w:rFonts w:ascii="Arial" w:eastAsia="Times New Roman" w:hAnsi="Arial" w:cs="Arial"/>
          <w:bCs/>
          <w:color w:val="000000"/>
          <w:lang w:eastAsia="pt-BR"/>
        </w:rPr>
      </w:pPr>
      <w:r w:rsidRPr="00EB393B">
        <w:rPr>
          <w:rFonts w:ascii="Arial" w:eastAsia="MS Mincho" w:hAnsi="Arial" w:cs="Arial"/>
          <w:b/>
          <w:lang w:eastAsia="pt-BR"/>
        </w:rPr>
        <w:t>Unidade Básica de Saúde</w:t>
      </w:r>
      <w:r w:rsidRPr="00EB393B">
        <w:rPr>
          <w:rFonts w:ascii="Arial" w:eastAsia="MS Mincho" w:hAnsi="Arial" w:cs="Arial"/>
          <w:lang w:eastAsia="pt-BR"/>
        </w:rPr>
        <w:t xml:space="preserve"> </w:t>
      </w:r>
      <w:r w:rsidRPr="00EB393B">
        <w:rPr>
          <w:rFonts w:ascii="Arial" w:eastAsia="Times New Roman" w:hAnsi="Arial" w:cs="Arial"/>
        </w:rPr>
        <w:t xml:space="preserve">"Dr. Fausto Luiz de Melo Marinho", </w:t>
      </w:r>
    </w:p>
    <w:p w14:paraId="2E00BD23"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17h00min</w:t>
      </w:r>
    </w:p>
    <w:p w14:paraId="6D64C17A"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Times New Roman" w:hAnsi="Arial" w:cs="Arial"/>
        </w:rPr>
        <w:t>Rua Antônio Dias, nº 275, Centro</w:t>
      </w:r>
      <w:r w:rsidRPr="00EB393B">
        <w:rPr>
          <w:rFonts w:ascii="Arial" w:eastAsia="MS Mincho" w:hAnsi="Arial" w:cs="Arial"/>
          <w:lang w:eastAsia="pt-BR"/>
        </w:rPr>
        <w:t>;</w:t>
      </w:r>
    </w:p>
    <w:p w14:paraId="4D5F5663"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b/>
          <w:lang w:eastAsia="pt-BR"/>
        </w:rPr>
      </w:pPr>
    </w:p>
    <w:p w14:paraId="5D81F18C" w14:textId="77777777" w:rsidR="00EB393B" w:rsidRPr="00EB393B" w:rsidRDefault="00EB393B">
      <w:pPr>
        <w:numPr>
          <w:ilvl w:val="0"/>
          <w:numId w:val="19"/>
        </w:numPr>
        <w:spacing w:after="0" w:line="240" w:lineRule="auto"/>
        <w:ind w:right="-101"/>
        <w:contextualSpacing/>
        <w:jc w:val="both"/>
        <w:rPr>
          <w:rFonts w:ascii="Arial" w:eastAsia="MS Mincho" w:hAnsi="Arial" w:cs="Arial"/>
          <w:lang w:eastAsia="pt-BR"/>
        </w:rPr>
      </w:pPr>
      <w:r w:rsidRPr="00EB393B">
        <w:rPr>
          <w:rFonts w:ascii="Arial" w:eastAsia="MS Mincho" w:hAnsi="Arial" w:cs="Arial"/>
          <w:b/>
          <w:lang w:eastAsia="pt-BR"/>
        </w:rPr>
        <w:t>Secretaria Municipal de Educação, Escolas e Centros de Educação Infantil</w:t>
      </w:r>
    </w:p>
    <w:p w14:paraId="5D1C830A"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11h:30 e 13h:00m às 17h00min</w:t>
      </w:r>
    </w:p>
    <w:p w14:paraId="29DC0827"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MS Mincho" w:hAnsi="Arial" w:cs="Arial"/>
          <w:b/>
          <w:lang w:eastAsia="pt-BR"/>
        </w:rPr>
        <w:t>Secretaria Municipal de Educação</w:t>
      </w:r>
    </w:p>
    <w:p w14:paraId="79317AC2"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Rua Presidente Vargas, nº 282, Centro;</w:t>
      </w:r>
    </w:p>
    <w:p w14:paraId="7A3F6653" w14:textId="77777777" w:rsidR="00EB393B" w:rsidRPr="00EB393B" w:rsidRDefault="00EB393B" w:rsidP="00EB393B">
      <w:pPr>
        <w:spacing w:after="0" w:line="240" w:lineRule="auto"/>
        <w:ind w:left="720"/>
        <w:contextualSpacing/>
        <w:jc w:val="both"/>
        <w:rPr>
          <w:rFonts w:ascii="Arial" w:eastAsia="MS Mincho" w:hAnsi="Arial" w:cs="Arial"/>
          <w:b/>
          <w:lang w:eastAsia="pt-BR"/>
        </w:rPr>
      </w:pPr>
      <w:r w:rsidRPr="00EB393B">
        <w:rPr>
          <w:rFonts w:ascii="Arial" w:eastAsia="MS Mincho" w:hAnsi="Arial" w:cs="Arial"/>
          <w:b/>
          <w:lang w:eastAsia="pt-BR"/>
        </w:rPr>
        <w:t>Escola Municipal João Paulo II</w:t>
      </w:r>
    </w:p>
    <w:p w14:paraId="6D45761C"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Times New Roman" w:hAnsi="Arial" w:cs="Arial"/>
          <w:bCs/>
          <w:color w:val="000000"/>
          <w:lang w:eastAsia="pt-BR"/>
        </w:rPr>
        <w:t xml:space="preserve">Endereço: </w:t>
      </w:r>
      <w:r w:rsidRPr="00EB393B">
        <w:rPr>
          <w:rFonts w:ascii="Arial" w:eastAsia="Times New Roman" w:hAnsi="Arial" w:cs="Arial"/>
        </w:rPr>
        <w:t xml:space="preserve">Rua: Arthur </w:t>
      </w:r>
      <w:proofErr w:type="spellStart"/>
      <w:r w:rsidRPr="00EB393B">
        <w:rPr>
          <w:rFonts w:ascii="Arial" w:eastAsia="Times New Roman" w:hAnsi="Arial" w:cs="Arial"/>
        </w:rPr>
        <w:t>Polizel</w:t>
      </w:r>
      <w:proofErr w:type="spellEnd"/>
      <w:r w:rsidRPr="00EB393B">
        <w:rPr>
          <w:rFonts w:ascii="Arial" w:eastAsia="Times New Roman" w:hAnsi="Arial" w:cs="Arial"/>
        </w:rPr>
        <w:t>, s/nº - Bairro Aguinha;</w:t>
      </w:r>
    </w:p>
    <w:p w14:paraId="1CD10909"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MS Mincho" w:hAnsi="Arial" w:cs="Arial"/>
          <w:b/>
          <w:lang w:eastAsia="pt-BR"/>
        </w:rPr>
        <w:t>Escola Municipal</w:t>
      </w:r>
      <w:r w:rsidRPr="00EB393B">
        <w:rPr>
          <w:rFonts w:ascii="Arial" w:eastAsia="MS Mincho" w:hAnsi="Arial" w:cs="Arial"/>
          <w:lang w:eastAsia="pt-BR"/>
        </w:rPr>
        <w:t xml:space="preserve"> </w:t>
      </w:r>
      <w:r w:rsidRPr="00EB393B">
        <w:rPr>
          <w:rFonts w:ascii="Arial" w:eastAsia="MS Mincho" w:hAnsi="Arial" w:cs="Arial"/>
          <w:b/>
          <w:lang w:eastAsia="pt-BR"/>
        </w:rPr>
        <w:t>Sebastião Severino da Silva</w:t>
      </w:r>
      <w:r w:rsidRPr="00EB393B">
        <w:rPr>
          <w:rFonts w:ascii="Arial" w:eastAsia="MS Mincho" w:hAnsi="Arial" w:cs="Arial"/>
          <w:lang w:eastAsia="pt-BR"/>
        </w:rPr>
        <w:t xml:space="preserve">: </w:t>
      </w:r>
    </w:p>
    <w:p w14:paraId="1A54514C"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Times New Roman" w:hAnsi="Arial" w:cs="Arial"/>
          <w:bCs/>
          <w:color w:val="000000"/>
          <w:lang w:eastAsia="pt-BR"/>
        </w:rPr>
        <w:t xml:space="preserve">Endereço: </w:t>
      </w:r>
      <w:r w:rsidRPr="00EB393B">
        <w:rPr>
          <w:rFonts w:ascii="Arial" w:eastAsia="Times New Roman" w:hAnsi="Arial" w:cs="Arial"/>
        </w:rPr>
        <w:t>Rua: Presidente Vargas, nº 154 – Centro;</w:t>
      </w:r>
    </w:p>
    <w:p w14:paraId="2FBF9ED6"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MS Mincho" w:hAnsi="Arial" w:cs="Arial"/>
          <w:b/>
          <w:lang w:eastAsia="pt-BR"/>
        </w:rPr>
        <w:t xml:space="preserve">Centro Municipal de Educação Infantil Maria Guedes </w:t>
      </w:r>
      <w:proofErr w:type="spellStart"/>
      <w:r w:rsidRPr="00EB393B">
        <w:rPr>
          <w:rFonts w:ascii="Arial" w:eastAsia="MS Mincho" w:hAnsi="Arial" w:cs="Arial"/>
          <w:b/>
          <w:lang w:eastAsia="pt-BR"/>
        </w:rPr>
        <w:t>Maluta</w:t>
      </w:r>
      <w:proofErr w:type="spellEnd"/>
      <w:r w:rsidRPr="00EB393B">
        <w:rPr>
          <w:rFonts w:ascii="Arial" w:eastAsia="MS Mincho" w:hAnsi="Arial" w:cs="Arial"/>
          <w:lang w:eastAsia="pt-BR"/>
        </w:rPr>
        <w:t xml:space="preserve">: </w:t>
      </w:r>
    </w:p>
    <w:p w14:paraId="653D437E"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Times New Roman" w:hAnsi="Arial" w:cs="Arial"/>
          <w:bCs/>
          <w:color w:val="000000"/>
          <w:lang w:eastAsia="pt-BR"/>
        </w:rPr>
        <w:t xml:space="preserve">Endereço: </w:t>
      </w:r>
      <w:r w:rsidRPr="00EB393B">
        <w:rPr>
          <w:rFonts w:ascii="Arial" w:eastAsia="Times New Roman" w:hAnsi="Arial" w:cs="Arial"/>
        </w:rPr>
        <w:t xml:space="preserve">Rua: Antônio </w:t>
      </w:r>
      <w:proofErr w:type="spellStart"/>
      <w:r w:rsidRPr="00EB393B">
        <w:rPr>
          <w:rFonts w:ascii="Arial" w:eastAsia="Times New Roman" w:hAnsi="Arial" w:cs="Arial"/>
        </w:rPr>
        <w:t>Parralego</w:t>
      </w:r>
      <w:proofErr w:type="spellEnd"/>
      <w:r w:rsidRPr="00EB393B">
        <w:rPr>
          <w:rFonts w:ascii="Arial" w:eastAsia="Times New Roman" w:hAnsi="Arial" w:cs="Arial"/>
        </w:rPr>
        <w:t>, nº 2471 – Centro;</w:t>
      </w:r>
    </w:p>
    <w:p w14:paraId="7A532B1C"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MS Mincho" w:hAnsi="Arial" w:cs="Arial"/>
          <w:b/>
          <w:lang w:eastAsia="pt-BR"/>
        </w:rPr>
        <w:t>Centro Municipal de Educação Infantil Professora Elza Ruiz Vieira</w:t>
      </w:r>
      <w:r w:rsidRPr="00EB393B">
        <w:rPr>
          <w:rFonts w:ascii="Arial" w:eastAsia="MS Mincho" w:hAnsi="Arial" w:cs="Arial"/>
          <w:lang w:eastAsia="pt-BR"/>
        </w:rPr>
        <w:t xml:space="preserve">: </w:t>
      </w:r>
    </w:p>
    <w:p w14:paraId="63A9D86A" w14:textId="77777777" w:rsidR="00EB393B" w:rsidRPr="00EB393B" w:rsidRDefault="00EB393B" w:rsidP="00EB393B">
      <w:pPr>
        <w:spacing w:after="0" w:line="240" w:lineRule="auto"/>
        <w:ind w:left="720"/>
        <w:contextualSpacing/>
        <w:jc w:val="both"/>
        <w:rPr>
          <w:rFonts w:ascii="Arial" w:eastAsia="Times New Roman" w:hAnsi="Arial" w:cs="Arial"/>
        </w:rPr>
      </w:pPr>
      <w:r w:rsidRPr="00EB393B">
        <w:rPr>
          <w:rFonts w:ascii="Arial" w:eastAsia="Times New Roman" w:hAnsi="Arial" w:cs="Arial"/>
          <w:bCs/>
          <w:color w:val="000000"/>
          <w:lang w:eastAsia="pt-BR"/>
        </w:rPr>
        <w:t xml:space="preserve">Endereço: </w:t>
      </w:r>
      <w:r w:rsidRPr="00EB393B">
        <w:rPr>
          <w:rFonts w:ascii="Arial" w:eastAsia="Times New Roman" w:hAnsi="Arial" w:cs="Arial"/>
        </w:rPr>
        <w:t>Rua:  Presidente Vargas, s/nº - Centro;</w:t>
      </w:r>
    </w:p>
    <w:p w14:paraId="05E05578"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p>
    <w:p w14:paraId="0A3B92D8" w14:textId="77777777" w:rsidR="00EB393B" w:rsidRPr="00EB393B" w:rsidRDefault="00EB393B">
      <w:pPr>
        <w:numPr>
          <w:ilvl w:val="0"/>
          <w:numId w:val="19"/>
        </w:numPr>
        <w:spacing w:after="0" w:line="240" w:lineRule="auto"/>
        <w:ind w:right="-101"/>
        <w:contextualSpacing/>
        <w:jc w:val="both"/>
        <w:rPr>
          <w:rFonts w:ascii="Arial" w:eastAsia="MS Mincho" w:hAnsi="Arial" w:cs="Arial"/>
          <w:lang w:eastAsia="pt-BR"/>
        </w:rPr>
      </w:pPr>
      <w:r w:rsidRPr="00EB393B">
        <w:rPr>
          <w:rFonts w:ascii="Arial" w:eastAsia="MS Mincho" w:hAnsi="Arial" w:cs="Arial"/>
          <w:b/>
          <w:lang w:eastAsia="pt-BR"/>
        </w:rPr>
        <w:t>Secretaria Municipal de Assistência Social e Idoso</w:t>
      </w:r>
      <w:r w:rsidRPr="00EB393B">
        <w:rPr>
          <w:rFonts w:ascii="Arial" w:eastAsia="MS Mincho" w:hAnsi="Arial" w:cs="Arial"/>
          <w:lang w:eastAsia="pt-BR"/>
        </w:rPr>
        <w:t xml:space="preserve">: </w:t>
      </w:r>
    </w:p>
    <w:p w14:paraId="2A7D2F6D"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11h:00 e 13h:00m às 17h00min</w:t>
      </w:r>
    </w:p>
    <w:p w14:paraId="1F9142F7"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Rua Presidente Vargas, nº 282, Centro;</w:t>
      </w:r>
    </w:p>
    <w:p w14:paraId="22C2B375" w14:textId="77777777" w:rsidR="00EB393B" w:rsidRPr="00EB393B" w:rsidRDefault="00EB393B" w:rsidP="00EB393B">
      <w:pPr>
        <w:spacing w:after="0" w:line="240" w:lineRule="auto"/>
        <w:ind w:left="720" w:right="-101"/>
        <w:contextualSpacing/>
        <w:jc w:val="both"/>
        <w:rPr>
          <w:rFonts w:ascii="Arial" w:eastAsia="MS Mincho" w:hAnsi="Arial" w:cs="Arial"/>
          <w:lang w:eastAsia="pt-BR"/>
        </w:rPr>
      </w:pPr>
    </w:p>
    <w:p w14:paraId="226B4C0C" w14:textId="77777777" w:rsidR="00EB393B" w:rsidRPr="00EB393B" w:rsidRDefault="00EB393B">
      <w:pPr>
        <w:numPr>
          <w:ilvl w:val="0"/>
          <w:numId w:val="19"/>
        </w:numPr>
        <w:spacing w:after="0" w:line="240" w:lineRule="auto"/>
        <w:ind w:right="-101"/>
        <w:contextualSpacing/>
        <w:jc w:val="both"/>
        <w:rPr>
          <w:rFonts w:ascii="Arial" w:eastAsia="MS Mincho" w:hAnsi="Arial" w:cs="Arial"/>
          <w:lang w:eastAsia="pt-BR"/>
        </w:rPr>
      </w:pPr>
      <w:r w:rsidRPr="00EB393B">
        <w:rPr>
          <w:rFonts w:ascii="Arial" w:eastAsia="MS Mincho" w:hAnsi="Arial" w:cs="Arial"/>
          <w:b/>
          <w:lang w:eastAsia="pt-BR"/>
        </w:rPr>
        <w:t xml:space="preserve">Secretaria Municipal de Esporte e Lazer, </w:t>
      </w:r>
      <w:r w:rsidRPr="00EB393B">
        <w:rPr>
          <w:rFonts w:ascii="Arial" w:eastAsia="MS Mincho" w:hAnsi="Arial" w:cs="Arial"/>
          <w:lang w:eastAsia="pt-BR"/>
        </w:rPr>
        <w:t>Rua Presidente Vargas, nº 282, Centro;</w:t>
      </w:r>
    </w:p>
    <w:p w14:paraId="09513936"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11h:00 e 13h:00m às 17h00min</w:t>
      </w:r>
    </w:p>
    <w:p w14:paraId="0C0C7FB9"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Rua Presidente Vargas, nº 282, Centro;</w:t>
      </w:r>
    </w:p>
    <w:p w14:paraId="568C8B09" w14:textId="77777777" w:rsidR="00EB393B" w:rsidRPr="00EB393B" w:rsidRDefault="00EB393B" w:rsidP="00EB393B">
      <w:pPr>
        <w:spacing w:after="0" w:line="240" w:lineRule="auto"/>
        <w:ind w:left="720" w:right="-101"/>
        <w:contextualSpacing/>
        <w:jc w:val="both"/>
        <w:rPr>
          <w:rFonts w:ascii="Arial" w:eastAsia="MS Mincho" w:hAnsi="Arial" w:cs="Arial"/>
          <w:b/>
          <w:lang w:eastAsia="pt-BR"/>
        </w:rPr>
      </w:pPr>
    </w:p>
    <w:p w14:paraId="68BEC643" w14:textId="77777777" w:rsidR="00EB393B" w:rsidRPr="00EB393B" w:rsidRDefault="00EB393B">
      <w:pPr>
        <w:numPr>
          <w:ilvl w:val="0"/>
          <w:numId w:val="19"/>
        </w:numPr>
        <w:spacing w:after="0" w:line="240" w:lineRule="auto"/>
        <w:ind w:right="-101"/>
        <w:contextualSpacing/>
        <w:jc w:val="both"/>
        <w:rPr>
          <w:rFonts w:ascii="Arial" w:eastAsia="MS Mincho" w:hAnsi="Arial" w:cs="Arial"/>
          <w:b/>
          <w:lang w:eastAsia="pt-BR"/>
        </w:rPr>
      </w:pPr>
      <w:r w:rsidRPr="00EB393B">
        <w:rPr>
          <w:rFonts w:ascii="Arial" w:eastAsia="MS Mincho" w:hAnsi="Arial" w:cs="Arial"/>
          <w:b/>
          <w:lang w:eastAsia="pt-BR"/>
        </w:rPr>
        <w:t xml:space="preserve">Secretaria Municipal de </w:t>
      </w:r>
      <w:r w:rsidRPr="00EB393B">
        <w:rPr>
          <w:rFonts w:ascii="Arial" w:hAnsi="Arial" w:cs="Arial"/>
          <w:b/>
        </w:rPr>
        <w:t>Agricultura, Pecuária, Industria, Comércio, Turismo, Meio Ambiente e Desenvolvimento Econômico</w:t>
      </w:r>
      <w:r w:rsidRPr="00EB393B">
        <w:rPr>
          <w:rFonts w:ascii="Arial" w:eastAsia="MS Mincho" w:hAnsi="Arial" w:cs="Arial"/>
          <w:b/>
          <w:lang w:eastAsia="pt-BR"/>
        </w:rPr>
        <w:t>:</w:t>
      </w:r>
      <w:r w:rsidRPr="00EB393B">
        <w:rPr>
          <w:rFonts w:ascii="Arial" w:eastAsia="MS Mincho" w:hAnsi="Arial" w:cs="Arial"/>
          <w:lang w:eastAsia="pt-BR"/>
        </w:rPr>
        <w:t xml:space="preserve"> </w:t>
      </w:r>
    </w:p>
    <w:p w14:paraId="79C8EB0D" w14:textId="77777777" w:rsidR="00EB393B" w:rsidRPr="00EB393B" w:rsidRDefault="00EB393B" w:rsidP="00EB393B">
      <w:pPr>
        <w:autoSpaceDE w:val="0"/>
        <w:autoSpaceDN w:val="0"/>
        <w:adjustRightInd w:val="0"/>
        <w:spacing w:after="0" w:line="240" w:lineRule="auto"/>
        <w:ind w:left="720"/>
        <w:contextualSpacing/>
        <w:jc w:val="both"/>
        <w:rPr>
          <w:rFonts w:ascii="Arial" w:eastAsia="Times New Roman" w:hAnsi="Arial" w:cs="Arial"/>
          <w:bCs/>
          <w:color w:val="000000"/>
          <w:lang w:eastAsia="pt-BR"/>
        </w:rPr>
      </w:pPr>
      <w:r w:rsidRPr="00EB393B">
        <w:rPr>
          <w:rFonts w:ascii="Arial" w:eastAsia="Times New Roman" w:hAnsi="Arial" w:cs="Arial"/>
          <w:bCs/>
          <w:color w:val="000000"/>
          <w:lang w:eastAsia="pt-BR"/>
        </w:rPr>
        <w:t>Horário de Atendimento:07h00min às 11h:00 e 13h:00m às 17h00min</w:t>
      </w:r>
    </w:p>
    <w:p w14:paraId="2BEE5573" w14:textId="77777777" w:rsidR="00EB393B" w:rsidRPr="00EB393B" w:rsidRDefault="00EB393B" w:rsidP="00EB393B">
      <w:pPr>
        <w:autoSpaceDE w:val="0"/>
        <w:autoSpaceDN w:val="0"/>
        <w:adjustRightInd w:val="0"/>
        <w:spacing w:after="0" w:line="240" w:lineRule="auto"/>
        <w:ind w:left="720"/>
        <w:contextualSpacing/>
        <w:jc w:val="both"/>
        <w:rPr>
          <w:rFonts w:ascii="Arial" w:eastAsia="MS Mincho" w:hAnsi="Arial" w:cs="Arial"/>
          <w:lang w:eastAsia="pt-BR"/>
        </w:rPr>
      </w:pPr>
      <w:r w:rsidRPr="00EB393B">
        <w:rPr>
          <w:rFonts w:ascii="Arial" w:eastAsia="Times New Roman" w:hAnsi="Arial" w:cs="Arial"/>
          <w:bCs/>
          <w:color w:val="000000"/>
          <w:lang w:eastAsia="pt-BR"/>
        </w:rPr>
        <w:t xml:space="preserve">Endereço: </w:t>
      </w:r>
      <w:r w:rsidRPr="00EB393B">
        <w:rPr>
          <w:rFonts w:ascii="Arial" w:eastAsia="MS Mincho" w:hAnsi="Arial" w:cs="Arial"/>
          <w:lang w:eastAsia="pt-BR"/>
        </w:rPr>
        <w:t xml:space="preserve">Rua Orlando </w:t>
      </w:r>
      <w:proofErr w:type="spellStart"/>
      <w:r w:rsidRPr="00EB393B">
        <w:rPr>
          <w:rFonts w:ascii="Arial" w:eastAsia="MS Mincho" w:hAnsi="Arial" w:cs="Arial"/>
          <w:lang w:eastAsia="pt-BR"/>
        </w:rPr>
        <w:t>Fuzeto</w:t>
      </w:r>
      <w:proofErr w:type="spellEnd"/>
      <w:r w:rsidRPr="00EB393B">
        <w:rPr>
          <w:rFonts w:ascii="Arial" w:eastAsia="MS Mincho" w:hAnsi="Arial" w:cs="Arial"/>
          <w:lang w:eastAsia="pt-BR"/>
        </w:rPr>
        <w:t>, nº 405, Fundos, Centro;</w:t>
      </w:r>
    </w:p>
    <w:p w14:paraId="7150DCD7" w14:textId="77777777" w:rsidR="00EB393B" w:rsidRPr="00EB393B" w:rsidRDefault="00EB393B" w:rsidP="00EB393B">
      <w:pPr>
        <w:spacing w:after="0" w:line="240" w:lineRule="auto"/>
        <w:ind w:left="720" w:right="-101"/>
        <w:contextualSpacing/>
        <w:jc w:val="both"/>
        <w:rPr>
          <w:rFonts w:ascii="Arial" w:eastAsia="MS Mincho" w:hAnsi="Arial" w:cs="Arial"/>
          <w:b/>
          <w:lang w:eastAsia="pt-BR"/>
        </w:rPr>
      </w:pPr>
    </w:p>
    <w:p w14:paraId="4635098F" w14:textId="5575A506" w:rsidR="00EB393B" w:rsidRPr="00EB393B" w:rsidRDefault="00EB393B" w:rsidP="00EB393B">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5</w:t>
      </w:r>
      <w:r w:rsidRPr="00EB393B">
        <w:rPr>
          <w:rFonts w:ascii="Arial" w:eastAsia="Times New Roman" w:hAnsi="Arial" w:cs="Arial"/>
          <w:b/>
          <w:color w:val="000000"/>
          <w:lang w:eastAsia="pt-BR"/>
        </w:rPr>
        <w:t>.</w:t>
      </w:r>
      <w:r w:rsidRPr="00EB393B">
        <w:rPr>
          <w:rFonts w:ascii="Arial" w:hAnsi="Arial" w:cs="Arial"/>
          <w:b/>
          <w:color w:val="000000"/>
        </w:rPr>
        <w:t>2.</w:t>
      </w:r>
      <w:r w:rsidRPr="00EB393B">
        <w:rPr>
          <w:rFonts w:ascii="Cambria" w:hAnsi="Cambria" w:cs="Cambria"/>
          <w:color w:val="000000"/>
        </w:rPr>
        <w:t xml:space="preserve"> </w:t>
      </w:r>
      <w:r w:rsidRPr="00EB393B">
        <w:rPr>
          <w:rFonts w:ascii="Arial" w:hAnsi="Arial" w:cs="Arial"/>
          <w:color w:val="000000"/>
        </w:rPr>
        <w:t xml:space="preserve">A CONTRATADA deverá atender as solicitações das Secretarias Municipais, no prazo máximo de </w:t>
      </w:r>
      <w:r w:rsidRPr="00EB393B">
        <w:rPr>
          <w:rFonts w:ascii="Arial" w:hAnsi="Arial" w:cs="Arial"/>
          <w:b/>
          <w:bCs/>
          <w:color w:val="000000"/>
        </w:rPr>
        <w:t>24 (vinte e quatro) horas</w:t>
      </w:r>
      <w:r w:rsidRPr="00EB393B">
        <w:rPr>
          <w:rFonts w:ascii="Arial" w:hAnsi="Arial" w:cs="Arial"/>
          <w:color w:val="000000"/>
        </w:rPr>
        <w:t xml:space="preserve">, contados do momento do envio do pedido (requisição) dos produtos e confirmação por e-mail ou contato telefônico. </w:t>
      </w:r>
    </w:p>
    <w:p w14:paraId="7BBC8AB0" w14:textId="77777777" w:rsidR="00EB393B" w:rsidRPr="00EB393B" w:rsidRDefault="00EB393B" w:rsidP="00EB393B">
      <w:pPr>
        <w:autoSpaceDE w:val="0"/>
        <w:autoSpaceDN w:val="0"/>
        <w:adjustRightInd w:val="0"/>
        <w:spacing w:after="0" w:line="240" w:lineRule="auto"/>
        <w:rPr>
          <w:rFonts w:ascii="Cambria" w:hAnsi="Cambria" w:cs="Cambria"/>
          <w:color w:val="000000"/>
        </w:rPr>
      </w:pPr>
    </w:p>
    <w:p w14:paraId="0B2176AE" w14:textId="77777777" w:rsidR="00EB393B" w:rsidRPr="00EB393B" w:rsidRDefault="00EB393B" w:rsidP="00EB393B">
      <w:pPr>
        <w:autoSpaceDE w:val="0"/>
        <w:autoSpaceDN w:val="0"/>
        <w:adjustRightInd w:val="0"/>
        <w:spacing w:after="0" w:line="240" w:lineRule="auto"/>
        <w:jc w:val="both"/>
        <w:rPr>
          <w:rFonts w:ascii="Arial" w:eastAsia="Times New Roman" w:hAnsi="Arial" w:cs="Arial"/>
          <w:b/>
          <w:lang w:eastAsia="pt-BR"/>
        </w:rPr>
      </w:pPr>
    </w:p>
    <w:p w14:paraId="1DD2A4B0" w14:textId="087121DB" w:rsidR="00EB393B" w:rsidRPr="00EB393B" w:rsidRDefault="00EB393B" w:rsidP="00EB393B">
      <w:pPr>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EB393B">
        <w:rPr>
          <w:rFonts w:ascii="Arial" w:eastAsia="Times New Roman" w:hAnsi="Arial" w:cs="Arial"/>
          <w:b/>
          <w:lang w:eastAsia="pt-BR"/>
        </w:rPr>
        <w:t>.2.1.</w:t>
      </w:r>
      <w:r w:rsidRPr="00EB393B">
        <w:rPr>
          <w:rFonts w:ascii="Arial" w:eastAsia="Times New Roman" w:hAnsi="Arial" w:cs="Arial"/>
          <w:lang w:eastAsia="pt-BR"/>
        </w:rPr>
        <w:t xml:space="preserve"> </w:t>
      </w:r>
      <w:r w:rsidRPr="00EB393B">
        <w:rPr>
          <w:rFonts w:ascii="Arial" w:hAnsi="Arial" w:cs="Arial"/>
        </w:rPr>
        <w:t>Nos casos em que o prazo acima não seja suficiente para a devida entrega dos produtos, a empresa contratada deverá formalizar por meio de justificativa técnica a necessidade de maior prazo, bem como estipulá-lo corretamente.</w:t>
      </w:r>
    </w:p>
    <w:p w14:paraId="3504C59C" w14:textId="77777777" w:rsidR="00EB393B" w:rsidRPr="00EB393B" w:rsidRDefault="00EB393B" w:rsidP="00EB393B">
      <w:pPr>
        <w:autoSpaceDE w:val="0"/>
        <w:autoSpaceDN w:val="0"/>
        <w:adjustRightInd w:val="0"/>
        <w:spacing w:after="0" w:line="240" w:lineRule="auto"/>
        <w:jc w:val="both"/>
        <w:rPr>
          <w:rFonts w:ascii="Arial" w:eastAsia="Times New Roman" w:hAnsi="Arial" w:cs="Arial"/>
          <w:b/>
          <w:lang w:eastAsia="pt-BR"/>
        </w:rPr>
      </w:pPr>
    </w:p>
    <w:p w14:paraId="131DCB10" w14:textId="0043736E" w:rsidR="00EB393B" w:rsidRPr="00EB393B" w:rsidRDefault="00EB393B" w:rsidP="00EB393B">
      <w:pPr>
        <w:autoSpaceDE w:val="0"/>
        <w:autoSpaceDN w:val="0"/>
        <w:adjustRightInd w:val="0"/>
        <w:spacing w:after="0" w:line="240" w:lineRule="auto"/>
        <w:jc w:val="both"/>
        <w:rPr>
          <w:rFonts w:ascii="Arial" w:hAnsi="Arial" w:cs="Arial"/>
          <w:color w:val="000000"/>
        </w:rPr>
      </w:pPr>
      <w:r>
        <w:rPr>
          <w:rFonts w:ascii="Arial" w:eastAsia="Times New Roman" w:hAnsi="Arial" w:cs="Arial"/>
          <w:b/>
          <w:lang w:eastAsia="pt-BR"/>
        </w:rPr>
        <w:t>5</w:t>
      </w:r>
      <w:r w:rsidRPr="00EB393B">
        <w:rPr>
          <w:rFonts w:ascii="Arial" w:eastAsia="Times New Roman" w:hAnsi="Arial" w:cs="Arial"/>
          <w:b/>
          <w:lang w:eastAsia="pt-BR"/>
        </w:rPr>
        <w:t>.2</w:t>
      </w:r>
      <w:r w:rsidRPr="00EB393B">
        <w:rPr>
          <w:rFonts w:ascii="Arial" w:hAnsi="Arial" w:cs="Arial"/>
          <w:b/>
          <w:color w:val="000000"/>
        </w:rPr>
        <w:t>.3.</w:t>
      </w:r>
      <w:r w:rsidRPr="00EB393B">
        <w:rPr>
          <w:rFonts w:ascii="Arial" w:hAnsi="Arial" w:cs="Arial"/>
          <w:color w:val="000000"/>
        </w:rPr>
        <w:t xml:space="preserve"> O prazo de entrega poderá ser prorrogado nos termos do art. 57, § 1º, da Lei n.º 8.666/93.</w:t>
      </w:r>
    </w:p>
    <w:p w14:paraId="7903F309" w14:textId="77777777" w:rsidR="00EB393B" w:rsidRPr="00EB393B" w:rsidRDefault="00EB393B" w:rsidP="00EB393B">
      <w:pPr>
        <w:autoSpaceDE w:val="0"/>
        <w:autoSpaceDN w:val="0"/>
        <w:adjustRightInd w:val="0"/>
        <w:spacing w:after="0" w:line="240" w:lineRule="auto"/>
        <w:jc w:val="both"/>
        <w:rPr>
          <w:rFonts w:ascii="Arial" w:hAnsi="Arial" w:cs="Arial"/>
          <w:color w:val="000000"/>
        </w:rPr>
      </w:pPr>
    </w:p>
    <w:p w14:paraId="278F9263" w14:textId="17B076D0" w:rsidR="00EB393B" w:rsidRPr="00EB393B" w:rsidRDefault="00EB393B" w:rsidP="00EB393B">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EB393B">
        <w:rPr>
          <w:rFonts w:ascii="Arial" w:eastAsia="Times New Roman" w:hAnsi="Arial" w:cs="Arial"/>
          <w:b/>
          <w:color w:val="000000"/>
          <w:lang w:eastAsia="pt-BR"/>
        </w:rPr>
        <w:t xml:space="preserve">.3. </w:t>
      </w:r>
      <w:r w:rsidRPr="00EB393B">
        <w:rPr>
          <w:rFonts w:ascii="Arial" w:eastAsia="Times New Roman" w:hAnsi="Arial" w:cs="Arial"/>
          <w:color w:val="000000"/>
          <w:lang w:eastAsia="pt-BR"/>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49EFAC04" w14:textId="77777777" w:rsidR="00EB393B" w:rsidRPr="00EB393B" w:rsidRDefault="00EB393B" w:rsidP="00EB393B">
      <w:pPr>
        <w:autoSpaceDE w:val="0"/>
        <w:autoSpaceDN w:val="0"/>
        <w:adjustRightInd w:val="0"/>
        <w:spacing w:after="0" w:line="240" w:lineRule="auto"/>
        <w:rPr>
          <w:rFonts w:ascii="Arial" w:eastAsia="Times New Roman" w:hAnsi="Arial" w:cs="Arial"/>
          <w:b/>
          <w:color w:val="000000"/>
          <w:lang w:eastAsia="pt-BR"/>
        </w:rPr>
      </w:pPr>
    </w:p>
    <w:p w14:paraId="0AA6FD4F" w14:textId="68303563" w:rsidR="00EB393B" w:rsidRPr="00EB393B" w:rsidRDefault="00EB393B" w:rsidP="00EB393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EB393B">
        <w:rPr>
          <w:rFonts w:ascii="Arial" w:eastAsia="Times New Roman" w:hAnsi="Arial" w:cs="Arial"/>
          <w:b/>
          <w:lang w:eastAsia="pt-BR"/>
        </w:rPr>
        <w:t>.4.</w:t>
      </w:r>
      <w:r w:rsidRPr="00EB393B">
        <w:rPr>
          <w:rFonts w:ascii="Arial" w:eastAsia="Times New Roman" w:hAnsi="Arial" w:cs="Arial"/>
          <w:lang w:eastAsia="pt-BR"/>
        </w:rPr>
        <w:t xml:space="preserve"> O objeto deste edital deverá (</w:t>
      </w:r>
      <w:proofErr w:type="spellStart"/>
      <w:r w:rsidRPr="00EB393B">
        <w:rPr>
          <w:rFonts w:ascii="Arial" w:eastAsia="Times New Roman" w:hAnsi="Arial" w:cs="Arial"/>
          <w:lang w:eastAsia="pt-BR"/>
        </w:rPr>
        <w:t>ão</w:t>
      </w:r>
      <w:proofErr w:type="spellEnd"/>
      <w:r w:rsidRPr="00EB393B">
        <w:rPr>
          <w:rFonts w:ascii="Arial" w:eastAsia="Times New Roman" w:hAnsi="Arial" w:cs="Arial"/>
          <w:lang w:eastAsia="pt-BR"/>
        </w:rPr>
        <w:t>) ser entregue(s) acompanhado(s) de nota(s) fiscal (</w:t>
      </w:r>
      <w:proofErr w:type="spellStart"/>
      <w:r w:rsidRPr="00EB393B">
        <w:rPr>
          <w:rFonts w:ascii="Arial" w:eastAsia="Times New Roman" w:hAnsi="Arial" w:cs="Arial"/>
          <w:lang w:eastAsia="pt-BR"/>
        </w:rPr>
        <w:t>is</w:t>
      </w:r>
      <w:proofErr w:type="spellEnd"/>
      <w:r w:rsidRPr="00EB393B">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435069BC" w14:textId="77777777" w:rsidR="00EB393B" w:rsidRPr="00EB393B" w:rsidRDefault="00EB393B" w:rsidP="00EB393B">
      <w:pPr>
        <w:autoSpaceDE w:val="0"/>
        <w:autoSpaceDN w:val="0"/>
        <w:adjustRightInd w:val="0"/>
        <w:spacing w:after="0" w:line="240" w:lineRule="auto"/>
        <w:jc w:val="both"/>
        <w:rPr>
          <w:rFonts w:ascii="Arial" w:eastAsia="Times New Roman" w:hAnsi="Arial" w:cs="Arial"/>
          <w:b/>
          <w:bCs/>
          <w:lang w:eastAsia="pt-BR"/>
        </w:rPr>
      </w:pPr>
    </w:p>
    <w:p w14:paraId="7EF52750" w14:textId="0564A481" w:rsidR="00EB393B" w:rsidRPr="00EB393B" w:rsidRDefault="00EB393B" w:rsidP="00EB393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EB393B">
        <w:rPr>
          <w:rFonts w:ascii="Arial" w:eastAsia="Times New Roman" w:hAnsi="Arial" w:cs="Arial"/>
          <w:b/>
          <w:bCs/>
          <w:lang w:eastAsia="pt-BR"/>
        </w:rPr>
        <w:t xml:space="preserve">.4.1.  </w:t>
      </w:r>
      <w:r w:rsidRPr="00EB393B">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1CDA3DB6" w14:textId="77777777" w:rsidR="00EB393B" w:rsidRDefault="00EB393B" w:rsidP="00530162">
      <w:pPr>
        <w:autoSpaceDE w:val="0"/>
        <w:autoSpaceDN w:val="0"/>
        <w:adjustRightInd w:val="0"/>
        <w:spacing w:after="0" w:line="240" w:lineRule="auto"/>
        <w:jc w:val="both"/>
        <w:rPr>
          <w:rFonts w:ascii="Arial" w:hAnsi="Arial" w:cs="Arial"/>
          <w:b/>
          <w:u w:val="single"/>
        </w:rPr>
      </w:pPr>
    </w:p>
    <w:p w14:paraId="2BF5CE46" w14:textId="0C5D8AE2" w:rsidR="002709C7" w:rsidRPr="002709C7" w:rsidRDefault="002709C7" w:rsidP="002709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00530162" w:rsidRPr="00737754">
        <w:rPr>
          <w:rFonts w:ascii="Arial" w:hAnsi="Arial" w:cs="Arial"/>
          <w:b/>
          <w:u w:val="single"/>
        </w:rPr>
        <w:t xml:space="preserve"> </w:t>
      </w:r>
      <w:r w:rsidRPr="002709C7">
        <w:rPr>
          <w:rFonts w:ascii="Arial" w:hAnsi="Arial" w:cs="Arial"/>
          <w:b/>
          <w:bCs/>
          <w:u w:val="single"/>
        </w:rPr>
        <w:t>DO RECEBIMENTO (Art. 73, da Lei nº 8666/93)</w:t>
      </w:r>
      <w:r w:rsidRPr="002709C7">
        <w:rPr>
          <w:rFonts w:ascii="Arial" w:hAnsi="Arial" w:cs="Arial"/>
          <w:b/>
          <w:bCs/>
        </w:rPr>
        <w:t>:</w:t>
      </w:r>
    </w:p>
    <w:p w14:paraId="0FF70EDA"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1401763F" w14:textId="1BAB11D2" w:rsidR="002709C7" w:rsidRPr="002709C7" w:rsidRDefault="002709C7">
      <w:pPr>
        <w:numPr>
          <w:ilvl w:val="0"/>
          <w:numId w:val="20"/>
        </w:numPr>
        <w:autoSpaceDE w:val="0"/>
        <w:autoSpaceDN w:val="0"/>
        <w:adjustRightInd w:val="0"/>
        <w:spacing w:after="0" w:line="240" w:lineRule="auto"/>
        <w:contextualSpacing/>
        <w:jc w:val="both"/>
        <w:rPr>
          <w:rFonts w:ascii="Arial" w:hAnsi="Arial" w:cs="Arial"/>
        </w:rPr>
      </w:pPr>
      <w:r>
        <w:rPr>
          <w:rFonts w:ascii="Arial" w:hAnsi="Arial" w:cs="Arial"/>
          <w:b/>
        </w:rPr>
        <w:t>6</w:t>
      </w:r>
      <w:r w:rsidRPr="002709C7">
        <w:rPr>
          <w:rFonts w:ascii="Arial" w:hAnsi="Arial" w:cs="Arial"/>
          <w:b/>
        </w:rPr>
        <w:t>.1</w:t>
      </w:r>
      <w:r w:rsidRPr="002709C7">
        <w:rPr>
          <w:rFonts w:ascii="Arial" w:hAnsi="Arial" w:cs="Arial"/>
        </w:rPr>
        <w:t>. O recebimento do objeto licitado será realizado pela Comissão de Recebimento, por nomeados por meio da Portaria nº 338/2022.</w:t>
      </w:r>
    </w:p>
    <w:p w14:paraId="17221971" w14:textId="77777777" w:rsidR="002709C7" w:rsidRPr="002709C7" w:rsidRDefault="002709C7">
      <w:pPr>
        <w:numPr>
          <w:ilvl w:val="0"/>
          <w:numId w:val="20"/>
        </w:numPr>
        <w:autoSpaceDE w:val="0"/>
        <w:autoSpaceDN w:val="0"/>
        <w:adjustRightInd w:val="0"/>
        <w:spacing w:after="0" w:line="240" w:lineRule="auto"/>
        <w:contextualSpacing/>
        <w:jc w:val="both"/>
        <w:rPr>
          <w:rFonts w:ascii="Arial" w:hAnsi="Arial" w:cs="Arial"/>
        </w:rPr>
      </w:pPr>
    </w:p>
    <w:p w14:paraId="1236D3A1" w14:textId="3BD4301E" w:rsidR="002709C7" w:rsidRPr="002709C7" w:rsidRDefault="002709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lang w:eastAsia="pt-BR"/>
        </w:rPr>
        <w:t>6</w:t>
      </w:r>
      <w:r w:rsidRPr="002709C7">
        <w:rPr>
          <w:rFonts w:ascii="Arial" w:eastAsia="Times New Roman" w:hAnsi="Arial" w:cs="Arial"/>
          <w:b/>
          <w:lang w:eastAsia="pt-BR"/>
        </w:rPr>
        <w:t>.2</w:t>
      </w:r>
      <w:r w:rsidRPr="002709C7">
        <w:rPr>
          <w:rFonts w:ascii="Arial" w:eastAsia="Times New Roman" w:hAnsi="Arial" w:cs="Arial"/>
          <w:b/>
          <w:color w:val="000000"/>
          <w:lang w:eastAsia="pt-BR"/>
        </w:rPr>
        <w:t xml:space="preserve">. </w:t>
      </w:r>
      <w:r w:rsidRPr="002709C7">
        <w:rPr>
          <w:rFonts w:ascii="Arial" w:eastAsia="Times New Roman" w:hAnsi="Arial" w:cs="Arial"/>
          <w:color w:val="000000"/>
          <w:lang w:eastAsia="pt-BR"/>
        </w:rPr>
        <w:t xml:space="preserve">Fica aqui estabelecido que os produtos serão recebidos: </w:t>
      </w:r>
    </w:p>
    <w:p w14:paraId="5C617737" w14:textId="77777777" w:rsidR="002709C7" w:rsidRPr="002709C7" w:rsidRDefault="002709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22276DDF" w14:textId="74958C12" w:rsidR="002709C7" w:rsidRPr="002709C7" w:rsidRDefault="002709C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bCs/>
          <w:color w:val="000000"/>
          <w:lang w:eastAsia="pt-BR"/>
        </w:rPr>
        <w:t>6</w:t>
      </w:r>
      <w:r w:rsidRPr="002709C7">
        <w:rPr>
          <w:rFonts w:ascii="Arial" w:eastAsia="Times New Roman" w:hAnsi="Arial" w:cs="Arial"/>
          <w:b/>
          <w:bCs/>
          <w:color w:val="000000"/>
          <w:lang w:eastAsia="pt-BR"/>
        </w:rPr>
        <w:t>.2.1.</w:t>
      </w:r>
      <w:r w:rsidRPr="002709C7">
        <w:rPr>
          <w:rFonts w:ascii="Arial" w:eastAsia="Times New Roman" w:hAnsi="Arial" w:cs="Arial"/>
          <w:color w:val="000000"/>
          <w:lang w:eastAsia="pt-BR"/>
        </w:rPr>
        <w:t xml:space="preserve"> </w:t>
      </w:r>
      <w:r w:rsidRPr="002709C7">
        <w:rPr>
          <w:rFonts w:ascii="Arial" w:eastAsia="Times New Roman" w:hAnsi="Arial" w:cs="Arial"/>
          <w:b/>
          <w:bCs/>
          <w:color w:val="000000"/>
          <w:lang w:eastAsia="pt-BR"/>
        </w:rPr>
        <w:t>provisoriamente</w:t>
      </w:r>
      <w:r w:rsidRPr="002709C7">
        <w:rPr>
          <w:rFonts w:ascii="Arial" w:eastAsia="Times New Roman" w:hAnsi="Arial" w:cs="Arial"/>
          <w:color w:val="000000"/>
          <w:lang w:eastAsia="pt-BR"/>
        </w:rPr>
        <w:t xml:space="preserve">, para efeito de posterior verificação da conformidade do produto com a especificação registrada: </w:t>
      </w:r>
    </w:p>
    <w:p w14:paraId="5DAEC546" w14:textId="77777777" w:rsidR="002709C7" w:rsidRPr="002709C7" w:rsidRDefault="002709C7" w:rsidP="002709C7">
      <w:pPr>
        <w:autoSpaceDE w:val="0"/>
        <w:autoSpaceDN w:val="0"/>
        <w:adjustRightInd w:val="0"/>
        <w:spacing w:after="0" w:line="240" w:lineRule="auto"/>
        <w:jc w:val="both"/>
        <w:rPr>
          <w:rFonts w:ascii="Arial" w:eastAsia="Times New Roman" w:hAnsi="Arial" w:cs="Arial"/>
          <w:color w:val="000000"/>
          <w:lang w:eastAsia="pt-BR"/>
        </w:rPr>
      </w:pPr>
    </w:p>
    <w:p w14:paraId="14D2F04A" w14:textId="28C26FC6" w:rsidR="002709C7" w:rsidRPr="002709C7" w:rsidRDefault="002709C7">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2709C7">
        <w:rPr>
          <w:rFonts w:ascii="Arial" w:eastAsia="Times New Roman" w:hAnsi="Arial" w:cs="Arial"/>
          <w:b/>
          <w:bCs/>
          <w:lang w:eastAsia="pt-BR"/>
        </w:rPr>
        <w:t xml:space="preserve">.2.1.1. </w:t>
      </w:r>
      <w:r w:rsidRPr="002709C7">
        <w:rPr>
          <w:rFonts w:ascii="Arial" w:eastAsia="Times New Roman" w:hAnsi="Arial" w:cs="Arial"/>
          <w:lang w:eastAsia="pt-BR"/>
        </w:rPr>
        <w:t>se houver diferença de quantidade ou de partes, determinar sua complementação;</w:t>
      </w:r>
    </w:p>
    <w:p w14:paraId="7B5902E6" w14:textId="77777777" w:rsidR="002709C7" w:rsidRPr="002709C7" w:rsidRDefault="002709C7">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20D11E5A" w14:textId="24D787AF" w:rsidR="002709C7" w:rsidRPr="002709C7" w:rsidRDefault="002709C7">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2709C7">
        <w:rPr>
          <w:rFonts w:ascii="Arial" w:eastAsia="Times New Roman" w:hAnsi="Arial" w:cs="Arial"/>
          <w:b/>
          <w:bCs/>
          <w:lang w:eastAsia="pt-BR"/>
        </w:rPr>
        <w:t xml:space="preserve">.2.1.1.1. </w:t>
      </w:r>
      <w:r w:rsidRPr="002709C7">
        <w:rPr>
          <w:rFonts w:ascii="Arial" w:eastAsia="Times New Roman" w:hAnsi="Arial" w:cs="Arial"/>
          <w:lang w:eastAsia="pt-BR"/>
        </w:rPr>
        <w:t>na hipótese de complementação, a Contratada deverá fazê-la em conformidade com a indicação do Contratante, no prazo máximo de 24</w:t>
      </w:r>
      <w:r w:rsidRPr="002709C7">
        <w:rPr>
          <w:rFonts w:ascii="Arial" w:hAnsi="Arial" w:cs="Arial"/>
          <w:b/>
          <w:bCs/>
          <w:color w:val="000000"/>
        </w:rPr>
        <w:t xml:space="preserve"> </w:t>
      </w:r>
      <w:r w:rsidRPr="002709C7">
        <w:rPr>
          <w:rFonts w:ascii="Arial" w:hAnsi="Arial" w:cs="Arial"/>
          <w:color w:val="000000"/>
        </w:rPr>
        <w:t>(vinte e quatro) horas a partir</w:t>
      </w:r>
      <w:r w:rsidRPr="002709C7">
        <w:rPr>
          <w:rFonts w:ascii="Arial" w:hAnsi="Arial" w:cs="Arial"/>
          <w:b/>
          <w:bCs/>
          <w:color w:val="000000"/>
        </w:rPr>
        <w:t xml:space="preserve"> </w:t>
      </w:r>
      <w:r w:rsidRPr="002709C7">
        <w:rPr>
          <w:rFonts w:ascii="Arial" w:hAnsi="Arial" w:cs="Arial"/>
        </w:rPr>
        <w:t>da ocorrência</w:t>
      </w:r>
      <w:r w:rsidRPr="002709C7">
        <w:rPr>
          <w:rFonts w:ascii="Arial" w:eastAsia="Times New Roman" w:hAnsi="Arial" w:cs="Arial"/>
          <w:lang w:eastAsia="pt-BR"/>
        </w:rPr>
        <w:t>, contados da notificação por escrito, mantido o preço inicialmente registrado.</w:t>
      </w:r>
    </w:p>
    <w:p w14:paraId="118632A6" w14:textId="77777777" w:rsidR="002709C7" w:rsidRPr="002709C7" w:rsidRDefault="002709C7">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6451B683" w14:textId="05F12921" w:rsidR="002709C7" w:rsidRPr="002709C7" w:rsidRDefault="002709C7">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lang w:eastAsia="pt-BR"/>
        </w:rPr>
        <w:t>6</w:t>
      </w:r>
      <w:r w:rsidRPr="002709C7">
        <w:rPr>
          <w:rFonts w:ascii="Arial" w:eastAsia="Times New Roman" w:hAnsi="Arial" w:cs="Arial"/>
          <w:b/>
          <w:bCs/>
          <w:lang w:eastAsia="pt-BR"/>
        </w:rPr>
        <w:t>.2.1.1</w:t>
      </w:r>
      <w:r w:rsidRPr="002709C7">
        <w:rPr>
          <w:rFonts w:ascii="Arial" w:eastAsia="Times New Roman" w:hAnsi="Arial" w:cs="Arial"/>
          <w:b/>
          <w:color w:val="000000"/>
          <w:lang w:eastAsia="pt-BR"/>
        </w:rPr>
        <w:t xml:space="preserve">.2. </w:t>
      </w:r>
      <w:r w:rsidRPr="002709C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D39FE0" w14:textId="77777777" w:rsidR="002709C7" w:rsidRPr="002709C7" w:rsidRDefault="002709C7" w:rsidP="002709C7">
      <w:pPr>
        <w:autoSpaceDE w:val="0"/>
        <w:autoSpaceDN w:val="0"/>
        <w:adjustRightInd w:val="0"/>
        <w:spacing w:after="0" w:line="240" w:lineRule="auto"/>
        <w:jc w:val="both"/>
        <w:rPr>
          <w:rFonts w:ascii="Arial" w:eastAsia="Times New Roman" w:hAnsi="Arial" w:cs="Arial"/>
          <w:color w:val="000000"/>
          <w:lang w:eastAsia="pt-BR"/>
        </w:rPr>
      </w:pPr>
    </w:p>
    <w:p w14:paraId="2AA91783" w14:textId="5B8CC9F0"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r>
        <w:rPr>
          <w:rFonts w:ascii="Arial" w:eastAsia="Times New Roman" w:hAnsi="Arial" w:cs="Arial"/>
          <w:b/>
          <w:bCs/>
          <w:color w:val="000000"/>
          <w:lang w:eastAsia="pt-BR"/>
        </w:rPr>
        <w:t>6</w:t>
      </w:r>
      <w:r w:rsidRPr="002709C7">
        <w:rPr>
          <w:rFonts w:ascii="Arial" w:eastAsia="Times New Roman" w:hAnsi="Arial" w:cs="Arial"/>
          <w:b/>
          <w:bCs/>
          <w:color w:val="000000"/>
          <w:lang w:eastAsia="pt-BR"/>
        </w:rPr>
        <w:t>.2</w:t>
      </w:r>
      <w:r w:rsidRPr="002709C7">
        <w:rPr>
          <w:rFonts w:ascii="Arial" w:hAnsi="Arial" w:cs="Arial"/>
          <w:b/>
          <w:bCs/>
          <w:color w:val="000000"/>
        </w:rPr>
        <w:t xml:space="preserve">.2. Recebimento Definitivo: </w:t>
      </w:r>
      <w:r w:rsidRPr="002709C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3F7CCD7"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447A1C30" w14:textId="02DE664E"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2709C7">
        <w:rPr>
          <w:rFonts w:ascii="Arial" w:hAnsi="Arial" w:cs="Arial"/>
          <w:b/>
          <w:bCs/>
          <w:color w:val="000000"/>
        </w:rPr>
        <w:t>.3.</w:t>
      </w:r>
      <w:r w:rsidRPr="002709C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1B982D3D"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380C41CC" w14:textId="1FC271ED"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2709C7">
        <w:rPr>
          <w:rFonts w:ascii="Arial" w:hAnsi="Arial" w:cs="Arial"/>
          <w:b/>
          <w:bCs/>
          <w:color w:val="000000"/>
        </w:rPr>
        <w:t>.4.</w:t>
      </w:r>
      <w:r w:rsidRPr="002709C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944F145"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74E8CCD0" w14:textId="722A5314" w:rsidR="002709C7" w:rsidRPr="002709C7" w:rsidRDefault="002709C7">
      <w:pPr>
        <w:numPr>
          <w:ilvl w:val="2"/>
          <w:numId w:val="20"/>
        </w:numPr>
        <w:autoSpaceDE w:val="0"/>
        <w:autoSpaceDN w:val="0"/>
        <w:adjustRightInd w:val="0"/>
        <w:spacing w:after="0" w:line="240" w:lineRule="auto"/>
        <w:jc w:val="both"/>
        <w:rPr>
          <w:rFonts w:ascii="Arial" w:hAnsi="Arial" w:cs="Arial"/>
        </w:rPr>
      </w:pPr>
      <w:r>
        <w:rPr>
          <w:rFonts w:ascii="Arial" w:hAnsi="Arial" w:cs="Arial"/>
          <w:b/>
        </w:rPr>
        <w:t>6</w:t>
      </w:r>
      <w:r w:rsidRPr="002709C7">
        <w:rPr>
          <w:rFonts w:ascii="Arial" w:hAnsi="Arial" w:cs="Arial"/>
          <w:b/>
        </w:rPr>
        <w:t>.5.</w:t>
      </w:r>
      <w:r w:rsidRPr="002709C7">
        <w:rPr>
          <w:rFonts w:ascii="Arial" w:hAnsi="Arial" w:cs="Arial"/>
        </w:rPr>
        <w:t xml:space="preserve"> Todos os produtos deverão ter impressos na embalagem o lote, a data de fabricação, prazo de validade dos mesmos e outras informações de acordo com a legislação pertinente; </w:t>
      </w:r>
    </w:p>
    <w:p w14:paraId="22064538" w14:textId="77777777" w:rsidR="002709C7" w:rsidRPr="002709C7" w:rsidRDefault="002709C7">
      <w:pPr>
        <w:numPr>
          <w:ilvl w:val="2"/>
          <w:numId w:val="20"/>
        </w:numPr>
        <w:autoSpaceDE w:val="0"/>
        <w:autoSpaceDN w:val="0"/>
        <w:adjustRightInd w:val="0"/>
        <w:spacing w:after="0" w:line="240" w:lineRule="auto"/>
        <w:jc w:val="both"/>
        <w:rPr>
          <w:rFonts w:ascii="Arial" w:hAnsi="Arial" w:cs="Arial"/>
          <w:b/>
        </w:rPr>
      </w:pPr>
    </w:p>
    <w:p w14:paraId="659A4058" w14:textId="1BD26EC5" w:rsidR="002709C7" w:rsidRPr="002709C7" w:rsidRDefault="002709C7" w:rsidP="002709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2709C7">
        <w:rPr>
          <w:rFonts w:ascii="Arial" w:eastAsia="Times New Roman" w:hAnsi="Arial" w:cs="Arial"/>
          <w:b/>
          <w:lang w:eastAsia="pt-BR"/>
        </w:rPr>
        <w:t>.6.</w:t>
      </w:r>
      <w:r w:rsidRPr="002709C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6C4A7A8A" w14:textId="69A3695A" w:rsidR="009B788C" w:rsidRPr="00D43EDF" w:rsidRDefault="009B788C" w:rsidP="002709C7">
      <w:pPr>
        <w:autoSpaceDE w:val="0"/>
        <w:autoSpaceDN w:val="0"/>
        <w:adjustRightInd w:val="0"/>
        <w:spacing w:after="0" w:line="240" w:lineRule="auto"/>
        <w:jc w:val="both"/>
        <w:rPr>
          <w:rFonts w:ascii="Arial" w:hAnsi="Arial" w:cs="Arial"/>
          <w:b/>
        </w:rPr>
      </w:pPr>
    </w:p>
    <w:p w14:paraId="78AB3F39" w14:textId="39C7CB59" w:rsidR="002709C7" w:rsidRPr="00A65083" w:rsidRDefault="002709C7" w:rsidP="002709C7">
      <w:pPr>
        <w:autoSpaceDE w:val="0"/>
        <w:autoSpaceDN w:val="0"/>
        <w:adjustRightInd w:val="0"/>
        <w:spacing w:after="0" w:line="240" w:lineRule="auto"/>
        <w:jc w:val="both"/>
        <w:rPr>
          <w:rFonts w:ascii="Arial" w:eastAsia="Times New Roman" w:hAnsi="Arial" w:cs="Arial"/>
          <w:b/>
          <w:u w:val="single"/>
          <w:lang w:eastAsia="pt-BR"/>
        </w:rPr>
      </w:pPr>
      <w:r w:rsidRPr="004A11EA">
        <w:rPr>
          <w:rFonts w:ascii="Arial" w:hAnsi="Arial" w:cs="Arial"/>
          <w:b/>
          <w:bCs/>
          <w:u w:val="single"/>
        </w:rPr>
        <w:t>CLÁUSULA SÉTIMA:</w:t>
      </w:r>
      <w:r>
        <w:rPr>
          <w:rFonts w:ascii="Arial" w:hAnsi="Arial" w:cs="Arial"/>
          <w:b/>
          <w:bCs/>
        </w:rPr>
        <w:t xml:space="preserve"> </w:t>
      </w:r>
      <w:r w:rsidRPr="00A65083">
        <w:rPr>
          <w:rFonts w:ascii="Arial" w:hAnsi="Arial" w:cs="Arial"/>
          <w:b/>
          <w:u w:val="single"/>
        </w:rPr>
        <w:t>CONDIÇÕES DE RECEBIMENTO E ACEITAÇÃO DO(S) PRODUTO(S):</w:t>
      </w:r>
    </w:p>
    <w:p w14:paraId="5CA57939" w14:textId="77777777" w:rsidR="002709C7" w:rsidRPr="00A65083" w:rsidRDefault="002709C7" w:rsidP="002709C7">
      <w:pPr>
        <w:autoSpaceDE w:val="0"/>
        <w:autoSpaceDN w:val="0"/>
        <w:adjustRightInd w:val="0"/>
        <w:spacing w:after="0" w:line="240" w:lineRule="auto"/>
        <w:jc w:val="both"/>
        <w:rPr>
          <w:rFonts w:ascii="Arial" w:eastAsia="Times New Roman" w:hAnsi="Arial" w:cs="Arial"/>
          <w:b/>
          <w:lang w:eastAsia="pt-BR"/>
        </w:rPr>
      </w:pPr>
    </w:p>
    <w:p w14:paraId="532861F0" w14:textId="40D0DC97" w:rsidR="002709C7" w:rsidRPr="00A65083" w:rsidRDefault="002709C7" w:rsidP="002709C7">
      <w:pPr>
        <w:autoSpaceDE w:val="0"/>
        <w:autoSpaceDN w:val="0"/>
        <w:adjustRightInd w:val="0"/>
        <w:spacing w:after="0" w:line="240" w:lineRule="auto"/>
        <w:jc w:val="both"/>
        <w:rPr>
          <w:rFonts w:ascii="Arial" w:eastAsia="MS Mincho" w:hAnsi="Arial" w:cs="Arial"/>
          <w:lang w:eastAsia="pt-BR"/>
        </w:rPr>
      </w:pPr>
      <w:r>
        <w:rPr>
          <w:rFonts w:ascii="Arial" w:hAnsi="Arial" w:cs="Arial"/>
          <w:b/>
        </w:rPr>
        <w:t>7</w:t>
      </w:r>
      <w:r w:rsidRPr="00A65083">
        <w:rPr>
          <w:rFonts w:ascii="Arial" w:hAnsi="Arial" w:cs="Arial"/>
          <w:b/>
        </w:rPr>
        <w:t>.1.</w:t>
      </w:r>
      <w:r w:rsidRPr="00A65083">
        <w:rPr>
          <w:rFonts w:ascii="Arial" w:hAnsi="Arial" w:cs="Arial"/>
        </w:rPr>
        <w:t xml:space="preserve"> </w:t>
      </w:r>
      <w:r w:rsidRPr="00A65083">
        <w:rPr>
          <w:rFonts w:ascii="Arial" w:eastAsia="MS Mincho" w:hAnsi="Arial" w:cs="Arial"/>
          <w:lang w:eastAsia="pt-BR"/>
        </w:rPr>
        <w:t>A nota fiscal apresentada deverá estar preenchida sem rasuras, dando conta do cumprime</w:t>
      </w:r>
      <w:r>
        <w:rPr>
          <w:rFonts w:ascii="Arial" w:eastAsia="MS Mincho" w:hAnsi="Arial" w:cs="Arial"/>
          <w:lang w:eastAsia="pt-BR"/>
        </w:rPr>
        <w:t>nto de todas as exigências do</w:t>
      </w:r>
      <w:r w:rsidRPr="00A65083">
        <w:rPr>
          <w:rFonts w:ascii="Arial" w:eastAsia="MS Mincho" w:hAnsi="Arial" w:cs="Arial"/>
          <w:lang w:eastAsia="pt-BR"/>
        </w:rPr>
        <w:t xml:space="preserve"> Edital e da Ata de Registro de Preços</w:t>
      </w:r>
      <w:r>
        <w:rPr>
          <w:rFonts w:ascii="Arial" w:eastAsia="MS Mincho" w:hAnsi="Arial" w:cs="Arial"/>
          <w:lang w:eastAsia="pt-BR"/>
        </w:rPr>
        <w:t>.</w:t>
      </w:r>
    </w:p>
    <w:p w14:paraId="4F42130C" w14:textId="77777777" w:rsidR="002709C7" w:rsidRPr="00A65083" w:rsidRDefault="002709C7" w:rsidP="002709C7">
      <w:pPr>
        <w:autoSpaceDE w:val="0"/>
        <w:autoSpaceDN w:val="0"/>
        <w:adjustRightInd w:val="0"/>
        <w:spacing w:after="0" w:line="240" w:lineRule="auto"/>
        <w:jc w:val="both"/>
        <w:rPr>
          <w:rFonts w:ascii="Arial" w:eastAsia="Times New Roman" w:hAnsi="Arial" w:cs="Arial"/>
          <w:b/>
          <w:lang w:eastAsia="pt-BR"/>
        </w:rPr>
      </w:pPr>
    </w:p>
    <w:p w14:paraId="34E18B8D" w14:textId="74113D89" w:rsidR="002709C7" w:rsidRPr="00A65083" w:rsidRDefault="002709C7" w:rsidP="002709C7">
      <w:pPr>
        <w:autoSpaceDE w:val="0"/>
        <w:autoSpaceDN w:val="0"/>
        <w:adjustRightInd w:val="0"/>
        <w:spacing w:after="0" w:line="240" w:lineRule="auto"/>
        <w:jc w:val="both"/>
        <w:rPr>
          <w:rFonts w:ascii="Arial" w:hAnsi="Arial" w:cs="Arial"/>
        </w:rPr>
      </w:pPr>
      <w:r>
        <w:rPr>
          <w:rFonts w:ascii="Arial" w:hAnsi="Arial" w:cs="Arial"/>
          <w:b/>
        </w:rPr>
        <w:t>7</w:t>
      </w:r>
      <w:r w:rsidRPr="00A65083">
        <w:rPr>
          <w:rFonts w:ascii="Arial" w:hAnsi="Arial" w:cs="Arial"/>
          <w:b/>
        </w:rPr>
        <w:t>.2.</w:t>
      </w:r>
      <w:r w:rsidRPr="00A65083">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A65083">
        <w:rPr>
          <w:rFonts w:ascii="Arial" w:hAnsi="Arial" w:cs="Arial"/>
        </w:rPr>
        <w:t xml:space="preserve"> </w:t>
      </w:r>
    </w:p>
    <w:p w14:paraId="4BB3720B" w14:textId="77777777" w:rsidR="002709C7" w:rsidRPr="00A65083" w:rsidRDefault="002709C7" w:rsidP="002709C7">
      <w:pPr>
        <w:autoSpaceDE w:val="0"/>
        <w:autoSpaceDN w:val="0"/>
        <w:adjustRightInd w:val="0"/>
        <w:spacing w:after="0" w:line="240" w:lineRule="auto"/>
        <w:jc w:val="both"/>
        <w:rPr>
          <w:rFonts w:ascii="Arial" w:hAnsi="Arial" w:cs="Arial"/>
        </w:rPr>
      </w:pPr>
    </w:p>
    <w:p w14:paraId="3E2AF753" w14:textId="4AD1A21C" w:rsidR="002709C7" w:rsidRPr="00A65083" w:rsidRDefault="002709C7" w:rsidP="002709C7">
      <w:pPr>
        <w:autoSpaceDE w:val="0"/>
        <w:autoSpaceDN w:val="0"/>
        <w:adjustRightInd w:val="0"/>
        <w:spacing w:after="0" w:line="240" w:lineRule="auto"/>
        <w:jc w:val="both"/>
        <w:rPr>
          <w:rFonts w:ascii="Arial" w:eastAsia="Times New Roman" w:hAnsi="Arial" w:cs="Arial"/>
          <w:lang w:eastAsia="pt-BR"/>
        </w:rPr>
      </w:pPr>
      <w:r>
        <w:rPr>
          <w:rFonts w:ascii="Arial" w:hAnsi="Arial" w:cs="Arial"/>
          <w:b/>
        </w:rPr>
        <w:t>7</w:t>
      </w:r>
      <w:r w:rsidRPr="00A65083">
        <w:rPr>
          <w:rFonts w:ascii="Arial" w:hAnsi="Arial" w:cs="Arial"/>
          <w:b/>
        </w:rPr>
        <w:t>.3.</w:t>
      </w:r>
      <w:r w:rsidRPr="00A65083">
        <w:rPr>
          <w:rFonts w:ascii="Arial" w:hAnsi="Arial" w:cs="Arial"/>
        </w:rPr>
        <w:t xml:space="preserve"> - </w:t>
      </w:r>
      <w:r w:rsidRPr="00A65083">
        <w:rPr>
          <w:rFonts w:ascii="Arial" w:eastAsia="Times New Roman" w:hAnsi="Arial" w:cs="Arial"/>
          <w:lang w:eastAsia="pt-BR"/>
        </w:rPr>
        <w:t>A nota fiscal deverá conter no verso atestados firmados pelo servidor encarregado de fiscalizar o recebimento, comprovando o fornecimento do objeto contratado;</w:t>
      </w:r>
    </w:p>
    <w:p w14:paraId="115EF123" w14:textId="77777777" w:rsidR="002709C7" w:rsidRPr="00A65083" w:rsidRDefault="002709C7" w:rsidP="002709C7">
      <w:pPr>
        <w:autoSpaceDE w:val="0"/>
        <w:autoSpaceDN w:val="0"/>
        <w:adjustRightInd w:val="0"/>
        <w:spacing w:after="0" w:line="240" w:lineRule="auto"/>
        <w:jc w:val="both"/>
        <w:rPr>
          <w:rFonts w:ascii="Arial" w:hAnsi="Arial" w:cs="Arial"/>
        </w:rPr>
      </w:pPr>
    </w:p>
    <w:p w14:paraId="02559839" w14:textId="584FFD3C" w:rsidR="002709C7" w:rsidRDefault="002709C7" w:rsidP="002709C7">
      <w:pPr>
        <w:autoSpaceDE w:val="0"/>
        <w:autoSpaceDN w:val="0"/>
        <w:adjustRightInd w:val="0"/>
        <w:spacing w:after="0" w:line="240" w:lineRule="auto"/>
        <w:jc w:val="both"/>
        <w:rPr>
          <w:rFonts w:ascii="Arial" w:hAnsi="Arial" w:cs="Arial"/>
        </w:rPr>
      </w:pPr>
      <w:r>
        <w:rPr>
          <w:rFonts w:ascii="Arial" w:hAnsi="Arial" w:cs="Arial"/>
          <w:b/>
        </w:rPr>
        <w:t>7</w:t>
      </w:r>
      <w:r w:rsidRPr="00A65083">
        <w:rPr>
          <w:rFonts w:ascii="Arial" w:hAnsi="Arial" w:cs="Arial"/>
          <w:b/>
        </w:rPr>
        <w:t>.</w:t>
      </w:r>
      <w:r>
        <w:rPr>
          <w:rFonts w:ascii="Arial" w:hAnsi="Arial" w:cs="Arial"/>
          <w:b/>
        </w:rPr>
        <w:t>4</w:t>
      </w:r>
      <w:r w:rsidRPr="00A65083">
        <w:rPr>
          <w:rFonts w:ascii="Arial" w:hAnsi="Arial" w:cs="Arial"/>
          <w:b/>
        </w:rPr>
        <w:t>.</w:t>
      </w:r>
      <w:r w:rsidRPr="00A65083">
        <w:rPr>
          <w:rFonts w:ascii="Arial" w:hAnsi="Arial" w:cs="Arial"/>
        </w:rPr>
        <w:t xml:space="preserve"> O texto e demais exigências legais previstas para a rotulagem devem estar em conformidade com a legislação do Código de Defesa do Consumidor.</w:t>
      </w:r>
    </w:p>
    <w:p w14:paraId="28BD6148" w14:textId="77777777" w:rsidR="002709C7" w:rsidRDefault="002709C7" w:rsidP="002709C7">
      <w:pPr>
        <w:autoSpaceDE w:val="0"/>
        <w:autoSpaceDN w:val="0"/>
        <w:adjustRightInd w:val="0"/>
        <w:spacing w:after="0" w:line="240" w:lineRule="auto"/>
        <w:jc w:val="both"/>
        <w:rPr>
          <w:rFonts w:ascii="Arial" w:hAnsi="Arial" w:cs="Arial"/>
        </w:rPr>
      </w:pPr>
    </w:p>
    <w:p w14:paraId="0449BED6" w14:textId="5B8BB13C" w:rsidR="002709C7" w:rsidRPr="006C0E35" w:rsidRDefault="002709C7" w:rsidP="002709C7">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6C0E35">
        <w:rPr>
          <w:rFonts w:ascii="Arial" w:hAnsi="Arial" w:cs="Arial"/>
          <w:b/>
          <w:bCs/>
          <w:color w:val="000000"/>
        </w:rPr>
        <w:t>.4.1.</w:t>
      </w:r>
      <w:r>
        <w:rPr>
          <w:rFonts w:ascii="Arial" w:hAnsi="Arial" w:cs="Arial"/>
          <w:color w:val="000000"/>
        </w:rPr>
        <w:t xml:space="preserve"> </w:t>
      </w:r>
      <w:r w:rsidRPr="006C0E35">
        <w:rPr>
          <w:rFonts w:ascii="Arial" w:hAnsi="Arial" w:cs="Arial"/>
          <w:color w:val="000000"/>
        </w:rPr>
        <w:t xml:space="preserve">Os rótulos devem ser originais de fábrica, e estar aderidos corretamente nas embalagens, tornando possível a verificação de sua validade e informações técnicas, vedadas informações em etiquetas autoadesivas </w:t>
      </w:r>
    </w:p>
    <w:p w14:paraId="1C2ABA49" w14:textId="77777777" w:rsidR="002709C7" w:rsidRPr="00A65083" w:rsidRDefault="002709C7" w:rsidP="002709C7">
      <w:pPr>
        <w:autoSpaceDE w:val="0"/>
        <w:autoSpaceDN w:val="0"/>
        <w:adjustRightInd w:val="0"/>
        <w:spacing w:after="0" w:line="240" w:lineRule="auto"/>
        <w:jc w:val="both"/>
        <w:rPr>
          <w:rFonts w:ascii="Arial" w:hAnsi="Arial" w:cs="Arial"/>
        </w:rPr>
      </w:pPr>
    </w:p>
    <w:p w14:paraId="2E39523F" w14:textId="41BDEE5C" w:rsidR="002709C7" w:rsidRPr="00C14772" w:rsidRDefault="002709C7" w:rsidP="002709C7">
      <w:pPr>
        <w:autoSpaceDE w:val="0"/>
        <w:autoSpaceDN w:val="0"/>
        <w:adjustRightInd w:val="0"/>
        <w:spacing w:after="0" w:line="240" w:lineRule="auto"/>
        <w:jc w:val="both"/>
        <w:rPr>
          <w:rFonts w:ascii="Arial" w:hAnsi="Arial" w:cs="Arial"/>
          <w:color w:val="000000"/>
        </w:rPr>
      </w:pPr>
      <w:r>
        <w:rPr>
          <w:rFonts w:ascii="Arial" w:hAnsi="Arial" w:cs="Arial"/>
          <w:b/>
          <w:bCs/>
          <w:color w:val="000000"/>
        </w:rPr>
        <w:t>7</w:t>
      </w:r>
      <w:r w:rsidRPr="00C14772">
        <w:rPr>
          <w:rFonts w:ascii="Arial" w:hAnsi="Arial" w:cs="Arial"/>
          <w:b/>
          <w:bCs/>
          <w:color w:val="000000"/>
        </w:rPr>
        <w:t>.5</w:t>
      </w:r>
      <w:r>
        <w:rPr>
          <w:rFonts w:ascii="Arial" w:hAnsi="Arial" w:cs="Arial"/>
          <w:color w:val="000000"/>
        </w:rPr>
        <w:t xml:space="preserve">. </w:t>
      </w:r>
      <w:r w:rsidRPr="00C14772">
        <w:rPr>
          <w:rFonts w:ascii="Arial" w:hAnsi="Arial" w:cs="Arial"/>
          <w:color w:val="000000"/>
        </w:rPr>
        <w:t>Os produtos que não estiverem dentro do prazo de validade exigidos, serão automaticamente devolvidos para substituição</w:t>
      </w:r>
      <w:r>
        <w:rPr>
          <w:rFonts w:ascii="Arial" w:hAnsi="Arial" w:cs="Arial"/>
          <w:color w:val="000000"/>
        </w:rPr>
        <w:t>.</w:t>
      </w:r>
    </w:p>
    <w:p w14:paraId="6814F88D" w14:textId="77777777" w:rsidR="002709C7" w:rsidRDefault="002709C7" w:rsidP="002709C7">
      <w:pPr>
        <w:autoSpaceDE w:val="0"/>
        <w:autoSpaceDN w:val="0"/>
        <w:adjustRightInd w:val="0"/>
        <w:spacing w:after="0" w:line="240" w:lineRule="auto"/>
        <w:jc w:val="both"/>
        <w:rPr>
          <w:rFonts w:ascii="Arial" w:hAnsi="Arial" w:cs="Arial"/>
          <w:b/>
        </w:rPr>
      </w:pPr>
    </w:p>
    <w:p w14:paraId="079025DF" w14:textId="521C41E1" w:rsidR="002709C7" w:rsidRPr="00A65083" w:rsidRDefault="002709C7" w:rsidP="002709C7">
      <w:pPr>
        <w:autoSpaceDE w:val="0"/>
        <w:autoSpaceDN w:val="0"/>
        <w:adjustRightInd w:val="0"/>
        <w:spacing w:after="0" w:line="240" w:lineRule="auto"/>
        <w:jc w:val="both"/>
        <w:rPr>
          <w:rFonts w:ascii="Arial" w:hAnsi="Arial" w:cs="Arial"/>
        </w:rPr>
      </w:pPr>
      <w:r>
        <w:rPr>
          <w:rFonts w:ascii="Arial" w:hAnsi="Arial" w:cs="Arial"/>
          <w:b/>
        </w:rPr>
        <w:t>7</w:t>
      </w:r>
      <w:r w:rsidRPr="00A65083">
        <w:rPr>
          <w:rFonts w:ascii="Arial" w:hAnsi="Arial" w:cs="Arial"/>
          <w:b/>
        </w:rPr>
        <w:t>.</w:t>
      </w:r>
      <w:r>
        <w:rPr>
          <w:rFonts w:ascii="Arial" w:hAnsi="Arial" w:cs="Arial"/>
          <w:b/>
        </w:rPr>
        <w:t>6</w:t>
      </w:r>
      <w:r w:rsidRPr="00A65083">
        <w:rPr>
          <w:rFonts w:ascii="Arial" w:hAnsi="Arial" w:cs="Arial"/>
          <w:b/>
        </w:rPr>
        <w:t>.</w:t>
      </w:r>
      <w:r w:rsidRPr="00A65083">
        <w:rPr>
          <w:rFonts w:ascii="Arial" w:hAnsi="Arial" w:cs="Arial"/>
        </w:rPr>
        <w:t xml:space="preserve"> A substituição da MARCA do produto ofertado somente será aceita </w:t>
      </w:r>
      <w:proofErr w:type="spellStart"/>
      <w:r w:rsidRPr="00A65083">
        <w:rPr>
          <w:rFonts w:ascii="Arial" w:hAnsi="Arial" w:cs="Arial"/>
        </w:rPr>
        <w:t>se</w:t>
      </w:r>
      <w:proofErr w:type="spellEnd"/>
      <w:r w:rsidRPr="00A65083">
        <w:rPr>
          <w:rFonts w:ascii="Arial" w:hAnsi="Arial" w:cs="Arial"/>
        </w:rPr>
        <w:t xml:space="preserve"> atendida as seguintes condições:</w:t>
      </w:r>
    </w:p>
    <w:p w14:paraId="40099E06" w14:textId="77777777" w:rsidR="002709C7" w:rsidRPr="00A65083" w:rsidRDefault="002709C7" w:rsidP="002709C7">
      <w:pPr>
        <w:autoSpaceDE w:val="0"/>
        <w:autoSpaceDN w:val="0"/>
        <w:adjustRightInd w:val="0"/>
        <w:spacing w:after="0" w:line="240" w:lineRule="auto"/>
        <w:jc w:val="both"/>
        <w:rPr>
          <w:rFonts w:ascii="Arial" w:hAnsi="Arial" w:cs="Arial"/>
        </w:rPr>
      </w:pPr>
      <w:r w:rsidRPr="00A65083">
        <w:rPr>
          <w:rFonts w:ascii="Arial" w:hAnsi="Arial" w:cs="Arial"/>
          <w:b/>
          <w:bCs/>
        </w:rPr>
        <w:t xml:space="preserve">a) </w:t>
      </w:r>
      <w:r w:rsidRPr="00A65083">
        <w:rPr>
          <w:rFonts w:ascii="Arial" w:hAnsi="Arial" w:cs="Arial"/>
        </w:rPr>
        <w:t>o pedido de substituição deverá</w:t>
      </w:r>
      <w:r>
        <w:rPr>
          <w:rFonts w:ascii="Arial" w:hAnsi="Arial" w:cs="Arial"/>
        </w:rPr>
        <w:t xml:space="preserve"> ser solicitado na Secretaria solicitante</w:t>
      </w:r>
      <w:r w:rsidRPr="00A65083">
        <w:rPr>
          <w:rFonts w:ascii="Arial" w:hAnsi="Arial" w:cs="Arial"/>
        </w:rPr>
        <w:t>, acompanhado da comprovação da impossibilidade de entregar a marca previamente aceita;</w:t>
      </w:r>
    </w:p>
    <w:p w14:paraId="4C0026FE" w14:textId="77777777" w:rsidR="002709C7" w:rsidRPr="00A65083" w:rsidRDefault="002709C7" w:rsidP="002709C7">
      <w:pPr>
        <w:autoSpaceDE w:val="0"/>
        <w:autoSpaceDN w:val="0"/>
        <w:adjustRightInd w:val="0"/>
        <w:spacing w:after="0" w:line="240" w:lineRule="auto"/>
        <w:jc w:val="both"/>
        <w:rPr>
          <w:rFonts w:ascii="Arial" w:hAnsi="Arial" w:cs="Arial"/>
        </w:rPr>
      </w:pPr>
      <w:r w:rsidRPr="00A65083">
        <w:rPr>
          <w:rFonts w:ascii="Arial" w:hAnsi="Arial" w:cs="Arial"/>
          <w:b/>
          <w:bCs/>
        </w:rPr>
        <w:t xml:space="preserve">b) </w:t>
      </w:r>
      <w:r w:rsidRPr="00A65083">
        <w:rPr>
          <w:rFonts w:ascii="Arial" w:hAnsi="Arial" w:cs="Arial"/>
        </w:rPr>
        <w:t>a nova marca deverá possuir no mínimo</w:t>
      </w:r>
      <w:r w:rsidRPr="00A65083">
        <w:rPr>
          <w:rFonts w:ascii="Arial" w:eastAsia="Times New Roman" w:hAnsi="Arial" w:cs="Arial"/>
          <w:color w:val="000000"/>
          <w:lang w:eastAsia="pt-BR"/>
        </w:rPr>
        <w:t xml:space="preserve"> a mesma composição e concentração</w:t>
      </w:r>
      <w:r w:rsidRPr="00A65083">
        <w:rPr>
          <w:rFonts w:ascii="Arial" w:hAnsi="Arial" w:cs="Arial"/>
        </w:rPr>
        <w:t xml:space="preserve"> com qualidade igual ou superior a marca cotada inicialmente e atender a todas as exigências do edital;</w:t>
      </w:r>
    </w:p>
    <w:p w14:paraId="3CE4BDCF" w14:textId="77777777" w:rsidR="002709C7" w:rsidRDefault="002709C7" w:rsidP="002709C7">
      <w:pPr>
        <w:autoSpaceDE w:val="0"/>
        <w:autoSpaceDN w:val="0"/>
        <w:adjustRightInd w:val="0"/>
        <w:spacing w:after="0" w:line="240" w:lineRule="auto"/>
        <w:jc w:val="both"/>
        <w:rPr>
          <w:rFonts w:ascii="Arial" w:hAnsi="Arial" w:cs="Arial"/>
        </w:rPr>
      </w:pPr>
      <w:r w:rsidRPr="00A65083">
        <w:rPr>
          <w:rFonts w:ascii="Arial" w:hAnsi="Arial" w:cs="Arial"/>
          <w:b/>
        </w:rPr>
        <w:t>c)</w:t>
      </w:r>
      <w:r w:rsidRPr="00A65083">
        <w:rPr>
          <w:rFonts w:ascii="Arial" w:hAnsi="Arial" w:cs="Arial"/>
        </w:rPr>
        <w:t xml:space="preserve"> O preço ofertado não será alterado nas substituições da marca do produto ofertado;</w:t>
      </w:r>
    </w:p>
    <w:p w14:paraId="2E527861" w14:textId="77777777" w:rsidR="002709C7" w:rsidRDefault="002709C7" w:rsidP="002709C7">
      <w:pPr>
        <w:autoSpaceDE w:val="0"/>
        <w:autoSpaceDN w:val="0"/>
        <w:adjustRightInd w:val="0"/>
        <w:spacing w:after="0" w:line="240" w:lineRule="auto"/>
        <w:jc w:val="both"/>
        <w:rPr>
          <w:rFonts w:ascii="Arial" w:hAnsi="Arial" w:cs="Arial"/>
        </w:rPr>
      </w:pPr>
    </w:p>
    <w:p w14:paraId="2CE0F456" w14:textId="3A29B9A2" w:rsidR="002709C7" w:rsidRPr="006465E6" w:rsidRDefault="002709C7" w:rsidP="002709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7</w:t>
      </w:r>
      <w:r w:rsidRPr="006465E6">
        <w:rPr>
          <w:rFonts w:ascii="Arial" w:eastAsia="Times New Roman" w:hAnsi="Arial" w:cs="Arial"/>
          <w:b/>
          <w:lang w:eastAsia="pt-BR"/>
        </w:rPr>
        <w:t>.</w:t>
      </w:r>
      <w:r>
        <w:rPr>
          <w:rFonts w:ascii="Arial" w:eastAsia="Times New Roman" w:hAnsi="Arial" w:cs="Arial"/>
          <w:b/>
          <w:lang w:eastAsia="pt-BR"/>
        </w:rPr>
        <w:t>7</w:t>
      </w:r>
      <w:r w:rsidRPr="006465E6">
        <w:rPr>
          <w:rFonts w:ascii="Arial" w:eastAsia="Times New Roman" w:hAnsi="Arial" w:cs="Arial"/>
          <w:b/>
          <w:lang w:eastAsia="pt-BR"/>
        </w:rPr>
        <w:t>.</w:t>
      </w:r>
      <w:r w:rsidRPr="006465E6">
        <w:rPr>
          <w:rFonts w:ascii="Arial" w:eastAsia="Times New Roman" w:hAnsi="Arial" w:cs="Arial"/>
          <w:lang w:eastAsia="pt-BR"/>
        </w:rPr>
        <w:t xml:space="preserve"> Os produtos deverão apresentar na ocasião da entrega, no mínimo, 80% da sua validade </w:t>
      </w:r>
      <w:r w:rsidRPr="006465E6">
        <w:rPr>
          <w:rFonts w:ascii="Arial" w:eastAsia="Times New Roman" w:hAnsi="Arial" w:cs="Arial"/>
          <w:b/>
          <w:lang w:eastAsia="pt-BR"/>
        </w:rPr>
        <w:t>ou</w:t>
      </w:r>
      <w:r w:rsidRPr="006465E6">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4D0A4B94" w14:textId="77777777" w:rsidR="002709C7" w:rsidRPr="006465E6" w:rsidRDefault="002709C7" w:rsidP="002709C7">
      <w:pPr>
        <w:widowControl w:val="0"/>
        <w:autoSpaceDE w:val="0"/>
        <w:autoSpaceDN w:val="0"/>
        <w:adjustRightInd w:val="0"/>
        <w:spacing w:after="0" w:line="240" w:lineRule="auto"/>
        <w:jc w:val="both"/>
        <w:rPr>
          <w:rFonts w:ascii="Arial" w:eastAsia="Times New Roman" w:hAnsi="Arial" w:cs="Arial"/>
          <w:b/>
          <w:lang w:eastAsia="pt-BR"/>
        </w:rPr>
      </w:pPr>
    </w:p>
    <w:p w14:paraId="1F02396B" w14:textId="791D2015" w:rsidR="002709C7" w:rsidRPr="006465E6" w:rsidRDefault="002709C7" w:rsidP="002709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6465E6">
        <w:rPr>
          <w:rFonts w:ascii="Arial" w:eastAsia="Times New Roman" w:hAnsi="Arial" w:cs="Arial"/>
          <w:b/>
          <w:lang w:eastAsia="pt-BR"/>
        </w:rPr>
        <w:t>.</w:t>
      </w:r>
      <w:r>
        <w:rPr>
          <w:rFonts w:ascii="Arial" w:eastAsia="Times New Roman" w:hAnsi="Arial" w:cs="Arial"/>
          <w:b/>
          <w:lang w:eastAsia="pt-BR"/>
        </w:rPr>
        <w:t>8</w:t>
      </w:r>
      <w:r w:rsidRPr="006465E6">
        <w:rPr>
          <w:rFonts w:ascii="Arial" w:eastAsia="Times New Roman" w:hAnsi="Arial" w:cs="Arial"/>
          <w:b/>
          <w:lang w:eastAsia="pt-BR"/>
        </w:rPr>
        <w:t>.</w:t>
      </w:r>
      <w:r w:rsidRPr="006465E6">
        <w:rPr>
          <w:rFonts w:ascii="Arial" w:eastAsia="Times New Roman" w:hAnsi="Arial" w:cs="Arial"/>
          <w:lang w:eastAsia="pt-BR"/>
        </w:rPr>
        <w:t xml:space="preserve"> </w:t>
      </w:r>
      <w:r w:rsidRPr="006465E6">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336190BE" w14:textId="77777777" w:rsidR="002709C7" w:rsidRPr="006465E6" w:rsidRDefault="002709C7" w:rsidP="002709C7">
      <w:pPr>
        <w:widowControl w:val="0"/>
        <w:autoSpaceDE w:val="0"/>
        <w:autoSpaceDN w:val="0"/>
        <w:adjustRightInd w:val="0"/>
        <w:spacing w:after="0" w:line="240" w:lineRule="auto"/>
        <w:jc w:val="both"/>
        <w:rPr>
          <w:rFonts w:ascii="Arial" w:hAnsi="Arial" w:cs="Arial"/>
        </w:rPr>
      </w:pPr>
      <w:r w:rsidRPr="006465E6">
        <w:rPr>
          <w:rFonts w:ascii="Arial" w:hAnsi="Arial" w:cs="Arial"/>
        </w:rPr>
        <w:t xml:space="preserve"> </w:t>
      </w:r>
    </w:p>
    <w:p w14:paraId="40FA9ED1" w14:textId="4D70D4DA" w:rsidR="002709C7" w:rsidRPr="006465E6" w:rsidRDefault="002709C7" w:rsidP="002709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6465E6">
        <w:rPr>
          <w:rFonts w:ascii="Arial" w:eastAsia="Times New Roman" w:hAnsi="Arial" w:cs="Arial"/>
          <w:b/>
          <w:lang w:eastAsia="pt-BR"/>
        </w:rPr>
        <w:t>.</w:t>
      </w:r>
      <w:r>
        <w:rPr>
          <w:rFonts w:ascii="Arial" w:eastAsia="Times New Roman" w:hAnsi="Arial" w:cs="Arial"/>
          <w:b/>
          <w:lang w:eastAsia="pt-BR"/>
        </w:rPr>
        <w:t>8</w:t>
      </w:r>
      <w:r w:rsidRPr="006465E6">
        <w:rPr>
          <w:rFonts w:ascii="Arial" w:eastAsia="Times New Roman" w:hAnsi="Arial" w:cs="Arial"/>
          <w:b/>
          <w:lang w:eastAsia="pt-BR"/>
        </w:rPr>
        <w:t>.1.</w:t>
      </w:r>
      <w:r w:rsidRPr="006465E6">
        <w:rPr>
          <w:rFonts w:ascii="Arial" w:eastAsia="Times New Roman" w:hAnsi="Arial" w:cs="Arial"/>
          <w:lang w:eastAsia="pt-BR"/>
        </w:rPr>
        <w:t xml:space="preserve"> </w:t>
      </w:r>
      <w:r w:rsidRPr="006465E6">
        <w:rPr>
          <w:rFonts w:ascii="Arial" w:hAnsi="Arial" w:cs="Arial"/>
        </w:rPr>
        <w:t>O Gestor do Contrato informará à CONTRATADA sobre a decisão da Secretaria requisitante.</w:t>
      </w:r>
    </w:p>
    <w:p w14:paraId="69AB90F0" w14:textId="77777777" w:rsidR="002709C7" w:rsidRPr="006465E6" w:rsidRDefault="002709C7" w:rsidP="002709C7">
      <w:pPr>
        <w:widowControl w:val="0"/>
        <w:autoSpaceDE w:val="0"/>
        <w:autoSpaceDN w:val="0"/>
        <w:adjustRightInd w:val="0"/>
        <w:spacing w:after="0" w:line="240" w:lineRule="auto"/>
        <w:jc w:val="both"/>
        <w:rPr>
          <w:rFonts w:ascii="Arial" w:hAnsi="Arial" w:cs="Arial"/>
        </w:rPr>
      </w:pPr>
    </w:p>
    <w:p w14:paraId="75E43F4B" w14:textId="010B7FFB" w:rsidR="002709C7" w:rsidRPr="006465E6" w:rsidRDefault="002709C7" w:rsidP="002709C7">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7</w:t>
      </w:r>
      <w:r w:rsidRPr="006465E6">
        <w:rPr>
          <w:rFonts w:ascii="Arial" w:eastAsia="Times New Roman" w:hAnsi="Arial" w:cs="Arial"/>
          <w:b/>
          <w:lang w:eastAsia="pt-BR"/>
        </w:rPr>
        <w:t>.</w:t>
      </w:r>
      <w:r>
        <w:rPr>
          <w:rFonts w:ascii="Arial" w:eastAsia="Times New Roman" w:hAnsi="Arial" w:cs="Arial"/>
          <w:b/>
          <w:lang w:eastAsia="pt-BR"/>
        </w:rPr>
        <w:t>8</w:t>
      </w:r>
      <w:r w:rsidRPr="006465E6">
        <w:rPr>
          <w:rFonts w:ascii="Arial" w:eastAsia="Times New Roman" w:hAnsi="Arial" w:cs="Arial"/>
          <w:b/>
          <w:lang w:eastAsia="pt-BR"/>
        </w:rPr>
        <w:t>.2.</w:t>
      </w:r>
      <w:r w:rsidRPr="006465E6">
        <w:rPr>
          <w:rFonts w:ascii="Arial" w:eastAsia="Times New Roman" w:hAnsi="Arial" w:cs="Arial"/>
          <w:lang w:eastAsia="pt-BR"/>
        </w:rPr>
        <w:t xml:space="preserve"> </w:t>
      </w:r>
      <w:r w:rsidRPr="006465E6">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505D26F7" w14:textId="77777777" w:rsidR="002709C7" w:rsidRDefault="002709C7" w:rsidP="002709C7">
      <w:pPr>
        <w:autoSpaceDE w:val="0"/>
        <w:autoSpaceDN w:val="0"/>
        <w:adjustRightInd w:val="0"/>
        <w:spacing w:after="0" w:line="240" w:lineRule="auto"/>
        <w:jc w:val="both"/>
        <w:rPr>
          <w:rFonts w:ascii="Arial" w:hAnsi="Arial" w:cs="Arial"/>
          <w:b/>
          <w:bCs/>
        </w:rPr>
      </w:pPr>
    </w:p>
    <w:p w14:paraId="20ACC25A" w14:textId="05E2D761" w:rsidR="002709C7" w:rsidRPr="00D8058B" w:rsidRDefault="002709C7" w:rsidP="002709C7">
      <w:pPr>
        <w:autoSpaceDE w:val="0"/>
        <w:autoSpaceDN w:val="0"/>
        <w:adjustRightInd w:val="0"/>
        <w:spacing w:after="0" w:line="240" w:lineRule="auto"/>
        <w:jc w:val="both"/>
        <w:rPr>
          <w:rFonts w:ascii="Arial" w:hAnsi="Arial" w:cs="Arial"/>
          <w:b/>
          <w:u w:val="single"/>
        </w:rPr>
      </w:pPr>
      <w:r>
        <w:rPr>
          <w:rFonts w:ascii="Arial" w:hAnsi="Arial" w:cs="Arial"/>
          <w:b/>
          <w:bCs/>
        </w:rPr>
        <w:t>7</w:t>
      </w:r>
      <w:r w:rsidRPr="00D8058B">
        <w:rPr>
          <w:rFonts w:ascii="Arial" w:hAnsi="Arial" w:cs="Arial"/>
          <w:b/>
          <w:bCs/>
        </w:rPr>
        <w:t>.</w:t>
      </w:r>
      <w:r>
        <w:rPr>
          <w:rFonts w:ascii="Arial" w:hAnsi="Arial" w:cs="Arial"/>
          <w:b/>
          <w:bCs/>
        </w:rPr>
        <w:t>9</w:t>
      </w:r>
      <w:r w:rsidRPr="00B81B5B">
        <w:rPr>
          <w:rFonts w:ascii="Arial" w:hAnsi="Arial" w:cs="Arial"/>
          <w:b/>
          <w:bCs/>
        </w:rPr>
        <w:t>. EXIGÊNCIAS</w:t>
      </w:r>
    </w:p>
    <w:p w14:paraId="1EA8AA66" w14:textId="77777777" w:rsidR="002709C7" w:rsidRDefault="002709C7" w:rsidP="002709C7">
      <w:pPr>
        <w:autoSpaceDE w:val="0"/>
        <w:autoSpaceDN w:val="0"/>
        <w:adjustRightInd w:val="0"/>
        <w:spacing w:after="0" w:line="240" w:lineRule="auto"/>
        <w:jc w:val="both"/>
        <w:rPr>
          <w:rFonts w:ascii="TimesNewRomanPSMT" w:hAnsi="TimesNewRomanPSMT" w:cs="TimesNewRomanPSMT"/>
        </w:rPr>
      </w:pPr>
    </w:p>
    <w:p w14:paraId="479DCB45" w14:textId="77777777" w:rsidR="002709C7" w:rsidRDefault="002709C7" w:rsidP="002709C7">
      <w:pPr>
        <w:autoSpaceDE w:val="0"/>
        <w:autoSpaceDN w:val="0"/>
        <w:adjustRightInd w:val="0"/>
        <w:spacing w:after="0" w:line="240" w:lineRule="auto"/>
        <w:jc w:val="both"/>
        <w:rPr>
          <w:rFonts w:ascii="Arial" w:hAnsi="Arial" w:cs="Arial"/>
        </w:rPr>
      </w:pPr>
      <w:r w:rsidRPr="00B83EAD">
        <w:rPr>
          <w:rFonts w:ascii="Arial" w:hAnsi="Arial" w:cs="Arial"/>
        </w:rPr>
        <w:t xml:space="preserve">Somente poderão ser entregues produtos que: </w:t>
      </w:r>
    </w:p>
    <w:p w14:paraId="0B8BE319" w14:textId="77777777" w:rsidR="002709C7" w:rsidRPr="00B83EAD" w:rsidRDefault="002709C7" w:rsidP="002709C7">
      <w:pPr>
        <w:autoSpaceDE w:val="0"/>
        <w:autoSpaceDN w:val="0"/>
        <w:adjustRightInd w:val="0"/>
        <w:spacing w:after="0" w:line="240" w:lineRule="auto"/>
        <w:jc w:val="both"/>
        <w:rPr>
          <w:rFonts w:ascii="Arial" w:hAnsi="Arial" w:cs="Arial"/>
        </w:rPr>
      </w:pPr>
    </w:p>
    <w:p w14:paraId="1093DF12" w14:textId="77777777" w:rsidR="002709C7" w:rsidRPr="00B83EAD" w:rsidRDefault="002709C7" w:rsidP="002709C7">
      <w:pPr>
        <w:autoSpaceDE w:val="0"/>
        <w:autoSpaceDN w:val="0"/>
        <w:adjustRightInd w:val="0"/>
        <w:spacing w:after="0" w:line="240" w:lineRule="auto"/>
        <w:jc w:val="both"/>
        <w:rPr>
          <w:rFonts w:ascii="Arial" w:hAnsi="Arial" w:cs="Arial"/>
        </w:rPr>
      </w:pPr>
      <w:r w:rsidRPr="00B83EAD">
        <w:rPr>
          <w:rFonts w:ascii="Arial" w:hAnsi="Arial" w:cs="Arial"/>
        </w:rPr>
        <w:t xml:space="preserve">I. Estejam devidamente registrados nos órgãos oficiais competentes; </w:t>
      </w:r>
    </w:p>
    <w:p w14:paraId="13E176BB" w14:textId="77777777" w:rsidR="002709C7" w:rsidRPr="00B83EAD" w:rsidRDefault="002709C7" w:rsidP="002709C7">
      <w:pPr>
        <w:autoSpaceDE w:val="0"/>
        <w:autoSpaceDN w:val="0"/>
        <w:adjustRightInd w:val="0"/>
        <w:spacing w:after="0" w:line="240" w:lineRule="auto"/>
        <w:jc w:val="both"/>
        <w:rPr>
          <w:rFonts w:ascii="Arial" w:hAnsi="Arial" w:cs="Arial"/>
        </w:rPr>
      </w:pPr>
      <w:r w:rsidRPr="00B83EAD">
        <w:rPr>
          <w:rFonts w:ascii="Arial" w:hAnsi="Arial" w:cs="Arial"/>
        </w:rPr>
        <w:t xml:space="preserve">II. Tenham sido produzidos e embalados por estabelecimentos devidamente licenciados para funcionamento; </w:t>
      </w:r>
    </w:p>
    <w:p w14:paraId="4B949875" w14:textId="77777777" w:rsidR="002709C7" w:rsidRPr="00B83EAD" w:rsidRDefault="002709C7" w:rsidP="002709C7">
      <w:pPr>
        <w:autoSpaceDE w:val="0"/>
        <w:autoSpaceDN w:val="0"/>
        <w:adjustRightInd w:val="0"/>
        <w:spacing w:after="0" w:line="240" w:lineRule="auto"/>
        <w:jc w:val="both"/>
        <w:rPr>
          <w:rFonts w:ascii="Arial" w:hAnsi="Arial" w:cs="Arial"/>
        </w:rPr>
      </w:pPr>
      <w:r w:rsidRPr="00B83EAD">
        <w:rPr>
          <w:rFonts w:ascii="Arial" w:hAnsi="Arial" w:cs="Arial"/>
        </w:rPr>
        <w:t>III. Em relação ao GÁS LIQUEFEITO devem ser observadas as determinações contidas na Portaria do INMETRO n.º 145, de 20 de junho de 2000, bem como as normas da ABNT e da ANP pertinentes ao objeto.</w:t>
      </w:r>
    </w:p>
    <w:p w14:paraId="1EA9A702" w14:textId="77777777" w:rsidR="002709C7" w:rsidRDefault="002709C7" w:rsidP="002709C7">
      <w:pPr>
        <w:autoSpaceDE w:val="0"/>
        <w:autoSpaceDN w:val="0"/>
        <w:adjustRightInd w:val="0"/>
        <w:spacing w:after="0" w:line="240" w:lineRule="auto"/>
        <w:jc w:val="both"/>
        <w:rPr>
          <w:rFonts w:ascii="Arial" w:hAnsi="Arial" w:cs="Arial"/>
        </w:rPr>
      </w:pPr>
    </w:p>
    <w:p w14:paraId="6D78BDC8" w14:textId="1A7BB90C" w:rsidR="002709C7" w:rsidRDefault="002709C7" w:rsidP="002709C7">
      <w:pPr>
        <w:widowControl w:val="0"/>
        <w:autoSpaceDE w:val="0"/>
        <w:autoSpaceDN w:val="0"/>
        <w:adjustRightInd w:val="0"/>
        <w:spacing w:after="0" w:line="240" w:lineRule="auto"/>
        <w:jc w:val="both"/>
        <w:rPr>
          <w:rFonts w:ascii="Arial" w:hAnsi="Arial" w:cs="Arial"/>
          <w:b/>
        </w:rPr>
      </w:pPr>
      <w:r>
        <w:rPr>
          <w:rFonts w:ascii="Arial" w:hAnsi="Arial" w:cs="Arial"/>
          <w:b/>
        </w:rPr>
        <w:t>1.10</w:t>
      </w:r>
      <w:r w:rsidRPr="00A65083">
        <w:rPr>
          <w:rFonts w:ascii="Arial" w:hAnsi="Arial" w:cs="Arial"/>
          <w:b/>
        </w:rPr>
        <w:t xml:space="preserve">. PERIODICIDADE DE ENTREGA DOS ITENS </w:t>
      </w:r>
    </w:p>
    <w:p w14:paraId="4C159B7D" w14:textId="77777777" w:rsidR="002709C7" w:rsidRPr="00A65083" w:rsidRDefault="002709C7" w:rsidP="002709C7">
      <w:pPr>
        <w:widowControl w:val="0"/>
        <w:autoSpaceDE w:val="0"/>
        <w:autoSpaceDN w:val="0"/>
        <w:adjustRightInd w:val="0"/>
        <w:spacing w:after="0" w:line="240" w:lineRule="auto"/>
        <w:jc w:val="both"/>
        <w:rPr>
          <w:rFonts w:ascii="Arial" w:hAnsi="Arial" w:cs="Arial"/>
        </w:rPr>
      </w:pPr>
    </w:p>
    <w:p w14:paraId="73FAF1BC" w14:textId="1776C22D" w:rsidR="002709C7" w:rsidRPr="00A65083" w:rsidRDefault="002709C7" w:rsidP="002709C7">
      <w:pPr>
        <w:widowControl w:val="0"/>
        <w:autoSpaceDE w:val="0"/>
        <w:autoSpaceDN w:val="0"/>
        <w:adjustRightInd w:val="0"/>
        <w:spacing w:after="0" w:line="240" w:lineRule="auto"/>
        <w:jc w:val="both"/>
        <w:rPr>
          <w:rFonts w:ascii="Arial" w:hAnsi="Arial" w:cs="Arial"/>
          <w:b/>
          <w:bCs/>
        </w:rPr>
      </w:pPr>
      <w:r>
        <w:rPr>
          <w:rFonts w:ascii="Arial" w:hAnsi="Arial" w:cs="Arial"/>
        </w:rPr>
        <w:t>A entrega será fracionada, de acordo com a demanda das Secretarias</w:t>
      </w:r>
      <w:r w:rsidRPr="00A65083">
        <w:rPr>
          <w:rFonts w:ascii="Arial" w:hAnsi="Arial" w:cs="Arial"/>
        </w:rPr>
        <w:t>.</w:t>
      </w:r>
    </w:p>
    <w:p w14:paraId="4963910E" w14:textId="7D18A5A4" w:rsidR="001777D4" w:rsidRDefault="001777D4" w:rsidP="002709C7">
      <w:pPr>
        <w:autoSpaceDE w:val="0"/>
        <w:autoSpaceDN w:val="0"/>
        <w:adjustRightInd w:val="0"/>
        <w:spacing w:after="0" w:line="240" w:lineRule="auto"/>
        <w:jc w:val="both"/>
        <w:rPr>
          <w:rFonts w:ascii="Arial" w:hAnsi="Arial" w:cs="Arial"/>
          <w:b/>
          <w:u w:val="single"/>
        </w:rPr>
      </w:pPr>
    </w:p>
    <w:p w14:paraId="70890D84" w14:textId="4A614946" w:rsidR="00777DCF" w:rsidRPr="00A00FE1" w:rsidRDefault="00777DCF" w:rsidP="00777DCF">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2709C7">
        <w:rPr>
          <w:rFonts w:ascii="Arial" w:eastAsia="Times New Roman" w:hAnsi="Arial" w:cs="Arial"/>
          <w:b/>
          <w:sz w:val="23"/>
          <w:szCs w:val="23"/>
          <w:u w:val="single"/>
          <w:lang w:eastAsia="pt-BR"/>
        </w:rPr>
        <w:t>OITAVA</w:t>
      </w:r>
      <w:r w:rsidRPr="00A00FE1">
        <w:rPr>
          <w:rFonts w:ascii="Arial" w:eastAsia="Times New Roman" w:hAnsi="Arial" w:cs="Arial"/>
          <w:b/>
          <w:sz w:val="23"/>
          <w:szCs w:val="23"/>
          <w:u w:val="single"/>
          <w:lang w:eastAsia="pt-BR"/>
        </w:rPr>
        <w:t xml:space="preserve">: </w:t>
      </w:r>
      <w:r w:rsidR="0035770C" w:rsidRPr="00A00FE1">
        <w:rPr>
          <w:rFonts w:ascii="Arial" w:eastAsia="Times New Roman" w:hAnsi="Arial" w:cs="Arial"/>
          <w:b/>
          <w:sz w:val="23"/>
          <w:szCs w:val="23"/>
          <w:u w:val="single"/>
          <w:lang w:eastAsia="pt-BR"/>
        </w:rPr>
        <w:t>Dos Recursos Orçamentários</w:t>
      </w:r>
    </w:p>
    <w:p w14:paraId="54D87FA8" w14:textId="77777777" w:rsidR="00F944C9" w:rsidRPr="00A00FE1" w:rsidRDefault="00F944C9" w:rsidP="00BC57DE">
      <w:pPr>
        <w:pStyle w:val="Default"/>
        <w:jc w:val="both"/>
        <w:rPr>
          <w:b/>
          <w:sz w:val="23"/>
          <w:szCs w:val="23"/>
        </w:rPr>
      </w:pPr>
    </w:p>
    <w:tbl>
      <w:tblPr>
        <w:tblStyle w:val="Tabelacomgrade15"/>
        <w:tblW w:w="8640" w:type="dxa"/>
        <w:tblInd w:w="108" w:type="dxa"/>
        <w:tblLook w:val="04A0" w:firstRow="1" w:lastRow="0" w:firstColumn="1" w:lastColumn="0" w:noHBand="0" w:noVBand="1"/>
      </w:tblPr>
      <w:tblGrid>
        <w:gridCol w:w="2091"/>
        <w:gridCol w:w="565"/>
        <w:gridCol w:w="2527"/>
        <w:gridCol w:w="1605"/>
        <w:gridCol w:w="835"/>
        <w:gridCol w:w="1017"/>
      </w:tblGrid>
      <w:tr w:rsidR="002709C7" w:rsidRPr="002709C7" w14:paraId="506EEB8C" w14:textId="77777777" w:rsidTr="002709C7">
        <w:trPr>
          <w:trHeight w:val="255"/>
        </w:trPr>
        <w:tc>
          <w:tcPr>
            <w:tcW w:w="2091" w:type="dxa"/>
            <w:noWrap/>
            <w:hideMark/>
          </w:tcPr>
          <w:p w14:paraId="1FDA8B42" w14:textId="77777777" w:rsidR="002709C7" w:rsidRPr="002709C7" w:rsidRDefault="002709C7" w:rsidP="002709C7">
            <w:pPr>
              <w:jc w:val="both"/>
              <w:rPr>
                <w:rFonts w:ascii="Arial" w:hAnsi="Arial" w:cs="Arial"/>
                <w:b/>
                <w:bCs/>
                <w:sz w:val="18"/>
                <w:szCs w:val="18"/>
              </w:rPr>
            </w:pPr>
            <w:r w:rsidRPr="002709C7">
              <w:rPr>
                <w:rFonts w:ascii="Arial" w:hAnsi="Arial" w:cs="Arial"/>
                <w:b/>
                <w:bCs/>
                <w:sz w:val="18"/>
                <w:szCs w:val="18"/>
              </w:rPr>
              <w:t>Órgão</w:t>
            </w:r>
          </w:p>
        </w:tc>
        <w:tc>
          <w:tcPr>
            <w:tcW w:w="565" w:type="dxa"/>
            <w:noWrap/>
            <w:hideMark/>
          </w:tcPr>
          <w:p w14:paraId="1E1D14BB" w14:textId="77777777" w:rsidR="002709C7" w:rsidRPr="002709C7" w:rsidRDefault="002709C7" w:rsidP="002709C7">
            <w:pPr>
              <w:jc w:val="both"/>
              <w:rPr>
                <w:rFonts w:ascii="Arial" w:hAnsi="Arial" w:cs="Arial"/>
                <w:b/>
                <w:bCs/>
                <w:sz w:val="18"/>
                <w:szCs w:val="18"/>
              </w:rPr>
            </w:pPr>
            <w:r w:rsidRPr="002709C7">
              <w:rPr>
                <w:rFonts w:ascii="Arial" w:hAnsi="Arial" w:cs="Arial"/>
                <w:b/>
                <w:bCs/>
                <w:sz w:val="18"/>
                <w:szCs w:val="18"/>
              </w:rPr>
              <w:t>CR</w:t>
            </w:r>
          </w:p>
        </w:tc>
        <w:tc>
          <w:tcPr>
            <w:tcW w:w="2527" w:type="dxa"/>
            <w:noWrap/>
            <w:hideMark/>
          </w:tcPr>
          <w:p w14:paraId="5CB114C9" w14:textId="77777777" w:rsidR="002709C7" w:rsidRPr="002709C7" w:rsidRDefault="002709C7" w:rsidP="002709C7">
            <w:pPr>
              <w:jc w:val="both"/>
              <w:rPr>
                <w:rFonts w:ascii="Arial" w:hAnsi="Arial" w:cs="Arial"/>
                <w:b/>
                <w:bCs/>
                <w:sz w:val="18"/>
                <w:szCs w:val="18"/>
              </w:rPr>
            </w:pPr>
            <w:r w:rsidRPr="002709C7">
              <w:rPr>
                <w:rFonts w:ascii="Arial" w:hAnsi="Arial" w:cs="Arial"/>
                <w:b/>
                <w:bCs/>
                <w:sz w:val="18"/>
                <w:szCs w:val="18"/>
              </w:rPr>
              <w:t>Programática Funcional </w:t>
            </w:r>
          </w:p>
        </w:tc>
        <w:tc>
          <w:tcPr>
            <w:tcW w:w="1605" w:type="dxa"/>
            <w:noWrap/>
            <w:hideMark/>
          </w:tcPr>
          <w:p w14:paraId="10774E78" w14:textId="77777777" w:rsidR="002709C7" w:rsidRPr="002709C7" w:rsidRDefault="002709C7" w:rsidP="002709C7">
            <w:pPr>
              <w:jc w:val="both"/>
              <w:rPr>
                <w:rFonts w:ascii="Arial" w:hAnsi="Arial" w:cs="Arial"/>
                <w:b/>
                <w:bCs/>
                <w:sz w:val="18"/>
                <w:szCs w:val="18"/>
              </w:rPr>
            </w:pPr>
            <w:r w:rsidRPr="002709C7">
              <w:rPr>
                <w:rFonts w:ascii="Arial" w:hAnsi="Arial" w:cs="Arial"/>
                <w:b/>
                <w:bCs/>
                <w:sz w:val="18"/>
                <w:szCs w:val="18"/>
              </w:rPr>
              <w:t> </w:t>
            </w:r>
          </w:p>
        </w:tc>
        <w:tc>
          <w:tcPr>
            <w:tcW w:w="835" w:type="dxa"/>
            <w:noWrap/>
            <w:hideMark/>
          </w:tcPr>
          <w:p w14:paraId="4C0A1734" w14:textId="77777777" w:rsidR="002709C7" w:rsidRPr="002709C7" w:rsidRDefault="002709C7" w:rsidP="002709C7">
            <w:pPr>
              <w:jc w:val="both"/>
              <w:rPr>
                <w:rFonts w:ascii="Arial" w:hAnsi="Arial" w:cs="Arial"/>
                <w:b/>
                <w:bCs/>
                <w:sz w:val="18"/>
                <w:szCs w:val="18"/>
              </w:rPr>
            </w:pPr>
            <w:r w:rsidRPr="002709C7">
              <w:rPr>
                <w:rFonts w:ascii="Arial" w:hAnsi="Arial" w:cs="Arial"/>
                <w:b/>
                <w:bCs/>
                <w:sz w:val="18"/>
                <w:szCs w:val="18"/>
              </w:rPr>
              <w:t>Fonte</w:t>
            </w:r>
          </w:p>
        </w:tc>
        <w:tc>
          <w:tcPr>
            <w:tcW w:w="1017" w:type="dxa"/>
            <w:noWrap/>
            <w:hideMark/>
          </w:tcPr>
          <w:p w14:paraId="3A28F5EA" w14:textId="77777777" w:rsidR="002709C7" w:rsidRPr="002709C7" w:rsidRDefault="002709C7" w:rsidP="002709C7">
            <w:pPr>
              <w:rPr>
                <w:rFonts w:ascii="Arial" w:hAnsi="Arial" w:cs="Arial"/>
                <w:b/>
                <w:bCs/>
                <w:sz w:val="18"/>
                <w:szCs w:val="18"/>
              </w:rPr>
            </w:pPr>
            <w:r w:rsidRPr="002709C7">
              <w:rPr>
                <w:rFonts w:ascii="Arial" w:hAnsi="Arial" w:cs="Arial"/>
                <w:b/>
                <w:bCs/>
                <w:sz w:val="18"/>
                <w:szCs w:val="18"/>
              </w:rPr>
              <w:t>Valor</w:t>
            </w:r>
          </w:p>
        </w:tc>
      </w:tr>
      <w:tr w:rsidR="002709C7" w:rsidRPr="002709C7" w14:paraId="2F12C984" w14:textId="77777777" w:rsidTr="002709C7">
        <w:trPr>
          <w:trHeight w:val="255"/>
        </w:trPr>
        <w:tc>
          <w:tcPr>
            <w:tcW w:w="2091" w:type="dxa"/>
            <w:vMerge w:val="restart"/>
            <w:noWrap/>
            <w:vAlign w:val="center"/>
          </w:tcPr>
          <w:p w14:paraId="4A4F3605"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Secretaria Municipal de Administração Geral</w:t>
            </w:r>
          </w:p>
        </w:tc>
        <w:tc>
          <w:tcPr>
            <w:tcW w:w="565" w:type="dxa"/>
            <w:noWrap/>
          </w:tcPr>
          <w:p w14:paraId="5BD847B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27</w:t>
            </w:r>
          </w:p>
        </w:tc>
        <w:tc>
          <w:tcPr>
            <w:tcW w:w="2527" w:type="dxa"/>
            <w:noWrap/>
          </w:tcPr>
          <w:p w14:paraId="13431E0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04.001.04.122.0004.2004</w:t>
            </w:r>
          </w:p>
        </w:tc>
        <w:tc>
          <w:tcPr>
            <w:tcW w:w="1605" w:type="dxa"/>
            <w:noWrap/>
          </w:tcPr>
          <w:p w14:paraId="10E3CC6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0E249D4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val="restart"/>
            <w:noWrap/>
            <w:vAlign w:val="center"/>
          </w:tcPr>
          <w:p w14:paraId="2DB25FD2" w14:textId="77777777" w:rsidR="002709C7" w:rsidRPr="002709C7" w:rsidRDefault="002709C7" w:rsidP="002709C7">
            <w:pPr>
              <w:jc w:val="right"/>
              <w:rPr>
                <w:rFonts w:ascii="Arial" w:hAnsi="Arial" w:cs="Arial"/>
                <w:sz w:val="18"/>
                <w:szCs w:val="18"/>
              </w:rPr>
            </w:pPr>
            <w:r w:rsidRPr="002709C7">
              <w:rPr>
                <w:rFonts w:ascii="Arial" w:hAnsi="Arial" w:cs="Arial"/>
                <w:sz w:val="18"/>
                <w:szCs w:val="18"/>
              </w:rPr>
              <w:t>3.396,26</w:t>
            </w:r>
          </w:p>
        </w:tc>
      </w:tr>
      <w:tr w:rsidR="002709C7" w:rsidRPr="002709C7" w14:paraId="7A87B3A3" w14:textId="77777777" w:rsidTr="002709C7">
        <w:trPr>
          <w:trHeight w:val="255"/>
        </w:trPr>
        <w:tc>
          <w:tcPr>
            <w:tcW w:w="2091" w:type="dxa"/>
            <w:vMerge/>
            <w:noWrap/>
          </w:tcPr>
          <w:p w14:paraId="7EC998B4" w14:textId="77777777" w:rsidR="002709C7" w:rsidRPr="002709C7" w:rsidRDefault="002709C7" w:rsidP="002709C7">
            <w:pPr>
              <w:jc w:val="both"/>
              <w:rPr>
                <w:rFonts w:ascii="Arial" w:hAnsi="Arial" w:cs="Arial"/>
                <w:sz w:val="18"/>
                <w:szCs w:val="18"/>
              </w:rPr>
            </w:pPr>
          </w:p>
        </w:tc>
        <w:tc>
          <w:tcPr>
            <w:tcW w:w="565" w:type="dxa"/>
            <w:noWrap/>
          </w:tcPr>
          <w:p w14:paraId="16F423B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28</w:t>
            </w:r>
          </w:p>
        </w:tc>
        <w:tc>
          <w:tcPr>
            <w:tcW w:w="2527" w:type="dxa"/>
            <w:noWrap/>
          </w:tcPr>
          <w:p w14:paraId="2F0B9DF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04.001.04.122.0004.2004</w:t>
            </w:r>
          </w:p>
        </w:tc>
        <w:tc>
          <w:tcPr>
            <w:tcW w:w="1605" w:type="dxa"/>
            <w:noWrap/>
          </w:tcPr>
          <w:p w14:paraId="6BB7EF2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0A5FD1D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01510</w:t>
            </w:r>
          </w:p>
        </w:tc>
        <w:tc>
          <w:tcPr>
            <w:tcW w:w="1017" w:type="dxa"/>
            <w:vMerge/>
            <w:noWrap/>
          </w:tcPr>
          <w:p w14:paraId="1901F103" w14:textId="77777777" w:rsidR="002709C7" w:rsidRPr="002709C7" w:rsidRDefault="002709C7" w:rsidP="002709C7">
            <w:pPr>
              <w:jc w:val="both"/>
              <w:rPr>
                <w:rFonts w:ascii="Arial" w:hAnsi="Arial" w:cs="Arial"/>
                <w:sz w:val="18"/>
                <w:szCs w:val="18"/>
              </w:rPr>
            </w:pPr>
          </w:p>
        </w:tc>
      </w:tr>
      <w:tr w:rsidR="002709C7" w:rsidRPr="002709C7" w14:paraId="630A3789" w14:textId="77777777" w:rsidTr="002709C7">
        <w:trPr>
          <w:trHeight w:val="255"/>
        </w:trPr>
        <w:tc>
          <w:tcPr>
            <w:tcW w:w="2091" w:type="dxa"/>
            <w:vMerge/>
            <w:noWrap/>
          </w:tcPr>
          <w:p w14:paraId="43037338" w14:textId="77777777" w:rsidR="002709C7" w:rsidRPr="002709C7" w:rsidRDefault="002709C7" w:rsidP="002709C7">
            <w:pPr>
              <w:jc w:val="both"/>
              <w:rPr>
                <w:rFonts w:ascii="Arial" w:hAnsi="Arial" w:cs="Arial"/>
                <w:sz w:val="18"/>
                <w:szCs w:val="18"/>
              </w:rPr>
            </w:pPr>
          </w:p>
        </w:tc>
        <w:tc>
          <w:tcPr>
            <w:tcW w:w="565" w:type="dxa"/>
            <w:noWrap/>
          </w:tcPr>
          <w:p w14:paraId="766800A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29</w:t>
            </w:r>
          </w:p>
        </w:tc>
        <w:tc>
          <w:tcPr>
            <w:tcW w:w="2527" w:type="dxa"/>
            <w:noWrap/>
          </w:tcPr>
          <w:p w14:paraId="0EEF3582"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04.001.04.122.0004.2004</w:t>
            </w:r>
          </w:p>
        </w:tc>
        <w:tc>
          <w:tcPr>
            <w:tcW w:w="1605" w:type="dxa"/>
            <w:noWrap/>
          </w:tcPr>
          <w:p w14:paraId="09E4807D"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1E22011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01511</w:t>
            </w:r>
          </w:p>
        </w:tc>
        <w:tc>
          <w:tcPr>
            <w:tcW w:w="1017" w:type="dxa"/>
            <w:vMerge/>
            <w:noWrap/>
          </w:tcPr>
          <w:p w14:paraId="1990CCB7" w14:textId="77777777" w:rsidR="002709C7" w:rsidRPr="002709C7" w:rsidRDefault="002709C7" w:rsidP="002709C7">
            <w:pPr>
              <w:jc w:val="both"/>
              <w:rPr>
                <w:rFonts w:ascii="Arial" w:hAnsi="Arial" w:cs="Arial"/>
                <w:sz w:val="18"/>
                <w:szCs w:val="18"/>
              </w:rPr>
            </w:pPr>
          </w:p>
        </w:tc>
      </w:tr>
      <w:tr w:rsidR="002709C7" w:rsidRPr="002709C7" w14:paraId="0D2AD90B" w14:textId="77777777" w:rsidTr="002709C7">
        <w:trPr>
          <w:trHeight w:val="255"/>
        </w:trPr>
        <w:tc>
          <w:tcPr>
            <w:tcW w:w="2091" w:type="dxa"/>
            <w:vMerge w:val="restart"/>
            <w:noWrap/>
            <w:vAlign w:val="center"/>
          </w:tcPr>
          <w:p w14:paraId="1A015F4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Secretaria Municipal de Educação e Cultura</w:t>
            </w:r>
          </w:p>
        </w:tc>
        <w:tc>
          <w:tcPr>
            <w:tcW w:w="565" w:type="dxa"/>
            <w:noWrap/>
          </w:tcPr>
          <w:p w14:paraId="41B219B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162</w:t>
            </w:r>
          </w:p>
        </w:tc>
        <w:tc>
          <w:tcPr>
            <w:tcW w:w="2527" w:type="dxa"/>
            <w:noWrap/>
          </w:tcPr>
          <w:p w14:paraId="6890536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06.001.12.361.0018.2025</w:t>
            </w:r>
          </w:p>
        </w:tc>
        <w:tc>
          <w:tcPr>
            <w:tcW w:w="1605" w:type="dxa"/>
            <w:noWrap/>
          </w:tcPr>
          <w:p w14:paraId="03DD31F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57D1F75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val="restart"/>
            <w:noWrap/>
            <w:vAlign w:val="center"/>
          </w:tcPr>
          <w:p w14:paraId="2D0AAA0F" w14:textId="77777777" w:rsidR="002709C7" w:rsidRPr="002709C7" w:rsidRDefault="002709C7" w:rsidP="002709C7">
            <w:pPr>
              <w:jc w:val="right"/>
              <w:rPr>
                <w:rFonts w:ascii="Arial" w:hAnsi="Arial" w:cs="Arial"/>
                <w:sz w:val="18"/>
                <w:szCs w:val="18"/>
              </w:rPr>
            </w:pPr>
            <w:r w:rsidRPr="002709C7">
              <w:rPr>
                <w:rFonts w:ascii="Arial" w:hAnsi="Arial" w:cs="Arial"/>
                <w:sz w:val="18"/>
                <w:szCs w:val="18"/>
              </w:rPr>
              <w:t>48.467,50</w:t>
            </w:r>
          </w:p>
        </w:tc>
      </w:tr>
      <w:tr w:rsidR="002709C7" w:rsidRPr="002709C7" w14:paraId="61E25D30" w14:textId="77777777" w:rsidTr="002709C7">
        <w:trPr>
          <w:trHeight w:val="255"/>
        </w:trPr>
        <w:tc>
          <w:tcPr>
            <w:tcW w:w="2091" w:type="dxa"/>
            <w:vMerge/>
            <w:noWrap/>
            <w:vAlign w:val="center"/>
          </w:tcPr>
          <w:p w14:paraId="3FD53B6F" w14:textId="77777777" w:rsidR="002709C7" w:rsidRPr="002709C7" w:rsidRDefault="002709C7" w:rsidP="002709C7">
            <w:pPr>
              <w:jc w:val="both"/>
              <w:rPr>
                <w:rFonts w:ascii="Arial" w:hAnsi="Arial" w:cs="Arial"/>
                <w:sz w:val="18"/>
                <w:szCs w:val="18"/>
              </w:rPr>
            </w:pPr>
          </w:p>
        </w:tc>
        <w:tc>
          <w:tcPr>
            <w:tcW w:w="565" w:type="dxa"/>
            <w:noWrap/>
          </w:tcPr>
          <w:p w14:paraId="7255F34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163</w:t>
            </w:r>
          </w:p>
        </w:tc>
        <w:tc>
          <w:tcPr>
            <w:tcW w:w="2527" w:type="dxa"/>
            <w:noWrap/>
          </w:tcPr>
          <w:p w14:paraId="6661EDF6"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06.001.12.361.0018.2025</w:t>
            </w:r>
          </w:p>
        </w:tc>
        <w:tc>
          <w:tcPr>
            <w:tcW w:w="1605" w:type="dxa"/>
            <w:noWrap/>
          </w:tcPr>
          <w:p w14:paraId="55F2DF3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6169390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01504</w:t>
            </w:r>
          </w:p>
        </w:tc>
        <w:tc>
          <w:tcPr>
            <w:tcW w:w="1017" w:type="dxa"/>
            <w:vMerge/>
            <w:noWrap/>
          </w:tcPr>
          <w:p w14:paraId="1CBEE19F" w14:textId="77777777" w:rsidR="002709C7" w:rsidRPr="002709C7" w:rsidRDefault="002709C7" w:rsidP="002709C7">
            <w:pPr>
              <w:jc w:val="both"/>
              <w:rPr>
                <w:rFonts w:ascii="Arial" w:hAnsi="Arial" w:cs="Arial"/>
                <w:sz w:val="18"/>
                <w:szCs w:val="18"/>
              </w:rPr>
            </w:pPr>
          </w:p>
        </w:tc>
      </w:tr>
      <w:tr w:rsidR="002709C7" w:rsidRPr="002709C7" w14:paraId="3B7288CE" w14:textId="77777777" w:rsidTr="002709C7">
        <w:trPr>
          <w:trHeight w:val="255"/>
        </w:trPr>
        <w:tc>
          <w:tcPr>
            <w:tcW w:w="2091" w:type="dxa"/>
            <w:vMerge/>
            <w:noWrap/>
            <w:vAlign w:val="center"/>
          </w:tcPr>
          <w:p w14:paraId="441DDEC4" w14:textId="77777777" w:rsidR="002709C7" w:rsidRPr="002709C7" w:rsidRDefault="002709C7" w:rsidP="002709C7">
            <w:pPr>
              <w:jc w:val="both"/>
              <w:rPr>
                <w:rFonts w:ascii="Arial" w:hAnsi="Arial" w:cs="Arial"/>
                <w:sz w:val="18"/>
                <w:szCs w:val="18"/>
              </w:rPr>
            </w:pPr>
          </w:p>
        </w:tc>
        <w:tc>
          <w:tcPr>
            <w:tcW w:w="565" w:type="dxa"/>
            <w:noWrap/>
          </w:tcPr>
          <w:p w14:paraId="48F7E75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164</w:t>
            </w:r>
          </w:p>
        </w:tc>
        <w:tc>
          <w:tcPr>
            <w:tcW w:w="2527" w:type="dxa"/>
            <w:noWrap/>
          </w:tcPr>
          <w:p w14:paraId="69738C5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06.001.12.361.0018.2025</w:t>
            </w:r>
          </w:p>
        </w:tc>
        <w:tc>
          <w:tcPr>
            <w:tcW w:w="1605" w:type="dxa"/>
            <w:noWrap/>
          </w:tcPr>
          <w:p w14:paraId="10DAB56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316CF55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01510</w:t>
            </w:r>
          </w:p>
        </w:tc>
        <w:tc>
          <w:tcPr>
            <w:tcW w:w="1017" w:type="dxa"/>
            <w:vMerge/>
            <w:noWrap/>
          </w:tcPr>
          <w:p w14:paraId="3C0C35A3" w14:textId="77777777" w:rsidR="002709C7" w:rsidRPr="002709C7" w:rsidRDefault="002709C7" w:rsidP="002709C7">
            <w:pPr>
              <w:jc w:val="both"/>
              <w:rPr>
                <w:rFonts w:ascii="Arial" w:hAnsi="Arial" w:cs="Arial"/>
                <w:sz w:val="18"/>
                <w:szCs w:val="18"/>
              </w:rPr>
            </w:pPr>
          </w:p>
        </w:tc>
      </w:tr>
      <w:tr w:rsidR="002709C7" w:rsidRPr="002709C7" w14:paraId="45EE69C9" w14:textId="77777777" w:rsidTr="002709C7">
        <w:trPr>
          <w:trHeight w:val="255"/>
        </w:trPr>
        <w:tc>
          <w:tcPr>
            <w:tcW w:w="2091" w:type="dxa"/>
            <w:vMerge/>
            <w:noWrap/>
            <w:vAlign w:val="center"/>
          </w:tcPr>
          <w:p w14:paraId="33F71177" w14:textId="77777777" w:rsidR="002709C7" w:rsidRPr="002709C7" w:rsidRDefault="002709C7" w:rsidP="002709C7">
            <w:pPr>
              <w:jc w:val="both"/>
              <w:rPr>
                <w:rFonts w:ascii="Arial" w:hAnsi="Arial" w:cs="Arial"/>
                <w:sz w:val="18"/>
                <w:szCs w:val="18"/>
              </w:rPr>
            </w:pPr>
          </w:p>
        </w:tc>
        <w:tc>
          <w:tcPr>
            <w:tcW w:w="565" w:type="dxa"/>
            <w:noWrap/>
          </w:tcPr>
          <w:p w14:paraId="2865D8C6"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165</w:t>
            </w:r>
          </w:p>
        </w:tc>
        <w:tc>
          <w:tcPr>
            <w:tcW w:w="2527" w:type="dxa"/>
            <w:noWrap/>
          </w:tcPr>
          <w:p w14:paraId="6639F5E6"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06.001.12.361.0018.2025</w:t>
            </w:r>
          </w:p>
        </w:tc>
        <w:tc>
          <w:tcPr>
            <w:tcW w:w="1605" w:type="dxa"/>
            <w:noWrap/>
          </w:tcPr>
          <w:p w14:paraId="589B6DD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5DD0CF0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01511</w:t>
            </w:r>
          </w:p>
        </w:tc>
        <w:tc>
          <w:tcPr>
            <w:tcW w:w="1017" w:type="dxa"/>
            <w:vMerge/>
            <w:noWrap/>
          </w:tcPr>
          <w:p w14:paraId="2EA33329" w14:textId="77777777" w:rsidR="002709C7" w:rsidRPr="002709C7" w:rsidRDefault="002709C7" w:rsidP="002709C7">
            <w:pPr>
              <w:jc w:val="both"/>
              <w:rPr>
                <w:rFonts w:ascii="Arial" w:hAnsi="Arial" w:cs="Arial"/>
                <w:sz w:val="18"/>
                <w:szCs w:val="18"/>
              </w:rPr>
            </w:pPr>
          </w:p>
        </w:tc>
      </w:tr>
      <w:tr w:rsidR="002709C7" w:rsidRPr="002709C7" w14:paraId="4DEF3582" w14:textId="77777777" w:rsidTr="002709C7">
        <w:trPr>
          <w:trHeight w:val="255"/>
        </w:trPr>
        <w:tc>
          <w:tcPr>
            <w:tcW w:w="2091" w:type="dxa"/>
            <w:vMerge/>
            <w:noWrap/>
          </w:tcPr>
          <w:p w14:paraId="665D1F35" w14:textId="77777777" w:rsidR="002709C7" w:rsidRPr="002709C7" w:rsidRDefault="002709C7" w:rsidP="002709C7">
            <w:pPr>
              <w:jc w:val="both"/>
              <w:rPr>
                <w:rFonts w:ascii="Arial" w:hAnsi="Arial" w:cs="Arial"/>
                <w:sz w:val="18"/>
                <w:szCs w:val="18"/>
              </w:rPr>
            </w:pPr>
          </w:p>
        </w:tc>
        <w:tc>
          <w:tcPr>
            <w:tcW w:w="565" w:type="dxa"/>
            <w:noWrap/>
          </w:tcPr>
          <w:p w14:paraId="1D831045"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184</w:t>
            </w:r>
          </w:p>
        </w:tc>
        <w:tc>
          <w:tcPr>
            <w:tcW w:w="2527" w:type="dxa"/>
            <w:noWrap/>
          </w:tcPr>
          <w:p w14:paraId="4813DCA4"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 xml:space="preserve">06.004.12.361.0018.2029 </w:t>
            </w:r>
          </w:p>
        </w:tc>
        <w:tc>
          <w:tcPr>
            <w:tcW w:w="1605" w:type="dxa"/>
            <w:noWrap/>
          </w:tcPr>
          <w:p w14:paraId="3D04548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6A2C57F2"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01103</w:t>
            </w:r>
          </w:p>
        </w:tc>
        <w:tc>
          <w:tcPr>
            <w:tcW w:w="1017" w:type="dxa"/>
            <w:vMerge/>
            <w:noWrap/>
          </w:tcPr>
          <w:p w14:paraId="4236DDFE" w14:textId="77777777" w:rsidR="002709C7" w:rsidRPr="002709C7" w:rsidRDefault="002709C7" w:rsidP="002709C7">
            <w:pPr>
              <w:jc w:val="both"/>
              <w:rPr>
                <w:rFonts w:ascii="Arial" w:hAnsi="Arial" w:cs="Arial"/>
                <w:sz w:val="18"/>
                <w:szCs w:val="18"/>
              </w:rPr>
            </w:pPr>
          </w:p>
        </w:tc>
      </w:tr>
      <w:tr w:rsidR="002709C7" w:rsidRPr="002709C7" w14:paraId="2B6EA691" w14:textId="77777777" w:rsidTr="002709C7">
        <w:trPr>
          <w:trHeight w:val="255"/>
        </w:trPr>
        <w:tc>
          <w:tcPr>
            <w:tcW w:w="2091" w:type="dxa"/>
            <w:vMerge/>
            <w:noWrap/>
          </w:tcPr>
          <w:p w14:paraId="6CE4AD11" w14:textId="77777777" w:rsidR="002709C7" w:rsidRPr="002709C7" w:rsidRDefault="002709C7" w:rsidP="002709C7">
            <w:pPr>
              <w:jc w:val="both"/>
              <w:rPr>
                <w:rFonts w:ascii="Arial" w:hAnsi="Arial" w:cs="Arial"/>
                <w:sz w:val="18"/>
                <w:szCs w:val="18"/>
              </w:rPr>
            </w:pPr>
          </w:p>
        </w:tc>
        <w:tc>
          <w:tcPr>
            <w:tcW w:w="565" w:type="dxa"/>
            <w:noWrap/>
          </w:tcPr>
          <w:p w14:paraId="1BD05426"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192</w:t>
            </w:r>
          </w:p>
        </w:tc>
        <w:tc>
          <w:tcPr>
            <w:tcW w:w="2527" w:type="dxa"/>
            <w:noWrap/>
          </w:tcPr>
          <w:p w14:paraId="2238E9B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 xml:space="preserve">06.005.12.361.0018.2030 </w:t>
            </w:r>
          </w:p>
        </w:tc>
        <w:tc>
          <w:tcPr>
            <w:tcW w:w="1605" w:type="dxa"/>
            <w:noWrap/>
          </w:tcPr>
          <w:p w14:paraId="7C6B800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431C59C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01104</w:t>
            </w:r>
          </w:p>
        </w:tc>
        <w:tc>
          <w:tcPr>
            <w:tcW w:w="1017" w:type="dxa"/>
            <w:vMerge/>
            <w:noWrap/>
          </w:tcPr>
          <w:p w14:paraId="31ABEB4D" w14:textId="77777777" w:rsidR="002709C7" w:rsidRPr="002709C7" w:rsidRDefault="002709C7" w:rsidP="002709C7">
            <w:pPr>
              <w:jc w:val="both"/>
              <w:rPr>
                <w:rFonts w:ascii="Arial" w:hAnsi="Arial" w:cs="Arial"/>
                <w:sz w:val="18"/>
                <w:szCs w:val="18"/>
              </w:rPr>
            </w:pPr>
          </w:p>
        </w:tc>
      </w:tr>
      <w:tr w:rsidR="002709C7" w:rsidRPr="002709C7" w14:paraId="460EB075" w14:textId="77777777" w:rsidTr="002709C7">
        <w:trPr>
          <w:trHeight w:val="255"/>
        </w:trPr>
        <w:tc>
          <w:tcPr>
            <w:tcW w:w="2091" w:type="dxa"/>
            <w:vMerge w:val="restart"/>
            <w:noWrap/>
            <w:vAlign w:val="center"/>
          </w:tcPr>
          <w:p w14:paraId="4EF8C7FD"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Secretaria Municipal de Assistência Social</w:t>
            </w:r>
          </w:p>
        </w:tc>
        <w:tc>
          <w:tcPr>
            <w:tcW w:w="565" w:type="dxa"/>
            <w:noWrap/>
            <w:vAlign w:val="center"/>
          </w:tcPr>
          <w:p w14:paraId="391D216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228</w:t>
            </w:r>
          </w:p>
        </w:tc>
        <w:tc>
          <w:tcPr>
            <w:tcW w:w="2527" w:type="dxa"/>
            <w:noWrap/>
            <w:vAlign w:val="center"/>
          </w:tcPr>
          <w:p w14:paraId="2D976D3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07.001.08.244.0011.2049</w:t>
            </w:r>
          </w:p>
        </w:tc>
        <w:tc>
          <w:tcPr>
            <w:tcW w:w="1605" w:type="dxa"/>
            <w:noWrap/>
            <w:vAlign w:val="center"/>
          </w:tcPr>
          <w:p w14:paraId="2545E06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04BE87D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val="restart"/>
            <w:noWrap/>
            <w:vAlign w:val="center"/>
          </w:tcPr>
          <w:p w14:paraId="1C6E1455" w14:textId="77777777" w:rsidR="002709C7" w:rsidRPr="002709C7" w:rsidRDefault="002709C7" w:rsidP="002709C7">
            <w:pPr>
              <w:jc w:val="right"/>
              <w:rPr>
                <w:rFonts w:ascii="Arial" w:hAnsi="Arial" w:cs="Arial"/>
                <w:sz w:val="18"/>
                <w:szCs w:val="18"/>
              </w:rPr>
            </w:pPr>
            <w:r w:rsidRPr="002709C7">
              <w:rPr>
                <w:rFonts w:ascii="Arial" w:hAnsi="Arial" w:cs="Arial"/>
                <w:sz w:val="18"/>
                <w:szCs w:val="18"/>
              </w:rPr>
              <w:t>12.446,80</w:t>
            </w:r>
          </w:p>
        </w:tc>
      </w:tr>
      <w:tr w:rsidR="002709C7" w:rsidRPr="002709C7" w14:paraId="126457C4" w14:textId="77777777" w:rsidTr="002709C7">
        <w:trPr>
          <w:trHeight w:val="255"/>
        </w:trPr>
        <w:tc>
          <w:tcPr>
            <w:tcW w:w="2091" w:type="dxa"/>
            <w:vMerge/>
            <w:noWrap/>
            <w:vAlign w:val="center"/>
          </w:tcPr>
          <w:p w14:paraId="3C945F75" w14:textId="77777777" w:rsidR="002709C7" w:rsidRPr="002709C7" w:rsidRDefault="002709C7" w:rsidP="002709C7">
            <w:pPr>
              <w:jc w:val="both"/>
              <w:rPr>
                <w:rFonts w:ascii="Arial" w:hAnsi="Arial" w:cs="Arial"/>
                <w:sz w:val="18"/>
                <w:szCs w:val="18"/>
              </w:rPr>
            </w:pPr>
          </w:p>
        </w:tc>
        <w:tc>
          <w:tcPr>
            <w:tcW w:w="565" w:type="dxa"/>
            <w:noWrap/>
            <w:vAlign w:val="center"/>
          </w:tcPr>
          <w:p w14:paraId="231ED50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241</w:t>
            </w:r>
          </w:p>
        </w:tc>
        <w:tc>
          <w:tcPr>
            <w:tcW w:w="2527" w:type="dxa"/>
            <w:noWrap/>
            <w:vAlign w:val="center"/>
          </w:tcPr>
          <w:p w14:paraId="70DE8ED5"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07.001.08.244.0011.2109</w:t>
            </w:r>
          </w:p>
        </w:tc>
        <w:tc>
          <w:tcPr>
            <w:tcW w:w="1605" w:type="dxa"/>
            <w:noWrap/>
            <w:vAlign w:val="center"/>
          </w:tcPr>
          <w:p w14:paraId="251A6ACE"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01802A32"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noWrap/>
          </w:tcPr>
          <w:p w14:paraId="2CDF6CF9" w14:textId="77777777" w:rsidR="002709C7" w:rsidRPr="002709C7" w:rsidRDefault="002709C7" w:rsidP="002709C7">
            <w:pPr>
              <w:jc w:val="both"/>
              <w:rPr>
                <w:rFonts w:ascii="Arial" w:hAnsi="Arial" w:cs="Arial"/>
                <w:sz w:val="18"/>
                <w:szCs w:val="18"/>
              </w:rPr>
            </w:pPr>
          </w:p>
        </w:tc>
      </w:tr>
      <w:tr w:rsidR="002709C7" w:rsidRPr="002709C7" w14:paraId="14CCC256" w14:textId="77777777" w:rsidTr="002709C7">
        <w:trPr>
          <w:trHeight w:val="255"/>
        </w:trPr>
        <w:tc>
          <w:tcPr>
            <w:tcW w:w="2091" w:type="dxa"/>
            <w:vMerge/>
            <w:noWrap/>
            <w:vAlign w:val="center"/>
          </w:tcPr>
          <w:p w14:paraId="2E87A7E0" w14:textId="77777777" w:rsidR="002709C7" w:rsidRPr="002709C7" w:rsidRDefault="002709C7" w:rsidP="002709C7">
            <w:pPr>
              <w:jc w:val="both"/>
              <w:rPr>
                <w:rFonts w:ascii="Arial" w:hAnsi="Arial" w:cs="Arial"/>
                <w:sz w:val="18"/>
                <w:szCs w:val="18"/>
              </w:rPr>
            </w:pPr>
          </w:p>
        </w:tc>
        <w:tc>
          <w:tcPr>
            <w:tcW w:w="565" w:type="dxa"/>
            <w:noWrap/>
            <w:vAlign w:val="center"/>
          </w:tcPr>
          <w:p w14:paraId="253FF7E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245</w:t>
            </w:r>
          </w:p>
        </w:tc>
        <w:tc>
          <w:tcPr>
            <w:tcW w:w="2527" w:type="dxa"/>
            <w:noWrap/>
            <w:vAlign w:val="center"/>
          </w:tcPr>
          <w:p w14:paraId="221651F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07.002.08.244.0037.2050</w:t>
            </w:r>
          </w:p>
        </w:tc>
        <w:tc>
          <w:tcPr>
            <w:tcW w:w="1605" w:type="dxa"/>
            <w:noWrap/>
            <w:vAlign w:val="center"/>
          </w:tcPr>
          <w:p w14:paraId="4D53484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0F08E8A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31934</w:t>
            </w:r>
          </w:p>
        </w:tc>
        <w:tc>
          <w:tcPr>
            <w:tcW w:w="1017" w:type="dxa"/>
            <w:vMerge/>
            <w:noWrap/>
          </w:tcPr>
          <w:p w14:paraId="63D245CD" w14:textId="77777777" w:rsidR="002709C7" w:rsidRPr="002709C7" w:rsidRDefault="002709C7" w:rsidP="002709C7">
            <w:pPr>
              <w:jc w:val="both"/>
              <w:rPr>
                <w:rFonts w:ascii="Arial" w:hAnsi="Arial" w:cs="Arial"/>
                <w:sz w:val="18"/>
                <w:szCs w:val="18"/>
              </w:rPr>
            </w:pPr>
          </w:p>
        </w:tc>
      </w:tr>
      <w:tr w:rsidR="002709C7" w:rsidRPr="002709C7" w14:paraId="1711898B" w14:textId="77777777" w:rsidTr="002709C7">
        <w:trPr>
          <w:trHeight w:val="255"/>
        </w:trPr>
        <w:tc>
          <w:tcPr>
            <w:tcW w:w="2091" w:type="dxa"/>
            <w:vMerge/>
            <w:noWrap/>
            <w:vAlign w:val="center"/>
          </w:tcPr>
          <w:p w14:paraId="0E481032" w14:textId="77777777" w:rsidR="002709C7" w:rsidRPr="002709C7" w:rsidRDefault="002709C7" w:rsidP="002709C7">
            <w:pPr>
              <w:jc w:val="both"/>
              <w:rPr>
                <w:rFonts w:ascii="Arial" w:hAnsi="Arial" w:cs="Arial"/>
                <w:sz w:val="18"/>
                <w:szCs w:val="18"/>
              </w:rPr>
            </w:pPr>
          </w:p>
        </w:tc>
        <w:tc>
          <w:tcPr>
            <w:tcW w:w="565" w:type="dxa"/>
            <w:noWrap/>
            <w:vAlign w:val="center"/>
          </w:tcPr>
          <w:p w14:paraId="7DA2156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252</w:t>
            </w:r>
          </w:p>
        </w:tc>
        <w:tc>
          <w:tcPr>
            <w:tcW w:w="2527" w:type="dxa"/>
            <w:noWrap/>
            <w:vAlign w:val="center"/>
          </w:tcPr>
          <w:p w14:paraId="4E1CA01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07.002.08.244.0038.2074</w:t>
            </w:r>
          </w:p>
        </w:tc>
        <w:tc>
          <w:tcPr>
            <w:tcW w:w="1605" w:type="dxa"/>
            <w:noWrap/>
            <w:vAlign w:val="center"/>
          </w:tcPr>
          <w:p w14:paraId="3B371DED"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4C83D91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31934</w:t>
            </w:r>
          </w:p>
        </w:tc>
        <w:tc>
          <w:tcPr>
            <w:tcW w:w="1017" w:type="dxa"/>
            <w:vMerge/>
            <w:noWrap/>
          </w:tcPr>
          <w:p w14:paraId="792B8EC8" w14:textId="77777777" w:rsidR="002709C7" w:rsidRPr="002709C7" w:rsidRDefault="002709C7" w:rsidP="002709C7">
            <w:pPr>
              <w:jc w:val="both"/>
              <w:rPr>
                <w:rFonts w:ascii="Arial" w:hAnsi="Arial" w:cs="Arial"/>
                <w:sz w:val="18"/>
                <w:szCs w:val="18"/>
              </w:rPr>
            </w:pPr>
          </w:p>
        </w:tc>
      </w:tr>
      <w:tr w:rsidR="002709C7" w:rsidRPr="002709C7" w14:paraId="021DD411" w14:textId="77777777" w:rsidTr="002709C7">
        <w:trPr>
          <w:trHeight w:val="255"/>
        </w:trPr>
        <w:tc>
          <w:tcPr>
            <w:tcW w:w="2091" w:type="dxa"/>
            <w:vMerge/>
            <w:noWrap/>
            <w:vAlign w:val="center"/>
          </w:tcPr>
          <w:p w14:paraId="16D648C7" w14:textId="77777777" w:rsidR="002709C7" w:rsidRPr="002709C7" w:rsidRDefault="002709C7" w:rsidP="002709C7">
            <w:pPr>
              <w:jc w:val="both"/>
              <w:rPr>
                <w:rFonts w:ascii="Arial" w:hAnsi="Arial" w:cs="Arial"/>
                <w:sz w:val="18"/>
                <w:szCs w:val="18"/>
              </w:rPr>
            </w:pPr>
          </w:p>
        </w:tc>
        <w:tc>
          <w:tcPr>
            <w:tcW w:w="565" w:type="dxa"/>
            <w:noWrap/>
            <w:vAlign w:val="center"/>
          </w:tcPr>
          <w:p w14:paraId="35B2C55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259</w:t>
            </w:r>
          </w:p>
        </w:tc>
        <w:tc>
          <w:tcPr>
            <w:tcW w:w="2527" w:type="dxa"/>
            <w:noWrap/>
            <w:vAlign w:val="center"/>
          </w:tcPr>
          <w:p w14:paraId="264AA78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07.002.08.244.0059.2118</w:t>
            </w:r>
          </w:p>
        </w:tc>
        <w:tc>
          <w:tcPr>
            <w:tcW w:w="1605" w:type="dxa"/>
            <w:noWrap/>
            <w:vAlign w:val="center"/>
          </w:tcPr>
          <w:p w14:paraId="1908B91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7EB2385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31934</w:t>
            </w:r>
          </w:p>
        </w:tc>
        <w:tc>
          <w:tcPr>
            <w:tcW w:w="1017" w:type="dxa"/>
            <w:vMerge/>
            <w:noWrap/>
          </w:tcPr>
          <w:p w14:paraId="162770C4" w14:textId="77777777" w:rsidR="002709C7" w:rsidRPr="002709C7" w:rsidRDefault="002709C7" w:rsidP="002709C7">
            <w:pPr>
              <w:jc w:val="both"/>
              <w:rPr>
                <w:rFonts w:ascii="Arial" w:hAnsi="Arial" w:cs="Arial"/>
                <w:sz w:val="18"/>
                <w:szCs w:val="18"/>
              </w:rPr>
            </w:pPr>
          </w:p>
        </w:tc>
      </w:tr>
      <w:tr w:rsidR="002709C7" w:rsidRPr="002709C7" w14:paraId="638BD41E" w14:textId="77777777" w:rsidTr="002709C7">
        <w:trPr>
          <w:trHeight w:val="255"/>
        </w:trPr>
        <w:tc>
          <w:tcPr>
            <w:tcW w:w="2091" w:type="dxa"/>
            <w:vMerge/>
            <w:noWrap/>
            <w:vAlign w:val="center"/>
          </w:tcPr>
          <w:p w14:paraId="4D5D40E1" w14:textId="77777777" w:rsidR="002709C7" w:rsidRPr="002709C7" w:rsidRDefault="002709C7" w:rsidP="002709C7">
            <w:pPr>
              <w:jc w:val="both"/>
              <w:rPr>
                <w:rFonts w:ascii="Arial" w:hAnsi="Arial" w:cs="Arial"/>
                <w:sz w:val="18"/>
                <w:szCs w:val="18"/>
              </w:rPr>
            </w:pPr>
          </w:p>
        </w:tc>
        <w:tc>
          <w:tcPr>
            <w:tcW w:w="565" w:type="dxa"/>
            <w:noWrap/>
            <w:vAlign w:val="center"/>
          </w:tcPr>
          <w:p w14:paraId="0D8ED42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264</w:t>
            </w:r>
          </w:p>
        </w:tc>
        <w:tc>
          <w:tcPr>
            <w:tcW w:w="2527" w:type="dxa"/>
            <w:noWrap/>
            <w:vAlign w:val="center"/>
          </w:tcPr>
          <w:p w14:paraId="3B6CBF0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07.002.08.244.0060.2119</w:t>
            </w:r>
          </w:p>
        </w:tc>
        <w:tc>
          <w:tcPr>
            <w:tcW w:w="1605" w:type="dxa"/>
            <w:noWrap/>
            <w:vAlign w:val="center"/>
          </w:tcPr>
          <w:p w14:paraId="55E9E6A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vAlign w:val="center"/>
          </w:tcPr>
          <w:p w14:paraId="094296D2"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31934</w:t>
            </w:r>
          </w:p>
        </w:tc>
        <w:tc>
          <w:tcPr>
            <w:tcW w:w="1017" w:type="dxa"/>
            <w:vMerge/>
            <w:noWrap/>
          </w:tcPr>
          <w:p w14:paraId="5AA0BD52" w14:textId="77777777" w:rsidR="002709C7" w:rsidRPr="002709C7" w:rsidRDefault="002709C7" w:rsidP="002709C7">
            <w:pPr>
              <w:jc w:val="both"/>
              <w:rPr>
                <w:rFonts w:ascii="Arial" w:hAnsi="Arial" w:cs="Arial"/>
                <w:sz w:val="18"/>
                <w:szCs w:val="18"/>
              </w:rPr>
            </w:pPr>
          </w:p>
        </w:tc>
      </w:tr>
      <w:tr w:rsidR="002709C7" w:rsidRPr="002709C7" w14:paraId="02739BF8" w14:textId="77777777" w:rsidTr="002709C7">
        <w:trPr>
          <w:trHeight w:val="255"/>
        </w:trPr>
        <w:tc>
          <w:tcPr>
            <w:tcW w:w="2091" w:type="dxa"/>
            <w:vMerge/>
            <w:noWrap/>
          </w:tcPr>
          <w:p w14:paraId="0655813B" w14:textId="77777777" w:rsidR="002709C7" w:rsidRPr="002709C7" w:rsidRDefault="002709C7" w:rsidP="002709C7">
            <w:pPr>
              <w:jc w:val="both"/>
              <w:rPr>
                <w:rFonts w:ascii="Arial" w:hAnsi="Arial" w:cs="Arial"/>
                <w:sz w:val="18"/>
                <w:szCs w:val="18"/>
              </w:rPr>
            </w:pPr>
          </w:p>
        </w:tc>
        <w:tc>
          <w:tcPr>
            <w:tcW w:w="565" w:type="dxa"/>
            <w:noWrap/>
          </w:tcPr>
          <w:p w14:paraId="194B715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280</w:t>
            </w:r>
          </w:p>
        </w:tc>
        <w:tc>
          <w:tcPr>
            <w:tcW w:w="2527" w:type="dxa"/>
            <w:noWrap/>
          </w:tcPr>
          <w:p w14:paraId="7E485705"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07.004.08.243.0035.6007</w:t>
            </w:r>
          </w:p>
        </w:tc>
        <w:tc>
          <w:tcPr>
            <w:tcW w:w="1605" w:type="dxa"/>
            <w:noWrap/>
          </w:tcPr>
          <w:p w14:paraId="383F460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6E6EC4C6"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noWrap/>
          </w:tcPr>
          <w:p w14:paraId="2A7FC349" w14:textId="77777777" w:rsidR="002709C7" w:rsidRPr="002709C7" w:rsidRDefault="002709C7" w:rsidP="002709C7">
            <w:pPr>
              <w:jc w:val="both"/>
              <w:rPr>
                <w:rFonts w:ascii="Arial" w:hAnsi="Arial" w:cs="Arial"/>
                <w:sz w:val="18"/>
                <w:szCs w:val="18"/>
              </w:rPr>
            </w:pPr>
          </w:p>
        </w:tc>
      </w:tr>
      <w:tr w:rsidR="002709C7" w:rsidRPr="002709C7" w14:paraId="7CB171C4" w14:textId="77777777" w:rsidTr="002709C7">
        <w:trPr>
          <w:trHeight w:val="255"/>
        </w:trPr>
        <w:tc>
          <w:tcPr>
            <w:tcW w:w="2091" w:type="dxa"/>
            <w:vMerge w:val="restart"/>
            <w:noWrap/>
            <w:vAlign w:val="center"/>
          </w:tcPr>
          <w:p w14:paraId="2833216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Secretaria Municipal de Saúde</w:t>
            </w:r>
          </w:p>
        </w:tc>
        <w:tc>
          <w:tcPr>
            <w:tcW w:w="565" w:type="dxa"/>
            <w:noWrap/>
          </w:tcPr>
          <w:p w14:paraId="4C9561F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349</w:t>
            </w:r>
          </w:p>
        </w:tc>
        <w:tc>
          <w:tcPr>
            <w:tcW w:w="2527" w:type="dxa"/>
            <w:noWrap/>
          </w:tcPr>
          <w:p w14:paraId="19DCCACE"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10.001.10.301.0013.2161</w:t>
            </w:r>
          </w:p>
        </w:tc>
        <w:tc>
          <w:tcPr>
            <w:tcW w:w="1605" w:type="dxa"/>
            <w:noWrap/>
          </w:tcPr>
          <w:p w14:paraId="465CF48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771E125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01303</w:t>
            </w:r>
          </w:p>
        </w:tc>
        <w:tc>
          <w:tcPr>
            <w:tcW w:w="1017" w:type="dxa"/>
            <w:vMerge w:val="restart"/>
            <w:noWrap/>
            <w:vAlign w:val="center"/>
          </w:tcPr>
          <w:p w14:paraId="57B2AD5B" w14:textId="77777777" w:rsidR="002709C7" w:rsidRPr="002709C7" w:rsidRDefault="002709C7" w:rsidP="002709C7">
            <w:pPr>
              <w:jc w:val="right"/>
              <w:rPr>
                <w:rFonts w:ascii="Arial" w:hAnsi="Arial" w:cs="Arial"/>
                <w:sz w:val="18"/>
                <w:szCs w:val="18"/>
              </w:rPr>
            </w:pPr>
            <w:r w:rsidRPr="002709C7">
              <w:rPr>
                <w:rFonts w:ascii="Arial" w:hAnsi="Arial" w:cs="Arial"/>
                <w:sz w:val="18"/>
                <w:szCs w:val="18"/>
              </w:rPr>
              <w:t>1.395,00</w:t>
            </w:r>
          </w:p>
        </w:tc>
      </w:tr>
      <w:tr w:rsidR="002709C7" w:rsidRPr="002709C7" w14:paraId="412AA0E3" w14:textId="77777777" w:rsidTr="002709C7">
        <w:trPr>
          <w:trHeight w:val="255"/>
        </w:trPr>
        <w:tc>
          <w:tcPr>
            <w:tcW w:w="2091" w:type="dxa"/>
            <w:vMerge/>
            <w:noWrap/>
          </w:tcPr>
          <w:p w14:paraId="3E667A1E" w14:textId="77777777" w:rsidR="002709C7" w:rsidRPr="002709C7" w:rsidRDefault="002709C7" w:rsidP="002709C7">
            <w:pPr>
              <w:jc w:val="both"/>
              <w:rPr>
                <w:rFonts w:ascii="Arial" w:hAnsi="Arial" w:cs="Arial"/>
                <w:sz w:val="18"/>
                <w:szCs w:val="18"/>
              </w:rPr>
            </w:pPr>
          </w:p>
        </w:tc>
        <w:tc>
          <w:tcPr>
            <w:tcW w:w="565" w:type="dxa"/>
            <w:noWrap/>
          </w:tcPr>
          <w:p w14:paraId="7C67ABE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356</w:t>
            </w:r>
          </w:p>
        </w:tc>
        <w:tc>
          <w:tcPr>
            <w:tcW w:w="2527" w:type="dxa"/>
            <w:noWrap/>
          </w:tcPr>
          <w:p w14:paraId="303BE444"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10.002.10.301.0013.2038</w:t>
            </w:r>
          </w:p>
        </w:tc>
        <w:tc>
          <w:tcPr>
            <w:tcW w:w="1605" w:type="dxa"/>
            <w:noWrap/>
          </w:tcPr>
          <w:p w14:paraId="04B0C2A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0C28FC4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01303</w:t>
            </w:r>
          </w:p>
        </w:tc>
        <w:tc>
          <w:tcPr>
            <w:tcW w:w="1017" w:type="dxa"/>
            <w:vMerge/>
            <w:noWrap/>
          </w:tcPr>
          <w:p w14:paraId="1B6307B0" w14:textId="77777777" w:rsidR="002709C7" w:rsidRPr="002709C7" w:rsidRDefault="002709C7" w:rsidP="002709C7">
            <w:pPr>
              <w:jc w:val="both"/>
              <w:rPr>
                <w:rFonts w:ascii="Arial" w:hAnsi="Arial" w:cs="Arial"/>
                <w:sz w:val="18"/>
                <w:szCs w:val="18"/>
              </w:rPr>
            </w:pPr>
          </w:p>
        </w:tc>
      </w:tr>
      <w:tr w:rsidR="002709C7" w:rsidRPr="002709C7" w14:paraId="38A37CC4" w14:textId="77777777" w:rsidTr="002709C7">
        <w:trPr>
          <w:trHeight w:val="255"/>
        </w:trPr>
        <w:tc>
          <w:tcPr>
            <w:tcW w:w="2091" w:type="dxa"/>
            <w:vMerge/>
            <w:noWrap/>
          </w:tcPr>
          <w:p w14:paraId="1B6AF5EA" w14:textId="77777777" w:rsidR="002709C7" w:rsidRPr="002709C7" w:rsidRDefault="002709C7" w:rsidP="002709C7">
            <w:pPr>
              <w:jc w:val="both"/>
              <w:rPr>
                <w:rFonts w:ascii="Arial" w:hAnsi="Arial" w:cs="Arial"/>
                <w:sz w:val="18"/>
                <w:szCs w:val="18"/>
              </w:rPr>
            </w:pPr>
          </w:p>
        </w:tc>
        <w:tc>
          <w:tcPr>
            <w:tcW w:w="565" w:type="dxa"/>
            <w:noWrap/>
          </w:tcPr>
          <w:p w14:paraId="7168D67D"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375</w:t>
            </w:r>
          </w:p>
        </w:tc>
        <w:tc>
          <w:tcPr>
            <w:tcW w:w="2527" w:type="dxa"/>
            <w:noWrap/>
          </w:tcPr>
          <w:p w14:paraId="5DF97A5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10.002.10.301.0013.2083</w:t>
            </w:r>
          </w:p>
        </w:tc>
        <w:tc>
          <w:tcPr>
            <w:tcW w:w="1605" w:type="dxa"/>
            <w:noWrap/>
          </w:tcPr>
          <w:p w14:paraId="46D80C7D"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6963F4E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01000</w:t>
            </w:r>
          </w:p>
        </w:tc>
        <w:tc>
          <w:tcPr>
            <w:tcW w:w="1017" w:type="dxa"/>
            <w:vMerge/>
            <w:noWrap/>
          </w:tcPr>
          <w:p w14:paraId="3AB7CF96" w14:textId="77777777" w:rsidR="002709C7" w:rsidRPr="002709C7" w:rsidRDefault="002709C7" w:rsidP="002709C7">
            <w:pPr>
              <w:jc w:val="both"/>
              <w:rPr>
                <w:rFonts w:ascii="Arial" w:hAnsi="Arial" w:cs="Arial"/>
                <w:sz w:val="18"/>
                <w:szCs w:val="18"/>
              </w:rPr>
            </w:pPr>
          </w:p>
        </w:tc>
      </w:tr>
      <w:tr w:rsidR="002709C7" w:rsidRPr="002709C7" w14:paraId="6947946C" w14:textId="77777777" w:rsidTr="002709C7">
        <w:trPr>
          <w:trHeight w:val="255"/>
        </w:trPr>
        <w:tc>
          <w:tcPr>
            <w:tcW w:w="2091" w:type="dxa"/>
            <w:vMerge/>
            <w:noWrap/>
          </w:tcPr>
          <w:p w14:paraId="72F64BC8" w14:textId="77777777" w:rsidR="002709C7" w:rsidRPr="002709C7" w:rsidRDefault="002709C7" w:rsidP="002709C7">
            <w:pPr>
              <w:jc w:val="both"/>
              <w:rPr>
                <w:rFonts w:ascii="Arial" w:hAnsi="Arial" w:cs="Arial"/>
                <w:sz w:val="18"/>
                <w:szCs w:val="18"/>
              </w:rPr>
            </w:pPr>
          </w:p>
        </w:tc>
        <w:tc>
          <w:tcPr>
            <w:tcW w:w="565" w:type="dxa"/>
            <w:noWrap/>
          </w:tcPr>
          <w:p w14:paraId="6DC63D0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376</w:t>
            </w:r>
          </w:p>
        </w:tc>
        <w:tc>
          <w:tcPr>
            <w:tcW w:w="2527" w:type="dxa"/>
            <w:noWrap/>
          </w:tcPr>
          <w:p w14:paraId="69201BAB"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10.002.10.301.0013.2083</w:t>
            </w:r>
          </w:p>
        </w:tc>
        <w:tc>
          <w:tcPr>
            <w:tcW w:w="1605" w:type="dxa"/>
            <w:noWrap/>
          </w:tcPr>
          <w:p w14:paraId="0FD25F24"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1498B0C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01504</w:t>
            </w:r>
          </w:p>
        </w:tc>
        <w:tc>
          <w:tcPr>
            <w:tcW w:w="1017" w:type="dxa"/>
            <w:vMerge/>
            <w:noWrap/>
          </w:tcPr>
          <w:p w14:paraId="40C1E3A9" w14:textId="77777777" w:rsidR="002709C7" w:rsidRPr="002709C7" w:rsidRDefault="002709C7" w:rsidP="002709C7">
            <w:pPr>
              <w:jc w:val="both"/>
              <w:rPr>
                <w:rFonts w:ascii="Arial" w:hAnsi="Arial" w:cs="Arial"/>
                <w:sz w:val="18"/>
                <w:szCs w:val="18"/>
              </w:rPr>
            </w:pPr>
          </w:p>
        </w:tc>
      </w:tr>
      <w:tr w:rsidR="002709C7" w:rsidRPr="002709C7" w14:paraId="01D5524C" w14:textId="77777777" w:rsidTr="002709C7">
        <w:trPr>
          <w:trHeight w:val="255"/>
        </w:trPr>
        <w:tc>
          <w:tcPr>
            <w:tcW w:w="2091" w:type="dxa"/>
            <w:vMerge/>
            <w:noWrap/>
          </w:tcPr>
          <w:p w14:paraId="7A15DEC1" w14:textId="77777777" w:rsidR="002709C7" w:rsidRPr="002709C7" w:rsidRDefault="002709C7" w:rsidP="002709C7">
            <w:pPr>
              <w:jc w:val="both"/>
              <w:rPr>
                <w:rFonts w:ascii="Arial" w:hAnsi="Arial" w:cs="Arial"/>
                <w:sz w:val="18"/>
                <w:szCs w:val="18"/>
              </w:rPr>
            </w:pPr>
          </w:p>
        </w:tc>
        <w:tc>
          <w:tcPr>
            <w:tcW w:w="565" w:type="dxa"/>
            <w:noWrap/>
          </w:tcPr>
          <w:p w14:paraId="340F850E"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377</w:t>
            </w:r>
          </w:p>
        </w:tc>
        <w:tc>
          <w:tcPr>
            <w:tcW w:w="2527" w:type="dxa"/>
            <w:noWrap/>
          </w:tcPr>
          <w:p w14:paraId="5270362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10.002.10.301.0013.2083</w:t>
            </w:r>
          </w:p>
        </w:tc>
        <w:tc>
          <w:tcPr>
            <w:tcW w:w="1605" w:type="dxa"/>
            <w:noWrap/>
          </w:tcPr>
          <w:p w14:paraId="35D9C491"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7E56BF12"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01510</w:t>
            </w:r>
          </w:p>
        </w:tc>
        <w:tc>
          <w:tcPr>
            <w:tcW w:w="1017" w:type="dxa"/>
            <w:vMerge/>
            <w:noWrap/>
          </w:tcPr>
          <w:p w14:paraId="60ED11EB" w14:textId="77777777" w:rsidR="002709C7" w:rsidRPr="002709C7" w:rsidRDefault="002709C7" w:rsidP="002709C7">
            <w:pPr>
              <w:jc w:val="both"/>
              <w:rPr>
                <w:rFonts w:ascii="Arial" w:hAnsi="Arial" w:cs="Arial"/>
                <w:sz w:val="18"/>
                <w:szCs w:val="18"/>
              </w:rPr>
            </w:pPr>
          </w:p>
        </w:tc>
      </w:tr>
      <w:tr w:rsidR="002709C7" w:rsidRPr="002709C7" w14:paraId="16EC3F83" w14:textId="77777777" w:rsidTr="002709C7">
        <w:trPr>
          <w:trHeight w:val="255"/>
        </w:trPr>
        <w:tc>
          <w:tcPr>
            <w:tcW w:w="2091" w:type="dxa"/>
            <w:vMerge/>
            <w:noWrap/>
          </w:tcPr>
          <w:p w14:paraId="6FC2CCA1" w14:textId="77777777" w:rsidR="002709C7" w:rsidRPr="002709C7" w:rsidRDefault="002709C7" w:rsidP="002709C7">
            <w:pPr>
              <w:jc w:val="both"/>
              <w:rPr>
                <w:rFonts w:ascii="Arial" w:hAnsi="Arial" w:cs="Arial"/>
                <w:sz w:val="18"/>
                <w:szCs w:val="18"/>
              </w:rPr>
            </w:pPr>
          </w:p>
        </w:tc>
        <w:tc>
          <w:tcPr>
            <w:tcW w:w="565" w:type="dxa"/>
            <w:noWrap/>
          </w:tcPr>
          <w:p w14:paraId="1F311DF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378</w:t>
            </w:r>
          </w:p>
        </w:tc>
        <w:tc>
          <w:tcPr>
            <w:tcW w:w="2527" w:type="dxa"/>
            <w:noWrap/>
          </w:tcPr>
          <w:p w14:paraId="3A57B00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10.002.10.301.0013.2083</w:t>
            </w:r>
          </w:p>
        </w:tc>
        <w:tc>
          <w:tcPr>
            <w:tcW w:w="1605" w:type="dxa"/>
            <w:noWrap/>
          </w:tcPr>
          <w:p w14:paraId="5107C1F9"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31A93C5C"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01511</w:t>
            </w:r>
          </w:p>
        </w:tc>
        <w:tc>
          <w:tcPr>
            <w:tcW w:w="1017" w:type="dxa"/>
            <w:vMerge/>
            <w:noWrap/>
          </w:tcPr>
          <w:p w14:paraId="447D532A" w14:textId="77777777" w:rsidR="002709C7" w:rsidRPr="002709C7" w:rsidRDefault="002709C7" w:rsidP="002709C7">
            <w:pPr>
              <w:jc w:val="both"/>
              <w:rPr>
                <w:rFonts w:ascii="Arial" w:hAnsi="Arial" w:cs="Arial"/>
                <w:sz w:val="18"/>
                <w:szCs w:val="18"/>
              </w:rPr>
            </w:pPr>
          </w:p>
        </w:tc>
      </w:tr>
      <w:tr w:rsidR="002709C7" w:rsidRPr="002709C7" w14:paraId="6B468E0C" w14:textId="77777777" w:rsidTr="002709C7">
        <w:trPr>
          <w:trHeight w:val="255"/>
        </w:trPr>
        <w:tc>
          <w:tcPr>
            <w:tcW w:w="2091" w:type="dxa"/>
            <w:vMerge/>
            <w:noWrap/>
          </w:tcPr>
          <w:p w14:paraId="004D427C" w14:textId="77777777" w:rsidR="002709C7" w:rsidRPr="002709C7" w:rsidRDefault="002709C7" w:rsidP="002709C7">
            <w:pPr>
              <w:jc w:val="both"/>
              <w:rPr>
                <w:rFonts w:ascii="Arial" w:hAnsi="Arial" w:cs="Arial"/>
                <w:sz w:val="18"/>
                <w:szCs w:val="18"/>
              </w:rPr>
            </w:pPr>
          </w:p>
        </w:tc>
        <w:tc>
          <w:tcPr>
            <w:tcW w:w="565" w:type="dxa"/>
            <w:noWrap/>
          </w:tcPr>
          <w:p w14:paraId="2EFC43DF"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387</w:t>
            </w:r>
          </w:p>
        </w:tc>
        <w:tc>
          <w:tcPr>
            <w:tcW w:w="2527" w:type="dxa"/>
            <w:noWrap/>
          </w:tcPr>
          <w:p w14:paraId="1EC49E07"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10.002.10.301.0013.2107</w:t>
            </w:r>
          </w:p>
        </w:tc>
        <w:tc>
          <w:tcPr>
            <w:tcW w:w="1605" w:type="dxa"/>
            <w:noWrap/>
          </w:tcPr>
          <w:p w14:paraId="77EF3680"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2F0AC30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01495</w:t>
            </w:r>
          </w:p>
        </w:tc>
        <w:tc>
          <w:tcPr>
            <w:tcW w:w="1017" w:type="dxa"/>
            <w:vMerge/>
            <w:noWrap/>
          </w:tcPr>
          <w:p w14:paraId="4AE917E5" w14:textId="77777777" w:rsidR="002709C7" w:rsidRPr="002709C7" w:rsidRDefault="002709C7" w:rsidP="002709C7">
            <w:pPr>
              <w:jc w:val="both"/>
              <w:rPr>
                <w:rFonts w:ascii="Arial" w:hAnsi="Arial" w:cs="Arial"/>
                <w:sz w:val="18"/>
                <w:szCs w:val="18"/>
              </w:rPr>
            </w:pPr>
          </w:p>
        </w:tc>
      </w:tr>
      <w:tr w:rsidR="002709C7" w:rsidRPr="002709C7" w14:paraId="5E092DBD" w14:textId="77777777" w:rsidTr="002709C7">
        <w:trPr>
          <w:trHeight w:val="255"/>
        </w:trPr>
        <w:tc>
          <w:tcPr>
            <w:tcW w:w="2091" w:type="dxa"/>
            <w:vMerge/>
            <w:noWrap/>
          </w:tcPr>
          <w:p w14:paraId="0CC444BE" w14:textId="77777777" w:rsidR="002709C7" w:rsidRPr="002709C7" w:rsidRDefault="002709C7" w:rsidP="002709C7">
            <w:pPr>
              <w:jc w:val="both"/>
              <w:rPr>
                <w:rFonts w:ascii="Arial" w:hAnsi="Arial" w:cs="Arial"/>
                <w:sz w:val="18"/>
                <w:szCs w:val="18"/>
              </w:rPr>
            </w:pPr>
          </w:p>
        </w:tc>
        <w:tc>
          <w:tcPr>
            <w:tcW w:w="565" w:type="dxa"/>
            <w:noWrap/>
          </w:tcPr>
          <w:p w14:paraId="608DF388"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476</w:t>
            </w:r>
          </w:p>
        </w:tc>
        <w:tc>
          <w:tcPr>
            <w:tcW w:w="2527" w:type="dxa"/>
            <w:noWrap/>
          </w:tcPr>
          <w:p w14:paraId="40C47F53"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10.002.10.301.0013.2140</w:t>
            </w:r>
          </w:p>
        </w:tc>
        <w:tc>
          <w:tcPr>
            <w:tcW w:w="1605" w:type="dxa"/>
            <w:noWrap/>
          </w:tcPr>
          <w:p w14:paraId="4D55619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3.3.90.30.00.00</w:t>
            </w:r>
          </w:p>
        </w:tc>
        <w:tc>
          <w:tcPr>
            <w:tcW w:w="835" w:type="dxa"/>
            <w:noWrap/>
          </w:tcPr>
          <w:p w14:paraId="5F8E319A" w14:textId="77777777" w:rsidR="002709C7" w:rsidRPr="002709C7" w:rsidRDefault="002709C7" w:rsidP="002709C7">
            <w:pPr>
              <w:jc w:val="both"/>
              <w:rPr>
                <w:rFonts w:ascii="Arial" w:hAnsi="Arial" w:cs="Arial"/>
                <w:sz w:val="18"/>
                <w:szCs w:val="18"/>
              </w:rPr>
            </w:pPr>
            <w:r w:rsidRPr="002709C7">
              <w:rPr>
                <w:rFonts w:ascii="Arial" w:hAnsi="Arial" w:cs="Arial"/>
                <w:sz w:val="18"/>
                <w:szCs w:val="18"/>
              </w:rPr>
              <w:t>09494</w:t>
            </w:r>
          </w:p>
        </w:tc>
        <w:tc>
          <w:tcPr>
            <w:tcW w:w="1017" w:type="dxa"/>
            <w:vMerge/>
            <w:noWrap/>
          </w:tcPr>
          <w:p w14:paraId="6D11C6EC" w14:textId="77777777" w:rsidR="002709C7" w:rsidRPr="002709C7" w:rsidRDefault="002709C7" w:rsidP="002709C7">
            <w:pPr>
              <w:jc w:val="both"/>
              <w:rPr>
                <w:rFonts w:ascii="Arial" w:hAnsi="Arial" w:cs="Arial"/>
                <w:sz w:val="18"/>
                <w:szCs w:val="18"/>
              </w:rPr>
            </w:pPr>
          </w:p>
        </w:tc>
      </w:tr>
    </w:tbl>
    <w:p w14:paraId="10A62FDE" w14:textId="0A3541B4" w:rsidR="00E8355B" w:rsidRDefault="00777DCF" w:rsidP="00E8355B">
      <w:pPr>
        <w:widowControl w:val="0"/>
        <w:autoSpaceDE w:val="0"/>
        <w:autoSpaceDN w:val="0"/>
        <w:adjustRightInd w:val="0"/>
        <w:spacing w:after="0" w:line="240" w:lineRule="auto"/>
        <w:jc w:val="both"/>
        <w:rPr>
          <w:rFonts w:ascii="Arial" w:hAnsi="Arial" w:cs="Arial"/>
        </w:rPr>
      </w:pPr>
      <w:r w:rsidRPr="00514AAE">
        <w:rPr>
          <w:rFonts w:ascii="Arial" w:hAnsi="Arial" w:cs="Arial"/>
        </w:rPr>
        <w:t xml:space="preserve"> </w:t>
      </w:r>
    </w:p>
    <w:p w14:paraId="23972738" w14:textId="664CD667" w:rsidR="00FE7890" w:rsidRPr="00E5340F" w:rsidRDefault="00FE7890" w:rsidP="00FE7890">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 xml:space="preserve">CLÁUSULA </w:t>
      </w:r>
      <w:r w:rsidR="002709C7">
        <w:rPr>
          <w:rFonts w:ascii="Arial" w:eastAsia="Times New Roman" w:hAnsi="Arial" w:cs="Arial"/>
          <w:b/>
          <w:sz w:val="23"/>
          <w:szCs w:val="23"/>
          <w:u w:val="single"/>
          <w:lang w:eastAsia="pt-BR"/>
        </w:rPr>
        <w:t>NONA</w:t>
      </w:r>
      <w:r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6B450DA5" w14:textId="4CB96168"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w:t>
      </w:r>
      <w:r w:rsidRPr="00C544C6">
        <w:rPr>
          <w:rFonts w:ascii="Arial" w:eastAsia="Times New Roman" w:hAnsi="Arial" w:cs="Arial"/>
          <w:lang w:eastAsia="pt-BR"/>
        </w:rPr>
        <w:t xml:space="preserve"> Pela fiel e perfeita execução do objeto desta licitação, o Município de Itambaracá, mediante apresentação da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nota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3296A1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6D753E9" w14:textId="286A66EC"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.1.1.</w:t>
      </w:r>
      <w:r w:rsidRPr="00C544C6">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DBAF8E5" w14:textId="77777777" w:rsidR="00C544C6" w:rsidRPr="00C544C6" w:rsidRDefault="00C544C6" w:rsidP="00C544C6">
      <w:pPr>
        <w:spacing w:after="0" w:line="240" w:lineRule="auto"/>
        <w:ind w:right="-54"/>
        <w:jc w:val="both"/>
        <w:rPr>
          <w:rFonts w:ascii="Arial" w:eastAsia="MS Mincho" w:hAnsi="Arial" w:cs="Arial"/>
          <w:b/>
          <w:lang w:eastAsia="pt-BR"/>
        </w:rPr>
      </w:pPr>
    </w:p>
    <w:p w14:paraId="48EB4EB8" w14:textId="067AEC26" w:rsidR="00C544C6" w:rsidRPr="00C544C6" w:rsidRDefault="00C544C6" w:rsidP="00C544C6">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C544C6">
        <w:rPr>
          <w:rFonts w:ascii="Arial" w:eastAsia="MS Mincho" w:hAnsi="Arial" w:cs="Arial"/>
          <w:b/>
          <w:lang w:eastAsia="pt-BR"/>
        </w:rPr>
        <w:t xml:space="preserve">.1.2. </w:t>
      </w:r>
      <w:r w:rsidRPr="00C544C6">
        <w:rPr>
          <w:rFonts w:ascii="Arial" w:eastAsia="MS Mincho" w:hAnsi="Arial" w:cs="Arial"/>
          <w:lang w:eastAsia="pt-BR"/>
        </w:rPr>
        <w:t>A nota fiscal apresentada deverá estar preenchida sem rasuras, dando conta do cumprimento de todas as exigências deste Termo e da Ata de Registro de Preços.</w:t>
      </w:r>
    </w:p>
    <w:p w14:paraId="0637C768"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24E99D1A" w14:textId="14D46C3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.1.3. </w:t>
      </w:r>
      <w:r w:rsidRPr="00C544C6">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13CAA6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F617DCA" w14:textId="67992397"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.1.4. </w:t>
      </w:r>
      <w:r w:rsidRPr="00C544C6">
        <w:rPr>
          <w:rFonts w:ascii="Arial" w:eastAsia="Times New Roman" w:hAnsi="Arial" w:cs="Arial"/>
          <w:lang w:eastAsia="pt-BR"/>
        </w:rPr>
        <w:t>A nota fiscal deverá conter no verso atestados firmados pelo servidor encarregado de fiscalizar o recebimento, comprovando execução do objeto contratado;</w:t>
      </w:r>
    </w:p>
    <w:p w14:paraId="5A23A8D0" w14:textId="77777777" w:rsidR="00C544C6" w:rsidRPr="00C544C6" w:rsidRDefault="00C544C6" w:rsidP="00C544C6">
      <w:pPr>
        <w:spacing w:after="0" w:line="240" w:lineRule="auto"/>
        <w:jc w:val="both"/>
        <w:rPr>
          <w:rFonts w:ascii="Arial" w:eastAsia="Times New Roman" w:hAnsi="Arial" w:cs="Arial"/>
          <w:b/>
          <w:lang w:eastAsia="pt-BR"/>
        </w:rPr>
      </w:pPr>
    </w:p>
    <w:p w14:paraId="25102C46" w14:textId="408A70B2" w:rsidR="00C544C6" w:rsidRPr="00C544C6" w:rsidRDefault="00C544C6" w:rsidP="00C544C6">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.2.</w:t>
      </w:r>
      <w:r w:rsidRPr="00C544C6">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87F44C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457F88B3" w14:textId="46F2CDD9" w:rsidR="00C544C6" w:rsidRPr="00C544C6" w:rsidRDefault="00C544C6" w:rsidP="00C544C6">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C544C6">
        <w:rPr>
          <w:rFonts w:ascii="Arial" w:eastAsia="Times New Roman" w:hAnsi="Arial" w:cs="Arial"/>
          <w:b/>
          <w:lang w:eastAsia="pt-BR"/>
        </w:rPr>
        <w:t>.3.</w:t>
      </w:r>
      <w:r w:rsidRPr="00C544C6">
        <w:rPr>
          <w:rFonts w:ascii="Arial" w:eastAsia="Times New Roman" w:hAnsi="Arial" w:cs="Arial"/>
          <w:lang w:eastAsia="pt-BR"/>
        </w:rPr>
        <w:t xml:space="preserve"> Para a liberação do pagamento, a futura contratada encaminhará nota fiscal, acompanhada das seguintes certidões:</w:t>
      </w:r>
      <w:r w:rsidRPr="00C544C6">
        <w:rPr>
          <w:rFonts w:ascii="Arial" w:eastAsia="Times New Roman" w:hAnsi="Arial" w:cs="Arial"/>
          <w:color w:val="FF0000"/>
          <w:lang w:eastAsia="pt-BR"/>
        </w:rPr>
        <w:t xml:space="preserve"> </w:t>
      </w:r>
    </w:p>
    <w:p w14:paraId="48AC0A3A"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Certidão de Regularidade de débito com o </w:t>
      </w:r>
      <w:r w:rsidRPr="00C544C6">
        <w:rPr>
          <w:rFonts w:ascii="Arial" w:hAnsi="Arial" w:cs="Arial"/>
          <w:b/>
          <w:color w:val="000000"/>
        </w:rPr>
        <w:t>Fundo de Garantia por Tempo de Serviço</w:t>
      </w:r>
      <w:r w:rsidRPr="00C544C6">
        <w:rPr>
          <w:rFonts w:ascii="Arial" w:hAnsi="Arial" w:cs="Arial"/>
          <w:color w:val="000000"/>
        </w:rPr>
        <w:t xml:space="preserve"> (FGTS), com validade;</w:t>
      </w:r>
    </w:p>
    <w:p w14:paraId="0B112CB0"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fiscal perante a </w:t>
      </w:r>
      <w:r w:rsidRPr="00C544C6">
        <w:rPr>
          <w:rFonts w:ascii="Arial" w:hAnsi="Arial" w:cs="Arial"/>
          <w:b/>
          <w:color w:val="000000"/>
        </w:rPr>
        <w:t>Fazenda Federal</w:t>
      </w:r>
      <w:r w:rsidRPr="00C544C6">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CEC18B5"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para com a </w:t>
      </w:r>
      <w:r w:rsidRPr="00C544C6">
        <w:rPr>
          <w:rFonts w:ascii="Arial" w:hAnsi="Arial" w:cs="Arial"/>
          <w:b/>
          <w:bCs/>
          <w:color w:val="000000"/>
        </w:rPr>
        <w:t xml:space="preserve">Fazenda Estadual, </w:t>
      </w:r>
      <w:r w:rsidRPr="00C544C6">
        <w:rPr>
          <w:rFonts w:ascii="Arial" w:hAnsi="Arial" w:cs="Arial"/>
          <w:color w:val="000000"/>
        </w:rPr>
        <w:t xml:space="preserve">mediante apresentação de </w:t>
      </w:r>
    </w:p>
    <w:p w14:paraId="787C9724"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Certidão de Regularidade Fiscal;</w:t>
      </w:r>
    </w:p>
    <w:p w14:paraId="5EBF338B"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para com a </w:t>
      </w:r>
      <w:r w:rsidRPr="00C544C6">
        <w:rPr>
          <w:rFonts w:ascii="Arial" w:hAnsi="Arial" w:cs="Arial"/>
          <w:b/>
          <w:bCs/>
          <w:color w:val="000000"/>
        </w:rPr>
        <w:t>Fazenda Municipal</w:t>
      </w:r>
      <w:r w:rsidRPr="00C544C6">
        <w:rPr>
          <w:rFonts w:ascii="Arial" w:hAnsi="Arial" w:cs="Arial"/>
          <w:color w:val="000000"/>
        </w:rPr>
        <w:t>, mediante apresentação de Certidão Negativa de Débito;</w:t>
      </w:r>
    </w:p>
    <w:p w14:paraId="682931E3"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inexistência de débitos inadimplidos perante a </w:t>
      </w:r>
      <w:r w:rsidRPr="00C544C6">
        <w:rPr>
          <w:rFonts w:ascii="Arial" w:hAnsi="Arial" w:cs="Arial"/>
          <w:b/>
          <w:bCs/>
          <w:color w:val="000000"/>
        </w:rPr>
        <w:t>Justiça do Trabalho</w:t>
      </w:r>
      <w:r w:rsidRPr="00C544C6">
        <w:rPr>
          <w:rFonts w:ascii="Arial" w:hAnsi="Arial" w:cs="Arial"/>
          <w:color w:val="000000"/>
        </w:rPr>
        <w:t>, mediante a apresentação da Certidão Negativa de Débitos Trabalhistas (CNDT).</w:t>
      </w:r>
    </w:p>
    <w:p w14:paraId="0F6BBBD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3312E46E" w14:textId="1DF98586" w:rsidR="00C544C6" w:rsidRPr="00C544C6"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.4. </w:t>
      </w:r>
      <w:r w:rsidRPr="00C544C6">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6D20CF3"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347C0EF" w14:textId="502A552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.5.</w:t>
      </w:r>
      <w:r w:rsidRPr="00C544C6">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2C17801" w14:textId="77777777" w:rsidR="00C544C6" w:rsidRPr="00C544C6" w:rsidRDefault="00C544C6" w:rsidP="00C544C6">
      <w:pPr>
        <w:spacing w:after="0" w:line="240" w:lineRule="auto"/>
        <w:ind w:right="-54"/>
        <w:jc w:val="both"/>
        <w:rPr>
          <w:rFonts w:ascii="Arial" w:eastAsia="Times New Roman" w:hAnsi="Arial" w:cs="Arial"/>
          <w:b/>
          <w:lang w:eastAsia="pt-BR"/>
        </w:rPr>
      </w:pPr>
    </w:p>
    <w:p w14:paraId="7325767B" w14:textId="6957D286" w:rsidR="00C544C6" w:rsidRPr="00C544C6" w:rsidRDefault="00C544C6" w:rsidP="00C544C6">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.6. </w:t>
      </w:r>
      <w:r w:rsidRPr="00C544C6">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F3F4EC1"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(TX / 100) / 365 </w:t>
      </w:r>
    </w:p>
    <w:p w14:paraId="3ABD4EE7"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EM =I x N x VP </w:t>
      </w:r>
    </w:p>
    <w:p w14:paraId="0B88D973"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Onde: </w:t>
      </w:r>
    </w:p>
    <w:p w14:paraId="1C0AC8FA"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índice de atualização financeira; </w:t>
      </w:r>
    </w:p>
    <w:p w14:paraId="64CCDB23" w14:textId="77777777" w:rsidR="00C544C6" w:rsidRPr="00C544C6" w:rsidRDefault="00C544C6" w:rsidP="00C544C6">
      <w:pPr>
        <w:spacing w:after="0" w:line="240" w:lineRule="auto"/>
        <w:jc w:val="both"/>
        <w:rPr>
          <w:rFonts w:ascii="Arial" w:hAnsi="Arial" w:cs="Arial"/>
          <w:color w:val="000000"/>
        </w:rPr>
      </w:pPr>
      <w:r w:rsidRPr="00C544C6">
        <w:rPr>
          <w:rFonts w:ascii="Arial" w:hAnsi="Arial" w:cs="Arial"/>
          <w:color w:val="000000"/>
        </w:rPr>
        <w:t xml:space="preserve">TX = Percentual da taxa de juros de mora anual; </w:t>
      </w:r>
    </w:p>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21F1B668"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C544C6">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04FF6272" w14:textId="1E733C15"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lastRenderedPageBreak/>
        <w:t>10</w:t>
      </w:r>
      <w:r w:rsidRPr="00DF1398">
        <w:rPr>
          <w:rFonts w:ascii="Arial" w:hAnsi="Arial" w:cs="Arial"/>
          <w:b/>
        </w:rPr>
        <w:t>.1.</w:t>
      </w:r>
      <w:r w:rsidRPr="00DF1398">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54706E6E" w14:textId="77777777"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78494295" w14:textId="092114C4" w:rsidR="00C544C6" w:rsidRPr="00DF1398"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.2.</w:t>
      </w:r>
      <w:r w:rsidRPr="00DF1398">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D8C390E" w14:textId="77777777" w:rsidR="00C544C6" w:rsidRPr="00DF1398" w:rsidRDefault="00C544C6" w:rsidP="00C544C6">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775895A" w14:textId="249DC5E1"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.3.</w:t>
      </w:r>
      <w:r w:rsidRPr="00DF1398">
        <w:rPr>
          <w:rFonts w:ascii="Arial" w:eastAsia="Times New Roman" w:hAnsi="Arial" w:cs="Arial"/>
          <w:color w:val="000000"/>
          <w:lang w:eastAsia="pt-BR"/>
        </w:rPr>
        <w:t xml:space="preserve"> A comprovação do desequilíbrio econômico-financeiro deverá ser feita acompanhada de </w:t>
      </w:r>
      <w:r w:rsidRPr="00DF1398">
        <w:rPr>
          <w:rFonts w:ascii="Arial" w:eastAsia="Times New Roman" w:hAnsi="Arial" w:cs="Arial"/>
          <w:lang w:eastAsia="pt-BR"/>
        </w:rPr>
        <w:t>demonstração analítica da variação dos componentes do custo do contrato, devidamente justificada</w:t>
      </w:r>
      <w:r w:rsidRPr="00DF1398">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1398">
        <w:rPr>
          <w:rFonts w:ascii="Arial" w:eastAsia="Times New Roman" w:hAnsi="Arial" w:cs="Arial"/>
          <w:lang w:eastAsia="pt-BR"/>
        </w:rPr>
        <w:t>sempre mediante requerimento fundamentado.</w:t>
      </w:r>
    </w:p>
    <w:p w14:paraId="73233588" w14:textId="77777777"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28C99BB8" w14:textId="13D327FB" w:rsidR="00C544C6" w:rsidRPr="009E615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.3.1.</w:t>
      </w:r>
      <w:r w:rsidRPr="009E6156">
        <w:rPr>
          <w:rFonts w:ascii="Arial" w:eastAsia="Times New Roman" w:hAnsi="Arial" w:cs="Arial"/>
          <w:lang w:eastAsia="pt-BR"/>
        </w:rPr>
        <w:t xml:space="preserve"> Não serão liberadas recomposições</w:t>
      </w:r>
      <w:r>
        <w:rPr>
          <w:rFonts w:ascii="Arial" w:eastAsia="Times New Roman" w:hAnsi="Arial" w:cs="Arial"/>
          <w:lang w:eastAsia="pt-BR"/>
        </w:rPr>
        <w:t xml:space="preserve"> decorrentes de inflação, que não configurem álea </w:t>
      </w:r>
      <w:r w:rsidRPr="009E6156">
        <w:rPr>
          <w:rFonts w:ascii="Arial" w:eastAsia="Times New Roman" w:hAnsi="Arial" w:cs="Arial"/>
          <w:lang w:eastAsia="pt-BR"/>
        </w:rPr>
        <w:t>econômica extraordinária, tampouco fato previsível</w:t>
      </w:r>
      <w:r>
        <w:rPr>
          <w:rFonts w:ascii="Arial" w:eastAsia="Times New Roman" w:hAnsi="Arial" w:cs="Arial"/>
          <w:lang w:eastAsia="pt-BR"/>
        </w:rPr>
        <w:t>.</w:t>
      </w:r>
    </w:p>
    <w:p w14:paraId="59679851" w14:textId="77777777" w:rsidR="00C544C6" w:rsidRDefault="00C544C6" w:rsidP="00C544C6">
      <w:pPr>
        <w:autoSpaceDE w:val="0"/>
        <w:autoSpaceDN w:val="0"/>
        <w:adjustRightInd w:val="0"/>
        <w:spacing w:after="0" w:line="240" w:lineRule="auto"/>
        <w:jc w:val="both"/>
        <w:rPr>
          <w:rFonts w:ascii="Arial" w:eastAsia="Times New Roman" w:hAnsi="Arial" w:cs="Arial"/>
          <w:lang w:eastAsia="pt-BR"/>
        </w:rPr>
      </w:pPr>
    </w:p>
    <w:p w14:paraId="764B3749" w14:textId="7E4ED10F" w:rsidR="00C544C6" w:rsidRPr="00CE3E42"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w:t>
      </w:r>
      <w:r>
        <w:rPr>
          <w:rFonts w:ascii="Arial" w:eastAsia="Times New Roman" w:hAnsi="Arial" w:cs="Arial"/>
          <w:b/>
          <w:bCs/>
          <w:lang w:eastAsia="pt-BR"/>
        </w:rPr>
        <w:t>2</w:t>
      </w:r>
      <w:r w:rsidRPr="009E6156">
        <w:rPr>
          <w:rFonts w:ascii="Arial" w:eastAsia="Times New Roman" w:hAnsi="Arial" w:cs="Arial"/>
          <w:b/>
          <w:bCs/>
          <w:lang w:eastAsia="pt-BR"/>
        </w:rPr>
        <w:t>.</w:t>
      </w:r>
      <w:r w:rsidRPr="009E6156">
        <w:rPr>
          <w:rFonts w:ascii="Arial" w:eastAsia="Times New Roman" w:hAnsi="Arial" w:cs="Arial"/>
          <w:lang w:eastAsia="pt-BR"/>
        </w:rPr>
        <w:t xml:space="preserve"> </w:t>
      </w:r>
      <w:r>
        <w:rPr>
          <w:rFonts w:ascii="Arial" w:eastAsia="Times New Roman" w:hAnsi="Arial" w:cs="Arial"/>
          <w:lang w:eastAsia="pt-BR"/>
        </w:rPr>
        <w:t>Caso haja a devida comprovação, e esta for aceita e autorizada, o</w:t>
      </w:r>
      <w:r w:rsidRPr="009E6156">
        <w:rPr>
          <w:rFonts w:ascii="Arial" w:eastAsia="Times New Roman" w:hAnsi="Arial" w:cs="Arial"/>
          <w:lang w:eastAsia="pt-BR"/>
        </w:rPr>
        <w:t>s valores recompostos somente serão repassados após a assinatura, devolução do Termo</w:t>
      </w:r>
      <w:r>
        <w:rPr>
          <w:rFonts w:ascii="Arial" w:eastAsia="Times New Roman" w:hAnsi="Arial" w:cs="Arial"/>
          <w:lang w:eastAsia="pt-BR"/>
        </w:rPr>
        <w:t xml:space="preserve"> de Apostilamento </w:t>
      </w:r>
      <w:r w:rsidRPr="009E6156">
        <w:rPr>
          <w:rFonts w:ascii="Arial" w:eastAsia="Times New Roman" w:hAnsi="Arial" w:cs="Arial"/>
          <w:lang w:eastAsia="pt-BR"/>
        </w:rPr>
        <w:t>assinado (conforme o caso) e publicação d</w:t>
      </w:r>
      <w:r>
        <w:rPr>
          <w:rFonts w:ascii="Arial" w:eastAsia="Times New Roman" w:hAnsi="Arial" w:cs="Arial"/>
          <w:lang w:eastAsia="pt-BR"/>
        </w:rPr>
        <w:t>este</w:t>
      </w:r>
      <w:r w:rsidRPr="009E6156">
        <w:rPr>
          <w:rFonts w:ascii="Arial" w:eastAsia="Times New Roman" w:hAnsi="Arial" w:cs="Arial"/>
          <w:lang w:eastAsia="pt-BR"/>
        </w:rPr>
        <w:t>.</w:t>
      </w:r>
    </w:p>
    <w:p w14:paraId="3E94DFE2" w14:textId="77777777" w:rsid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05DBE62" w14:textId="63CF573A" w:rsidR="00C544C6" w:rsidRPr="00DF1398"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10</w:t>
      </w:r>
      <w:r w:rsidRPr="00DF1398">
        <w:rPr>
          <w:rFonts w:ascii="Arial" w:eastAsia="Times New Roman" w:hAnsi="Arial" w:cs="Arial"/>
          <w:b/>
          <w:lang w:eastAsia="pt-BR"/>
        </w:rPr>
        <w:t>.4</w:t>
      </w:r>
      <w:r w:rsidRPr="00DF1398">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640741" w14:textId="77777777" w:rsidR="00CB43CC" w:rsidRPr="00FE19A0" w:rsidRDefault="00CB43CC" w:rsidP="00CB43CC">
      <w:pPr>
        <w:autoSpaceDE w:val="0"/>
        <w:autoSpaceDN w:val="0"/>
        <w:adjustRightInd w:val="0"/>
        <w:spacing w:after="0" w:line="240" w:lineRule="auto"/>
        <w:jc w:val="both"/>
        <w:rPr>
          <w:rFonts w:ascii="Arial" w:eastAsia="Times New Roman" w:hAnsi="Arial" w:cs="Arial"/>
          <w:lang w:eastAsia="pt-BR"/>
        </w:rPr>
      </w:pPr>
    </w:p>
    <w:p w14:paraId="562C1C97" w14:textId="07C65BC7"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00C544C6">
        <w:rPr>
          <w:rFonts w:ascii="Arial" w:eastAsia="Times New Roman" w:hAnsi="Arial" w:cs="Arial"/>
          <w:b/>
          <w:sz w:val="23"/>
          <w:szCs w:val="23"/>
          <w:u w:val="single"/>
          <w:lang w:eastAsia="pt-BR"/>
        </w:rPr>
        <w:t xml:space="preserve"> PRIMEIRA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F85209" w:rsidRPr="00A00FE1">
        <w:rPr>
          <w:rFonts w:ascii="Arial" w:hAnsi="Arial" w:cs="Arial"/>
          <w:b/>
          <w:color w:val="000000"/>
          <w:sz w:val="23"/>
          <w:szCs w:val="23"/>
          <w:u w:val="single"/>
        </w:rPr>
        <w:t xml:space="preserve">Da Revisão, Do Cancelamento dos Preços Registrados </w:t>
      </w:r>
      <w:r w:rsidR="00F85209" w:rsidRPr="00A00FE1">
        <w:rPr>
          <w:rFonts w:ascii="Arial" w:eastAsia="Times New Roman" w:hAnsi="Arial" w:cs="Arial"/>
          <w:b/>
          <w:sz w:val="23"/>
          <w:szCs w:val="23"/>
          <w:u w:val="single"/>
          <w:lang w:eastAsia="pt-BR"/>
        </w:rPr>
        <w:t>e 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125D6180" w14:textId="3A865865"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.1. </w:t>
      </w:r>
      <w:r w:rsidRPr="00B37CA6">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70204031" w14:textId="63FEEFE8"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.2.</w:t>
      </w:r>
      <w:r w:rsidRPr="00B37CA6">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0C614F27" w14:textId="1AF51B54"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.3</w:t>
      </w:r>
      <w:r w:rsidRPr="00B37CA6">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B37CA6" w:rsidRDefault="00D10D9A" w:rsidP="00D10D9A">
      <w:pPr>
        <w:autoSpaceDE w:val="0"/>
        <w:autoSpaceDN w:val="0"/>
        <w:adjustRightInd w:val="0"/>
        <w:spacing w:after="0" w:line="240" w:lineRule="auto"/>
        <w:jc w:val="both"/>
        <w:rPr>
          <w:rFonts w:ascii="Arial" w:hAnsi="Arial" w:cs="Arial"/>
          <w:color w:val="000000"/>
        </w:rPr>
      </w:pPr>
    </w:p>
    <w:p w14:paraId="31F634D9" w14:textId="7A1508DF"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hAnsi="Arial" w:cs="Arial"/>
          <w:b/>
          <w:color w:val="000000"/>
        </w:rPr>
        <w:t>1</w:t>
      </w:r>
      <w:r w:rsidR="00C544C6">
        <w:rPr>
          <w:rFonts w:ascii="Arial" w:hAnsi="Arial" w:cs="Arial"/>
          <w:b/>
          <w:color w:val="000000"/>
        </w:rPr>
        <w:t>1</w:t>
      </w:r>
      <w:r w:rsidRPr="00B37CA6">
        <w:rPr>
          <w:rFonts w:ascii="Arial" w:hAnsi="Arial" w:cs="Arial"/>
          <w:b/>
          <w:color w:val="000000"/>
        </w:rPr>
        <w:t>.3.1.</w:t>
      </w:r>
      <w:r w:rsidRPr="00B37CA6">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F6887C0" w14:textId="3725836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.4.</w:t>
      </w:r>
      <w:r w:rsidRPr="00B37CA6">
        <w:rPr>
          <w:rFonts w:ascii="Arial" w:eastAsia="Times New Roman" w:hAnsi="Arial" w:cs="Arial"/>
          <w:color w:val="000000"/>
          <w:lang w:eastAsia="pt-BR"/>
        </w:rPr>
        <w:t xml:space="preserve"> Quando o preço registrado </w:t>
      </w:r>
      <w:proofErr w:type="gramStart"/>
      <w:r w:rsidRPr="00B37CA6">
        <w:rPr>
          <w:rFonts w:ascii="Arial" w:eastAsia="Times New Roman" w:hAnsi="Arial" w:cs="Arial"/>
          <w:color w:val="000000"/>
          <w:lang w:eastAsia="pt-BR"/>
        </w:rPr>
        <w:t>tornar-se</w:t>
      </w:r>
      <w:proofErr w:type="gramEnd"/>
      <w:r w:rsidRPr="00B37CA6">
        <w:rPr>
          <w:rFonts w:ascii="Arial" w:eastAsia="Times New Roman" w:hAnsi="Arial" w:cs="Arial"/>
          <w:color w:val="000000"/>
          <w:lang w:eastAsia="pt-BR"/>
        </w:rPr>
        <w:t xml:space="preserve"> superior ao praticado no mercado, o Órgão Gerenciador deverá:</w:t>
      </w:r>
    </w:p>
    <w:p w14:paraId="682CCE2E"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Convocar o fornecedor do bem visando à negociação para a redução de preços e sua adequação ao mercado;</w:t>
      </w:r>
    </w:p>
    <w:p w14:paraId="19EE9740"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lastRenderedPageBreak/>
        <w:t>Liberar o fornecedor do bem do compromisso assumido, e cancelar o seu registro, quando frustrada a negociação, respeitados os contratos já firmados;</w:t>
      </w:r>
    </w:p>
    <w:p w14:paraId="712D323C"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Convocar os demais fornecedores, visando igual oportunidade de negociação;</w:t>
      </w:r>
    </w:p>
    <w:p w14:paraId="6DED2CA4"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ED691BB" w14:textId="60A089B1"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B37CA6">
        <w:rPr>
          <w:rFonts w:ascii="Arial" w:eastAsia="Times New Roman" w:hAnsi="Arial" w:cs="Arial"/>
          <w:b/>
          <w:lang w:eastAsia="pt-BR"/>
        </w:rPr>
        <w:t>1</w:t>
      </w:r>
      <w:r w:rsidR="00C544C6">
        <w:rPr>
          <w:rFonts w:ascii="Arial" w:eastAsia="Times New Roman" w:hAnsi="Arial" w:cs="Arial"/>
          <w:b/>
          <w:lang w:eastAsia="pt-BR"/>
        </w:rPr>
        <w:t>1</w:t>
      </w:r>
      <w:r w:rsidRPr="00B37CA6">
        <w:rPr>
          <w:rFonts w:ascii="Arial" w:eastAsia="Times New Roman" w:hAnsi="Arial" w:cs="Arial"/>
          <w:b/>
          <w:lang w:eastAsia="pt-BR"/>
        </w:rPr>
        <w:t>.5.</w:t>
      </w:r>
      <w:r w:rsidRPr="00B37CA6">
        <w:rPr>
          <w:rFonts w:ascii="Arial" w:eastAsia="Times New Roman" w:hAnsi="Arial" w:cs="Arial"/>
          <w:lang w:eastAsia="pt-BR"/>
        </w:rPr>
        <w:t xml:space="preserve"> </w:t>
      </w:r>
      <w:r w:rsidRPr="00B37CA6">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B37CA6">
        <w:rPr>
          <w:rFonts w:ascii="Arial" w:eastAsia="Times New Roman" w:hAnsi="Arial" w:cs="Arial"/>
          <w:lang w:eastAsia="pt-BR"/>
        </w:rPr>
        <w:t>, publicando ATA COMPLEMENTAR da decisão.</w:t>
      </w:r>
    </w:p>
    <w:p w14:paraId="48A17A0A" w14:textId="77777777" w:rsidR="00D10D9A" w:rsidRPr="00B37CA6" w:rsidRDefault="00D10D9A" w:rsidP="00D10D9A">
      <w:pPr>
        <w:tabs>
          <w:tab w:val="num" w:pos="0"/>
          <w:tab w:val="left" w:pos="4111"/>
        </w:tabs>
        <w:spacing w:after="0" w:line="240" w:lineRule="auto"/>
        <w:jc w:val="both"/>
        <w:rPr>
          <w:rFonts w:ascii="Arial" w:eastAsia="Times New Roman" w:hAnsi="Arial" w:cs="Arial"/>
          <w:b/>
          <w:bCs/>
          <w:lang w:eastAsia="pt-BR"/>
        </w:rPr>
      </w:pPr>
    </w:p>
    <w:p w14:paraId="75D3B9EE" w14:textId="6E7C9D75" w:rsidR="00D10D9A" w:rsidRPr="00B37CA6" w:rsidRDefault="00D10D9A" w:rsidP="00D10D9A">
      <w:pPr>
        <w:spacing w:after="0" w:line="240" w:lineRule="auto"/>
        <w:jc w:val="both"/>
        <w:rPr>
          <w:rFonts w:ascii="Arial" w:eastAsia="Times New Roman" w:hAnsi="Arial" w:cs="Arial"/>
          <w:b/>
          <w:color w:val="000000"/>
          <w:lang w:eastAsia="pt-BR"/>
        </w:rPr>
      </w:pPr>
      <w:r w:rsidRPr="00B37CA6">
        <w:rPr>
          <w:rFonts w:ascii="Arial" w:eastAsia="Times New Roman" w:hAnsi="Arial" w:cs="Arial"/>
          <w:b/>
          <w:bCs/>
          <w:lang w:eastAsia="pt-BR"/>
        </w:rPr>
        <w:t>1</w:t>
      </w:r>
      <w:r w:rsidR="00C544C6">
        <w:rPr>
          <w:rFonts w:ascii="Arial" w:eastAsia="Times New Roman" w:hAnsi="Arial" w:cs="Arial"/>
          <w:b/>
          <w:bCs/>
          <w:lang w:eastAsia="pt-BR"/>
        </w:rPr>
        <w:t>1</w:t>
      </w:r>
      <w:r w:rsidRPr="00B37CA6">
        <w:rPr>
          <w:rFonts w:ascii="Arial" w:eastAsia="Times New Roman" w:hAnsi="Arial" w:cs="Arial"/>
          <w:b/>
          <w:bCs/>
          <w:lang w:eastAsia="pt-BR"/>
        </w:rPr>
        <w:t xml:space="preserve">.6. O detentor do Registro de Preços fica obrigado a informar a Secretaria Municipal de </w:t>
      </w:r>
      <w:r w:rsidR="00172020">
        <w:rPr>
          <w:rFonts w:ascii="Arial" w:eastAsia="Times New Roman" w:hAnsi="Arial" w:cs="Arial"/>
          <w:b/>
          <w:bCs/>
          <w:lang w:eastAsia="pt-BR"/>
        </w:rPr>
        <w:t>Administração Geral</w:t>
      </w:r>
      <w:r w:rsidRPr="00B37CA6">
        <w:rPr>
          <w:rFonts w:ascii="Arial" w:eastAsia="Times New Roman" w:hAnsi="Arial" w:cs="Arial"/>
          <w:b/>
          <w:bCs/>
          <w:lang w:eastAsia="pt-BR"/>
        </w:rPr>
        <w:t>, caso os produtos registrados sofram diminuições de preços, para que o Registro seja atualizado.</w:t>
      </w:r>
    </w:p>
    <w:p w14:paraId="5690D9AB" w14:textId="77777777" w:rsidR="00D10D9A" w:rsidRPr="00B37CA6" w:rsidRDefault="00D10D9A" w:rsidP="00D10D9A">
      <w:pPr>
        <w:tabs>
          <w:tab w:val="num" w:pos="0"/>
          <w:tab w:val="left" w:pos="4111"/>
        </w:tabs>
        <w:spacing w:after="0" w:line="240" w:lineRule="auto"/>
        <w:jc w:val="both"/>
        <w:rPr>
          <w:rFonts w:ascii="Arial" w:hAnsi="Arial" w:cs="Arial"/>
          <w:b/>
        </w:rPr>
      </w:pPr>
    </w:p>
    <w:p w14:paraId="0DFB58DB" w14:textId="5F63879B" w:rsidR="00D10D9A" w:rsidRPr="00B37CA6" w:rsidRDefault="00D10D9A" w:rsidP="00D10D9A">
      <w:pPr>
        <w:tabs>
          <w:tab w:val="num" w:pos="0"/>
          <w:tab w:val="left" w:pos="4111"/>
        </w:tabs>
        <w:spacing w:after="0" w:line="240" w:lineRule="auto"/>
        <w:jc w:val="both"/>
        <w:rPr>
          <w:rFonts w:ascii="Arial" w:hAnsi="Arial" w:cs="Arial"/>
        </w:rPr>
      </w:pPr>
      <w:r w:rsidRPr="00B37CA6">
        <w:rPr>
          <w:rFonts w:ascii="Arial" w:hAnsi="Arial" w:cs="Arial"/>
          <w:b/>
        </w:rPr>
        <w:t>1</w:t>
      </w:r>
      <w:r w:rsidR="00C544C6">
        <w:rPr>
          <w:rFonts w:ascii="Arial" w:hAnsi="Arial" w:cs="Arial"/>
          <w:b/>
        </w:rPr>
        <w:t>1</w:t>
      </w:r>
      <w:r w:rsidRPr="00B37CA6">
        <w:rPr>
          <w:rFonts w:ascii="Arial" w:hAnsi="Arial" w:cs="Arial"/>
          <w:b/>
        </w:rPr>
        <w:t>.7.</w:t>
      </w:r>
      <w:r w:rsidRPr="00B37CA6">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B37CA6" w:rsidRDefault="00D10D9A" w:rsidP="00D10D9A">
      <w:pPr>
        <w:tabs>
          <w:tab w:val="num" w:pos="0"/>
          <w:tab w:val="left" w:pos="4111"/>
        </w:tabs>
        <w:spacing w:after="0" w:line="240" w:lineRule="auto"/>
        <w:jc w:val="both"/>
        <w:rPr>
          <w:rFonts w:ascii="Arial" w:eastAsia="Times New Roman" w:hAnsi="Arial" w:cs="Arial"/>
          <w:b/>
          <w:color w:val="000000"/>
          <w:lang w:eastAsia="pt-BR"/>
        </w:rPr>
      </w:pPr>
    </w:p>
    <w:p w14:paraId="6D49C396" w14:textId="6E7F3DBD" w:rsidR="00D10D9A" w:rsidRPr="00B37CA6" w:rsidRDefault="00D10D9A" w:rsidP="00D10D9A">
      <w:pPr>
        <w:tabs>
          <w:tab w:val="num" w:pos="0"/>
          <w:tab w:val="left" w:pos="4111"/>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.8. </w:t>
      </w:r>
      <w:r w:rsidRPr="00B37CA6">
        <w:rPr>
          <w:rFonts w:ascii="Arial" w:eastAsia="Times New Roman" w:hAnsi="Arial" w:cs="Arial"/>
          <w:color w:val="000000"/>
          <w:lang w:eastAsia="pt-BR"/>
        </w:rPr>
        <w:t>Conforme Artigo 20 do Decreto nº 7.892/13, o fornecedor do bem terá seu preço registrado cancelado quando:</w:t>
      </w:r>
    </w:p>
    <w:p w14:paraId="41E1513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Descumprir as condições da ata de registro de preços;</w:t>
      </w:r>
    </w:p>
    <w:p w14:paraId="7BF6AC2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retirar a Nota de Empenho ou instrumento equivalente no prazo estabelecido pela Administração, sem justificativa aceitável;</w:t>
      </w:r>
    </w:p>
    <w:p w14:paraId="41388029"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aceitar reduzir o seu preço registrado, na hipótese deste se tornar superior àqueles praticados no mercado;</w:t>
      </w:r>
    </w:p>
    <w:p w14:paraId="2F996CC1"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2BEDE302" w14:textId="77777777" w:rsidR="00D10D9A" w:rsidRPr="00B37CA6" w:rsidRDefault="00D10D9A" w:rsidP="00D10D9A">
      <w:pPr>
        <w:spacing w:after="0" w:line="240" w:lineRule="auto"/>
        <w:jc w:val="both"/>
        <w:rPr>
          <w:rFonts w:ascii="Arial" w:eastAsia="Times New Roman" w:hAnsi="Arial" w:cs="Arial"/>
          <w:b/>
          <w:color w:val="000000"/>
          <w:lang w:eastAsia="x-none"/>
        </w:rPr>
      </w:pPr>
    </w:p>
    <w:p w14:paraId="602A94B9" w14:textId="4B6A3737" w:rsidR="00D10D9A" w:rsidRPr="00B37CA6" w:rsidRDefault="00D10D9A" w:rsidP="00D10D9A">
      <w:pPr>
        <w:spacing w:after="0" w:line="240" w:lineRule="auto"/>
        <w:jc w:val="both"/>
        <w:rPr>
          <w:rFonts w:ascii="Arial" w:eastAsia="Times New Roman" w:hAnsi="Arial" w:cs="Arial"/>
          <w:lang w:val="x-none" w:eastAsia="x-none"/>
        </w:rPr>
      </w:pPr>
      <w:r w:rsidRPr="00B37CA6">
        <w:rPr>
          <w:rFonts w:ascii="Arial" w:eastAsia="Times New Roman" w:hAnsi="Arial" w:cs="Arial"/>
          <w:b/>
          <w:color w:val="000000"/>
          <w:lang w:eastAsia="x-none"/>
        </w:rPr>
        <w:t>1</w:t>
      </w:r>
      <w:r w:rsidR="00C544C6">
        <w:rPr>
          <w:rFonts w:ascii="Arial" w:eastAsia="Times New Roman" w:hAnsi="Arial" w:cs="Arial"/>
          <w:b/>
          <w:color w:val="000000"/>
          <w:lang w:eastAsia="x-none"/>
        </w:rPr>
        <w:t>1</w:t>
      </w:r>
      <w:r w:rsidRPr="00B37CA6">
        <w:rPr>
          <w:rFonts w:ascii="Arial" w:eastAsia="Times New Roman" w:hAnsi="Arial" w:cs="Arial"/>
          <w:b/>
          <w:color w:val="000000"/>
          <w:lang w:val="x-none" w:eastAsia="x-none"/>
        </w:rPr>
        <w:t>.</w:t>
      </w:r>
      <w:r w:rsidRPr="00B37CA6">
        <w:rPr>
          <w:rFonts w:ascii="Arial" w:eastAsia="Times New Roman" w:hAnsi="Arial" w:cs="Arial"/>
          <w:b/>
          <w:color w:val="000000"/>
          <w:lang w:eastAsia="x-none"/>
        </w:rPr>
        <w:t>9</w:t>
      </w:r>
      <w:r w:rsidRPr="00B37CA6">
        <w:rPr>
          <w:rFonts w:ascii="Arial" w:eastAsia="Times New Roman" w:hAnsi="Arial" w:cs="Arial"/>
          <w:b/>
          <w:color w:val="000000"/>
          <w:lang w:val="x-none" w:eastAsia="x-none"/>
        </w:rPr>
        <w:t xml:space="preserve">. </w:t>
      </w:r>
      <w:r w:rsidRPr="00B37CA6">
        <w:rPr>
          <w:rFonts w:ascii="Arial" w:eastAsia="Times New Roman" w:hAnsi="Arial" w:cs="Arial"/>
          <w:color w:val="000000"/>
          <w:lang w:eastAsia="x-none"/>
        </w:rPr>
        <w:t>Conforme Artigo 21 do Decreto Federal nº 7.892/13, o</w:t>
      </w:r>
      <w:r w:rsidRPr="00B37CA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por razão de interesse público; ou</w:t>
      </w:r>
    </w:p>
    <w:p w14:paraId="5D58819F"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a pedido do fornecedor. </w:t>
      </w:r>
    </w:p>
    <w:p w14:paraId="27719F82" w14:textId="77777777" w:rsidR="00D10D9A" w:rsidRPr="00B37CA6" w:rsidRDefault="00D10D9A" w:rsidP="00D10D9A">
      <w:pPr>
        <w:tabs>
          <w:tab w:val="left" w:pos="142"/>
        </w:tabs>
        <w:spacing w:after="0" w:line="240" w:lineRule="auto"/>
        <w:jc w:val="both"/>
        <w:rPr>
          <w:rFonts w:ascii="Arial" w:eastAsia="Times New Roman" w:hAnsi="Arial" w:cs="Arial"/>
          <w:b/>
          <w:color w:val="000000"/>
          <w:lang w:eastAsia="pt-BR"/>
        </w:rPr>
      </w:pPr>
    </w:p>
    <w:p w14:paraId="4D010389" w14:textId="3B9F06B7" w:rsidR="00D10D9A" w:rsidRPr="00B37CA6" w:rsidRDefault="00D10D9A" w:rsidP="00D10D9A">
      <w:pPr>
        <w:tabs>
          <w:tab w:val="left" w:pos="142"/>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.10.</w:t>
      </w:r>
      <w:r w:rsidRPr="00B37CA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76040390"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C544C6">
        <w:rPr>
          <w:rFonts w:ascii="Arial" w:eastAsia="Times New Roman" w:hAnsi="Arial" w:cs="Arial"/>
          <w:b/>
          <w:bCs/>
          <w:color w:val="000000"/>
          <w:sz w:val="23"/>
          <w:szCs w:val="23"/>
          <w:u w:val="single"/>
          <w:lang w:eastAsia="pt-BR"/>
        </w:rPr>
        <w:t>SEGUNDA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492860CE" w14:textId="509683CF"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.1.</w:t>
      </w:r>
      <w:r w:rsidRPr="00DF1398">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abaixo, com as seguintes penalidades: </w:t>
      </w:r>
    </w:p>
    <w:p w14:paraId="2D169E99"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57CF0C4D"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a) </w:t>
      </w:r>
      <w:r w:rsidRPr="00DF1398">
        <w:rPr>
          <w:rFonts w:ascii="Arial" w:hAnsi="Arial" w:cs="Arial"/>
          <w:bCs/>
          <w:color w:val="000000"/>
        </w:rPr>
        <w:t>Advertência;</w:t>
      </w:r>
      <w:r w:rsidRPr="00DF1398">
        <w:rPr>
          <w:rFonts w:ascii="Arial" w:hAnsi="Arial" w:cs="Arial"/>
          <w:b/>
          <w:bCs/>
          <w:color w:val="000000"/>
        </w:rPr>
        <w:t xml:space="preserve"> </w:t>
      </w:r>
    </w:p>
    <w:p w14:paraId="3D17D312"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b) </w:t>
      </w:r>
      <w:r w:rsidRPr="00DF1398">
        <w:rPr>
          <w:rFonts w:ascii="Arial" w:hAnsi="Arial" w:cs="Arial"/>
          <w:color w:val="000000"/>
        </w:rPr>
        <w:t xml:space="preserve">Suspensão temporária de participação em licitação e impedimento de contratar com a Administração Municipal por prazo não superior a dois anos; ou; </w:t>
      </w:r>
    </w:p>
    <w:p w14:paraId="56091EFF" w14:textId="77777777" w:rsidR="00973AF9" w:rsidRPr="00DF1398" w:rsidRDefault="00973AF9">
      <w:pPr>
        <w:numPr>
          <w:ilvl w:val="0"/>
          <w:numId w:val="23"/>
        </w:numPr>
        <w:autoSpaceDE w:val="0"/>
        <w:autoSpaceDN w:val="0"/>
        <w:adjustRightInd w:val="0"/>
        <w:spacing w:after="0" w:line="240" w:lineRule="auto"/>
        <w:ind w:left="720" w:hanging="360"/>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6F70516"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D8AFEC6" w14:textId="2617523B"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12</w:t>
      </w:r>
      <w:r w:rsidRPr="00DF1398">
        <w:rPr>
          <w:rFonts w:ascii="Arial" w:hAnsi="Arial" w:cs="Arial"/>
          <w:b/>
          <w:color w:val="000000"/>
        </w:rPr>
        <w:t>.2.</w:t>
      </w:r>
      <w:r w:rsidRPr="00DF1398">
        <w:rPr>
          <w:rFonts w:ascii="Arial" w:hAnsi="Arial" w:cs="Arial"/>
          <w:color w:val="000000"/>
        </w:rPr>
        <w:t xml:space="preserve"> Poderá ser aplicada a sanção de advertência nas seguintes condições: </w:t>
      </w:r>
    </w:p>
    <w:p w14:paraId="185CCD58"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B3E7386" w14:textId="3E0CAB4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.2.1.</w:t>
      </w:r>
      <w:r w:rsidRPr="00DF1398">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65E2AB40"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43D0B2B5" w14:textId="60F571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.2.2.</w:t>
      </w:r>
      <w:r w:rsidRPr="00DF1398">
        <w:rPr>
          <w:rFonts w:ascii="Arial" w:hAnsi="Arial" w:cs="Arial"/>
          <w:color w:val="000000"/>
        </w:rPr>
        <w:t xml:space="preserve"> Outras ocorrências que possam acarretar transtornos desde que não caiba a aplicação de sanção mais grave. </w:t>
      </w:r>
    </w:p>
    <w:p w14:paraId="38649848"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0632C36C" w14:textId="1C9C0512"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 xml:space="preserve">.3. </w:t>
      </w:r>
      <w:r w:rsidRPr="00DF1398">
        <w:rPr>
          <w:rFonts w:ascii="Arial" w:hAnsi="Arial" w:cs="Arial"/>
          <w:color w:val="000000"/>
        </w:rPr>
        <w:t xml:space="preserve">Será aplicada </w:t>
      </w:r>
      <w:r w:rsidRPr="00DF1398">
        <w:rPr>
          <w:rFonts w:ascii="Arial" w:hAnsi="Arial" w:cs="Arial"/>
          <w:b/>
          <w:bCs/>
          <w:color w:val="000000"/>
        </w:rPr>
        <w:t xml:space="preserve">multa </w:t>
      </w:r>
      <w:r w:rsidRPr="00DF1398">
        <w:rPr>
          <w:rFonts w:ascii="Arial" w:hAnsi="Arial" w:cs="Arial"/>
          <w:color w:val="000000"/>
        </w:rPr>
        <w:t xml:space="preserve">nas seguintes condições: </w:t>
      </w:r>
    </w:p>
    <w:p w14:paraId="647FC1BA"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1437DEF4" w14:textId="7EF9EF83"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w:t>
      </w:r>
      <w:r w:rsidRPr="00DF1398">
        <w:rPr>
          <w:rFonts w:ascii="Arial" w:hAnsi="Arial" w:cs="Arial"/>
          <w:color w:val="000000"/>
        </w:rPr>
        <w:t xml:space="preserve"> No caso de atraso injustificado na entrega do </w:t>
      </w:r>
      <w:bookmarkStart w:id="9" w:name="_Hlk114236528"/>
      <w:r w:rsidRPr="00DF1398">
        <w:rPr>
          <w:rFonts w:ascii="Arial" w:hAnsi="Arial" w:cs="Arial"/>
          <w:color w:val="000000"/>
        </w:rPr>
        <w:t>objeto solicitado (nota de empenho)</w:t>
      </w:r>
      <w:bookmarkEnd w:id="9"/>
      <w:r w:rsidRPr="00DF1398">
        <w:rPr>
          <w:rFonts w:ascii="Arial" w:hAnsi="Arial" w:cs="Arial"/>
          <w:color w:val="000000"/>
        </w:rPr>
        <w:t xml:space="preserve">, será aplicada multa de 0,5% (meio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3E70FD13"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0FA991DB" w14:textId="495530B7"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.3.1.1.</w:t>
      </w:r>
      <w:r w:rsidRPr="00DF1398">
        <w:rPr>
          <w:rFonts w:ascii="Arial" w:hAnsi="Arial" w:cs="Arial"/>
          <w:color w:val="000000"/>
        </w:rPr>
        <w:t xml:space="preserve"> No caso de reincidência, será aplicada a multa de 1,0% (um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774D2AC3"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666E817C" w14:textId="01F47779"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.3.2</w:t>
      </w:r>
      <w:r w:rsidRPr="00DF1398">
        <w:rPr>
          <w:rFonts w:ascii="Arial" w:hAnsi="Arial" w:cs="Arial"/>
          <w:color w:val="000000"/>
        </w:rPr>
        <w:t xml:space="preserve">. No caso de inexecução parcial objeto solicitado (nota de empenho), será aplicada multa de 15% (quinze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386A5B9F"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349B9FA" w14:textId="3F6914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.3.2.1.</w:t>
      </w:r>
      <w:r w:rsidRPr="00DF1398">
        <w:rPr>
          <w:rFonts w:ascii="Arial" w:hAnsi="Arial" w:cs="Arial"/>
          <w:color w:val="000000"/>
        </w:rPr>
        <w:t xml:space="preserve"> No caso de reincidência, será aplicada a multa de 10% (dez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1E709625"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603CD99D" w14:textId="66A61A8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.3.3</w:t>
      </w:r>
      <w:r w:rsidRPr="00DF1398">
        <w:rPr>
          <w:rFonts w:ascii="Arial" w:hAnsi="Arial" w:cs="Arial"/>
          <w:color w:val="000000"/>
        </w:rPr>
        <w:t xml:space="preserve">. No caso de inexecução total do objeto solicitado (nota de empenho), a multa aplicada será de 20% (vinte por cento) </w:t>
      </w:r>
      <w:r w:rsidRPr="00DF1398">
        <w:rPr>
          <w:rFonts w:ascii="Arial" w:hAnsi="Arial" w:cs="Arial"/>
          <w:b/>
          <w:bCs/>
          <w:color w:val="000000"/>
        </w:rPr>
        <w:t>sobre o valor total do pedido</w:t>
      </w:r>
      <w:r w:rsidRPr="00DF1398">
        <w:rPr>
          <w:rFonts w:ascii="Arial" w:hAnsi="Arial" w:cs="Arial"/>
          <w:color w:val="000000"/>
        </w:rPr>
        <w:t xml:space="preserve">. </w:t>
      </w:r>
    </w:p>
    <w:p w14:paraId="19754384"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42ABCC82" w14:textId="0E7CC761"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.3.4</w:t>
      </w:r>
      <w:r w:rsidRPr="00DF1398">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DF1398">
        <w:rPr>
          <w:rFonts w:ascii="Arial" w:hAnsi="Arial" w:cs="Arial"/>
          <w:b/>
          <w:bCs/>
          <w:color w:val="000000"/>
        </w:rPr>
        <w:t>total do pedido</w:t>
      </w:r>
      <w:r w:rsidRPr="00DF1398">
        <w:rPr>
          <w:rFonts w:ascii="Arial" w:hAnsi="Arial" w:cs="Arial"/>
          <w:color w:val="000000"/>
        </w:rPr>
        <w:t xml:space="preserve">; </w:t>
      </w:r>
    </w:p>
    <w:p w14:paraId="53D181D9" w14:textId="77777777" w:rsidR="00973AF9" w:rsidRPr="00DF1398" w:rsidRDefault="00973AF9">
      <w:pPr>
        <w:numPr>
          <w:ilvl w:val="0"/>
          <w:numId w:val="24"/>
        </w:numPr>
        <w:autoSpaceDE w:val="0"/>
        <w:autoSpaceDN w:val="0"/>
        <w:adjustRightInd w:val="0"/>
        <w:spacing w:after="0" w:line="240" w:lineRule="auto"/>
        <w:ind w:left="720" w:hanging="360"/>
        <w:rPr>
          <w:rFonts w:ascii="Arial" w:hAnsi="Arial" w:cs="Arial"/>
          <w:color w:val="000000"/>
        </w:rPr>
      </w:pPr>
    </w:p>
    <w:p w14:paraId="276F4DE1" w14:textId="273C70B8" w:rsidR="00973AF9" w:rsidRPr="00DF1398" w:rsidRDefault="00973AF9" w:rsidP="00973AF9">
      <w:pPr>
        <w:autoSpaceDE w:val="0"/>
        <w:autoSpaceDN w:val="0"/>
        <w:adjustRightInd w:val="0"/>
        <w:spacing w:after="0" w:line="240" w:lineRule="auto"/>
        <w:jc w:val="both"/>
        <w:rPr>
          <w:rFonts w:ascii="Arial" w:eastAsia="Times New Roman" w:hAnsi="Arial" w:cs="Arial"/>
          <w:b/>
          <w:lang w:eastAsia="pt-BR"/>
        </w:rPr>
      </w:pPr>
      <w:r>
        <w:rPr>
          <w:rFonts w:ascii="Arial" w:hAnsi="Arial" w:cs="Arial"/>
          <w:b/>
          <w:color w:val="000000"/>
        </w:rPr>
        <w:t>12</w:t>
      </w:r>
      <w:r w:rsidRPr="00DF1398">
        <w:rPr>
          <w:rFonts w:ascii="Arial" w:hAnsi="Arial" w:cs="Arial"/>
          <w:b/>
          <w:color w:val="000000"/>
        </w:rPr>
        <w:t>.3.3.1</w:t>
      </w:r>
      <w:r w:rsidRPr="00DF1398">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40B87BA" w14:textId="77777777" w:rsidR="00973AF9" w:rsidRPr="00DF1398" w:rsidRDefault="00973AF9" w:rsidP="00973AF9">
      <w:pPr>
        <w:spacing w:after="0" w:line="240" w:lineRule="auto"/>
        <w:ind w:right="-54"/>
        <w:jc w:val="both"/>
        <w:rPr>
          <w:rFonts w:ascii="Arial" w:eastAsia="Times New Roman" w:hAnsi="Arial" w:cs="Arial"/>
          <w:b/>
          <w:lang w:eastAsia="pt-BR"/>
        </w:rPr>
      </w:pPr>
    </w:p>
    <w:p w14:paraId="7962E659" w14:textId="42A4ECE5" w:rsidR="00973AF9" w:rsidRPr="00DF1398" w:rsidRDefault="00973AF9" w:rsidP="00973AF9">
      <w:pPr>
        <w:autoSpaceDE w:val="0"/>
        <w:autoSpaceDN w:val="0"/>
        <w:adjustRightInd w:val="0"/>
        <w:spacing w:after="160" w:line="240" w:lineRule="auto"/>
        <w:jc w:val="both"/>
        <w:rPr>
          <w:rFonts w:ascii="Arial" w:hAnsi="Arial" w:cs="Arial"/>
          <w:bCs/>
          <w:color w:val="000000"/>
        </w:rPr>
      </w:pPr>
      <w:r>
        <w:rPr>
          <w:rFonts w:ascii="Arial" w:hAnsi="Arial" w:cs="Arial"/>
          <w:b/>
          <w:color w:val="000000"/>
        </w:rPr>
        <w:t>12</w:t>
      </w:r>
      <w:r w:rsidRPr="00DF1398">
        <w:rPr>
          <w:rFonts w:ascii="Arial" w:hAnsi="Arial" w:cs="Arial"/>
          <w:b/>
          <w:color w:val="000000"/>
        </w:rPr>
        <w:t xml:space="preserve">.3.4. </w:t>
      </w:r>
      <w:r w:rsidRPr="00DF1398">
        <w:rPr>
          <w:rFonts w:ascii="Arial" w:hAnsi="Arial" w:cs="Arial"/>
          <w:bCs/>
          <w:color w:val="000000"/>
        </w:rPr>
        <w:t>No caso de inexecução total da Ata de Registro de Preços, será aplicado multa no valor de 20% (vinte por cento) sobre o valor total da Ata de Registro de Preços.</w:t>
      </w:r>
    </w:p>
    <w:p w14:paraId="622BE73B" w14:textId="776FFD1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w:t>
      </w:r>
      <w:r w:rsidRPr="00DF1398">
        <w:rPr>
          <w:rFonts w:ascii="Arial" w:hAnsi="Arial" w:cs="Arial"/>
          <w:color w:val="000000"/>
        </w:rPr>
        <w:t xml:space="preserve"> O valor da multa poderá ser descontado da fatura devida ao fornecedor. </w:t>
      </w:r>
    </w:p>
    <w:p w14:paraId="4952A8DC" w14:textId="2D0E94C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.3.5.1.</w:t>
      </w:r>
      <w:r w:rsidRPr="00DF1398">
        <w:rPr>
          <w:rFonts w:ascii="Arial" w:hAnsi="Arial" w:cs="Arial"/>
          <w:color w:val="000000"/>
        </w:rPr>
        <w:t xml:space="preserve"> Se o valor da fatura for insuficiente, fica o fornecedor obrigado a recolher a importância devida no prazo de 15 (quinze) dias, contados da comunicação oficial. </w:t>
      </w:r>
    </w:p>
    <w:p w14:paraId="0324E561" w14:textId="6C7FFDA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.3.5.2.</w:t>
      </w:r>
      <w:r w:rsidRPr="00DF1398">
        <w:rPr>
          <w:rFonts w:ascii="Arial" w:hAnsi="Arial" w:cs="Arial"/>
          <w:color w:val="000000"/>
        </w:rPr>
        <w:t xml:space="preserve"> Esgotados os meios administrativos para cobrança do valor devido pelo fornecedor ao Município de Itambaracá, este será encaminhado para inscrição em dívida ativa. </w:t>
      </w:r>
    </w:p>
    <w:p w14:paraId="39806B78"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0EA79B0A" w14:textId="0D28BE7E"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.4.</w:t>
      </w:r>
      <w:r w:rsidRPr="00DF1398">
        <w:rPr>
          <w:rFonts w:ascii="Arial" w:hAnsi="Arial" w:cs="Arial"/>
          <w:color w:val="000000"/>
        </w:rPr>
        <w:t xml:space="preserve"> Com fundamento nos artigos 150, inciso III, e 154, ambos da Lei Estadual n.º 15.608/2007 e </w:t>
      </w:r>
      <w:r w:rsidRPr="00DF1398">
        <w:rPr>
          <w:rFonts w:ascii="Arial" w:hAnsi="Arial" w:cs="Arial"/>
          <w:color w:val="000000"/>
          <w:shd w:val="clear" w:color="auto" w:fill="FFFFFF"/>
        </w:rPr>
        <w:t>Artigo 87, inciso III da Lei Federal nº 8.666/93</w:t>
      </w:r>
      <w:r w:rsidRPr="00DF1398">
        <w:rPr>
          <w:rFonts w:ascii="Arial" w:hAnsi="Arial" w:cs="Arial"/>
          <w:color w:val="000000"/>
        </w:rPr>
        <w:t xml:space="preserve">, ficará </w:t>
      </w:r>
      <w:r w:rsidRPr="00DF1398">
        <w:rPr>
          <w:rFonts w:ascii="Arial" w:hAnsi="Arial" w:cs="Arial"/>
          <w:b/>
          <w:bCs/>
          <w:color w:val="000000"/>
        </w:rPr>
        <w:t xml:space="preserve">impedida de licitar e contratar </w:t>
      </w:r>
      <w:r w:rsidRPr="00DF1398">
        <w:rPr>
          <w:rFonts w:ascii="Arial" w:hAnsi="Arial" w:cs="Arial"/>
          <w:color w:val="000000"/>
        </w:rPr>
        <w:t xml:space="preserve">com o Município de Itambaracá, pelo prazo de até 2 (dois) anos, garantida a ampla defesa, o fornecedor que: </w:t>
      </w:r>
    </w:p>
    <w:p w14:paraId="4EF37AD7"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a) </w:t>
      </w:r>
      <w:r w:rsidRPr="00DF1398">
        <w:rPr>
          <w:rFonts w:ascii="Arial" w:hAnsi="Arial" w:cs="Arial"/>
          <w:color w:val="000000"/>
        </w:rPr>
        <w:t xml:space="preserve">Se recusar, injustificadamente, a assinar o contrato, bem como aceitar ou retirar o instrumento equivalente, dentro do prazo estabelecido pela Administração; </w:t>
      </w:r>
    </w:p>
    <w:p w14:paraId="6DBC6A63"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b) </w:t>
      </w:r>
      <w:r w:rsidRPr="00DF1398">
        <w:rPr>
          <w:rFonts w:ascii="Arial" w:hAnsi="Arial" w:cs="Arial"/>
          <w:bCs/>
          <w:color w:val="000000"/>
        </w:rPr>
        <w:t>Abandonar a execução do objeto contratado;</w:t>
      </w:r>
      <w:r w:rsidRPr="00DF1398">
        <w:rPr>
          <w:rFonts w:ascii="Arial" w:hAnsi="Arial" w:cs="Arial"/>
          <w:b/>
          <w:bCs/>
          <w:color w:val="000000"/>
        </w:rPr>
        <w:t xml:space="preserve"> </w:t>
      </w:r>
    </w:p>
    <w:p w14:paraId="704A4176"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Incorrer em inexecução do objeto contratado. </w:t>
      </w:r>
    </w:p>
    <w:p w14:paraId="6BBE427A"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7D0930D6" w14:textId="43BF988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.5.</w:t>
      </w:r>
      <w:r w:rsidRPr="00DF1398">
        <w:rPr>
          <w:rFonts w:ascii="Arial" w:hAnsi="Arial" w:cs="Arial"/>
          <w:color w:val="000000"/>
        </w:rPr>
        <w:t xml:space="preserve"> Será aplicada sanção de </w:t>
      </w:r>
      <w:r w:rsidRPr="00DF1398">
        <w:rPr>
          <w:rFonts w:ascii="Arial" w:hAnsi="Arial" w:cs="Arial"/>
          <w:b/>
          <w:bCs/>
          <w:color w:val="000000"/>
        </w:rPr>
        <w:t xml:space="preserve">declaração de inidoneidade </w:t>
      </w:r>
      <w:r w:rsidRPr="00DF1398">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4A37EF2"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F49F7D5" w14:textId="3D44EF50" w:rsidR="00973AF9" w:rsidRPr="00DF1398" w:rsidRDefault="00973AF9" w:rsidP="00973AF9">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color w:val="000000"/>
        </w:rPr>
        <w:t>12</w:t>
      </w:r>
      <w:r w:rsidRPr="00DF1398">
        <w:rPr>
          <w:rFonts w:ascii="Arial" w:hAnsi="Arial" w:cs="Arial"/>
          <w:b/>
          <w:color w:val="000000"/>
        </w:rPr>
        <w:t>.6.</w:t>
      </w:r>
      <w:r w:rsidRPr="00DF1398">
        <w:rPr>
          <w:rFonts w:ascii="Arial" w:hAnsi="Arial" w:cs="Arial"/>
          <w:color w:val="000000"/>
        </w:rPr>
        <w:t xml:space="preserve"> As sanções administrativas serão aplicadas em procedimento administrativo autônomo, garantindo-se o contraditório e a ampla defesa ao fornecedor.</w:t>
      </w:r>
      <w:r w:rsidRPr="00DF1398">
        <w:rPr>
          <w:rFonts w:ascii="Arial" w:eastAsia="Times New Roman" w:hAnsi="Arial" w:cs="Arial"/>
          <w:b/>
          <w:u w:val="single"/>
          <w:lang w:eastAsia="pt-BR"/>
        </w:rPr>
        <w:t xml:space="preserve">  </w:t>
      </w:r>
    </w:p>
    <w:p w14:paraId="5EC18C0A" w14:textId="77777777" w:rsidR="00A165C1" w:rsidRDefault="00A165C1" w:rsidP="00777DCF">
      <w:pPr>
        <w:spacing w:after="0" w:line="240" w:lineRule="auto"/>
        <w:ind w:right="-54"/>
        <w:jc w:val="both"/>
        <w:rPr>
          <w:rFonts w:ascii="Arial" w:eastAsia="Times New Roman" w:hAnsi="Arial" w:cs="Arial"/>
          <w:b/>
          <w:sz w:val="23"/>
          <w:szCs w:val="23"/>
          <w:u w:val="single"/>
          <w:lang w:eastAsia="pt-BR"/>
        </w:rPr>
      </w:pPr>
    </w:p>
    <w:p w14:paraId="1A26BAD7" w14:textId="1E35E5A8" w:rsidR="00777DCF" w:rsidRPr="00BD5A25"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973AF9">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00BD5A25" w:rsidRPr="00BD5A25">
        <w:rPr>
          <w:rFonts w:ascii="Arial" w:hAnsi="Arial" w:cs="Arial"/>
          <w:b/>
          <w:bCs/>
          <w:u w:val="single"/>
        </w:rPr>
        <w:t>OBRIGAÇÕES DO CONTRATANTE E DA CONTRATADA</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07F3CBED" w14:textId="6CD6D880" w:rsidR="00A32FD8" w:rsidRPr="00DF1398" w:rsidRDefault="00E34A4D" w:rsidP="00A32FD8">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13</w:t>
      </w:r>
      <w:r w:rsidR="00A32FD8" w:rsidRPr="00DF1398">
        <w:rPr>
          <w:rFonts w:ascii="Arial" w:eastAsia="Times New Roman" w:hAnsi="Arial" w:cs="Arial"/>
          <w:b/>
          <w:lang w:eastAsia="pt-BR"/>
        </w:rPr>
        <w:t xml:space="preserve">.1. </w:t>
      </w:r>
      <w:r w:rsidR="00A32FD8" w:rsidRPr="00DF1398">
        <w:rPr>
          <w:rFonts w:ascii="Arial" w:eastAsia="Times New Roman" w:hAnsi="Arial" w:cs="Arial"/>
          <w:color w:val="000000"/>
          <w:lang w:eastAsia="pt-BR"/>
        </w:rPr>
        <w:t xml:space="preserve">Constituem obrigações do </w:t>
      </w:r>
      <w:r w:rsidR="00A32FD8" w:rsidRPr="00DF1398">
        <w:rPr>
          <w:rFonts w:ascii="Arial" w:eastAsia="Times New Roman" w:hAnsi="Arial" w:cs="Arial"/>
          <w:b/>
          <w:u w:val="single"/>
          <w:lang w:eastAsia="pt-BR"/>
        </w:rPr>
        <w:t>DA CONTRATADA</w:t>
      </w:r>
      <w:r w:rsidR="00A32FD8" w:rsidRPr="00DF1398">
        <w:rPr>
          <w:rFonts w:ascii="Arial" w:eastAsia="Times New Roman" w:hAnsi="Arial" w:cs="Arial"/>
          <w:b/>
          <w:lang w:eastAsia="pt-BR"/>
        </w:rPr>
        <w:t>:</w:t>
      </w:r>
    </w:p>
    <w:p w14:paraId="2EE2EC9C" w14:textId="77777777" w:rsidR="00A32FD8" w:rsidRPr="00DF1398" w:rsidRDefault="00A32FD8" w:rsidP="00A32FD8">
      <w:pPr>
        <w:spacing w:after="0" w:line="240" w:lineRule="auto"/>
        <w:ind w:right="-54"/>
        <w:jc w:val="both"/>
        <w:rPr>
          <w:rFonts w:ascii="Arial" w:eastAsia="Times New Roman" w:hAnsi="Arial" w:cs="Arial"/>
          <w:b/>
          <w:lang w:eastAsia="pt-BR"/>
        </w:rPr>
      </w:pPr>
      <w:r w:rsidRPr="00DF1398">
        <w:rPr>
          <w:rFonts w:ascii="Arial" w:eastAsia="Times New Roman" w:hAnsi="Arial" w:cs="Arial"/>
          <w:b/>
          <w:lang w:eastAsia="pt-BR"/>
        </w:rPr>
        <w:t xml:space="preserve"> </w:t>
      </w:r>
    </w:p>
    <w:p w14:paraId="529BE846" w14:textId="5FD1EE50"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.1.1.</w:t>
      </w:r>
      <w:r w:rsidR="00A32FD8" w:rsidRPr="00DF1398">
        <w:rPr>
          <w:rFonts w:ascii="Arial" w:hAnsi="Arial" w:cs="Arial"/>
          <w:color w:val="000000"/>
        </w:rPr>
        <w:t xml:space="preserve"> Certificar-se preliminarmente de todas as condições exigidas no Edital, não sendo levada em consideração qualquer argumentação posterior de desconhecimento. </w:t>
      </w:r>
    </w:p>
    <w:p w14:paraId="422AA9D5"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79C23980" w14:textId="7A956B3F" w:rsidR="00A32FD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.1.2.</w:t>
      </w:r>
      <w:r w:rsidR="00A32FD8" w:rsidRPr="00DF1398">
        <w:rPr>
          <w:rFonts w:ascii="Arial" w:hAnsi="Arial" w:cs="Arial"/>
          <w:color w:val="000000"/>
        </w:rPr>
        <w:t xml:space="preserve"> Fornecer o objeto em estrita conformidade com as especificações contidas na Ata de Registro de Preços e na proposta de preços apresentada, aos quais se vincula, não sendo admitidas retificações, cancelamentos, quer seja de preços, quer seja nas condições estabelecidas. </w:t>
      </w:r>
    </w:p>
    <w:p w14:paraId="2B24DDA2" w14:textId="77777777" w:rsidR="00A32FD8" w:rsidRDefault="00A32FD8" w:rsidP="00A32FD8">
      <w:pPr>
        <w:autoSpaceDE w:val="0"/>
        <w:autoSpaceDN w:val="0"/>
        <w:adjustRightInd w:val="0"/>
        <w:spacing w:after="0" w:line="240" w:lineRule="auto"/>
        <w:jc w:val="both"/>
        <w:rPr>
          <w:rFonts w:ascii="Arial" w:hAnsi="Arial" w:cs="Arial"/>
          <w:color w:val="000000"/>
        </w:rPr>
      </w:pPr>
    </w:p>
    <w:p w14:paraId="40576CB0" w14:textId="1D7988A6"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.1.3.</w:t>
      </w:r>
      <w:r w:rsidR="00A32FD8" w:rsidRPr="00DF1398">
        <w:rPr>
          <w:rFonts w:ascii="Arial" w:hAnsi="Arial" w:cs="Arial"/>
          <w:color w:val="000000"/>
        </w:rPr>
        <w:t xml:space="preserve"> A Contratada estará sujeita à fiscalização do produto no ato da entrega e posteriormente, reservando-se ao Município, através do gestor e/ou fiscal do contrato, o direito de não receber o produto, caso o mesmo não se encontre em condições satisfatórias ou no caso de o produto não ser de primeira qualidade</w:t>
      </w:r>
      <w:r w:rsidR="00A32FD8" w:rsidRPr="00DF1398">
        <w:rPr>
          <w:rFonts w:ascii="Arial" w:hAnsi="Arial" w:cs="Arial"/>
        </w:rPr>
        <w:t>.</w:t>
      </w:r>
    </w:p>
    <w:p w14:paraId="74F177CC"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6E8DC178" w14:textId="43970A19"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4</w:t>
      </w:r>
      <w:r w:rsidR="00A32FD8" w:rsidRPr="00DF1398">
        <w:rPr>
          <w:rFonts w:ascii="Arial" w:hAnsi="Arial" w:cs="Arial"/>
          <w:b/>
          <w:bCs/>
          <w:color w:val="000000"/>
        </w:rPr>
        <w:t>.</w:t>
      </w:r>
      <w:r w:rsidR="00A32FD8" w:rsidRPr="00DF1398">
        <w:rPr>
          <w:rFonts w:ascii="Arial" w:hAnsi="Arial" w:cs="Arial"/>
          <w:color w:val="000000"/>
        </w:rPr>
        <w:t xml:space="preserve"> Considerar que a unidade e a qualidade são pré-requisitos para recebimento do item solicitado. </w:t>
      </w:r>
    </w:p>
    <w:p w14:paraId="4F441C3E"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02FC55E9" w14:textId="3DAFE112"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5</w:t>
      </w:r>
      <w:r w:rsidR="00A32FD8" w:rsidRPr="00DF1398">
        <w:rPr>
          <w:rFonts w:ascii="Arial" w:hAnsi="Arial" w:cs="Arial"/>
          <w:b/>
          <w:bCs/>
          <w:color w:val="000000"/>
        </w:rPr>
        <w:t>.</w:t>
      </w:r>
      <w:r w:rsidR="00A32FD8" w:rsidRPr="00DF1398">
        <w:rPr>
          <w:rFonts w:ascii="Arial" w:hAnsi="Arial" w:cs="Arial"/>
          <w:color w:val="000000"/>
        </w:rPr>
        <w:t xml:space="preserve"> Deverá responsabilizar-se por danos e desaparecimentos bens materiais e avarias que venham a ser causadas por seus empregados ou preposto à Contratante ou a terceiros, desde que fique comprovada sua culpa ou dolo, não excluindo ou reduzindo </w:t>
      </w:r>
      <w:proofErr w:type="gramStart"/>
      <w:r w:rsidR="00A32FD8" w:rsidRPr="00DF1398">
        <w:rPr>
          <w:rFonts w:ascii="Arial" w:hAnsi="Arial" w:cs="Arial"/>
          <w:color w:val="000000"/>
        </w:rPr>
        <w:t>sua  responsabilidade</w:t>
      </w:r>
      <w:proofErr w:type="gramEnd"/>
      <w:r w:rsidR="00A32FD8" w:rsidRPr="00DF1398">
        <w:rPr>
          <w:rFonts w:ascii="Arial" w:hAnsi="Arial" w:cs="Arial"/>
          <w:color w:val="000000"/>
        </w:rPr>
        <w:t xml:space="preserve"> a fiscalização ou o acompanhamento realizado pela Contratante, de acordo com o art. 70 da Lei n.º 8.666/93. </w:t>
      </w:r>
    </w:p>
    <w:p w14:paraId="257887E4"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1C01EACF" w14:textId="6DF41636"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6</w:t>
      </w:r>
      <w:r w:rsidR="00A32FD8" w:rsidRPr="00DF1398">
        <w:rPr>
          <w:rFonts w:ascii="Arial" w:hAnsi="Arial" w:cs="Arial"/>
          <w:b/>
          <w:bCs/>
          <w:color w:val="000000"/>
        </w:rPr>
        <w:t>.</w:t>
      </w:r>
      <w:r w:rsidR="00A32FD8" w:rsidRPr="00DF1398">
        <w:rPr>
          <w:rFonts w:ascii="Arial" w:hAnsi="Arial" w:cs="Arial"/>
          <w:color w:val="000000"/>
        </w:rPr>
        <w:t xml:space="preserve"> Comunicar a Contratante, imediatamente, a ocorrência de qualquer fato que possa implicar no atraso da entrega do objeto da Licitação. </w:t>
      </w:r>
    </w:p>
    <w:p w14:paraId="1099BB6D"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74B80F39" w14:textId="3E13B7A4"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7</w:t>
      </w:r>
      <w:r w:rsidR="00A32FD8" w:rsidRPr="00DF1398">
        <w:rPr>
          <w:rFonts w:ascii="Arial" w:hAnsi="Arial" w:cs="Arial"/>
          <w:b/>
          <w:bCs/>
          <w:color w:val="000000"/>
        </w:rPr>
        <w:t>.</w:t>
      </w:r>
      <w:r w:rsidR="00A32FD8" w:rsidRPr="00DF1398">
        <w:rPr>
          <w:rFonts w:ascii="Arial" w:hAnsi="Arial" w:cs="Arial"/>
          <w:color w:val="000000"/>
        </w:rPr>
        <w:t xml:space="preserve"> A entrega deverá conter a quantidade total solicitada na Nota de Empenho, emitida pelo Município. </w:t>
      </w:r>
    </w:p>
    <w:p w14:paraId="542CFA9D"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5C972B15" w14:textId="68877549" w:rsidR="00A32FD8" w:rsidRPr="00DF1398" w:rsidRDefault="00E34A4D" w:rsidP="00A32FD8">
      <w:pPr>
        <w:autoSpaceDE w:val="0"/>
        <w:autoSpaceDN w:val="0"/>
        <w:adjustRightInd w:val="0"/>
        <w:spacing w:after="265"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8</w:t>
      </w:r>
      <w:r w:rsidR="00A32FD8" w:rsidRPr="00DF1398">
        <w:rPr>
          <w:rFonts w:ascii="Arial" w:hAnsi="Arial" w:cs="Arial"/>
          <w:color w:val="000000"/>
        </w:rPr>
        <w:t>.</w:t>
      </w:r>
      <w:r w:rsidR="00A32FD8" w:rsidRPr="00DF1398">
        <w:rPr>
          <w:rFonts w:ascii="Arial" w:hAnsi="Arial" w:cs="Arial"/>
        </w:rPr>
        <w:t xml:space="preserve"> </w:t>
      </w:r>
      <w:r w:rsidR="00A32FD8" w:rsidRPr="00DF1398">
        <w:rPr>
          <w:rFonts w:ascii="Arial" w:hAnsi="Arial" w:cs="Arial"/>
          <w:color w:val="000000"/>
        </w:rPr>
        <w:t>Garantir a qualidade da matéria-prima utilizada na produção do objeto, de acordo com as especificações contidas no Termo de Referência e na proposta de preço apresentada, ficando a licitante vencedora obrigada a corrigir, remover ou substituir, expensas, no total ou em parte, o objeto contratado em que se verificarem vícios, defeitos ou incorreções. (Art. 69º, Lei 8.666/93).</w:t>
      </w:r>
    </w:p>
    <w:p w14:paraId="2E5C9A80" w14:textId="5A593A1C"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9</w:t>
      </w:r>
      <w:r w:rsidR="00A32FD8" w:rsidRPr="00DF1398">
        <w:rPr>
          <w:rFonts w:ascii="Arial" w:hAnsi="Arial" w:cs="Arial"/>
          <w:b/>
          <w:bCs/>
          <w:color w:val="000000"/>
        </w:rPr>
        <w:t>.</w:t>
      </w:r>
      <w:r w:rsidR="00A32FD8" w:rsidRPr="00DF1398">
        <w:rPr>
          <w:rFonts w:ascii="Arial" w:hAnsi="Arial" w:cs="Arial"/>
          <w:color w:val="00000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319FDA1F"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5C7FA4E3" w14:textId="062D051C"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w:t>
      </w:r>
      <w:r w:rsidR="00A32FD8">
        <w:rPr>
          <w:rFonts w:ascii="Arial" w:hAnsi="Arial" w:cs="Arial"/>
          <w:b/>
          <w:bCs/>
          <w:color w:val="000000"/>
        </w:rPr>
        <w:t>10</w:t>
      </w:r>
      <w:r w:rsidR="00A32FD8" w:rsidRPr="00DF1398">
        <w:rPr>
          <w:rFonts w:ascii="Arial" w:hAnsi="Arial" w:cs="Arial"/>
          <w:b/>
          <w:bCs/>
          <w:color w:val="000000"/>
        </w:rPr>
        <w:t>.</w:t>
      </w:r>
      <w:r w:rsidR="00A32FD8" w:rsidRPr="00DF1398">
        <w:rPr>
          <w:rFonts w:ascii="Arial" w:hAnsi="Arial" w:cs="Arial"/>
          <w:color w:val="000000"/>
        </w:rPr>
        <w:t xml:space="preserve"> Observar rigorosamente as normas técnicas, regulamentadoras, de segurança, de higiene, ambientais e medicina do trabalho. Além disso, deverão </w:t>
      </w:r>
      <w:proofErr w:type="gramStart"/>
      <w:r w:rsidR="00A32FD8" w:rsidRPr="00DF1398">
        <w:rPr>
          <w:rFonts w:ascii="Arial" w:hAnsi="Arial" w:cs="Arial"/>
          <w:color w:val="000000"/>
        </w:rPr>
        <w:t>obedecer as</w:t>
      </w:r>
      <w:proofErr w:type="gramEnd"/>
      <w:r w:rsidR="00A32FD8" w:rsidRPr="00DF1398">
        <w:rPr>
          <w:rFonts w:ascii="Arial" w:hAnsi="Arial" w:cs="Arial"/>
          <w:color w:val="000000"/>
        </w:rPr>
        <w:t xml:space="preserve"> normas técnicas de proteção ao meio ambiente, conforme exigido por meio do art. 12, inc. VII, da Lei </w:t>
      </w:r>
      <w:r w:rsidR="00A32FD8" w:rsidRPr="00DF1398">
        <w:rPr>
          <w:rFonts w:ascii="Arial" w:hAnsi="Arial" w:cs="Arial"/>
          <w:color w:val="000000"/>
        </w:rPr>
        <w:lastRenderedPageBreak/>
        <w:t>8.666/1993, adotar boas práticas de otimização de recursos, redução de desperdícios, menor poluição, conforme legislação vigente.</w:t>
      </w:r>
    </w:p>
    <w:p w14:paraId="27E57933" w14:textId="77777777" w:rsidR="00A32FD8" w:rsidRPr="00DF1398" w:rsidRDefault="00A32FD8" w:rsidP="00A32FD8">
      <w:pPr>
        <w:autoSpaceDE w:val="0"/>
        <w:autoSpaceDN w:val="0"/>
        <w:adjustRightInd w:val="0"/>
        <w:spacing w:after="0" w:line="240" w:lineRule="auto"/>
        <w:jc w:val="both"/>
        <w:rPr>
          <w:rFonts w:ascii="Arial" w:hAnsi="Arial" w:cs="Arial"/>
          <w:color w:val="000000"/>
        </w:rPr>
      </w:pPr>
    </w:p>
    <w:p w14:paraId="2967601D" w14:textId="0EA4DA89"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.1.1</w:t>
      </w:r>
      <w:r w:rsidR="00A32FD8">
        <w:rPr>
          <w:rFonts w:ascii="Arial" w:hAnsi="Arial" w:cs="Arial"/>
          <w:b/>
          <w:bCs/>
        </w:rPr>
        <w:t>1</w:t>
      </w:r>
      <w:r w:rsidR="00A32FD8" w:rsidRPr="00DF1398">
        <w:rPr>
          <w:rFonts w:ascii="Arial" w:hAnsi="Arial" w:cs="Arial"/>
          <w:b/>
          <w:bCs/>
        </w:rPr>
        <w:t>.</w:t>
      </w:r>
      <w:r w:rsidR="00A32FD8" w:rsidRPr="00DF1398">
        <w:rPr>
          <w:rFonts w:ascii="Arial" w:hAnsi="Arial" w:cs="Arial"/>
        </w:rPr>
        <w:t xml:space="preserve"> Não manter em seu quadro de pessoal, menores de idade, em horário noturno de trabalho ou em serviços perigosos ou insalubres, não manter, ainda, em qualquer trabalho, menores de 16 (dezesseis) anos, salvo na condição de aprendiz, a partir de 14 (quatorze) anos.</w:t>
      </w:r>
    </w:p>
    <w:p w14:paraId="7DDEF00E" w14:textId="77777777" w:rsidR="00A32FD8" w:rsidRPr="00DF1398" w:rsidRDefault="00A32FD8" w:rsidP="00A32FD8">
      <w:pPr>
        <w:autoSpaceDE w:val="0"/>
        <w:autoSpaceDN w:val="0"/>
        <w:adjustRightInd w:val="0"/>
        <w:spacing w:after="0" w:line="240" w:lineRule="auto"/>
        <w:jc w:val="both"/>
        <w:rPr>
          <w:rFonts w:ascii="Arial" w:hAnsi="Arial" w:cs="Arial"/>
        </w:rPr>
      </w:pPr>
    </w:p>
    <w:p w14:paraId="6CAC39C7" w14:textId="330AFDEE"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.1.11.</w:t>
      </w:r>
      <w:r w:rsidR="00A32FD8" w:rsidRPr="00DF1398">
        <w:rPr>
          <w:rFonts w:ascii="Arial" w:hAnsi="Arial" w:cs="Arial"/>
          <w:color w:val="000000"/>
        </w:rPr>
        <w:t xml:space="preserve"> </w:t>
      </w:r>
      <w:r w:rsidR="00A32FD8" w:rsidRPr="00DF1398">
        <w:rPr>
          <w:rFonts w:ascii="Arial" w:hAnsi="Arial" w:cs="Arial"/>
        </w:rPr>
        <w:t>Não transferir a terceiros, por qualquer forma, nem mesmo parcialmente, as obrigações assumidas, nem subcontratar qualquer das prestações a que se está obrigada.</w:t>
      </w:r>
    </w:p>
    <w:p w14:paraId="26316854"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507C1AAF" w14:textId="4D55A83F"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.1.12</w:t>
      </w:r>
      <w:r w:rsidR="00A32FD8" w:rsidRPr="00DF1398">
        <w:rPr>
          <w:rFonts w:ascii="Arial" w:hAnsi="Arial" w:cs="Arial"/>
          <w:color w:val="000000"/>
        </w:rPr>
        <w:t xml:space="preserve">. Manter as condições de habilitação e qualificação exigidas durante toda a vigência Contratual, acordo com o art. 55, XIII, da Lei 8.666/93, informando a contratante à ocorrência de qualquer alteração nas referidas condições. </w:t>
      </w:r>
    </w:p>
    <w:p w14:paraId="44187FF2" w14:textId="77777777" w:rsidR="00A32FD8" w:rsidRPr="00DF1398" w:rsidRDefault="00A32FD8" w:rsidP="00A32FD8">
      <w:pPr>
        <w:autoSpaceDE w:val="0"/>
        <w:autoSpaceDN w:val="0"/>
        <w:adjustRightInd w:val="0"/>
        <w:spacing w:after="0" w:line="240" w:lineRule="auto"/>
        <w:rPr>
          <w:rFonts w:ascii="Arial" w:hAnsi="Arial" w:cs="Arial"/>
          <w:color w:val="000000"/>
        </w:rPr>
      </w:pPr>
    </w:p>
    <w:p w14:paraId="7AF12E9E" w14:textId="114C7A7B" w:rsidR="00A32FD8" w:rsidRPr="00DF1398" w:rsidRDefault="00E34A4D" w:rsidP="00A32FD8">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13</w:t>
      </w:r>
      <w:r w:rsidR="00A32FD8" w:rsidRPr="00DF1398">
        <w:rPr>
          <w:rFonts w:ascii="Arial" w:hAnsi="Arial" w:cs="Arial"/>
          <w:b/>
          <w:bCs/>
          <w:color w:val="000000"/>
        </w:rPr>
        <w:t>.2. OBRIGAÇÕES DA CONTRATADA RELATIVAS A CRITÉRIOS DE SUSTENTABILIDADE</w:t>
      </w:r>
    </w:p>
    <w:p w14:paraId="11965D16"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507DC7DE" w14:textId="63C22ED3"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.2.1.</w:t>
      </w:r>
      <w:r w:rsidR="00A32FD8" w:rsidRPr="00DF1398">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469764E"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5CEC3BF7" w14:textId="7ECD5297"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.2.2.</w:t>
      </w:r>
      <w:r w:rsidR="00A32FD8" w:rsidRPr="00DF1398">
        <w:rPr>
          <w:rFonts w:ascii="Arial" w:hAnsi="Arial" w:cs="Arial"/>
          <w:color w:val="000000"/>
        </w:rPr>
        <w:t xml:space="preserve"> Colaborar com as medidas de redução de consumo e uso racional da água, cujo(s) encarregado(s) deve(m) atuar como facilitador (es) das mudanças de comportamento.</w:t>
      </w:r>
    </w:p>
    <w:p w14:paraId="352D8B3B" w14:textId="77777777" w:rsidR="00E34A4D" w:rsidRDefault="00E34A4D" w:rsidP="00A32FD8">
      <w:pPr>
        <w:autoSpaceDE w:val="0"/>
        <w:autoSpaceDN w:val="0"/>
        <w:adjustRightInd w:val="0"/>
        <w:spacing w:after="0" w:line="240" w:lineRule="auto"/>
        <w:jc w:val="both"/>
        <w:rPr>
          <w:rFonts w:ascii="Arial" w:hAnsi="Arial" w:cs="Arial"/>
          <w:b/>
          <w:bCs/>
          <w:color w:val="000000"/>
        </w:rPr>
      </w:pPr>
    </w:p>
    <w:p w14:paraId="6DC56452" w14:textId="33ED644C"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.2.3.</w:t>
      </w:r>
      <w:r w:rsidR="00A32FD8" w:rsidRPr="00DF1398">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8A685B7"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376494EC" w14:textId="2DBDEA05"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.2.4.</w:t>
      </w:r>
      <w:r w:rsidR="00A32FD8" w:rsidRPr="00DF1398">
        <w:rPr>
          <w:rFonts w:ascii="Arial" w:hAnsi="Arial" w:cs="Arial"/>
          <w:color w:val="000000"/>
        </w:rPr>
        <w:t xml:space="preserve"> Evitar ao máximo o uso de extensões elétricas.</w:t>
      </w:r>
    </w:p>
    <w:p w14:paraId="28B1FA9A"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4EE7A9C1" w14:textId="30785FA8"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.2.5.</w:t>
      </w:r>
      <w:r w:rsidR="00A32FD8" w:rsidRPr="00DF1398">
        <w:rPr>
          <w:rFonts w:ascii="Arial" w:hAnsi="Arial" w:cs="Arial"/>
          <w:color w:val="000000"/>
        </w:rPr>
        <w:t xml:space="preserve"> Repassar a seus empregados todas as orientações referentes à redução do consumo de energia e água.</w:t>
      </w:r>
    </w:p>
    <w:p w14:paraId="286839B7"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417AEAD6" w14:textId="04A8565F"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.2.6.</w:t>
      </w:r>
      <w:r w:rsidR="00A32FD8" w:rsidRPr="00DF1398">
        <w:rPr>
          <w:rFonts w:ascii="Arial" w:hAnsi="Arial" w:cs="Arial"/>
          <w:color w:val="000000"/>
        </w:rPr>
        <w:t xml:space="preserve"> Fornecer aos empregados os equipamentos de segurança que se fizerem necessários, para a execução dos serviços.</w:t>
      </w:r>
    </w:p>
    <w:p w14:paraId="238FE6EA"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629A6A4F" w14:textId="62559C83"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.2.7.</w:t>
      </w:r>
      <w:r w:rsidR="00A32FD8" w:rsidRPr="00DF1398">
        <w:rPr>
          <w:rFonts w:ascii="Arial" w:hAnsi="Arial" w:cs="Arial"/>
          <w:color w:val="000000"/>
        </w:rPr>
        <w:t xml:space="preserve"> Dar preferência a descarga e torneira com controle de vazão, evitando o desperdício de água.</w:t>
      </w:r>
    </w:p>
    <w:p w14:paraId="58ED4798"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21E06577" w14:textId="5B7AE21E"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.2.8.</w:t>
      </w:r>
      <w:r w:rsidR="00A32FD8" w:rsidRPr="00DF1398">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38A15881"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20CD1146" w14:textId="3351E09A"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.2.9.</w:t>
      </w:r>
      <w:r w:rsidR="00A32FD8" w:rsidRPr="00DF1398">
        <w:rPr>
          <w:rFonts w:ascii="Arial" w:hAnsi="Arial" w:cs="Arial"/>
          <w:color w:val="000000"/>
        </w:rPr>
        <w:t xml:space="preserve"> Proibir quaisquer atos de preconceito de raça, cor, sexo, crenças religiosas, orientação sexual, ou estado civil na seleção de colaboradores no quadro da empresa.</w:t>
      </w:r>
    </w:p>
    <w:p w14:paraId="761C7E0C"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3E1C8779" w14:textId="019AA549"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.2.10.</w:t>
      </w:r>
      <w:r w:rsidR="00A32FD8" w:rsidRPr="00DF1398">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7860333"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1B3597FE" w14:textId="1014A585"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.2.11.</w:t>
      </w:r>
      <w:r w:rsidR="00A32FD8" w:rsidRPr="00DF1398">
        <w:rPr>
          <w:rFonts w:ascii="Arial" w:hAnsi="Arial" w:cs="Arial"/>
          <w:color w:val="000000"/>
        </w:rPr>
        <w:t xml:space="preserve"> Destinar de forma ambientalmente adequada todos os materiais e/ou insumos que forem utilizados pela empresa na prestação dos serviços, inclusive os potencialmente </w:t>
      </w:r>
      <w:r w:rsidR="00A32FD8" w:rsidRPr="00DF1398">
        <w:rPr>
          <w:rFonts w:ascii="Arial" w:hAnsi="Arial" w:cs="Arial"/>
          <w:color w:val="000000"/>
        </w:rPr>
        <w:lastRenderedPageBreak/>
        <w:t>poluidores, tais como pilhas, baterias, lâmpadas fluorescentes e frascos de aerossóis, pneumáticos inservíveis, produtos e componentes eletroeletrônicos que estejam em desuso e sujeitos à disposição final, considerados lixo tecnológico.</w:t>
      </w:r>
    </w:p>
    <w:p w14:paraId="7214A44B"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1CEFB3DB" w14:textId="1047E067"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.2.12.</w:t>
      </w:r>
      <w:r w:rsidR="00A32FD8" w:rsidRPr="00DF1398">
        <w:rPr>
          <w:rFonts w:ascii="Arial" w:hAnsi="Arial" w:cs="Arial"/>
          <w:color w:val="000000"/>
        </w:rPr>
        <w:t xml:space="preserve"> É proibido incinerar qualquer resíduo gerado.</w:t>
      </w:r>
    </w:p>
    <w:p w14:paraId="32D38D89" w14:textId="77777777" w:rsidR="00A32FD8" w:rsidRPr="00DF1398" w:rsidRDefault="00A32FD8" w:rsidP="00A32FD8">
      <w:pPr>
        <w:autoSpaceDE w:val="0"/>
        <w:autoSpaceDN w:val="0"/>
        <w:adjustRightInd w:val="0"/>
        <w:spacing w:after="0" w:line="240" w:lineRule="auto"/>
        <w:jc w:val="both"/>
        <w:rPr>
          <w:rFonts w:ascii="Arial" w:hAnsi="Arial" w:cs="Arial"/>
          <w:b/>
          <w:bCs/>
          <w:color w:val="000000"/>
        </w:rPr>
      </w:pPr>
    </w:p>
    <w:p w14:paraId="78E9845A" w14:textId="6D56EAAB" w:rsidR="00A32FD8" w:rsidRPr="00DF1398" w:rsidRDefault="00E34A4D" w:rsidP="00A32FD8">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A32FD8" w:rsidRPr="00DF1398">
        <w:rPr>
          <w:rFonts w:ascii="Arial" w:hAnsi="Arial" w:cs="Arial"/>
          <w:b/>
          <w:bCs/>
          <w:color w:val="000000"/>
        </w:rPr>
        <w:t>.2.13.</w:t>
      </w:r>
      <w:r w:rsidR="00A32FD8" w:rsidRPr="00DF1398">
        <w:rPr>
          <w:rFonts w:ascii="Arial" w:hAnsi="Arial" w:cs="Arial"/>
          <w:color w:val="000000"/>
        </w:rPr>
        <w:t xml:space="preserve"> Não é permitida a emissão de ruídos de alta intensidade.</w:t>
      </w:r>
    </w:p>
    <w:p w14:paraId="31876AC1"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331743E8" w14:textId="402294FF"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.2.14.</w:t>
      </w:r>
      <w:r w:rsidR="00A32FD8" w:rsidRPr="00DF1398">
        <w:rPr>
          <w:rFonts w:ascii="Arial" w:hAnsi="Arial" w:cs="Arial"/>
        </w:rPr>
        <w:t xml:space="preserve"> Priorizar a aquisição de bens que sejam constituídos por material renovável, reciclado, atóxico ou biodegradável.</w:t>
      </w:r>
    </w:p>
    <w:p w14:paraId="1E94F44C"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536CD95B" w14:textId="3DA9DB62" w:rsidR="00A32FD8" w:rsidRPr="00DF1398" w:rsidRDefault="00E34A4D" w:rsidP="00A32FD8">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13</w:t>
      </w:r>
      <w:r w:rsidR="00A32FD8" w:rsidRPr="00DF1398">
        <w:rPr>
          <w:rFonts w:ascii="Arial" w:hAnsi="Arial" w:cs="Arial"/>
          <w:b/>
          <w:bCs/>
        </w:rPr>
        <w:t>.2.15.</w:t>
      </w:r>
      <w:r w:rsidR="00A32FD8" w:rsidRPr="00DF1398">
        <w:rPr>
          <w:rFonts w:ascii="Arial" w:hAnsi="Arial" w:cs="Arial"/>
        </w:rPr>
        <w:t xml:space="preserve"> Priorizar o aproveitamento da água da chuva, agregando ao sistema hidráulico, elementos que possibilitem a captação, transporte, armazenamento e seu aproveitamento.</w:t>
      </w:r>
    </w:p>
    <w:p w14:paraId="11DB586B"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26DBCAFA" w14:textId="74441924"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.2.16.</w:t>
      </w:r>
      <w:r w:rsidR="00A32FD8" w:rsidRPr="00DF1398">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5906A4F2"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6EF2C6BB" w14:textId="2F212308"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 xml:space="preserve">.2.17. </w:t>
      </w:r>
      <w:r w:rsidR="00A32FD8" w:rsidRPr="00DF1398">
        <w:rPr>
          <w:rFonts w:ascii="Arial" w:hAnsi="Arial" w:cs="Arial"/>
        </w:rPr>
        <w:t>A contratada deverá observar no que couber, durante a execução contratual, critérios e práticas de sustentabilidade, como:</w:t>
      </w:r>
    </w:p>
    <w:p w14:paraId="72BEE692"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20A06BF2" w14:textId="5CB12612"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.2.17.1.</w:t>
      </w:r>
      <w:r w:rsidR="00A32FD8" w:rsidRPr="00DF1398">
        <w:rPr>
          <w:rFonts w:ascii="Arial" w:hAnsi="Arial" w:cs="Arial"/>
        </w:rPr>
        <w:t xml:space="preserve"> Dar preferência a envio de documentos na forma digital, a fim de reduzir a impressão de documentos.</w:t>
      </w:r>
    </w:p>
    <w:p w14:paraId="4559F4F6" w14:textId="77777777" w:rsidR="00A32FD8" w:rsidRPr="00DF1398" w:rsidRDefault="00A32FD8" w:rsidP="00A32FD8">
      <w:pPr>
        <w:autoSpaceDE w:val="0"/>
        <w:autoSpaceDN w:val="0"/>
        <w:adjustRightInd w:val="0"/>
        <w:spacing w:after="0" w:line="240" w:lineRule="auto"/>
        <w:jc w:val="both"/>
        <w:rPr>
          <w:rFonts w:ascii="Arial" w:hAnsi="Arial" w:cs="Arial"/>
        </w:rPr>
      </w:pPr>
    </w:p>
    <w:p w14:paraId="2717573D" w14:textId="1404452D"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.2.17.2.</w:t>
      </w:r>
      <w:r w:rsidR="00A32FD8" w:rsidRPr="00DF1398">
        <w:rPr>
          <w:rFonts w:ascii="Arial" w:hAnsi="Arial" w:cs="Arial"/>
        </w:rPr>
        <w:t xml:space="preserve"> Em caso de necessidade de envio de documentos à contratante, usar preferencialmente a função “duplex” (frente e verso), bem como, de papel confeccionado com madeira de origem legal. </w:t>
      </w:r>
    </w:p>
    <w:p w14:paraId="457A78C8"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06785E49" w14:textId="77895021"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.2.18.</w:t>
      </w:r>
      <w:r w:rsidR="00A32FD8" w:rsidRPr="00DF1398">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2C5D0E3" w14:textId="77777777" w:rsidR="00A32FD8" w:rsidRPr="00DF1398" w:rsidRDefault="00A32FD8" w:rsidP="00A32FD8">
      <w:pPr>
        <w:autoSpaceDE w:val="0"/>
        <w:autoSpaceDN w:val="0"/>
        <w:adjustRightInd w:val="0"/>
        <w:spacing w:after="0" w:line="240" w:lineRule="auto"/>
        <w:jc w:val="both"/>
        <w:rPr>
          <w:rFonts w:ascii="Arial" w:hAnsi="Arial" w:cs="Arial"/>
          <w:b/>
          <w:bCs/>
        </w:rPr>
      </w:pPr>
    </w:p>
    <w:p w14:paraId="09EB816A" w14:textId="3DBD509C" w:rsidR="00A32FD8" w:rsidRPr="00DF1398" w:rsidRDefault="00E34A4D" w:rsidP="00A32FD8">
      <w:pPr>
        <w:autoSpaceDE w:val="0"/>
        <w:autoSpaceDN w:val="0"/>
        <w:adjustRightInd w:val="0"/>
        <w:spacing w:after="0" w:line="240" w:lineRule="auto"/>
        <w:jc w:val="both"/>
        <w:rPr>
          <w:rFonts w:ascii="Arial" w:hAnsi="Arial" w:cs="Arial"/>
        </w:rPr>
      </w:pPr>
      <w:r>
        <w:rPr>
          <w:rFonts w:ascii="Arial" w:hAnsi="Arial" w:cs="Arial"/>
          <w:b/>
          <w:bCs/>
        </w:rPr>
        <w:t>13</w:t>
      </w:r>
      <w:r w:rsidR="00A32FD8" w:rsidRPr="00DF1398">
        <w:rPr>
          <w:rFonts w:ascii="Arial" w:hAnsi="Arial" w:cs="Arial"/>
          <w:b/>
          <w:bCs/>
        </w:rPr>
        <w:t>.2.19.</w:t>
      </w:r>
      <w:r w:rsidR="00A32FD8" w:rsidRPr="00DF1398">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AD07708" w14:textId="77777777" w:rsidR="00A32FD8" w:rsidRPr="00DF1398" w:rsidRDefault="00A32FD8" w:rsidP="00A32FD8">
      <w:pPr>
        <w:spacing w:after="0" w:line="240" w:lineRule="auto"/>
        <w:ind w:right="-54"/>
        <w:jc w:val="both"/>
        <w:rPr>
          <w:rFonts w:ascii="Arial" w:hAnsi="Arial" w:cs="Arial"/>
          <w:b/>
          <w:bCs/>
        </w:rPr>
      </w:pPr>
    </w:p>
    <w:p w14:paraId="1A73383D" w14:textId="6EF7C704" w:rsidR="00A32FD8" w:rsidRPr="00DF1398" w:rsidRDefault="00E34A4D" w:rsidP="00A32FD8">
      <w:pPr>
        <w:spacing w:after="0" w:line="240" w:lineRule="auto"/>
        <w:ind w:right="-54"/>
        <w:jc w:val="both"/>
        <w:rPr>
          <w:rFonts w:ascii="Arial" w:eastAsia="Times New Roman" w:hAnsi="Arial" w:cs="Arial"/>
          <w:b/>
          <w:lang w:eastAsia="pt-BR"/>
        </w:rPr>
      </w:pPr>
      <w:r>
        <w:rPr>
          <w:rFonts w:ascii="Arial" w:hAnsi="Arial" w:cs="Arial"/>
          <w:b/>
          <w:bCs/>
        </w:rPr>
        <w:t>13</w:t>
      </w:r>
      <w:r w:rsidR="00A32FD8" w:rsidRPr="00DF1398">
        <w:rPr>
          <w:rFonts w:ascii="Arial" w:hAnsi="Arial" w:cs="Arial"/>
          <w:b/>
          <w:bCs/>
        </w:rPr>
        <w:t>.2.20.</w:t>
      </w:r>
      <w:r w:rsidR="00A32FD8" w:rsidRPr="00DF1398">
        <w:rPr>
          <w:rFonts w:ascii="Arial" w:hAnsi="Arial" w:cs="Arial"/>
        </w:rPr>
        <w:t xml:space="preserve"> Armazenar, transportar e destinar os resíduos em conformidade com as normas técnicas específicas.</w:t>
      </w:r>
    </w:p>
    <w:p w14:paraId="514136D4" w14:textId="77777777" w:rsidR="00A32FD8" w:rsidRPr="00DF1398" w:rsidRDefault="00A32FD8" w:rsidP="00A32FD8">
      <w:pPr>
        <w:spacing w:after="0" w:line="240" w:lineRule="auto"/>
        <w:ind w:right="-54"/>
        <w:jc w:val="both"/>
        <w:rPr>
          <w:rFonts w:ascii="Arial" w:eastAsia="Times New Roman" w:hAnsi="Arial" w:cs="Arial"/>
          <w:b/>
          <w:lang w:eastAsia="pt-BR"/>
        </w:rPr>
      </w:pPr>
    </w:p>
    <w:p w14:paraId="4DE14579" w14:textId="5A213ADE" w:rsidR="00A32FD8" w:rsidRPr="00DF1398" w:rsidRDefault="00E34A4D" w:rsidP="00A32FD8">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13</w:t>
      </w:r>
      <w:r w:rsidR="00A32FD8" w:rsidRPr="00DF1398">
        <w:rPr>
          <w:rFonts w:ascii="Arial" w:eastAsia="Times New Roman" w:hAnsi="Arial" w:cs="Arial"/>
          <w:b/>
          <w:lang w:eastAsia="pt-BR"/>
        </w:rPr>
        <w:t xml:space="preserve">.3. </w:t>
      </w:r>
      <w:r w:rsidR="00A32FD8" w:rsidRPr="00DF1398">
        <w:rPr>
          <w:rFonts w:ascii="Arial" w:eastAsia="Times New Roman" w:hAnsi="Arial" w:cs="Arial"/>
          <w:color w:val="000000"/>
          <w:lang w:eastAsia="pt-BR"/>
        </w:rPr>
        <w:t xml:space="preserve">Constituem obrigações </w:t>
      </w:r>
      <w:r w:rsidR="00A32FD8" w:rsidRPr="00DF1398">
        <w:rPr>
          <w:rFonts w:ascii="Arial" w:eastAsia="Times New Roman" w:hAnsi="Arial" w:cs="Arial"/>
          <w:b/>
          <w:color w:val="000000"/>
          <w:u w:val="single"/>
          <w:lang w:eastAsia="pt-BR"/>
        </w:rPr>
        <w:t>DO</w:t>
      </w:r>
      <w:r w:rsidR="00A32FD8" w:rsidRPr="00DF1398">
        <w:rPr>
          <w:rFonts w:ascii="Arial" w:eastAsia="Times New Roman" w:hAnsi="Arial" w:cs="Arial"/>
          <w:color w:val="000000"/>
          <w:u w:val="single"/>
          <w:lang w:eastAsia="pt-BR"/>
        </w:rPr>
        <w:t xml:space="preserve"> </w:t>
      </w:r>
      <w:r w:rsidR="00A32FD8" w:rsidRPr="00DF1398">
        <w:rPr>
          <w:rFonts w:ascii="Arial" w:eastAsia="Times New Roman" w:hAnsi="Arial" w:cs="Arial"/>
          <w:b/>
          <w:bCs/>
          <w:color w:val="000000"/>
          <w:u w:val="single"/>
          <w:lang w:eastAsia="pt-BR"/>
        </w:rPr>
        <w:t>CONTRATANTE</w:t>
      </w:r>
      <w:r w:rsidR="00A32FD8" w:rsidRPr="00DF1398">
        <w:rPr>
          <w:rFonts w:ascii="Arial" w:eastAsia="Times New Roman" w:hAnsi="Arial" w:cs="Arial"/>
          <w:color w:val="000000"/>
          <w:lang w:eastAsia="pt-BR"/>
        </w:rPr>
        <w:t>:</w:t>
      </w:r>
    </w:p>
    <w:p w14:paraId="5633005B" w14:textId="77777777" w:rsidR="00A32FD8" w:rsidRPr="00DF1398" w:rsidRDefault="00A32FD8" w:rsidP="00A32FD8">
      <w:pPr>
        <w:autoSpaceDE w:val="0"/>
        <w:autoSpaceDN w:val="0"/>
        <w:adjustRightInd w:val="0"/>
        <w:spacing w:after="0" w:line="240" w:lineRule="auto"/>
        <w:jc w:val="both"/>
        <w:rPr>
          <w:rFonts w:ascii="Arial" w:eastAsia="Times New Roman" w:hAnsi="Arial" w:cs="Arial"/>
          <w:b/>
          <w:color w:val="000000"/>
          <w:lang w:eastAsia="pt-BR"/>
        </w:rPr>
      </w:pPr>
    </w:p>
    <w:p w14:paraId="7DA1953F" w14:textId="17451695" w:rsidR="00A32FD8" w:rsidRPr="00DF1398" w:rsidRDefault="00E34A4D" w:rsidP="00A32FD8">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.3.1.</w:t>
      </w:r>
      <w:r w:rsidR="00A32FD8" w:rsidRPr="00DF1398">
        <w:rPr>
          <w:rFonts w:ascii="Arial" w:eastAsia="Times New Roman" w:hAnsi="Arial" w:cs="Arial"/>
          <w:color w:val="000000"/>
          <w:lang w:eastAsia="pt-BR"/>
        </w:rPr>
        <w:t xml:space="preserve"> Requisitar o objeto, por meio de Solicitação de Fornecimento/Nota de Empenho, conforme as necessidades da Secretaria Requisitante. </w:t>
      </w:r>
    </w:p>
    <w:p w14:paraId="3AE78B32" w14:textId="77777777" w:rsidR="00A32FD8" w:rsidRPr="00DF1398" w:rsidRDefault="00A32FD8" w:rsidP="00A32FD8">
      <w:pPr>
        <w:autoSpaceDE w:val="0"/>
        <w:autoSpaceDN w:val="0"/>
        <w:adjustRightInd w:val="0"/>
        <w:spacing w:after="0" w:line="240" w:lineRule="auto"/>
        <w:jc w:val="both"/>
        <w:rPr>
          <w:rFonts w:ascii="Arial" w:eastAsia="Times New Roman" w:hAnsi="Arial" w:cs="Arial"/>
          <w:b/>
          <w:color w:val="000000"/>
          <w:lang w:eastAsia="pt-BR"/>
        </w:rPr>
      </w:pPr>
    </w:p>
    <w:p w14:paraId="5FD3DA00" w14:textId="51CEF657" w:rsidR="00A32FD8" w:rsidRPr="00DF1398" w:rsidRDefault="00E34A4D" w:rsidP="00A32FD8">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.3.2.</w:t>
      </w:r>
      <w:r w:rsidR="00A32FD8" w:rsidRPr="00DF1398">
        <w:rPr>
          <w:rFonts w:ascii="Arial" w:eastAsia="Times New Roman" w:hAnsi="Arial" w:cs="Arial"/>
          <w:color w:val="000000"/>
          <w:lang w:eastAsia="pt-BR"/>
        </w:rPr>
        <w:t xml:space="preserve"> </w:t>
      </w:r>
      <w:r w:rsidR="00A32FD8" w:rsidRPr="00DF1398">
        <w:rPr>
          <w:rFonts w:ascii="Arial" w:eastAsia="Times New Roman" w:hAnsi="Arial" w:cs="Arial"/>
          <w:bCs/>
          <w:color w:val="000000"/>
          <w:lang w:eastAsia="pt-BR"/>
        </w:rPr>
        <w:t>Designar pessoa responsável para acompanhar o recebimento do item solicitado, sendo que o mesmo atestará a entrega, dentro das especificações da Nota de Empenho e da Ata de Registro de Preços, embora a licitante vencedora seja a única e exclusiva responsável pelo fornecimento nas condições especificadas. Caso haja alguma divergência com o produto solicitado e o entregue, solicitar a reposição imediata.</w:t>
      </w:r>
    </w:p>
    <w:p w14:paraId="5D5F0DDC" w14:textId="77777777" w:rsidR="00A32FD8" w:rsidRPr="00DF1398" w:rsidRDefault="00A32FD8" w:rsidP="00A32FD8">
      <w:pPr>
        <w:autoSpaceDE w:val="0"/>
        <w:autoSpaceDN w:val="0"/>
        <w:adjustRightInd w:val="0"/>
        <w:spacing w:after="0" w:line="240" w:lineRule="auto"/>
        <w:jc w:val="both"/>
        <w:rPr>
          <w:rFonts w:ascii="Arial" w:eastAsia="Times New Roman" w:hAnsi="Arial" w:cs="Arial"/>
          <w:bCs/>
          <w:color w:val="000000"/>
          <w:lang w:eastAsia="pt-BR"/>
        </w:rPr>
      </w:pPr>
    </w:p>
    <w:p w14:paraId="22A3A54A" w14:textId="311DDF2B" w:rsidR="00A32FD8" w:rsidRPr="00DF1398" w:rsidRDefault="00E34A4D" w:rsidP="00A32FD8">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.3.3</w:t>
      </w:r>
      <w:r w:rsidR="00A32FD8" w:rsidRPr="00DF1398">
        <w:rPr>
          <w:rFonts w:ascii="Arial" w:eastAsia="Times New Roman" w:hAnsi="Arial" w:cs="Arial"/>
          <w:bCs/>
          <w:color w:val="000000"/>
          <w:lang w:eastAsia="pt-BR"/>
        </w:rPr>
        <w:t>. Cumprir todos os compromissos financeiros assumidos com a Contratada.</w:t>
      </w:r>
    </w:p>
    <w:p w14:paraId="7B08BEBA" w14:textId="77777777" w:rsidR="00A32FD8" w:rsidRPr="00DF1398" w:rsidRDefault="00A32FD8" w:rsidP="00A32FD8">
      <w:pPr>
        <w:autoSpaceDE w:val="0"/>
        <w:autoSpaceDN w:val="0"/>
        <w:adjustRightInd w:val="0"/>
        <w:spacing w:after="0" w:line="240" w:lineRule="auto"/>
        <w:jc w:val="both"/>
        <w:rPr>
          <w:rFonts w:ascii="Arial" w:eastAsia="Times New Roman" w:hAnsi="Arial" w:cs="Arial"/>
          <w:b/>
          <w:color w:val="000000"/>
          <w:lang w:eastAsia="pt-BR"/>
        </w:rPr>
      </w:pPr>
    </w:p>
    <w:p w14:paraId="1989E447" w14:textId="37DB3D62" w:rsidR="00A32FD8" w:rsidRPr="00DF1398" w:rsidRDefault="00E34A4D" w:rsidP="00A32FD8">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.3.4.</w:t>
      </w:r>
      <w:r w:rsidR="00A32FD8" w:rsidRPr="00DF1398">
        <w:rPr>
          <w:rFonts w:ascii="Arial" w:eastAsia="Times New Roman" w:hAnsi="Arial" w:cs="Arial"/>
          <w:bCs/>
          <w:color w:val="000000"/>
          <w:lang w:eastAsia="pt-BR"/>
        </w:rPr>
        <w:t xml:space="preserve"> Notificar formal e tempestivamente a Contratada, sobre as irregularidades observadas no cumprimento das obrigações assumidas.</w:t>
      </w:r>
    </w:p>
    <w:p w14:paraId="5A073143" w14:textId="77777777" w:rsidR="00A32FD8" w:rsidRPr="00DF1398" w:rsidRDefault="00A32FD8" w:rsidP="00A32FD8">
      <w:pPr>
        <w:autoSpaceDE w:val="0"/>
        <w:autoSpaceDN w:val="0"/>
        <w:adjustRightInd w:val="0"/>
        <w:spacing w:after="0" w:line="240" w:lineRule="auto"/>
        <w:jc w:val="both"/>
        <w:rPr>
          <w:rFonts w:ascii="Arial" w:eastAsia="Times New Roman" w:hAnsi="Arial" w:cs="Arial"/>
          <w:bCs/>
          <w:color w:val="000000"/>
          <w:lang w:eastAsia="pt-BR"/>
        </w:rPr>
      </w:pPr>
    </w:p>
    <w:p w14:paraId="60F9BD64" w14:textId="7727CEFC" w:rsidR="00A32FD8" w:rsidRPr="00DF1398" w:rsidRDefault="00E34A4D" w:rsidP="00A32FD8">
      <w:pPr>
        <w:autoSpaceDE w:val="0"/>
        <w:autoSpaceDN w:val="0"/>
        <w:adjustRightInd w:val="0"/>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.3.5.</w:t>
      </w:r>
      <w:r w:rsidR="00A32FD8" w:rsidRPr="00DF1398">
        <w:rPr>
          <w:rFonts w:ascii="Arial" w:eastAsia="Times New Roman" w:hAnsi="Arial" w:cs="Arial"/>
          <w:bCs/>
          <w:color w:val="000000"/>
          <w:lang w:eastAsia="pt-BR"/>
        </w:rPr>
        <w:t xml:space="preserve"> Aplicar as sanções administrativas contratuais pertinentes, em caso de inadimplemento.</w:t>
      </w:r>
    </w:p>
    <w:p w14:paraId="67E38E4D" w14:textId="77777777" w:rsidR="00A32FD8" w:rsidRPr="00DF1398" w:rsidRDefault="00A32FD8" w:rsidP="00A32FD8">
      <w:pPr>
        <w:autoSpaceDE w:val="0"/>
        <w:autoSpaceDN w:val="0"/>
        <w:adjustRightInd w:val="0"/>
        <w:spacing w:after="0" w:line="240" w:lineRule="auto"/>
        <w:rPr>
          <w:rFonts w:ascii="Arial" w:hAnsi="Arial" w:cs="Arial"/>
        </w:rPr>
      </w:pPr>
    </w:p>
    <w:p w14:paraId="1FD70C2C" w14:textId="0E69113B" w:rsidR="00A32FD8" w:rsidRPr="00DF1398" w:rsidRDefault="00E34A4D" w:rsidP="00A32FD8">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3.6.</w:t>
      </w:r>
      <w:r w:rsidR="00A32FD8" w:rsidRPr="00DF1398">
        <w:rPr>
          <w:rFonts w:ascii="Arial" w:eastAsia="Times New Roman" w:hAnsi="Arial" w:cs="Arial"/>
          <w:bCs/>
          <w:color w:val="000000"/>
          <w:lang w:eastAsia="pt-BR"/>
        </w:rPr>
        <w:t xml:space="preserve"> </w:t>
      </w:r>
      <w:r w:rsidR="00A32FD8" w:rsidRPr="00DF1398">
        <w:rPr>
          <w:rFonts w:ascii="Arial" w:hAnsi="Arial" w:cs="Arial"/>
        </w:rPr>
        <w:t>Comunicar prontamente a Contratada, qualquer anormalidade no objeto deste contrato, podendo recusar o recebimento, caso não esteja de acordo com as especificações e condições estabelecidas.</w:t>
      </w:r>
    </w:p>
    <w:p w14:paraId="17FAB28D" w14:textId="77777777" w:rsidR="00A32FD8" w:rsidRPr="00DF1398" w:rsidRDefault="00A32FD8" w:rsidP="00A32FD8">
      <w:pPr>
        <w:autoSpaceDE w:val="0"/>
        <w:autoSpaceDN w:val="0"/>
        <w:adjustRightInd w:val="0"/>
        <w:spacing w:after="0" w:line="240" w:lineRule="auto"/>
        <w:jc w:val="both"/>
        <w:rPr>
          <w:rFonts w:ascii="Arial" w:eastAsia="Times New Roman" w:hAnsi="Arial" w:cs="Arial"/>
          <w:b/>
          <w:lang w:eastAsia="pt-BR"/>
        </w:rPr>
      </w:pPr>
    </w:p>
    <w:p w14:paraId="07A09867" w14:textId="321E5BE8" w:rsidR="00A32FD8" w:rsidRPr="00DF1398" w:rsidRDefault="00E34A4D" w:rsidP="00A32FD8">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.3.7.</w:t>
      </w:r>
      <w:r w:rsidR="00A32FD8" w:rsidRPr="00DF1398">
        <w:rPr>
          <w:rFonts w:ascii="Arial" w:eastAsia="Times New Roman" w:hAnsi="Arial" w:cs="Arial"/>
          <w:bCs/>
          <w:color w:val="000000"/>
          <w:lang w:eastAsia="pt-BR"/>
        </w:rPr>
        <w:t xml:space="preserve"> </w:t>
      </w:r>
      <w:r w:rsidR="00A32FD8" w:rsidRPr="00DF1398">
        <w:rPr>
          <w:rFonts w:ascii="Arial" w:hAnsi="Arial" w:cs="Arial"/>
        </w:rPr>
        <w:t>Comunicar à Contratada qualquer irregularidade manifestada durante a vigência da Ata de Registro de Preços/Contrato, para que sejam adotadas as medidas pertinentes.</w:t>
      </w:r>
    </w:p>
    <w:p w14:paraId="37035E57" w14:textId="77777777" w:rsidR="00A32FD8" w:rsidRPr="00DF1398" w:rsidRDefault="00A32FD8" w:rsidP="00A32FD8">
      <w:pPr>
        <w:autoSpaceDE w:val="0"/>
        <w:autoSpaceDN w:val="0"/>
        <w:adjustRightInd w:val="0"/>
        <w:spacing w:after="0" w:line="240" w:lineRule="auto"/>
        <w:rPr>
          <w:rFonts w:ascii="Arial" w:hAnsi="Arial" w:cs="Arial"/>
        </w:rPr>
      </w:pPr>
    </w:p>
    <w:p w14:paraId="17470EEB" w14:textId="0331FCA4" w:rsidR="00A32FD8" w:rsidRPr="00DF1398" w:rsidRDefault="00E34A4D" w:rsidP="00A32FD8">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.3.8.</w:t>
      </w:r>
      <w:r w:rsidR="00A32FD8" w:rsidRPr="00DF1398">
        <w:rPr>
          <w:rFonts w:ascii="Arial" w:eastAsia="Times New Roman" w:hAnsi="Arial" w:cs="Arial"/>
          <w:bCs/>
          <w:color w:val="000000"/>
          <w:lang w:eastAsia="pt-BR"/>
        </w:rPr>
        <w:t xml:space="preserve"> </w:t>
      </w:r>
      <w:r w:rsidR="00A32FD8" w:rsidRPr="00DF1398">
        <w:rPr>
          <w:rFonts w:ascii="Arial" w:hAnsi="Arial" w:cs="Arial"/>
        </w:rPr>
        <w:t>Prestar as informações e os esclarecimentos que venham a ser solicitados pela Contratada.</w:t>
      </w:r>
    </w:p>
    <w:p w14:paraId="1C1402A6" w14:textId="77777777" w:rsidR="00A32FD8" w:rsidRPr="00DF1398" w:rsidRDefault="00A32FD8" w:rsidP="00A32FD8">
      <w:pPr>
        <w:autoSpaceDE w:val="0"/>
        <w:autoSpaceDN w:val="0"/>
        <w:adjustRightInd w:val="0"/>
        <w:spacing w:after="0" w:line="240" w:lineRule="auto"/>
        <w:rPr>
          <w:rFonts w:ascii="Arial" w:hAnsi="Arial" w:cs="Arial"/>
        </w:rPr>
      </w:pPr>
    </w:p>
    <w:p w14:paraId="46B65366" w14:textId="0157AFED" w:rsidR="00A32FD8" w:rsidRPr="00DF1398" w:rsidRDefault="00E34A4D" w:rsidP="00A32FD8">
      <w:pPr>
        <w:jc w:val="both"/>
        <w:rPr>
          <w:rFonts w:ascii="Arial" w:eastAsia="Times New Roman" w:hAnsi="Arial" w:cs="Arial"/>
          <w:b/>
          <w:lang w:eastAsia="pt-BR"/>
        </w:rPr>
      </w:pPr>
      <w:r>
        <w:rPr>
          <w:rFonts w:ascii="Arial" w:eastAsia="Times New Roman" w:hAnsi="Arial" w:cs="Arial"/>
          <w:b/>
          <w:bCs/>
          <w:color w:val="000000"/>
          <w:lang w:eastAsia="pt-BR"/>
        </w:rPr>
        <w:t>13</w:t>
      </w:r>
      <w:r w:rsidR="00A32FD8" w:rsidRPr="00DF1398">
        <w:rPr>
          <w:rFonts w:ascii="Arial" w:eastAsia="Times New Roman" w:hAnsi="Arial" w:cs="Arial"/>
          <w:b/>
          <w:bCs/>
          <w:color w:val="000000"/>
          <w:lang w:eastAsia="pt-BR"/>
        </w:rPr>
        <w:t>.3.9</w:t>
      </w:r>
      <w:r w:rsidR="00A32FD8" w:rsidRPr="00DF1398">
        <w:rPr>
          <w:rFonts w:ascii="Arial" w:eastAsia="Times New Roman" w:hAnsi="Arial" w:cs="Arial"/>
          <w:color w:val="000000"/>
          <w:lang w:eastAsia="pt-BR"/>
        </w:rPr>
        <w:t xml:space="preserve">. </w:t>
      </w:r>
      <w:r w:rsidR="00A32FD8" w:rsidRPr="00DF1398">
        <w:rPr>
          <w:rFonts w:ascii="Arial" w:eastAsia="Times New Roman" w:hAnsi="Arial" w:cs="Arial"/>
          <w:lang w:eastAsia="pt-BR"/>
        </w:rPr>
        <w:t>Permitir que os funcionários da Contratada tenham acesso aos locais de entrega do objeto solicitado</w:t>
      </w:r>
      <w:r w:rsidR="00A32FD8" w:rsidRPr="00DF1398">
        <w:rPr>
          <w:rFonts w:ascii="Arial" w:eastAsia="Times New Roman" w:hAnsi="Arial" w:cs="Arial"/>
          <w:b/>
          <w:lang w:eastAsia="pt-BR"/>
        </w:rPr>
        <w:t>.</w:t>
      </w:r>
    </w:p>
    <w:p w14:paraId="5BAA59A1" w14:textId="4DD55B4D" w:rsidR="00A32FD8" w:rsidRPr="00DF1398" w:rsidRDefault="00E34A4D" w:rsidP="00A32FD8">
      <w:pPr>
        <w:jc w:val="both"/>
        <w:rPr>
          <w:rFonts w:ascii="Arial" w:eastAsia="Times New Roman" w:hAnsi="Arial" w:cs="Arial"/>
          <w:bCs/>
          <w:lang w:eastAsia="pt-BR"/>
        </w:rPr>
      </w:pPr>
      <w:r>
        <w:rPr>
          <w:rFonts w:ascii="Arial" w:eastAsia="Times New Roman" w:hAnsi="Arial" w:cs="Arial"/>
          <w:b/>
          <w:color w:val="000000"/>
          <w:lang w:eastAsia="pt-BR"/>
        </w:rPr>
        <w:t>13</w:t>
      </w:r>
      <w:r w:rsidR="00A32FD8" w:rsidRPr="00DF1398">
        <w:rPr>
          <w:rFonts w:ascii="Arial" w:eastAsia="Times New Roman" w:hAnsi="Arial" w:cs="Arial"/>
          <w:b/>
          <w:color w:val="000000"/>
          <w:lang w:eastAsia="pt-BR"/>
        </w:rPr>
        <w:t>.3.10.</w:t>
      </w:r>
      <w:r w:rsidR="00A32FD8" w:rsidRPr="00DF1398">
        <w:rPr>
          <w:rFonts w:ascii="Arial" w:eastAsia="Times New Roman" w:hAnsi="Arial" w:cs="Arial"/>
          <w:bCs/>
          <w:color w:val="000000"/>
          <w:lang w:eastAsia="pt-BR"/>
        </w:rPr>
        <w:t xml:space="preserve"> </w:t>
      </w:r>
      <w:r w:rsidR="00A32FD8" w:rsidRPr="00DF1398">
        <w:rPr>
          <w:rFonts w:ascii="Arial" w:eastAsia="Times New Roman" w:hAnsi="Arial" w:cs="Arial"/>
          <w:bCs/>
          <w:lang w:eastAsia="pt-BR"/>
        </w:rPr>
        <w:t>Proceder ao recebimento provisório do objeto, e, não havendo mais pendencias, a administração promoverá o recebimento definitivo dos bens/produtos, mediante vistoria detalhada realizada pelas Comissões de Fiscalização e Recebimento de Bens, designada pelo Município, nos termos da Lei 8.666/93, em seu artigo 73, inciso II.</w:t>
      </w:r>
    </w:p>
    <w:p w14:paraId="313D4CB5" w14:textId="515E9766" w:rsidR="00A32FD8" w:rsidRPr="00DF1398" w:rsidRDefault="00E34A4D" w:rsidP="00A32FD8">
      <w:pPr>
        <w:jc w:val="both"/>
        <w:rPr>
          <w:rFonts w:ascii="Arial" w:eastAsia="Times New Roman" w:hAnsi="Arial" w:cs="Arial"/>
          <w:bCs/>
          <w:lang w:eastAsia="pt-BR"/>
        </w:rPr>
      </w:pPr>
      <w:r>
        <w:rPr>
          <w:rFonts w:ascii="Arial" w:eastAsia="Times New Roman" w:hAnsi="Arial" w:cs="Arial"/>
          <w:b/>
          <w:lang w:eastAsia="pt-BR"/>
        </w:rPr>
        <w:t>13</w:t>
      </w:r>
      <w:r w:rsidR="00A32FD8" w:rsidRPr="00DF1398">
        <w:rPr>
          <w:rFonts w:ascii="Arial" w:eastAsia="Times New Roman" w:hAnsi="Arial" w:cs="Arial"/>
          <w:b/>
          <w:lang w:eastAsia="pt-BR"/>
        </w:rPr>
        <w:t>.3.11.</w:t>
      </w:r>
      <w:r w:rsidR="00A32FD8" w:rsidRPr="00DF1398">
        <w:rPr>
          <w:rFonts w:ascii="Arial" w:eastAsia="Times New Roman" w:hAnsi="Arial" w:cs="Arial"/>
          <w:bCs/>
          <w:lang w:eastAsia="pt-BR"/>
        </w:rPr>
        <w:t xml:space="preserve"> </w:t>
      </w:r>
      <w:proofErr w:type="spellStart"/>
      <w:r w:rsidR="00A32FD8" w:rsidRPr="00DF1398">
        <w:rPr>
          <w:rFonts w:ascii="Arial" w:eastAsia="Times New Roman" w:hAnsi="Arial" w:cs="Arial"/>
          <w:bCs/>
          <w:lang w:eastAsia="pt-BR"/>
        </w:rPr>
        <w:t>Fornece</w:t>
      </w:r>
      <w:r w:rsidR="00A32FD8">
        <w:rPr>
          <w:rFonts w:ascii="Arial" w:eastAsia="Times New Roman" w:hAnsi="Arial" w:cs="Arial"/>
          <w:bCs/>
          <w:lang w:eastAsia="pt-BR"/>
        </w:rPr>
        <w:t>r</w:t>
      </w:r>
      <w:proofErr w:type="spellEnd"/>
      <w:r w:rsidR="00A32FD8" w:rsidRPr="00DF1398">
        <w:rPr>
          <w:rFonts w:ascii="Arial" w:eastAsia="Times New Roman" w:hAnsi="Arial" w:cs="Arial"/>
          <w:bCs/>
          <w:lang w:eastAsia="pt-BR"/>
        </w:rPr>
        <w:t>, a qualquer tempo, mediante solicitação escrita da Contratada, informações dirimir as dúvidas e orientar em todos os casos omissos.</w:t>
      </w:r>
    </w:p>
    <w:p w14:paraId="17B47FB7" w14:textId="52872D60" w:rsidR="00A32FD8" w:rsidRPr="00DF1398" w:rsidRDefault="00E34A4D" w:rsidP="00A32FD8">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13</w:t>
      </w:r>
      <w:r w:rsidR="00A32FD8" w:rsidRPr="00DF1398">
        <w:rPr>
          <w:rFonts w:ascii="Arial" w:eastAsia="Times New Roman" w:hAnsi="Arial" w:cs="Arial"/>
          <w:b/>
          <w:bCs/>
          <w:color w:val="000000"/>
          <w:lang w:eastAsia="pt-BR"/>
        </w:rPr>
        <w:t xml:space="preserve">.3.12. </w:t>
      </w:r>
      <w:r w:rsidR="00A32FD8" w:rsidRPr="00DF1398">
        <w:rPr>
          <w:rFonts w:ascii="Arial" w:eastAsia="Times New Roman" w:hAnsi="Arial" w:cs="Arial"/>
          <w:color w:val="000000"/>
          <w:lang w:eastAsia="pt-BR"/>
        </w:rPr>
        <w:t xml:space="preserve">Impedir que terceiros forneçam o objeto deste edital. </w:t>
      </w:r>
    </w:p>
    <w:p w14:paraId="10DBB0E8" w14:textId="77777777" w:rsidR="001C442B" w:rsidRDefault="001C442B" w:rsidP="000264C1">
      <w:pPr>
        <w:autoSpaceDE w:val="0"/>
        <w:autoSpaceDN w:val="0"/>
        <w:adjustRightInd w:val="0"/>
        <w:spacing w:after="0" w:line="240" w:lineRule="auto"/>
        <w:jc w:val="both"/>
        <w:rPr>
          <w:rFonts w:ascii="Arial" w:eastAsia="Times New Roman" w:hAnsi="Arial" w:cs="Arial"/>
          <w:b/>
          <w:sz w:val="23"/>
          <w:szCs w:val="23"/>
          <w:u w:val="single"/>
          <w:lang w:eastAsia="pt-BR"/>
        </w:rPr>
      </w:pPr>
    </w:p>
    <w:p w14:paraId="657C7BC0" w14:textId="07E8530C"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4A11EA">
        <w:rPr>
          <w:rFonts w:ascii="Arial" w:eastAsia="Times New Roman" w:hAnsi="Arial" w:cs="Arial"/>
          <w:b/>
          <w:sz w:val="23"/>
          <w:szCs w:val="23"/>
          <w:u w:val="single"/>
          <w:lang w:eastAsia="pt-BR"/>
        </w:rPr>
        <w:t>QUARTA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3E73EBFC"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receber</w:t>
      </w:r>
      <w:proofErr w:type="gramEnd"/>
      <w:r w:rsidRPr="00A00FE1">
        <w:rPr>
          <w:rFonts w:ascii="Arial" w:hAnsi="Arial" w:cs="Arial"/>
          <w:color w:val="000000"/>
          <w:sz w:val="23"/>
          <w:szCs w:val="23"/>
        </w:rPr>
        <w:t xml:space="preserve">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manter</w:t>
      </w:r>
      <w:proofErr w:type="gramEnd"/>
      <w:r w:rsidRPr="00A00FE1">
        <w:rPr>
          <w:rFonts w:ascii="Arial" w:hAnsi="Arial" w:cs="Arial"/>
          <w:color w:val="000000"/>
          <w:sz w:val="23"/>
          <w:szCs w:val="23"/>
        </w:rPr>
        <w:t xml:space="preserve">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propor</w:t>
      </w:r>
      <w:proofErr w:type="gramEnd"/>
      <w:r w:rsidRPr="00A00FE1">
        <w:rPr>
          <w:rFonts w:ascii="Arial" w:hAnsi="Arial" w:cs="Arial"/>
          <w:color w:val="000000"/>
          <w:sz w:val="23"/>
          <w:szCs w:val="23"/>
        </w:rPr>
        <w:t xml:space="preserve">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6F4CD64B"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proofErr w:type="gramStart"/>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w:t>
      </w:r>
      <w:proofErr w:type="gramEnd"/>
      <w:r w:rsidR="00A508C5" w:rsidRPr="00A00FE1">
        <w:rPr>
          <w:rFonts w:ascii="Arial" w:hAnsi="Arial" w:cs="Arial"/>
          <w:color w:val="000000"/>
          <w:sz w:val="23"/>
          <w:szCs w:val="23"/>
        </w:rPr>
        <w:t xml:space="preserve">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w:t>
      </w:r>
      <w:proofErr w:type="gramStart"/>
      <w:r w:rsidRPr="00A00FE1">
        <w:rPr>
          <w:rFonts w:ascii="Arial" w:hAnsi="Arial" w:cs="Arial"/>
          <w:color w:val="000000"/>
          <w:sz w:val="23"/>
          <w:szCs w:val="23"/>
        </w:rPr>
        <w:t>atestar</w:t>
      </w:r>
      <w:proofErr w:type="gramEnd"/>
      <w:r w:rsidRPr="00A00FE1">
        <w:rPr>
          <w:rFonts w:ascii="Arial" w:hAnsi="Arial" w:cs="Arial"/>
          <w:color w:val="000000"/>
          <w:sz w:val="23"/>
          <w:szCs w:val="23"/>
        </w:rPr>
        <w:t xml:space="preserve">,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confrontar</w:t>
      </w:r>
      <w:proofErr w:type="gramEnd"/>
      <w:r w:rsidRPr="00A00FE1">
        <w:rPr>
          <w:rFonts w:ascii="Arial" w:hAnsi="Arial" w:cs="Arial"/>
          <w:color w:val="000000"/>
          <w:sz w:val="23"/>
          <w:szCs w:val="23"/>
        </w:rPr>
        <w:t xml:space="preserve">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IV - </w:t>
      </w:r>
      <w:proofErr w:type="gramStart"/>
      <w:r w:rsidRPr="00A00FE1">
        <w:rPr>
          <w:rFonts w:ascii="Arial" w:hAnsi="Arial" w:cs="Arial"/>
          <w:color w:val="000000"/>
          <w:sz w:val="23"/>
          <w:szCs w:val="23"/>
        </w:rPr>
        <w:t>comunicar</w:t>
      </w:r>
      <w:proofErr w:type="gramEnd"/>
      <w:r w:rsidRPr="00A00FE1">
        <w:rPr>
          <w:rFonts w:ascii="Arial" w:hAnsi="Arial" w:cs="Arial"/>
          <w:color w:val="000000"/>
          <w:sz w:val="23"/>
          <w:szCs w:val="23"/>
        </w:rPr>
        <w:t xml:space="preserve">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acompanhar</w:t>
      </w:r>
      <w:proofErr w:type="gramEnd"/>
      <w:r w:rsidRPr="00A00FE1">
        <w:rPr>
          <w:rFonts w:ascii="Arial" w:hAnsi="Arial" w:cs="Arial"/>
          <w:color w:val="000000"/>
          <w:sz w:val="23"/>
          <w:szCs w:val="23"/>
        </w:rPr>
        <w:t xml:space="preserve">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520499A7"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07BC8CFA" w14:textId="77777777" w:rsidR="00B21B15" w:rsidRDefault="00B21B15" w:rsidP="00BB115C">
      <w:pPr>
        <w:autoSpaceDE w:val="0"/>
        <w:autoSpaceDN w:val="0"/>
        <w:adjustRightInd w:val="0"/>
        <w:spacing w:after="0" w:line="240" w:lineRule="auto"/>
        <w:jc w:val="both"/>
        <w:rPr>
          <w:rFonts w:ascii="Arial" w:eastAsia="Times New Roman" w:hAnsi="Arial" w:cs="Arial"/>
          <w:b/>
          <w:sz w:val="23"/>
          <w:szCs w:val="23"/>
          <w:lang w:eastAsia="pt-BR"/>
        </w:rPr>
      </w:pPr>
    </w:p>
    <w:p w14:paraId="67791A73" w14:textId="0A62FA81"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7C31DF21" w14:textId="767D158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204A01A2"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522D5514" w14:textId="12566A66"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025C712" w14:textId="77777777" w:rsidR="004D7F24" w:rsidRDefault="004D7F24" w:rsidP="00BB115C">
      <w:pPr>
        <w:autoSpaceDE w:val="0"/>
        <w:autoSpaceDN w:val="0"/>
        <w:adjustRightInd w:val="0"/>
        <w:spacing w:after="0" w:line="240" w:lineRule="auto"/>
        <w:jc w:val="both"/>
        <w:rPr>
          <w:rFonts w:ascii="Arial" w:eastAsia="Times New Roman" w:hAnsi="Arial" w:cs="Arial"/>
          <w:b/>
          <w:sz w:val="23"/>
          <w:szCs w:val="23"/>
          <w:lang w:eastAsia="pt-BR"/>
        </w:rPr>
      </w:pPr>
    </w:p>
    <w:p w14:paraId="3452B91C" w14:textId="67C5AB6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17BB3AE3"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4A11EA">
        <w:rPr>
          <w:rFonts w:ascii="Arial" w:eastAsia="Times New Roman" w:hAnsi="Arial" w:cs="Arial"/>
          <w:b/>
          <w:sz w:val="23"/>
          <w:szCs w:val="23"/>
          <w:u w:val="single"/>
          <w:lang w:eastAsia="pt-BR"/>
        </w:rPr>
        <w:t>IN</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48647BD2" w14:textId="0E8FF86C"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.1.</w:t>
      </w:r>
      <w:r w:rsidRPr="00D43EDF">
        <w:rPr>
          <w:rFonts w:ascii="Arial" w:hAnsi="Arial" w:cs="Arial"/>
          <w:color w:val="000000"/>
        </w:rPr>
        <w:t xml:space="preserve"> Nos termos do art. 67 Lei nº 8.666, de 1993, será designado representante para acompanhar e fiscalizar a entrega dos </w:t>
      </w:r>
      <w:r>
        <w:rPr>
          <w:rFonts w:ascii="Arial" w:hAnsi="Arial" w:cs="Arial"/>
          <w:color w:val="000000"/>
        </w:rPr>
        <w:t>produtos</w:t>
      </w:r>
      <w:r w:rsidRPr="00D43EDF">
        <w:rPr>
          <w:rFonts w:ascii="Arial" w:hAnsi="Arial" w:cs="Arial"/>
          <w:color w:val="000000"/>
        </w:rPr>
        <w:t>, anotando em registro próprio todas as ocorrências relacionadas com a execução e determinando o que for necessário à regularização de falhas ou defeitos observados.</w:t>
      </w:r>
    </w:p>
    <w:p w14:paraId="51EEF2E4" w14:textId="77777777" w:rsidR="001C442B" w:rsidRPr="00E27EE9" w:rsidRDefault="001C442B" w:rsidP="001C442B">
      <w:pPr>
        <w:autoSpaceDE w:val="0"/>
        <w:autoSpaceDN w:val="0"/>
        <w:adjustRightInd w:val="0"/>
        <w:spacing w:after="0" w:line="240" w:lineRule="auto"/>
        <w:jc w:val="both"/>
        <w:rPr>
          <w:rFonts w:ascii="Arial" w:hAnsi="Arial" w:cs="Arial"/>
          <w:b/>
        </w:rPr>
      </w:pPr>
    </w:p>
    <w:p w14:paraId="56E8F93B" w14:textId="7EB5D0E6" w:rsidR="001C442B" w:rsidRPr="00E27EE9" w:rsidRDefault="001C442B" w:rsidP="001C442B">
      <w:pPr>
        <w:autoSpaceDE w:val="0"/>
        <w:autoSpaceDN w:val="0"/>
        <w:adjustRightInd w:val="0"/>
        <w:spacing w:after="0" w:line="240" w:lineRule="auto"/>
        <w:jc w:val="both"/>
        <w:rPr>
          <w:rFonts w:ascii="Arial" w:hAnsi="Arial" w:cs="Arial"/>
        </w:rPr>
      </w:pPr>
      <w:r>
        <w:rPr>
          <w:rFonts w:ascii="Arial" w:hAnsi="Arial" w:cs="Arial"/>
          <w:b/>
        </w:rPr>
        <w:t>1</w:t>
      </w:r>
      <w:r w:rsidR="004A11EA">
        <w:rPr>
          <w:rFonts w:ascii="Arial" w:hAnsi="Arial" w:cs="Arial"/>
          <w:b/>
        </w:rPr>
        <w:t>5</w:t>
      </w:r>
      <w:r w:rsidRPr="00E27EE9">
        <w:rPr>
          <w:rFonts w:ascii="Arial" w:hAnsi="Arial" w:cs="Arial"/>
          <w:b/>
        </w:rPr>
        <w:t xml:space="preserve">.2. </w:t>
      </w:r>
      <w:r w:rsidRPr="00E27EE9">
        <w:rPr>
          <w:rFonts w:ascii="Arial" w:hAnsi="Arial" w:cs="Arial"/>
        </w:rPr>
        <w:t>A fiscalização da execução do objeto da Ata de Registro de Preços será realizada pela Secretaria Municipal de Saúde, através dos servidores municipais, o qual atuará no acompanhamento das solicitações, entrega e recebimento d</w:t>
      </w:r>
      <w:r>
        <w:rPr>
          <w:rFonts w:ascii="Arial" w:hAnsi="Arial" w:cs="Arial"/>
        </w:rPr>
        <w:t>as cestas básicas</w:t>
      </w:r>
      <w:r w:rsidRPr="00E27EE9">
        <w:rPr>
          <w:rFonts w:ascii="Arial" w:hAnsi="Arial" w:cs="Arial"/>
        </w:rPr>
        <w:t>:</w:t>
      </w:r>
    </w:p>
    <w:p w14:paraId="42AE358F" w14:textId="77777777" w:rsidR="001C442B" w:rsidRDefault="001C442B" w:rsidP="001C442B">
      <w:pPr>
        <w:spacing w:after="0" w:line="240" w:lineRule="auto"/>
        <w:rPr>
          <w:rFonts w:ascii="Arial" w:hAnsi="Arial" w:cs="Arial"/>
          <w:b/>
          <w:color w:val="000000"/>
        </w:rPr>
      </w:pPr>
    </w:p>
    <w:p w14:paraId="71508668" w14:textId="6DCA1626" w:rsidR="004A11EA" w:rsidRPr="00B37CA6" w:rsidRDefault="004A11EA" w:rsidP="004A11EA">
      <w:pPr>
        <w:ind w:right="-101"/>
        <w:jc w:val="both"/>
        <w:rPr>
          <w:rFonts w:ascii="Arial" w:hAnsi="Arial" w:cs="Arial"/>
          <w:b/>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 Secretaria Municipal de </w:t>
      </w:r>
      <w:r w:rsidRPr="005569CF">
        <w:rPr>
          <w:rFonts w:ascii="Arial" w:eastAsia="MS Mincho" w:hAnsi="Arial" w:cs="Arial"/>
          <w:b/>
          <w:lang w:eastAsia="pt-BR"/>
        </w:rPr>
        <w:t>Administração Geral</w:t>
      </w:r>
      <w:r w:rsidRPr="00B37CA6">
        <w:rPr>
          <w:rFonts w:ascii="Arial" w:hAnsi="Arial" w:cs="Arial"/>
          <w:b/>
          <w:color w:val="000000"/>
        </w:rPr>
        <w:t>:</w:t>
      </w:r>
    </w:p>
    <w:p w14:paraId="39413C0B" w14:textId="218323F5"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.1.1. </w:t>
      </w:r>
      <w:r w:rsidRPr="00B37CA6">
        <w:rPr>
          <w:rFonts w:ascii="Arial" w:eastAsia="Calibri" w:hAnsi="Arial" w:cs="Arial"/>
          <w:color w:val="000000"/>
        </w:rPr>
        <w:t xml:space="preserve">O gestor do contrato é o (a) </w:t>
      </w:r>
      <w:proofErr w:type="spellStart"/>
      <w:r w:rsidRPr="00B37CA6">
        <w:rPr>
          <w:rFonts w:ascii="Arial" w:eastAsia="Calibri" w:hAnsi="Arial" w:cs="Arial"/>
          <w:color w:val="000000"/>
        </w:rPr>
        <w:t>Sr</w:t>
      </w:r>
      <w:proofErr w:type="spellEnd"/>
      <w:r w:rsidRPr="00B37CA6">
        <w:rPr>
          <w:rFonts w:ascii="Arial" w:eastAsia="Calibri" w:hAnsi="Arial" w:cs="Arial"/>
          <w:color w:val="000000"/>
        </w:rPr>
        <w:t>(a). __, designado pela Portaria nº 0__/202</w:t>
      </w:r>
      <w:r>
        <w:rPr>
          <w:rFonts w:ascii="Arial" w:eastAsia="Calibri" w:hAnsi="Arial" w:cs="Arial"/>
          <w:color w:val="000000"/>
        </w:rPr>
        <w:t>2</w:t>
      </w:r>
      <w:r w:rsidRPr="00B37CA6">
        <w:rPr>
          <w:rFonts w:ascii="Arial" w:eastAsia="Calibri" w:hAnsi="Arial" w:cs="Arial"/>
          <w:color w:val="000000"/>
        </w:rPr>
        <w:t>.</w:t>
      </w:r>
    </w:p>
    <w:p w14:paraId="16A93A01" w14:textId="121A60A6"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.1.2. O</w:t>
      </w:r>
      <w:r w:rsidRPr="00B37CA6">
        <w:rPr>
          <w:rFonts w:ascii="Arial" w:hAnsi="Arial" w:cs="Arial"/>
          <w:color w:val="000000"/>
        </w:rPr>
        <w:t xml:space="preserve"> responsável pelo Acompanhamento e Fiscalização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__, designado pela Portaria nº 0__/202</w:t>
      </w:r>
      <w:r>
        <w:rPr>
          <w:rFonts w:ascii="Arial" w:hAnsi="Arial" w:cs="Arial"/>
          <w:color w:val="000000"/>
        </w:rPr>
        <w:t>2</w:t>
      </w:r>
      <w:r w:rsidRPr="00B37CA6">
        <w:rPr>
          <w:rFonts w:ascii="Arial" w:hAnsi="Arial" w:cs="Arial"/>
          <w:color w:val="000000"/>
        </w:rPr>
        <w:t>.</w:t>
      </w:r>
    </w:p>
    <w:p w14:paraId="75230131" w14:textId="5C078804"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.1.3. </w:t>
      </w:r>
      <w:r w:rsidRPr="00B37CA6">
        <w:rPr>
          <w:rFonts w:ascii="Arial" w:hAnsi="Arial" w:cs="Arial"/>
          <w:color w:val="000000"/>
        </w:rPr>
        <w:t xml:space="preserve">O responsável pelo recebimento do objeto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w:t>
      </w:r>
      <w:r w:rsidRPr="00B37CA6">
        <w:rPr>
          <w:rFonts w:ascii="Arial" w:hAnsi="Arial" w:cs="Arial"/>
        </w:rPr>
        <w:t>__</w:t>
      </w:r>
      <w:r w:rsidRPr="00B37CA6">
        <w:rPr>
          <w:rFonts w:ascii="Arial" w:hAnsi="Arial" w:cs="Arial"/>
          <w:color w:val="000000"/>
        </w:rPr>
        <w:t>, designado pela Portaria nº 0__/202</w:t>
      </w:r>
      <w:r>
        <w:rPr>
          <w:rFonts w:ascii="Arial" w:hAnsi="Arial" w:cs="Arial"/>
          <w:color w:val="000000"/>
        </w:rPr>
        <w:t>2</w:t>
      </w:r>
      <w:r w:rsidRPr="00B37CA6">
        <w:rPr>
          <w:rFonts w:ascii="Arial" w:hAnsi="Arial" w:cs="Arial"/>
          <w:color w:val="000000"/>
        </w:rPr>
        <w:t>.</w:t>
      </w:r>
    </w:p>
    <w:p w14:paraId="5AF1A3EB" w14:textId="77777777" w:rsidR="004A11EA" w:rsidRPr="00B37CA6" w:rsidRDefault="004A11EA" w:rsidP="004A11EA">
      <w:pPr>
        <w:autoSpaceDE w:val="0"/>
        <w:autoSpaceDN w:val="0"/>
        <w:adjustRightInd w:val="0"/>
        <w:jc w:val="both"/>
        <w:rPr>
          <w:rFonts w:ascii="Arial" w:hAnsi="Arial" w:cs="Arial"/>
          <w:b/>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.2. Secretaria Municipal de </w:t>
      </w:r>
      <w:r w:rsidRPr="005569CF">
        <w:rPr>
          <w:rFonts w:ascii="Arial" w:eastAsia="MS Mincho" w:hAnsi="Arial" w:cs="Arial"/>
          <w:b/>
          <w:lang w:eastAsia="pt-BR"/>
        </w:rPr>
        <w:t>Saúde</w:t>
      </w:r>
      <w:r w:rsidRPr="00B37CA6">
        <w:rPr>
          <w:rFonts w:ascii="Arial" w:hAnsi="Arial" w:cs="Arial"/>
          <w:b/>
          <w:color w:val="000000"/>
        </w:rPr>
        <w:t>:</w:t>
      </w:r>
    </w:p>
    <w:p w14:paraId="032A569A" w14:textId="38D44D1B"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.2.1. </w:t>
      </w:r>
      <w:r w:rsidRPr="00B37CA6">
        <w:rPr>
          <w:rFonts w:ascii="Arial" w:eastAsia="Calibri" w:hAnsi="Arial" w:cs="Arial"/>
          <w:color w:val="000000"/>
        </w:rPr>
        <w:t xml:space="preserve">O gestor do contrato é o (a) </w:t>
      </w:r>
      <w:proofErr w:type="spellStart"/>
      <w:r w:rsidRPr="00B37CA6">
        <w:rPr>
          <w:rFonts w:ascii="Arial" w:eastAsia="Calibri" w:hAnsi="Arial" w:cs="Arial"/>
          <w:color w:val="000000"/>
        </w:rPr>
        <w:t>Sr</w:t>
      </w:r>
      <w:proofErr w:type="spellEnd"/>
      <w:r w:rsidRPr="00B37CA6">
        <w:rPr>
          <w:rFonts w:ascii="Arial" w:eastAsia="Calibri" w:hAnsi="Arial" w:cs="Arial"/>
          <w:color w:val="000000"/>
        </w:rPr>
        <w:t>(a). __, designado pela Portaria nº 0__/202</w:t>
      </w:r>
      <w:r>
        <w:rPr>
          <w:rFonts w:ascii="Arial" w:eastAsia="Calibri" w:hAnsi="Arial" w:cs="Arial"/>
          <w:color w:val="000000"/>
        </w:rPr>
        <w:t>2</w:t>
      </w:r>
      <w:r w:rsidRPr="00B37CA6">
        <w:rPr>
          <w:rFonts w:ascii="Arial" w:eastAsia="Calibri" w:hAnsi="Arial" w:cs="Arial"/>
          <w:color w:val="000000"/>
        </w:rPr>
        <w:t>.</w:t>
      </w:r>
    </w:p>
    <w:p w14:paraId="0A48F876" w14:textId="40F2D66D"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lastRenderedPageBreak/>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.2.2. O</w:t>
      </w:r>
      <w:r w:rsidRPr="00B37CA6">
        <w:rPr>
          <w:rFonts w:ascii="Arial" w:hAnsi="Arial" w:cs="Arial"/>
          <w:color w:val="000000"/>
        </w:rPr>
        <w:t xml:space="preserve"> responsável pelo Acompanhamento e Fiscalização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__, designado pela Portaria nº 0__/202</w:t>
      </w:r>
      <w:r>
        <w:rPr>
          <w:rFonts w:ascii="Arial" w:hAnsi="Arial" w:cs="Arial"/>
          <w:color w:val="000000"/>
        </w:rPr>
        <w:t>2</w:t>
      </w:r>
      <w:r w:rsidRPr="00B37CA6">
        <w:rPr>
          <w:rFonts w:ascii="Arial" w:hAnsi="Arial" w:cs="Arial"/>
          <w:color w:val="000000"/>
        </w:rPr>
        <w:t>.</w:t>
      </w:r>
    </w:p>
    <w:p w14:paraId="2C708849" w14:textId="389F0747"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.2.3. </w:t>
      </w:r>
      <w:r w:rsidRPr="00B37CA6">
        <w:rPr>
          <w:rFonts w:ascii="Arial" w:hAnsi="Arial" w:cs="Arial"/>
          <w:color w:val="000000"/>
        </w:rPr>
        <w:t xml:space="preserve">O responsável pelo recebimento do objeto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w:t>
      </w:r>
      <w:r w:rsidRPr="00B37CA6">
        <w:rPr>
          <w:rFonts w:ascii="Arial" w:hAnsi="Arial" w:cs="Arial"/>
        </w:rPr>
        <w:t>__</w:t>
      </w:r>
      <w:r w:rsidRPr="00B37CA6">
        <w:rPr>
          <w:rFonts w:ascii="Arial" w:hAnsi="Arial" w:cs="Arial"/>
          <w:color w:val="000000"/>
        </w:rPr>
        <w:t>, designado pela Portaria nº 0__/202</w:t>
      </w:r>
      <w:r>
        <w:rPr>
          <w:rFonts w:ascii="Arial" w:hAnsi="Arial" w:cs="Arial"/>
          <w:color w:val="000000"/>
        </w:rPr>
        <w:t>2</w:t>
      </w:r>
      <w:r w:rsidRPr="00B37CA6">
        <w:rPr>
          <w:rFonts w:ascii="Arial" w:hAnsi="Arial" w:cs="Arial"/>
          <w:color w:val="000000"/>
        </w:rPr>
        <w:t>.</w:t>
      </w:r>
    </w:p>
    <w:p w14:paraId="74291294" w14:textId="77777777" w:rsidR="004A11EA" w:rsidRPr="00B37CA6" w:rsidRDefault="004A11EA" w:rsidP="004A11EA">
      <w:pPr>
        <w:autoSpaceDE w:val="0"/>
        <w:autoSpaceDN w:val="0"/>
        <w:adjustRightInd w:val="0"/>
        <w:jc w:val="both"/>
        <w:rPr>
          <w:rFonts w:ascii="Arial" w:hAnsi="Arial" w:cs="Arial"/>
          <w:b/>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.3. Secretaria Municipal de Educação e Cultura:</w:t>
      </w:r>
    </w:p>
    <w:p w14:paraId="66BA9FF4" w14:textId="02911F91"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.3.1. </w:t>
      </w:r>
      <w:r w:rsidRPr="00B37CA6">
        <w:rPr>
          <w:rFonts w:ascii="Arial" w:eastAsia="Calibri" w:hAnsi="Arial" w:cs="Arial"/>
          <w:color w:val="000000"/>
        </w:rPr>
        <w:t xml:space="preserve">O gestor do contrato é o (a) </w:t>
      </w:r>
      <w:proofErr w:type="spellStart"/>
      <w:r w:rsidRPr="00B37CA6">
        <w:rPr>
          <w:rFonts w:ascii="Arial" w:eastAsia="Calibri" w:hAnsi="Arial" w:cs="Arial"/>
          <w:color w:val="000000"/>
        </w:rPr>
        <w:t>Sr</w:t>
      </w:r>
      <w:proofErr w:type="spellEnd"/>
      <w:r w:rsidRPr="00B37CA6">
        <w:rPr>
          <w:rFonts w:ascii="Arial" w:eastAsia="Calibri" w:hAnsi="Arial" w:cs="Arial"/>
          <w:color w:val="000000"/>
        </w:rPr>
        <w:t>(a). __, designado pela Portaria nº 0__/202</w:t>
      </w:r>
      <w:r>
        <w:rPr>
          <w:rFonts w:ascii="Arial" w:eastAsia="Calibri" w:hAnsi="Arial" w:cs="Arial"/>
          <w:color w:val="000000"/>
        </w:rPr>
        <w:t>2</w:t>
      </w:r>
      <w:r w:rsidRPr="00B37CA6">
        <w:rPr>
          <w:rFonts w:ascii="Arial" w:eastAsia="Calibri" w:hAnsi="Arial" w:cs="Arial"/>
          <w:color w:val="000000"/>
        </w:rPr>
        <w:t>.</w:t>
      </w:r>
    </w:p>
    <w:p w14:paraId="20973054" w14:textId="5A69C61A"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.3.2. O</w:t>
      </w:r>
      <w:r w:rsidRPr="00B37CA6">
        <w:rPr>
          <w:rFonts w:ascii="Arial" w:hAnsi="Arial" w:cs="Arial"/>
          <w:color w:val="000000"/>
        </w:rPr>
        <w:t xml:space="preserve"> responsável pelo Acompanhamento e Fiscalização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w:t>
      </w:r>
      <w:r>
        <w:rPr>
          <w:rFonts w:ascii="Arial" w:hAnsi="Arial" w:cs="Arial"/>
          <w:color w:val="000000"/>
        </w:rPr>
        <w:t>__</w:t>
      </w:r>
      <w:r w:rsidRPr="00B37CA6">
        <w:rPr>
          <w:rFonts w:ascii="Arial" w:hAnsi="Arial" w:cs="Arial"/>
          <w:color w:val="000000"/>
        </w:rPr>
        <w:t>, designado pela Portaria nº 0__/202</w:t>
      </w:r>
      <w:r>
        <w:rPr>
          <w:rFonts w:ascii="Arial" w:hAnsi="Arial" w:cs="Arial"/>
          <w:color w:val="000000"/>
        </w:rPr>
        <w:t>2</w:t>
      </w:r>
      <w:r w:rsidRPr="00B37CA6">
        <w:rPr>
          <w:rFonts w:ascii="Arial" w:hAnsi="Arial" w:cs="Arial"/>
          <w:color w:val="000000"/>
        </w:rPr>
        <w:t>.</w:t>
      </w:r>
    </w:p>
    <w:p w14:paraId="6325D470" w14:textId="3C45A9BC"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.3.3. </w:t>
      </w:r>
      <w:r w:rsidRPr="00B37CA6">
        <w:rPr>
          <w:rFonts w:ascii="Arial" w:hAnsi="Arial" w:cs="Arial"/>
          <w:color w:val="000000"/>
        </w:rPr>
        <w:t xml:space="preserve">O responsável pelo recebimento do objeto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w:t>
      </w:r>
      <w:r w:rsidRPr="00B37CA6">
        <w:rPr>
          <w:rFonts w:ascii="Arial" w:hAnsi="Arial" w:cs="Arial"/>
        </w:rPr>
        <w:t>__</w:t>
      </w:r>
      <w:r w:rsidRPr="00B37CA6">
        <w:rPr>
          <w:rFonts w:ascii="Arial" w:hAnsi="Arial" w:cs="Arial"/>
          <w:color w:val="000000"/>
        </w:rPr>
        <w:t>, designado pela Portaria nº 0__/202</w:t>
      </w:r>
      <w:r>
        <w:rPr>
          <w:rFonts w:ascii="Arial" w:hAnsi="Arial" w:cs="Arial"/>
          <w:color w:val="000000"/>
        </w:rPr>
        <w:t>2</w:t>
      </w:r>
      <w:r w:rsidRPr="00B37CA6">
        <w:rPr>
          <w:rFonts w:ascii="Arial" w:hAnsi="Arial" w:cs="Arial"/>
          <w:color w:val="000000"/>
        </w:rPr>
        <w:t>.</w:t>
      </w:r>
    </w:p>
    <w:p w14:paraId="3D53C94B" w14:textId="77777777" w:rsidR="004A11EA" w:rsidRPr="00B37CA6" w:rsidRDefault="004A11EA" w:rsidP="004A11EA">
      <w:pPr>
        <w:autoSpaceDE w:val="0"/>
        <w:autoSpaceDN w:val="0"/>
        <w:adjustRightInd w:val="0"/>
        <w:jc w:val="both"/>
        <w:rPr>
          <w:rFonts w:ascii="Arial" w:hAnsi="Arial" w:cs="Arial"/>
          <w:b/>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.4. Secretaria Municipal de Assistência Social e Idoso:</w:t>
      </w:r>
    </w:p>
    <w:p w14:paraId="525E1EB5" w14:textId="645FF166"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.4.1. </w:t>
      </w:r>
      <w:r w:rsidRPr="00B37CA6">
        <w:rPr>
          <w:rFonts w:ascii="Arial" w:eastAsia="Calibri" w:hAnsi="Arial" w:cs="Arial"/>
          <w:color w:val="000000"/>
        </w:rPr>
        <w:t xml:space="preserve">O gestor do contrato é o (a) </w:t>
      </w:r>
      <w:proofErr w:type="spellStart"/>
      <w:r w:rsidRPr="00B37CA6">
        <w:rPr>
          <w:rFonts w:ascii="Arial" w:eastAsia="Calibri" w:hAnsi="Arial" w:cs="Arial"/>
          <w:color w:val="000000"/>
        </w:rPr>
        <w:t>Sr</w:t>
      </w:r>
      <w:proofErr w:type="spellEnd"/>
      <w:r w:rsidRPr="00B37CA6">
        <w:rPr>
          <w:rFonts w:ascii="Arial" w:eastAsia="Calibri" w:hAnsi="Arial" w:cs="Arial"/>
          <w:color w:val="000000"/>
        </w:rPr>
        <w:t>(a). __, designado pela Portaria nº 0__/202</w:t>
      </w:r>
      <w:r>
        <w:rPr>
          <w:rFonts w:ascii="Arial" w:eastAsia="Calibri" w:hAnsi="Arial" w:cs="Arial"/>
          <w:color w:val="000000"/>
        </w:rPr>
        <w:t>2</w:t>
      </w:r>
      <w:r w:rsidRPr="00B37CA6">
        <w:rPr>
          <w:rFonts w:ascii="Arial" w:eastAsia="Calibri" w:hAnsi="Arial" w:cs="Arial"/>
          <w:color w:val="000000"/>
        </w:rPr>
        <w:t>.</w:t>
      </w:r>
    </w:p>
    <w:p w14:paraId="7FCCE522" w14:textId="161645F6"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.4.2. O</w:t>
      </w:r>
      <w:r w:rsidRPr="00B37CA6">
        <w:rPr>
          <w:rFonts w:ascii="Arial" w:hAnsi="Arial" w:cs="Arial"/>
          <w:color w:val="000000"/>
        </w:rPr>
        <w:t xml:space="preserve"> responsável pelo Acompanhamento e Fiscalização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__, designado pela Portaria nº 0__/202</w:t>
      </w:r>
      <w:r>
        <w:rPr>
          <w:rFonts w:ascii="Arial" w:hAnsi="Arial" w:cs="Arial"/>
          <w:color w:val="000000"/>
        </w:rPr>
        <w:t>2</w:t>
      </w:r>
      <w:r w:rsidRPr="00B37CA6">
        <w:rPr>
          <w:rFonts w:ascii="Arial" w:hAnsi="Arial" w:cs="Arial"/>
          <w:color w:val="000000"/>
        </w:rPr>
        <w:t>.</w:t>
      </w:r>
    </w:p>
    <w:p w14:paraId="727F5251" w14:textId="19B11C04"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.4.3. </w:t>
      </w:r>
      <w:r w:rsidRPr="00B37CA6">
        <w:rPr>
          <w:rFonts w:ascii="Arial" w:hAnsi="Arial" w:cs="Arial"/>
          <w:color w:val="000000"/>
        </w:rPr>
        <w:t xml:space="preserve">O responsável pelo recebimento do objeto deste contrato, é o (a) </w:t>
      </w:r>
      <w:proofErr w:type="spellStart"/>
      <w:r w:rsidRPr="00B37CA6">
        <w:rPr>
          <w:rFonts w:ascii="Arial" w:hAnsi="Arial" w:cs="Arial"/>
          <w:color w:val="000000"/>
        </w:rPr>
        <w:t>Sr</w:t>
      </w:r>
      <w:proofErr w:type="spellEnd"/>
      <w:r w:rsidRPr="00B37CA6">
        <w:rPr>
          <w:rFonts w:ascii="Arial" w:hAnsi="Arial" w:cs="Arial"/>
          <w:color w:val="000000"/>
        </w:rPr>
        <w:t xml:space="preserve"> (a) </w:t>
      </w:r>
      <w:r w:rsidRPr="00B37CA6">
        <w:rPr>
          <w:rFonts w:ascii="Arial" w:hAnsi="Arial" w:cs="Arial"/>
        </w:rPr>
        <w:t>__</w:t>
      </w:r>
      <w:r w:rsidRPr="00B37CA6">
        <w:rPr>
          <w:rFonts w:ascii="Arial" w:hAnsi="Arial" w:cs="Arial"/>
          <w:color w:val="000000"/>
        </w:rPr>
        <w:t>, designado pela Portaria nº 0__/202</w:t>
      </w:r>
      <w:r>
        <w:rPr>
          <w:rFonts w:ascii="Arial" w:hAnsi="Arial" w:cs="Arial"/>
          <w:color w:val="000000"/>
        </w:rPr>
        <w:t>2</w:t>
      </w:r>
      <w:r w:rsidRPr="00B37CA6">
        <w:rPr>
          <w:rFonts w:ascii="Arial" w:hAnsi="Arial" w:cs="Arial"/>
          <w:color w:val="000000"/>
        </w:rPr>
        <w:t>.</w:t>
      </w:r>
    </w:p>
    <w:p w14:paraId="77C21CB8" w14:textId="3C01FD5F"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3</w:t>
      </w:r>
      <w:r w:rsidRPr="00D43EDF">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CD4C497" w14:textId="77777777" w:rsidR="001C442B" w:rsidRPr="00D43EDF" w:rsidRDefault="001C442B" w:rsidP="001C442B">
      <w:pPr>
        <w:autoSpaceDE w:val="0"/>
        <w:autoSpaceDN w:val="0"/>
        <w:adjustRightInd w:val="0"/>
        <w:spacing w:after="0" w:line="240" w:lineRule="auto"/>
        <w:rPr>
          <w:rFonts w:ascii="Arial" w:hAnsi="Arial" w:cs="Arial"/>
          <w:color w:val="000000"/>
        </w:rPr>
      </w:pPr>
    </w:p>
    <w:p w14:paraId="2C2E4753" w14:textId="5206ABEF"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4</w:t>
      </w:r>
      <w:r w:rsidRPr="00D43EDF">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5D9DE64" w14:textId="77777777"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p>
    <w:p w14:paraId="1157E82C" w14:textId="651C0AFE" w:rsidR="00CF0323" w:rsidRPr="00B37CA6" w:rsidRDefault="00CF0323" w:rsidP="001C442B">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FD053F">
        <w:rPr>
          <w:rFonts w:ascii="Arial" w:eastAsia="Times New Roman" w:hAnsi="Arial" w:cs="Arial"/>
          <w:b/>
          <w:u w:val="single"/>
          <w:lang w:eastAsia="pt-BR"/>
        </w:rPr>
        <w:t>SEXTA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17E5C3E2"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0E4B48CC"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lang w:eastAsia="pt-BR"/>
        </w:rPr>
      </w:pPr>
    </w:p>
    <w:p w14:paraId="7934814A" w14:textId="464143D1"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16"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4948C226"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SÉTIMA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2EE7533F"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B37CA6" w:rsidRDefault="00CF0323" w:rsidP="00CF0323">
      <w:pPr>
        <w:spacing w:after="0" w:line="240" w:lineRule="auto"/>
        <w:ind w:right="-101"/>
        <w:jc w:val="both"/>
        <w:rPr>
          <w:rFonts w:ascii="Arial" w:eastAsia="Times New Roman" w:hAnsi="Arial" w:cs="Arial"/>
          <w:lang w:eastAsia="pt-BR"/>
        </w:rPr>
      </w:pPr>
    </w:p>
    <w:p w14:paraId="0E282C2B" w14:textId="48EB6C57"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lastRenderedPageBreak/>
        <w:t>1</w:t>
      </w:r>
      <w:r w:rsidR="00FD053F">
        <w:rPr>
          <w:rFonts w:ascii="Arial" w:eastAsia="Times New Roman" w:hAnsi="Arial" w:cs="Arial"/>
          <w:b/>
          <w:lang w:eastAsia="pt-BR"/>
        </w:rPr>
        <w:t>7</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780FEA02" w:rsidR="00CF0323" w:rsidRPr="00B37CA6" w:rsidRDefault="00CF0323" w:rsidP="00CF0323">
      <w:pPr>
        <w:autoSpaceDE w:val="0"/>
        <w:autoSpaceDN w:val="0"/>
        <w:adjustRightInd w:val="0"/>
        <w:spacing w:after="0" w:line="240" w:lineRule="auto"/>
        <w:rPr>
          <w:rFonts w:ascii="Arial" w:hAnsi="Arial" w:cs="Arial"/>
          <w:color w:val="000000"/>
        </w:rPr>
      </w:pPr>
      <w:r w:rsidRPr="0003660D">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OITAVA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7E971FEE"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001B6D64">
        <w:rPr>
          <w:rFonts w:ascii="Arial" w:hAnsi="Arial" w:cs="Arial"/>
          <w:color w:val="000000"/>
        </w:rPr>
        <w:t xml:space="preserve"> e prestar os serviços,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Pr="00B37CA6">
        <w:rPr>
          <w:rFonts w:ascii="Arial" w:hAnsi="Arial" w:cs="Arial"/>
          <w:color w:val="000000"/>
          <w:highlight w:val="yellow"/>
        </w:rPr>
        <w:t>__</w:t>
      </w:r>
      <w:r w:rsidRPr="00B37CA6">
        <w:rPr>
          <w:rFonts w:ascii="Arial" w:hAnsi="Arial" w:cs="Arial"/>
          <w:color w:val="000000"/>
        </w:rPr>
        <w:t>/202</w:t>
      </w:r>
      <w:r w:rsidR="003B1306">
        <w:rPr>
          <w:rFonts w:ascii="Arial" w:hAnsi="Arial" w:cs="Arial"/>
          <w:color w:val="000000"/>
        </w:rPr>
        <w:t>2</w:t>
      </w:r>
      <w:r w:rsidRPr="00B37CA6">
        <w:rPr>
          <w:rFonts w:ascii="Arial" w:hAnsi="Arial" w:cs="Arial"/>
          <w:color w:val="000000"/>
        </w:rPr>
        <w:t xml:space="preserve">. </w:t>
      </w:r>
    </w:p>
    <w:p w14:paraId="0A838306" w14:textId="4E29F29A"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33690FE3"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r w:rsidR="00F31C26">
        <w:rPr>
          <w:rFonts w:ascii="Arial" w:eastAsia="Times New Roman" w:hAnsi="Arial" w:cs="Arial"/>
          <w:color w:val="000000"/>
          <w:lang w:eastAsia="pt-BR"/>
        </w:rPr>
        <w:t xml:space="preserve"> </w:t>
      </w:r>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0E04D620"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Itambaracá/Pr.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467786F9"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787F225C"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Default="003B1306" w:rsidP="00CF0323">
      <w:pPr>
        <w:autoSpaceDE w:val="0"/>
        <w:autoSpaceDN w:val="0"/>
        <w:adjustRightInd w:val="0"/>
        <w:spacing w:after="0" w:line="240" w:lineRule="auto"/>
        <w:jc w:val="both"/>
        <w:rPr>
          <w:rFonts w:ascii="Arial" w:eastAsia="Times New Roman" w:hAnsi="Arial" w:cs="Arial"/>
          <w:b/>
          <w:bCs/>
          <w:u w:val="single"/>
          <w:lang w:eastAsia="pt-BR"/>
        </w:rPr>
      </w:pPr>
    </w:p>
    <w:p w14:paraId="7DEF5C04" w14:textId="0D9CBA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03660D">
        <w:rPr>
          <w:rFonts w:ascii="Arial" w:eastAsia="Times New Roman" w:hAnsi="Arial" w:cs="Arial"/>
          <w:b/>
          <w:bCs/>
          <w:u w:val="single"/>
          <w:lang w:eastAsia="pt-BR"/>
        </w:rPr>
        <w:t>CLÁUSULA DÉCIMA</w:t>
      </w:r>
      <w:r w:rsidRPr="0003660D">
        <w:rPr>
          <w:rFonts w:ascii="Arial" w:eastAsia="Times New Roman" w:hAnsi="Arial" w:cs="Arial"/>
          <w:b/>
          <w:snapToGrid w:val="0"/>
          <w:color w:val="000000"/>
          <w:u w:val="single"/>
          <w:lang w:eastAsia="pt-BR"/>
        </w:rPr>
        <w:t xml:space="preserve"> </w:t>
      </w:r>
      <w:r w:rsidR="001B1E91">
        <w:rPr>
          <w:rFonts w:ascii="Arial" w:eastAsia="Times New Roman" w:hAnsi="Arial" w:cs="Arial"/>
          <w:b/>
          <w:snapToGrid w:val="0"/>
          <w:color w:val="000000"/>
          <w:u w:val="single"/>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D2501AD" w14:textId="25DC625C" w:rsidR="00CF0323" w:rsidRPr="00B37CA6" w:rsidRDefault="00CF0323" w:rsidP="00CF0323">
      <w:pPr>
        <w:spacing w:after="0" w:line="240" w:lineRule="auto"/>
        <w:jc w:val="center"/>
        <w:rPr>
          <w:rFonts w:ascii="Arial" w:eastAsia="Times New Roman" w:hAnsi="Arial" w:cs="Arial"/>
          <w:lang w:eastAsia="pt-BR"/>
        </w:rPr>
      </w:pPr>
      <w:r w:rsidRPr="00B37CA6">
        <w:rPr>
          <w:rFonts w:ascii="Arial" w:eastAsia="Times New Roman" w:hAnsi="Arial" w:cs="Arial"/>
          <w:lang w:eastAsia="pt-BR"/>
        </w:rPr>
        <w:t xml:space="preserve">Itambaracá, __ de __ </w:t>
      </w:r>
      <w:proofErr w:type="spellStart"/>
      <w:r w:rsidRPr="00B37CA6">
        <w:rPr>
          <w:rFonts w:ascii="Arial" w:eastAsia="Times New Roman" w:hAnsi="Arial" w:cs="Arial"/>
          <w:lang w:eastAsia="pt-BR"/>
        </w:rPr>
        <w:t>de</w:t>
      </w:r>
      <w:proofErr w:type="spellEnd"/>
      <w:r w:rsidRPr="00B37CA6">
        <w:rPr>
          <w:rFonts w:ascii="Arial" w:eastAsia="Times New Roman" w:hAnsi="Arial" w:cs="Arial"/>
          <w:lang w:eastAsia="pt-BR"/>
        </w:rPr>
        <w:t xml:space="preserve"> 202</w:t>
      </w:r>
      <w:r w:rsidR="003B1306">
        <w:rPr>
          <w:rFonts w:ascii="Arial" w:eastAsia="Times New Roman" w:hAnsi="Arial" w:cs="Arial"/>
          <w:lang w:eastAsia="pt-BR"/>
        </w:rPr>
        <w:t>2</w:t>
      </w: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 xml:space="preserve">Mônica Cristina </w:t>
      </w:r>
      <w:proofErr w:type="spellStart"/>
      <w:r w:rsidRPr="00B37CA6">
        <w:rPr>
          <w:rFonts w:ascii="Arial" w:hAnsi="Arial" w:cs="Arial"/>
        </w:rPr>
        <w:t>Zambon</w:t>
      </w:r>
      <w:proofErr w:type="spellEnd"/>
      <w:r w:rsidRPr="00B37CA6">
        <w:rPr>
          <w:rFonts w:ascii="Arial" w:hAnsi="Arial" w:cs="Arial"/>
        </w:rPr>
        <w:t xml:space="preserve"> Holzmann</w:t>
      </w:r>
      <w:r w:rsidRPr="00B37CA6">
        <w:rPr>
          <w:rFonts w:ascii="Arial" w:eastAsia="Times New Roman" w:hAnsi="Arial" w:cs="Arial"/>
          <w:i/>
          <w:lang w:eastAsia="pt-BR"/>
        </w:rPr>
        <w:t xml:space="preserve">                                        Representante Legal)            </w:t>
      </w:r>
    </w:p>
    <w:p w14:paraId="22F98BDE"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Município de Itambaracá                                                     </w:t>
      </w:r>
      <w:proofErr w:type="gramStart"/>
      <w:r w:rsidRPr="00B37CA6">
        <w:rPr>
          <w:rFonts w:ascii="Arial" w:eastAsia="Times New Roman" w:hAnsi="Arial" w:cs="Arial"/>
          <w:i/>
          <w:lang w:eastAsia="pt-BR"/>
        </w:rPr>
        <w:t xml:space="preserve">   (</w:t>
      </w:r>
      <w:proofErr w:type="gramEnd"/>
      <w:r w:rsidRPr="00B37CA6">
        <w:rPr>
          <w:rFonts w:ascii="Arial" w:eastAsia="Times New Roman" w:hAnsi="Arial" w:cs="Arial"/>
          <w:i/>
          <w:lang w:eastAsia="pt-BR"/>
        </w:rPr>
        <w:t>Razão Social)</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15609A3D"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____________________                ______________________</w:t>
      </w:r>
    </w:p>
    <w:p w14:paraId="3609C0A5" w14:textId="77777777" w:rsidR="00CF0323" w:rsidRPr="00B37CA6" w:rsidRDefault="00CF0323" w:rsidP="00CF0323">
      <w:pPr>
        <w:spacing w:after="0" w:line="240" w:lineRule="auto"/>
        <w:ind w:right="-54"/>
        <w:rPr>
          <w:rFonts w:ascii="Arial" w:eastAsia="Times New Roman" w:hAnsi="Arial" w:cs="Arial"/>
          <w:lang w:eastAsia="pt-BR"/>
        </w:rPr>
      </w:pPr>
      <w:r w:rsidRPr="00B37CA6">
        <w:rPr>
          <w:rFonts w:ascii="Arial" w:eastAsia="Times New Roman" w:hAnsi="Arial" w:cs="Arial"/>
          <w:lang w:eastAsia="pt-BR"/>
        </w:rPr>
        <w:t xml:space="preserve">                            Nome:                                              Nome:</w:t>
      </w:r>
    </w:p>
    <w:p w14:paraId="07AAEF23" w14:textId="2F305368" w:rsidR="00E44D22" w:rsidRDefault="00CF0323" w:rsidP="00CF0323">
      <w:pPr>
        <w:spacing w:after="0" w:line="240" w:lineRule="auto"/>
        <w:ind w:right="306"/>
        <w:jc w:val="both"/>
        <w:rPr>
          <w:rFonts w:ascii="Arial" w:eastAsia="Times New Roman" w:hAnsi="Arial" w:cs="Arial"/>
          <w:sz w:val="23"/>
          <w:szCs w:val="23"/>
          <w:lang w:eastAsia="pt-BR"/>
        </w:rPr>
      </w:pPr>
      <w:r w:rsidRPr="00B37CA6">
        <w:rPr>
          <w:rFonts w:ascii="Arial" w:eastAsia="Times New Roman" w:hAnsi="Arial" w:cs="Arial"/>
          <w:lang w:eastAsia="pt-BR"/>
        </w:rPr>
        <w:t xml:space="preserve">                             CPF:                                               CPF:                   </w:t>
      </w:r>
    </w:p>
    <w:p w14:paraId="50E7362F" w14:textId="50AA2C50" w:rsidR="00E144BB" w:rsidRDefault="00E144BB" w:rsidP="00E44D22">
      <w:pPr>
        <w:spacing w:after="0" w:line="240" w:lineRule="auto"/>
        <w:ind w:right="306"/>
        <w:jc w:val="both"/>
        <w:rPr>
          <w:rFonts w:ascii="Arial" w:eastAsia="Times New Roman" w:hAnsi="Arial" w:cs="Arial"/>
          <w:sz w:val="23"/>
          <w:szCs w:val="23"/>
          <w:lang w:eastAsia="pt-BR"/>
        </w:rPr>
      </w:pPr>
    </w:p>
    <w:p w14:paraId="2B72E509" w14:textId="71C95A4A" w:rsidR="001B1E91" w:rsidRDefault="001B1E91" w:rsidP="00E44D22">
      <w:pPr>
        <w:spacing w:after="0" w:line="240" w:lineRule="auto"/>
        <w:ind w:right="306"/>
        <w:jc w:val="both"/>
        <w:rPr>
          <w:rFonts w:ascii="Arial" w:eastAsia="Times New Roman" w:hAnsi="Arial" w:cs="Arial"/>
          <w:sz w:val="23"/>
          <w:szCs w:val="23"/>
          <w:lang w:eastAsia="pt-BR"/>
        </w:rPr>
      </w:pPr>
    </w:p>
    <w:p w14:paraId="5499C8C9" w14:textId="2AB8A342" w:rsidR="001B1E91" w:rsidRDefault="001B1E91" w:rsidP="00E44D22">
      <w:pPr>
        <w:spacing w:after="0" w:line="240" w:lineRule="auto"/>
        <w:ind w:right="306"/>
        <w:jc w:val="both"/>
        <w:rPr>
          <w:rFonts w:ascii="Arial" w:eastAsia="Times New Roman" w:hAnsi="Arial" w:cs="Arial"/>
          <w:sz w:val="23"/>
          <w:szCs w:val="23"/>
          <w:lang w:eastAsia="pt-BR"/>
        </w:rPr>
      </w:pPr>
    </w:p>
    <w:p w14:paraId="085BE576" w14:textId="487E821C" w:rsidR="001B1E91" w:rsidRDefault="001B1E91" w:rsidP="00E44D22">
      <w:pPr>
        <w:spacing w:after="0" w:line="240" w:lineRule="auto"/>
        <w:ind w:right="306"/>
        <w:jc w:val="both"/>
        <w:rPr>
          <w:rFonts w:ascii="Arial" w:eastAsia="Times New Roman" w:hAnsi="Arial" w:cs="Arial"/>
          <w:sz w:val="23"/>
          <w:szCs w:val="23"/>
          <w:lang w:eastAsia="pt-BR"/>
        </w:rPr>
      </w:pPr>
    </w:p>
    <w:p w14:paraId="38524663" w14:textId="4763121D" w:rsidR="001B1E91" w:rsidRDefault="001B1E91"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12C31EAF"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 SRP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1D43F654"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0C224E" w:rsidRPr="000C224E">
        <w:rPr>
          <w:rFonts w:ascii="Arial" w:eastAsia="Times New Roman" w:hAnsi="Arial" w:cs="Arial"/>
        </w:rPr>
        <w:t>Registro de Preços para Aquisição de Recarga de Gás Liquefeito de Petróleo (GLP em botijão de 13 Kg (P-13) e 45 Kg (P-45), Botijão - Vasilhame de 13 Kg (P -13) e 45 Kg (P-45) Cheio e Kit regulador de gás, destinados ao atendimento das Secretarias Municipais, Escolas, Pré-Escolas e Centros de Educação Municipais</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49859ED4"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FOLHA DE DADOS PARA ELABORAÇÃO DA ATA DE REGISTRO DE PREÇOS</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Ata de Registro de Preços </w:t>
      </w:r>
      <w:r w:rsidR="003C32C2" w:rsidRPr="00A00FE1">
        <w:rPr>
          <w:rFonts w:ascii="Arial" w:eastAsia="MS Mincho" w:hAnsi="Arial" w:cs="Arial"/>
          <w:b/>
          <w:bCs/>
          <w:sz w:val="23"/>
          <w:szCs w:val="23"/>
          <w:lang w:eastAsia="pt-BR"/>
        </w:rPr>
        <w:t xml:space="preserve">de fornecimento):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proofErr w:type="gramStart"/>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w:t>
      </w:r>
      <w:proofErr w:type="gramEnd"/>
      <w:r w:rsidRPr="00A00FE1">
        <w:rPr>
          <w:rFonts w:ascii="Arial" w:eastAsia="MS Mincho" w:hAnsi="Arial" w:cs="Arial"/>
          <w:b/>
          <w:bCs/>
          <w:sz w:val="23"/>
          <w:szCs w:val="23"/>
          <w:lang w:eastAsia="pt-BR"/>
        </w:rPr>
        <w:t>: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B94B6B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9A49" w14:textId="77777777" w:rsidR="001F3E7B" w:rsidRDefault="001F3E7B">
      <w:pPr>
        <w:spacing w:after="0" w:line="240" w:lineRule="auto"/>
      </w:pPr>
      <w:r>
        <w:separator/>
      </w:r>
    </w:p>
  </w:endnote>
  <w:endnote w:type="continuationSeparator" w:id="0">
    <w:p w14:paraId="3F3FFBE6" w14:textId="77777777" w:rsidR="001F3E7B" w:rsidRDefault="001F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1E900F15"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1B1E91">
      <w:rPr>
        <w:rStyle w:val="Nmerodepgina"/>
        <w:rFonts w:eastAsia="MS Mincho"/>
      </w:rPr>
      <w:t>6</w:t>
    </w:r>
    <w:r w:rsidR="00C628D8">
      <w:rPr>
        <w:rStyle w:val="Nmerodepgina"/>
        <w:rFonts w:eastAsia="MS Mincho"/>
      </w:rPr>
      <w:t>7</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3D0D" w14:textId="77777777" w:rsidR="001F3E7B" w:rsidRDefault="001F3E7B">
      <w:pPr>
        <w:spacing w:after="0" w:line="240" w:lineRule="auto"/>
      </w:pPr>
      <w:r>
        <w:separator/>
      </w:r>
    </w:p>
  </w:footnote>
  <w:footnote w:type="continuationSeparator" w:id="0">
    <w:p w14:paraId="5C7C597A" w14:textId="77777777" w:rsidR="001F3E7B" w:rsidRDefault="001F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27246131"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F97C97"/>
    <w:multiLevelType w:val="hybridMultilevel"/>
    <w:tmpl w:val="61DE17A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2"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3"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11"/>
  </w:num>
  <w:num w:numId="2" w16cid:durableId="2141341101">
    <w:abstractNumId w:val="23"/>
  </w:num>
  <w:num w:numId="3" w16cid:durableId="1998218378">
    <w:abstractNumId w:val="5"/>
  </w:num>
  <w:num w:numId="4" w16cid:durableId="685446793">
    <w:abstractNumId w:val="20"/>
  </w:num>
  <w:num w:numId="5" w16cid:durableId="850072626">
    <w:abstractNumId w:val="16"/>
  </w:num>
  <w:num w:numId="6" w16cid:durableId="1644313213">
    <w:abstractNumId w:val="15"/>
  </w:num>
  <w:num w:numId="7" w16cid:durableId="1600092987">
    <w:abstractNumId w:val="2"/>
  </w:num>
  <w:num w:numId="8" w16cid:durableId="1389911474">
    <w:abstractNumId w:val="7"/>
  </w:num>
  <w:num w:numId="9" w16cid:durableId="34736268">
    <w:abstractNumId w:val="21"/>
  </w:num>
  <w:num w:numId="10" w16cid:durableId="1893074763">
    <w:abstractNumId w:val="4"/>
  </w:num>
  <w:num w:numId="11" w16cid:durableId="1225332268">
    <w:abstractNumId w:val="22"/>
  </w:num>
  <w:num w:numId="12" w16cid:durableId="1277785864">
    <w:abstractNumId w:val="1"/>
  </w:num>
  <w:num w:numId="13" w16cid:durableId="143812977">
    <w:abstractNumId w:val="8"/>
  </w:num>
  <w:num w:numId="14" w16cid:durableId="137571252">
    <w:abstractNumId w:val="14"/>
  </w:num>
  <w:num w:numId="15" w16cid:durableId="897472733">
    <w:abstractNumId w:val="10"/>
  </w:num>
  <w:num w:numId="16" w16cid:durableId="1533952787">
    <w:abstractNumId w:val="19"/>
  </w:num>
  <w:num w:numId="17" w16cid:durableId="189494368">
    <w:abstractNumId w:val="3"/>
  </w:num>
  <w:num w:numId="18" w16cid:durableId="1521091551">
    <w:abstractNumId w:val="12"/>
  </w:num>
  <w:num w:numId="19" w16cid:durableId="1073234255">
    <w:abstractNumId w:val="18"/>
  </w:num>
  <w:num w:numId="20" w16cid:durableId="1735271854">
    <w:abstractNumId w:val="6"/>
  </w:num>
  <w:num w:numId="21" w16cid:durableId="1288269576">
    <w:abstractNumId w:val="13"/>
  </w:num>
  <w:num w:numId="22" w16cid:durableId="1684746267">
    <w:abstractNumId w:val="9"/>
  </w:num>
  <w:num w:numId="23" w16cid:durableId="1823932452">
    <w:abstractNumId w:val="0"/>
  </w:num>
  <w:num w:numId="24" w16cid:durableId="15036719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30BB"/>
    <w:rsid w:val="00044EE5"/>
    <w:rsid w:val="00044F5A"/>
    <w:rsid w:val="0004514D"/>
    <w:rsid w:val="0004621D"/>
    <w:rsid w:val="000462E3"/>
    <w:rsid w:val="0004645C"/>
    <w:rsid w:val="000474D0"/>
    <w:rsid w:val="00047F5B"/>
    <w:rsid w:val="00047F67"/>
    <w:rsid w:val="00050D0C"/>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46A3B"/>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425B"/>
    <w:rsid w:val="001642BA"/>
    <w:rsid w:val="00164DC6"/>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356"/>
    <w:rsid w:val="001B561B"/>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F70"/>
    <w:rsid w:val="001C5D7F"/>
    <w:rsid w:val="001C7AEE"/>
    <w:rsid w:val="001D02A9"/>
    <w:rsid w:val="001D02D3"/>
    <w:rsid w:val="001D0801"/>
    <w:rsid w:val="001D1006"/>
    <w:rsid w:val="001D1073"/>
    <w:rsid w:val="001D1235"/>
    <w:rsid w:val="001D2B12"/>
    <w:rsid w:val="001D3B44"/>
    <w:rsid w:val="001D4B38"/>
    <w:rsid w:val="001D4E5E"/>
    <w:rsid w:val="001D7F81"/>
    <w:rsid w:val="001E0D40"/>
    <w:rsid w:val="001E0E2E"/>
    <w:rsid w:val="001E1C3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194"/>
    <w:rsid w:val="001F436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7172"/>
    <w:rsid w:val="00247525"/>
    <w:rsid w:val="002504F2"/>
    <w:rsid w:val="00251D5A"/>
    <w:rsid w:val="00252308"/>
    <w:rsid w:val="002524BA"/>
    <w:rsid w:val="0025253C"/>
    <w:rsid w:val="002538F7"/>
    <w:rsid w:val="0025595A"/>
    <w:rsid w:val="0025633A"/>
    <w:rsid w:val="00257789"/>
    <w:rsid w:val="002579C5"/>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4BDB"/>
    <w:rsid w:val="00295A5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45AE"/>
    <w:rsid w:val="002D4D20"/>
    <w:rsid w:val="002D4EB1"/>
    <w:rsid w:val="002D7039"/>
    <w:rsid w:val="002D724C"/>
    <w:rsid w:val="002D7F6A"/>
    <w:rsid w:val="002E0699"/>
    <w:rsid w:val="002E10B1"/>
    <w:rsid w:val="002E159F"/>
    <w:rsid w:val="002E1A77"/>
    <w:rsid w:val="002E1D4A"/>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79F7"/>
    <w:rsid w:val="00390C50"/>
    <w:rsid w:val="00390E02"/>
    <w:rsid w:val="00394A1F"/>
    <w:rsid w:val="003974A6"/>
    <w:rsid w:val="003A0004"/>
    <w:rsid w:val="003A038A"/>
    <w:rsid w:val="003A0850"/>
    <w:rsid w:val="003A1D69"/>
    <w:rsid w:val="003A3334"/>
    <w:rsid w:val="003A3BD4"/>
    <w:rsid w:val="003A7356"/>
    <w:rsid w:val="003B04F3"/>
    <w:rsid w:val="003B04FA"/>
    <w:rsid w:val="003B0E2B"/>
    <w:rsid w:val="003B1306"/>
    <w:rsid w:val="003B30D3"/>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249"/>
    <w:rsid w:val="003F1C15"/>
    <w:rsid w:val="003F2C07"/>
    <w:rsid w:val="003F2C08"/>
    <w:rsid w:val="003F3375"/>
    <w:rsid w:val="003F3484"/>
    <w:rsid w:val="003F40A2"/>
    <w:rsid w:val="003F46B4"/>
    <w:rsid w:val="003F4B73"/>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E6B"/>
    <w:rsid w:val="00421429"/>
    <w:rsid w:val="00421DE8"/>
    <w:rsid w:val="00421E08"/>
    <w:rsid w:val="00422048"/>
    <w:rsid w:val="00423C9E"/>
    <w:rsid w:val="004249D5"/>
    <w:rsid w:val="00424D89"/>
    <w:rsid w:val="00425357"/>
    <w:rsid w:val="00426A63"/>
    <w:rsid w:val="004270ED"/>
    <w:rsid w:val="004274E5"/>
    <w:rsid w:val="00430373"/>
    <w:rsid w:val="004315AC"/>
    <w:rsid w:val="00432C36"/>
    <w:rsid w:val="00432C6A"/>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1658"/>
    <w:rsid w:val="004632F2"/>
    <w:rsid w:val="00463FAA"/>
    <w:rsid w:val="00464885"/>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752"/>
    <w:rsid w:val="00482AE9"/>
    <w:rsid w:val="004832BE"/>
    <w:rsid w:val="004839F9"/>
    <w:rsid w:val="0048441A"/>
    <w:rsid w:val="00484531"/>
    <w:rsid w:val="0048554A"/>
    <w:rsid w:val="00485600"/>
    <w:rsid w:val="0048571E"/>
    <w:rsid w:val="0048609E"/>
    <w:rsid w:val="00486AC6"/>
    <w:rsid w:val="004873AF"/>
    <w:rsid w:val="004873F0"/>
    <w:rsid w:val="00487D47"/>
    <w:rsid w:val="00487F12"/>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E50"/>
    <w:rsid w:val="004D7391"/>
    <w:rsid w:val="004D7F24"/>
    <w:rsid w:val="004E0FE0"/>
    <w:rsid w:val="004E11A3"/>
    <w:rsid w:val="004E163C"/>
    <w:rsid w:val="004E486F"/>
    <w:rsid w:val="004E4F01"/>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A95"/>
    <w:rsid w:val="00502889"/>
    <w:rsid w:val="00503988"/>
    <w:rsid w:val="00503DE5"/>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7C6"/>
    <w:rsid w:val="00514AAE"/>
    <w:rsid w:val="00514E65"/>
    <w:rsid w:val="005156BF"/>
    <w:rsid w:val="005156D2"/>
    <w:rsid w:val="005159C9"/>
    <w:rsid w:val="00515C6C"/>
    <w:rsid w:val="005174EB"/>
    <w:rsid w:val="005179EC"/>
    <w:rsid w:val="005206AF"/>
    <w:rsid w:val="00520821"/>
    <w:rsid w:val="00523D54"/>
    <w:rsid w:val="00523F3A"/>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4162"/>
    <w:rsid w:val="00564AC4"/>
    <w:rsid w:val="00564EFE"/>
    <w:rsid w:val="00565B0B"/>
    <w:rsid w:val="00567115"/>
    <w:rsid w:val="0056711C"/>
    <w:rsid w:val="00567C93"/>
    <w:rsid w:val="00570116"/>
    <w:rsid w:val="0057031B"/>
    <w:rsid w:val="00571296"/>
    <w:rsid w:val="0057406C"/>
    <w:rsid w:val="00575205"/>
    <w:rsid w:val="005762F7"/>
    <w:rsid w:val="00577A90"/>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20DE"/>
    <w:rsid w:val="006A2757"/>
    <w:rsid w:val="006A2DF4"/>
    <w:rsid w:val="006A3745"/>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304"/>
    <w:rsid w:val="006C6A81"/>
    <w:rsid w:val="006C777A"/>
    <w:rsid w:val="006D2FE2"/>
    <w:rsid w:val="006D3421"/>
    <w:rsid w:val="006D3AE5"/>
    <w:rsid w:val="006D3EFF"/>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A4"/>
    <w:rsid w:val="00721E44"/>
    <w:rsid w:val="00721F0D"/>
    <w:rsid w:val="00722069"/>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40D7"/>
    <w:rsid w:val="00734E7C"/>
    <w:rsid w:val="00735C84"/>
    <w:rsid w:val="00737754"/>
    <w:rsid w:val="0074041B"/>
    <w:rsid w:val="00740C9D"/>
    <w:rsid w:val="0074130F"/>
    <w:rsid w:val="0074133E"/>
    <w:rsid w:val="00741DAC"/>
    <w:rsid w:val="007440E2"/>
    <w:rsid w:val="00744992"/>
    <w:rsid w:val="0074658D"/>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617"/>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594B"/>
    <w:rsid w:val="007B66EA"/>
    <w:rsid w:val="007B6E0A"/>
    <w:rsid w:val="007B7438"/>
    <w:rsid w:val="007C0544"/>
    <w:rsid w:val="007C07A5"/>
    <w:rsid w:val="007C0EE3"/>
    <w:rsid w:val="007C0FD4"/>
    <w:rsid w:val="007C2287"/>
    <w:rsid w:val="007C4AB5"/>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2223"/>
    <w:rsid w:val="0083453D"/>
    <w:rsid w:val="00834965"/>
    <w:rsid w:val="00834C2B"/>
    <w:rsid w:val="00835DC1"/>
    <w:rsid w:val="00836EF3"/>
    <w:rsid w:val="008374E1"/>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234"/>
    <w:rsid w:val="008B2439"/>
    <w:rsid w:val="008B35EB"/>
    <w:rsid w:val="008B39B2"/>
    <w:rsid w:val="008B6B1B"/>
    <w:rsid w:val="008B6C35"/>
    <w:rsid w:val="008B7361"/>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79AF"/>
    <w:rsid w:val="0090146F"/>
    <w:rsid w:val="00903207"/>
    <w:rsid w:val="00903A0C"/>
    <w:rsid w:val="009043D7"/>
    <w:rsid w:val="00904424"/>
    <w:rsid w:val="00905253"/>
    <w:rsid w:val="00905742"/>
    <w:rsid w:val="00905AFF"/>
    <w:rsid w:val="00905F04"/>
    <w:rsid w:val="00905F0C"/>
    <w:rsid w:val="00906CFA"/>
    <w:rsid w:val="009110BE"/>
    <w:rsid w:val="009121EF"/>
    <w:rsid w:val="00912485"/>
    <w:rsid w:val="0091271A"/>
    <w:rsid w:val="00913871"/>
    <w:rsid w:val="00914010"/>
    <w:rsid w:val="009143B1"/>
    <w:rsid w:val="00914B17"/>
    <w:rsid w:val="0091542E"/>
    <w:rsid w:val="0091568D"/>
    <w:rsid w:val="00915E90"/>
    <w:rsid w:val="00916AAA"/>
    <w:rsid w:val="009170E6"/>
    <w:rsid w:val="00917775"/>
    <w:rsid w:val="00917861"/>
    <w:rsid w:val="00917C01"/>
    <w:rsid w:val="00917DB3"/>
    <w:rsid w:val="00917DE6"/>
    <w:rsid w:val="00920218"/>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37E2"/>
    <w:rsid w:val="00973AF9"/>
    <w:rsid w:val="00974267"/>
    <w:rsid w:val="00974346"/>
    <w:rsid w:val="00975D05"/>
    <w:rsid w:val="009774E6"/>
    <w:rsid w:val="0098000E"/>
    <w:rsid w:val="00980276"/>
    <w:rsid w:val="009805AE"/>
    <w:rsid w:val="00980C85"/>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63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7F26"/>
    <w:rsid w:val="00A100A0"/>
    <w:rsid w:val="00A102E8"/>
    <w:rsid w:val="00A10724"/>
    <w:rsid w:val="00A113D5"/>
    <w:rsid w:val="00A11764"/>
    <w:rsid w:val="00A11999"/>
    <w:rsid w:val="00A13160"/>
    <w:rsid w:val="00A14704"/>
    <w:rsid w:val="00A155CC"/>
    <w:rsid w:val="00A165C1"/>
    <w:rsid w:val="00A17DD8"/>
    <w:rsid w:val="00A20724"/>
    <w:rsid w:val="00A2106F"/>
    <w:rsid w:val="00A240BE"/>
    <w:rsid w:val="00A242FC"/>
    <w:rsid w:val="00A24D80"/>
    <w:rsid w:val="00A25D57"/>
    <w:rsid w:val="00A271CF"/>
    <w:rsid w:val="00A27851"/>
    <w:rsid w:val="00A27D53"/>
    <w:rsid w:val="00A30247"/>
    <w:rsid w:val="00A3104B"/>
    <w:rsid w:val="00A3270A"/>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330A"/>
    <w:rsid w:val="00A83370"/>
    <w:rsid w:val="00A85BFF"/>
    <w:rsid w:val="00A85EB5"/>
    <w:rsid w:val="00A861DA"/>
    <w:rsid w:val="00A8658F"/>
    <w:rsid w:val="00A877FE"/>
    <w:rsid w:val="00A87F56"/>
    <w:rsid w:val="00A91440"/>
    <w:rsid w:val="00A919AB"/>
    <w:rsid w:val="00A927EA"/>
    <w:rsid w:val="00A92ADA"/>
    <w:rsid w:val="00A92B24"/>
    <w:rsid w:val="00A92EC3"/>
    <w:rsid w:val="00A92FBB"/>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2DDC"/>
    <w:rsid w:val="00AA37AA"/>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263"/>
    <w:rsid w:val="00B24ACA"/>
    <w:rsid w:val="00B24DDC"/>
    <w:rsid w:val="00B252AB"/>
    <w:rsid w:val="00B256ED"/>
    <w:rsid w:val="00B25A7C"/>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21C0"/>
    <w:rsid w:val="00B4223F"/>
    <w:rsid w:val="00B422C3"/>
    <w:rsid w:val="00B42571"/>
    <w:rsid w:val="00B42762"/>
    <w:rsid w:val="00B42904"/>
    <w:rsid w:val="00B42A2C"/>
    <w:rsid w:val="00B4377B"/>
    <w:rsid w:val="00B43E4F"/>
    <w:rsid w:val="00B451DC"/>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A0AA6"/>
    <w:rsid w:val="00BA0DA2"/>
    <w:rsid w:val="00BA11F7"/>
    <w:rsid w:val="00BA1781"/>
    <w:rsid w:val="00BA239A"/>
    <w:rsid w:val="00BA25E7"/>
    <w:rsid w:val="00BA2BB3"/>
    <w:rsid w:val="00BA5EF2"/>
    <w:rsid w:val="00BA664A"/>
    <w:rsid w:val="00BA68E9"/>
    <w:rsid w:val="00BA6972"/>
    <w:rsid w:val="00BA6BDF"/>
    <w:rsid w:val="00BA76F6"/>
    <w:rsid w:val="00BB115C"/>
    <w:rsid w:val="00BB27BF"/>
    <w:rsid w:val="00BB2E8D"/>
    <w:rsid w:val="00BB2F90"/>
    <w:rsid w:val="00BB3615"/>
    <w:rsid w:val="00BB39CB"/>
    <w:rsid w:val="00BB3B8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C7341"/>
    <w:rsid w:val="00BD00C0"/>
    <w:rsid w:val="00BD100F"/>
    <w:rsid w:val="00BD1D6D"/>
    <w:rsid w:val="00BD2984"/>
    <w:rsid w:val="00BD2BF7"/>
    <w:rsid w:val="00BD2E2E"/>
    <w:rsid w:val="00BD3A54"/>
    <w:rsid w:val="00BD3B78"/>
    <w:rsid w:val="00BD3D76"/>
    <w:rsid w:val="00BD4FC8"/>
    <w:rsid w:val="00BD58FB"/>
    <w:rsid w:val="00BD59E9"/>
    <w:rsid w:val="00BD5A25"/>
    <w:rsid w:val="00BD6068"/>
    <w:rsid w:val="00BD73A3"/>
    <w:rsid w:val="00BE0A5D"/>
    <w:rsid w:val="00BE132E"/>
    <w:rsid w:val="00BE258D"/>
    <w:rsid w:val="00BE296C"/>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16F9"/>
    <w:rsid w:val="00C06443"/>
    <w:rsid w:val="00C073F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863"/>
    <w:rsid w:val="00CE23B4"/>
    <w:rsid w:val="00CE24F9"/>
    <w:rsid w:val="00CE282D"/>
    <w:rsid w:val="00CE2923"/>
    <w:rsid w:val="00CE2FCB"/>
    <w:rsid w:val="00CE3DCA"/>
    <w:rsid w:val="00CE4069"/>
    <w:rsid w:val="00CE462A"/>
    <w:rsid w:val="00CE53D1"/>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5083"/>
    <w:rsid w:val="00D06904"/>
    <w:rsid w:val="00D06D16"/>
    <w:rsid w:val="00D079DF"/>
    <w:rsid w:val="00D10D9A"/>
    <w:rsid w:val="00D13C47"/>
    <w:rsid w:val="00D20CDF"/>
    <w:rsid w:val="00D237C3"/>
    <w:rsid w:val="00D23E26"/>
    <w:rsid w:val="00D2466C"/>
    <w:rsid w:val="00D2547D"/>
    <w:rsid w:val="00D258D1"/>
    <w:rsid w:val="00D26C73"/>
    <w:rsid w:val="00D30CC0"/>
    <w:rsid w:val="00D318CD"/>
    <w:rsid w:val="00D31DC8"/>
    <w:rsid w:val="00D32386"/>
    <w:rsid w:val="00D33BC7"/>
    <w:rsid w:val="00D349BB"/>
    <w:rsid w:val="00D35986"/>
    <w:rsid w:val="00D36292"/>
    <w:rsid w:val="00D36363"/>
    <w:rsid w:val="00D36A38"/>
    <w:rsid w:val="00D37645"/>
    <w:rsid w:val="00D37AB1"/>
    <w:rsid w:val="00D40ABC"/>
    <w:rsid w:val="00D424A0"/>
    <w:rsid w:val="00D430BE"/>
    <w:rsid w:val="00D43B33"/>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5CD4"/>
    <w:rsid w:val="00E56577"/>
    <w:rsid w:val="00E610D1"/>
    <w:rsid w:val="00E61C22"/>
    <w:rsid w:val="00E6287B"/>
    <w:rsid w:val="00E631BB"/>
    <w:rsid w:val="00E64688"/>
    <w:rsid w:val="00E64B0C"/>
    <w:rsid w:val="00E64BE9"/>
    <w:rsid w:val="00E657DC"/>
    <w:rsid w:val="00E660E5"/>
    <w:rsid w:val="00E6659B"/>
    <w:rsid w:val="00E6667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AA6"/>
    <w:rsid w:val="00EB71BB"/>
    <w:rsid w:val="00EB734A"/>
    <w:rsid w:val="00EB7B73"/>
    <w:rsid w:val="00EC0B54"/>
    <w:rsid w:val="00EC3B75"/>
    <w:rsid w:val="00EC3CDC"/>
    <w:rsid w:val="00EC44E5"/>
    <w:rsid w:val="00EC4859"/>
    <w:rsid w:val="00EC4DA7"/>
    <w:rsid w:val="00ED0FAC"/>
    <w:rsid w:val="00ED18A1"/>
    <w:rsid w:val="00ED3682"/>
    <w:rsid w:val="00ED38ED"/>
    <w:rsid w:val="00ED3AAF"/>
    <w:rsid w:val="00ED42C3"/>
    <w:rsid w:val="00ED4865"/>
    <w:rsid w:val="00ED4E4B"/>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1A08"/>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A39"/>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12381</TotalTime>
  <Pages>67</Pages>
  <Words>27445</Words>
  <Characters>148206</Characters>
  <Application>Microsoft Office Word</Application>
  <DocSecurity>0</DocSecurity>
  <Lines>1235</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1457</cp:revision>
  <cp:lastPrinted>2022-07-15T12:28:00Z</cp:lastPrinted>
  <dcterms:created xsi:type="dcterms:W3CDTF">2016-05-20T11:58:00Z</dcterms:created>
  <dcterms:modified xsi:type="dcterms:W3CDTF">2022-10-14T12:49:00Z</dcterms:modified>
</cp:coreProperties>
</file>