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FC81" w14:textId="6D74E43A" w:rsidR="00F17C2D" w:rsidRPr="00C82509" w:rsidRDefault="00F17C2D" w:rsidP="00203D8A">
      <w:pPr>
        <w:pStyle w:val="Ttulo4"/>
        <w:jc w:val="both"/>
        <w:rPr>
          <w:rFonts w:cs="Arial"/>
          <w:szCs w:val="24"/>
          <w:u w:val="none"/>
        </w:rPr>
      </w:pPr>
    </w:p>
    <w:p w14:paraId="774ADD2B" w14:textId="56208FC4" w:rsidR="00F17C2D" w:rsidRDefault="00F17C2D" w:rsidP="0025339D">
      <w:pPr>
        <w:tabs>
          <w:tab w:val="left" w:pos="3261"/>
        </w:tabs>
        <w:rPr>
          <w:b/>
          <w:sz w:val="28"/>
        </w:rPr>
      </w:pPr>
      <w:r>
        <w:rPr>
          <w:b/>
          <w:sz w:val="28"/>
        </w:rPr>
        <w:tab/>
      </w:r>
      <w:r w:rsidRPr="00506393">
        <w:rPr>
          <w:b/>
          <w:sz w:val="28"/>
        </w:rPr>
        <w:t>DECRETO</w:t>
      </w:r>
      <w:r>
        <w:rPr>
          <w:b/>
          <w:sz w:val="28"/>
        </w:rPr>
        <w:t xml:space="preserve"> Nº 4.</w:t>
      </w:r>
      <w:r w:rsidR="001731EA">
        <w:rPr>
          <w:b/>
          <w:sz w:val="28"/>
        </w:rPr>
        <w:t>8</w:t>
      </w:r>
      <w:r w:rsidR="00B5658B">
        <w:rPr>
          <w:b/>
          <w:sz w:val="28"/>
        </w:rPr>
        <w:t>48</w:t>
      </w:r>
      <w:r>
        <w:rPr>
          <w:b/>
          <w:sz w:val="28"/>
        </w:rPr>
        <w:t>/202</w:t>
      </w:r>
      <w:r w:rsidR="001731EA">
        <w:rPr>
          <w:b/>
          <w:sz w:val="28"/>
        </w:rPr>
        <w:t>2</w:t>
      </w:r>
    </w:p>
    <w:p w14:paraId="527B506D" w14:textId="5FC93AF0" w:rsidR="00604092" w:rsidRDefault="00604092" w:rsidP="0025339D">
      <w:pPr>
        <w:tabs>
          <w:tab w:val="left" w:pos="3261"/>
        </w:tabs>
        <w:rPr>
          <w:b/>
          <w:sz w:val="28"/>
        </w:rPr>
      </w:pPr>
    </w:p>
    <w:p w14:paraId="73C3EC90" w14:textId="14A2F7E3" w:rsidR="0094508F" w:rsidRDefault="0094508F" w:rsidP="007F09E9">
      <w:pPr>
        <w:tabs>
          <w:tab w:val="left" w:pos="3261"/>
        </w:tabs>
        <w:ind w:left="3261"/>
        <w:rPr>
          <w:rFonts w:ascii="Arial" w:hAnsi="Arial" w:cs="Arial"/>
          <w:bCs/>
          <w:sz w:val="24"/>
          <w:szCs w:val="24"/>
        </w:rPr>
      </w:pPr>
      <w:r w:rsidRPr="0094508F">
        <w:rPr>
          <w:rFonts w:ascii="Arial" w:hAnsi="Arial" w:cs="Arial"/>
          <w:bCs/>
          <w:sz w:val="24"/>
          <w:szCs w:val="24"/>
        </w:rPr>
        <w:t xml:space="preserve">Ementa: Abre Crédito Adicional </w:t>
      </w:r>
      <w:r w:rsidR="00AE5B0D">
        <w:rPr>
          <w:rFonts w:ascii="Arial" w:hAnsi="Arial" w:cs="Arial"/>
          <w:bCs/>
          <w:sz w:val="24"/>
          <w:szCs w:val="24"/>
        </w:rPr>
        <w:t>Especial</w:t>
      </w:r>
      <w:r w:rsidRPr="0094508F">
        <w:rPr>
          <w:rFonts w:ascii="Arial" w:hAnsi="Arial" w:cs="Arial"/>
          <w:bCs/>
          <w:sz w:val="24"/>
          <w:szCs w:val="24"/>
        </w:rPr>
        <w:t xml:space="preserve"> e da outras providências.</w:t>
      </w:r>
    </w:p>
    <w:p w14:paraId="32182C9F" w14:textId="77777777" w:rsidR="00604092" w:rsidRDefault="00604092" w:rsidP="0025339D">
      <w:pPr>
        <w:tabs>
          <w:tab w:val="left" w:pos="3261"/>
        </w:tabs>
        <w:ind w:left="3261"/>
        <w:rPr>
          <w:rFonts w:ascii="Arial" w:hAnsi="Arial" w:cs="Arial"/>
          <w:bCs/>
          <w:sz w:val="24"/>
          <w:szCs w:val="24"/>
        </w:rPr>
      </w:pPr>
    </w:p>
    <w:p w14:paraId="080FF4AA" w14:textId="1900AB0D" w:rsidR="0025339D" w:rsidRDefault="0025339D" w:rsidP="0025339D">
      <w:pPr>
        <w:tabs>
          <w:tab w:val="left" w:pos="3261"/>
        </w:tabs>
        <w:ind w:left="320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Pr="00891BEA">
        <w:rPr>
          <w:rFonts w:ascii="Arial" w:hAnsi="Arial" w:cs="Arial"/>
          <w:color w:val="000000"/>
          <w:sz w:val="24"/>
          <w:szCs w:val="24"/>
        </w:rPr>
        <w:t xml:space="preserve"> Prefeit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891BEA">
        <w:rPr>
          <w:rFonts w:ascii="Arial" w:hAnsi="Arial" w:cs="Arial"/>
          <w:color w:val="000000"/>
          <w:sz w:val="24"/>
          <w:szCs w:val="24"/>
        </w:rPr>
        <w:t xml:space="preserve"> Municipal de ITAMBARACA, Estado do Paraná, no uso de suas atribuições legais e das que lhe foram conferidas pela Lei nº </w:t>
      </w:r>
      <w:r>
        <w:rPr>
          <w:rFonts w:ascii="Arial" w:hAnsi="Arial" w:cs="Arial"/>
          <w:color w:val="000000"/>
          <w:sz w:val="24"/>
          <w:szCs w:val="24"/>
        </w:rPr>
        <w:t>1.</w:t>
      </w:r>
      <w:r w:rsidR="004345FC">
        <w:rPr>
          <w:rFonts w:ascii="Arial" w:hAnsi="Arial" w:cs="Arial"/>
          <w:color w:val="000000"/>
          <w:sz w:val="24"/>
          <w:szCs w:val="24"/>
        </w:rPr>
        <w:t>9</w:t>
      </w:r>
      <w:r w:rsidR="00DD29FB">
        <w:rPr>
          <w:rFonts w:ascii="Arial" w:hAnsi="Arial" w:cs="Arial"/>
          <w:color w:val="000000"/>
          <w:sz w:val="24"/>
          <w:szCs w:val="24"/>
        </w:rPr>
        <w:t>1</w:t>
      </w:r>
      <w:r w:rsidR="00B5658B">
        <w:rPr>
          <w:rFonts w:ascii="Arial" w:hAnsi="Arial" w:cs="Arial"/>
          <w:color w:val="000000"/>
          <w:sz w:val="24"/>
          <w:szCs w:val="24"/>
        </w:rPr>
        <w:t>4</w:t>
      </w:r>
      <w:r w:rsidRPr="00891BEA">
        <w:rPr>
          <w:rFonts w:ascii="Arial" w:hAnsi="Arial" w:cs="Arial"/>
          <w:color w:val="000000"/>
          <w:sz w:val="24"/>
          <w:szCs w:val="24"/>
        </w:rPr>
        <w:t>/20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="004345FC">
        <w:rPr>
          <w:rFonts w:ascii="Arial" w:hAnsi="Arial" w:cs="Arial"/>
          <w:color w:val="000000"/>
          <w:sz w:val="24"/>
          <w:szCs w:val="24"/>
        </w:rPr>
        <w:t>2</w:t>
      </w:r>
      <w:r w:rsidRPr="00891BEA">
        <w:rPr>
          <w:rFonts w:ascii="Arial" w:hAnsi="Arial" w:cs="Arial"/>
          <w:color w:val="000000"/>
          <w:sz w:val="24"/>
          <w:szCs w:val="24"/>
        </w:rPr>
        <w:t>.</w:t>
      </w:r>
    </w:p>
    <w:p w14:paraId="6B6A414E" w14:textId="665830EA" w:rsidR="00604092" w:rsidRDefault="00604092" w:rsidP="0025339D">
      <w:pPr>
        <w:tabs>
          <w:tab w:val="left" w:pos="3261"/>
        </w:tabs>
        <w:ind w:left="3206"/>
        <w:jc w:val="both"/>
        <w:rPr>
          <w:rFonts w:ascii="Arial" w:hAnsi="Arial" w:cs="Arial"/>
          <w:color w:val="000000"/>
          <w:sz w:val="24"/>
          <w:szCs w:val="24"/>
        </w:rPr>
      </w:pPr>
    </w:p>
    <w:p w14:paraId="238B8592" w14:textId="5D216DF1" w:rsidR="00A609EE" w:rsidRDefault="00F17C2D" w:rsidP="0025339D">
      <w:pPr>
        <w:tabs>
          <w:tab w:val="left" w:pos="3261"/>
        </w:tabs>
        <w:ind w:left="32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DECRETA:</w:t>
      </w:r>
    </w:p>
    <w:p w14:paraId="6683A7F4" w14:textId="77777777" w:rsidR="00364253" w:rsidRDefault="00364253" w:rsidP="0025339D">
      <w:pPr>
        <w:tabs>
          <w:tab w:val="left" w:pos="3261"/>
        </w:tabs>
        <w:ind w:left="3206"/>
        <w:jc w:val="both"/>
        <w:rPr>
          <w:rFonts w:ascii="Arial" w:hAnsi="Arial" w:cs="Arial"/>
          <w:sz w:val="24"/>
          <w:szCs w:val="24"/>
        </w:rPr>
      </w:pPr>
    </w:p>
    <w:p w14:paraId="359F4BBB" w14:textId="3B29139C" w:rsidR="00604092" w:rsidRDefault="00604092" w:rsidP="0025339D">
      <w:pPr>
        <w:tabs>
          <w:tab w:val="left" w:pos="3261"/>
        </w:tabs>
        <w:ind w:left="3206"/>
        <w:jc w:val="both"/>
        <w:rPr>
          <w:rFonts w:ascii="Arial" w:hAnsi="Arial" w:cs="Arial"/>
          <w:sz w:val="24"/>
          <w:szCs w:val="24"/>
        </w:rPr>
      </w:pPr>
    </w:p>
    <w:p w14:paraId="5C764B0F" w14:textId="0DC5E0F9" w:rsidR="00B5658B" w:rsidRDefault="004345FC" w:rsidP="00B5658B">
      <w:pPr>
        <w:tabs>
          <w:tab w:val="left" w:pos="326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B5658B" w:rsidRPr="00912DDE">
        <w:rPr>
          <w:rFonts w:ascii="Arial" w:hAnsi="Arial" w:cs="Arial"/>
          <w:b/>
          <w:sz w:val="24"/>
          <w:szCs w:val="24"/>
        </w:rPr>
        <w:t>Art</w:t>
      </w:r>
      <w:r w:rsidR="00B5658B">
        <w:rPr>
          <w:rFonts w:ascii="Arial" w:hAnsi="Arial" w:cs="Arial"/>
          <w:b/>
          <w:sz w:val="24"/>
          <w:szCs w:val="24"/>
        </w:rPr>
        <w:t>igo</w:t>
      </w:r>
      <w:r w:rsidR="00B5658B" w:rsidRPr="00912DDE">
        <w:rPr>
          <w:rFonts w:ascii="Arial" w:hAnsi="Arial" w:cs="Arial"/>
          <w:b/>
          <w:sz w:val="24"/>
          <w:szCs w:val="24"/>
        </w:rPr>
        <w:t xml:space="preserve"> 1º</w:t>
      </w:r>
      <w:r w:rsidR="00B5658B" w:rsidRPr="00912DDE">
        <w:rPr>
          <w:rFonts w:ascii="Arial" w:hAnsi="Arial" w:cs="Arial"/>
          <w:sz w:val="24"/>
          <w:szCs w:val="24"/>
        </w:rPr>
        <w:t xml:space="preserve"> - Fica </w:t>
      </w:r>
      <w:r w:rsidR="00B5658B">
        <w:rPr>
          <w:rFonts w:ascii="Arial" w:hAnsi="Arial" w:cs="Arial"/>
          <w:sz w:val="24"/>
          <w:szCs w:val="24"/>
        </w:rPr>
        <w:t>aberto</w:t>
      </w:r>
      <w:r w:rsidR="00B5658B" w:rsidRPr="00912DDE">
        <w:rPr>
          <w:rFonts w:ascii="Arial" w:hAnsi="Arial" w:cs="Arial"/>
          <w:sz w:val="24"/>
          <w:szCs w:val="24"/>
        </w:rPr>
        <w:t xml:space="preserve"> no corrente exercício financeiro, um crédito </w:t>
      </w:r>
      <w:r w:rsidR="00B5658B">
        <w:rPr>
          <w:rFonts w:ascii="Arial" w:hAnsi="Arial" w:cs="Arial"/>
          <w:sz w:val="24"/>
          <w:szCs w:val="24"/>
        </w:rPr>
        <w:t xml:space="preserve">adicional </w:t>
      </w:r>
      <w:r w:rsidR="00B5658B" w:rsidRPr="00912DDE">
        <w:rPr>
          <w:rFonts w:ascii="Arial" w:hAnsi="Arial" w:cs="Arial"/>
          <w:sz w:val="24"/>
          <w:szCs w:val="24"/>
        </w:rPr>
        <w:t xml:space="preserve">especial no valor de R$. </w:t>
      </w:r>
      <w:r w:rsidR="00B5658B">
        <w:rPr>
          <w:rFonts w:ascii="Arial" w:hAnsi="Arial" w:cs="Arial"/>
          <w:sz w:val="24"/>
          <w:szCs w:val="24"/>
        </w:rPr>
        <w:t>1.025.000,00</w:t>
      </w:r>
      <w:r w:rsidR="00B5658B" w:rsidRPr="00912DDE">
        <w:rPr>
          <w:rFonts w:ascii="Arial" w:hAnsi="Arial" w:cs="Arial"/>
          <w:sz w:val="24"/>
          <w:szCs w:val="24"/>
        </w:rPr>
        <w:t xml:space="preserve"> (</w:t>
      </w:r>
      <w:r w:rsidR="00B5658B">
        <w:rPr>
          <w:rFonts w:ascii="Arial" w:hAnsi="Arial" w:cs="Arial"/>
          <w:sz w:val="24"/>
          <w:szCs w:val="24"/>
        </w:rPr>
        <w:t>Um milhão e vinte e cinco mil reais</w:t>
      </w:r>
      <w:r w:rsidR="00B5658B" w:rsidRPr="00912DDE">
        <w:rPr>
          <w:rFonts w:ascii="Arial" w:hAnsi="Arial" w:cs="Arial"/>
          <w:sz w:val="24"/>
          <w:szCs w:val="24"/>
        </w:rPr>
        <w:t xml:space="preserve">), destinado a despesas não previstas na Lei Orçamentária nº. </w:t>
      </w:r>
      <w:r w:rsidR="00B5658B">
        <w:rPr>
          <w:rFonts w:ascii="Arial" w:hAnsi="Arial" w:cs="Arial"/>
          <w:sz w:val="24"/>
          <w:szCs w:val="24"/>
        </w:rPr>
        <w:t>1.875/2021</w:t>
      </w:r>
      <w:r w:rsidR="00B5658B" w:rsidRPr="00912DDE">
        <w:rPr>
          <w:rFonts w:ascii="Arial" w:hAnsi="Arial" w:cs="Arial"/>
          <w:sz w:val="24"/>
          <w:szCs w:val="24"/>
        </w:rPr>
        <w:t xml:space="preserve"> em execução, a saber</w:t>
      </w:r>
      <w:r w:rsidR="00B5658B">
        <w:rPr>
          <w:rFonts w:ascii="Arial" w:hAnsi="Arial" w:cs="Arial"/>
          <w:sz w:val="24"/>
          <w:szCs w:val="24"/>
        </w:rPr>
        <w:t>:</w:t>
      </w: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416"/>
        <w:gridCol w:w="850"/>
        <w:gridCol w:w="1458"/>
      </w:tblGrid>
      <w:tr w:rsidR="00B5658B" w:rsidRPr="00242F0D" w14:paraId="21613157" w14:textId="77777777" w:rsidTr="005178F5">
        <w:tc>
          <w:tcPr>
            <w:tcW w:w="2376" w:type="dxa"/>
          </w:tcPr>
          <w:p w14:paraId="412A5A29" w14:textId="77777777" w:rsidR="00B5658B" w:rsidRPr="00242F0D" w:rsidRDefault="00B5658B" w:rsidP="005178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F0D">
              <w:rPr>
                <w:rFonts w:ascii="Arial" w:hAnsi="Arial" w:cs="Arial"/>
                <w:b/>
                <w:sz w:val="18"/>
                <w:szCs w:val="18"/>
              </w:rPr>
              <w:t>PROGR. FUNCIONAL</w:t>
            </w:r>
          </w:p>
        </w:tc>
        <w:tc>
          <w:tcPr>
            <w:tcW w:w="5416" w:type="dxa"/>
          </w:tcPr>
          <w:p w14:paraId="10D1BD53" w14:textId="77777777" w:rsidR="00B5658B" w:rsidRPr="00242F0D" w:rsidRDefault="00B5658B" w:rsidP="005178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F0D">
              <w:rPr>
                <w:rFonts w:ascii="Arial" w:hAnsi="Arial" w:cs="Arial"/>
                <w:b/>
                <w:sz w:val="18"/>
                <w:szCs w:val="18"/>
              </w:rPr>
              <w:t>ÓRGÃO</w:t>
            </w:r>
          </w:p>
        </w:tc>
        <w:tc>
          <w:tcPr>
            <w:tcW w:w="850" w:type="dxa"/>
          </w:tcPr>
          <w:p w14:paraId="5958D83E" w14:textId="77777777" w:rsidR="00B5658B" w:rsidRPr="00242F0D" w:rsidRDefault="00B5658B" w:rsidP="005178F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42F0D">
              <w:rPr>
                <w:rFonts w:ascii="Arial" w:hAnsi="Arial" w:cs="Arial"/>
                <w:b/>
                <w:sz w:val="18"/>
                <w:szCs w:val="18"/>
              </w:rPr>
              <w:t>FONTE</w:t>
            </w:r>
          </w:p>
        </w:tc>
        <w:tc>
          <w:tcPr>
            <w:tcW w:w="1458" w:type="dxa"/>
          </w:tcPr>
          <w:p w14:paraId="406C9A1D" w14:textId="77777777" w:rsidR="00B5658B" w:rsidRPr="00242F0D" w:rsidRDefault="00B5658B" w:rsidP="005178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F0D">
              <w:rPr>
                <w:rFonts w:ascii="Arial" w:hAnsi="Arial" w:cs="Arial"/>
                <w:b/>
                <w:sz w:val="18"/>
                <w:szCs w:val="18"/>
              </w:rPr>
              <w:t>R$.</w:t>
            </w:r>
          </w:p>
        </w:tc>
      </w:tr>
      <w:tr w:rsidR="00B5658B" w:rsidRPr="00242F0D" w14:paraId="2CF72BE9" w14:textId="77777777" w:rsidTr="005178F5">
        <w:tc>
          <w:tcPr>
            <w:tcW w:w="2376" w:type="dxa"/>
            <w:vAlign w:val="center"/>
          </w:tcPr>
          <w:p w14:paraId="28AE922D" w14:textId="77777777" w:rsidR="00B5658B" w:rsidRPr="00242F0D" w:rsidRDefault="00B5658B" w:rsidP="005178F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10.000.00.000.0000.0000</w:t>
            </w:r>
          </w:p>
        </w:tc>
        <w:tc>
          <w:tcPr>
            <w:tcW w:w="5416" w:type="dxa"/>
            <w:vAlign w:val="center"/>
          </w:tcPr>
          <w:p w14:paraId="4C2A8B55" w14:textId="77777777" w:rsidR="00B5658B" w:rsidRPr="00242F0D" w:rsidRDefault="00B5658B" w:rsidP="005178F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SECRETARIA MUNICIPAL DE SAÚDE</w:t>
            </w:r>
          </w:p>
        </w:tc>
        <w:tc>
          <w:tcPr>
            <w:tcW w:w="2308" w:type="dxa"/>
            <w:gridSpan w:val="2"/>
          </w:tcPr>
          <w:p w14:paraId="1730248E" w14:textId="77777777" w:rsidR="00B5658B" w:rsidRPr="00242F0D" w:rsidRDefault="00B5658B" w:rsidP="005178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58B" w:rsidRPr="00242F0D" w14:paraId="1BD225AC" w14:textId="77777777" w:rsidTr="005178F5">
        <w:tc>
          <w:tcPr>
            <w:tcW w:w="2376" w:type="dxa"/>
          </w:tcPr>
          <w:p w14:paraId="215C58B2" w14:textId="77777777" w:rsidR="00B5658B" w:rsidRPr="00242F0D" w:rsidRDefault="00B5658B" w:rsidP="005178F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10.002.10.301.0013.2140</w:t>
            </w:r>
          </w:p>
        </w:tc>
        <w:tc>
          <w:tcPr>
            <w:tcW w:w="5416" w:type="dxa"/>
          </w:tcPr>
          <w:p w14:paraId="6EC37057" w14:textId="77777777" w:rsidR="00B5658B" w:rsidRPr="00D42DD8" w:rsidRDefault="00B5658B" w:rsidP="005178F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ATIVIDADE EMENDAS PARLAMENTARES 2022</w:t>
            </w:r>
          </w:p>
        </w:tc>
        <w:tc>
          <w:tcPr>
            <w:tcW w:w="850" w:type="dxa"/>
          </w:tcPr>
          <w:p w14:paraId="5AB9A4FA" w14:textId="77777777" w:rsidR="00B5658B" w:rsidRPr="00242F0D" w:rsidRDefault="00B5658B" w:rsidP="005178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8" w:type="dxa"/>
          </w:tcPr>
          <w:p w14:paraId="1EFAEFE7" w14:textId="77777777" w:rsidR="00B5658B" w:rsidRPr="00242F0D" w:rsidRDefault="00B5658B" w:rsidP="005178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58B" w:rsidRPr="003857AD" w14:paraId="221243EC" w14:textId="77777777" w:rsidTr="005178F5">
        <w:tc>
          <w:tcPr>
            <w:tcW w:w="2376" w:type="dxa"/>
          </w:tcPr>
          <w:p w14:paraId="67FBE62A" w14:textId="77777777" w:rsidR="00B5658B" w:rsidRPr="003857AD" w:rsidRDefault="00B5658B" w:rsidP="005178F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857AD">
              <w:rPr>
                <w:rFonts w:ascii="Arial" w:hAnsi="Arial" w:cs="Arial"/>
                <w:bCs/>
                <w:sz w:val="18"/>
                <w:szCs w:val="18"/>
              </w:rPr>
              <w:t>33.90.30.00.00</w:t>
            </w:r>
          </w:p>
        </w:tc>
        <w:tc>
          <w:tcPr>
            <w:tcW w:w="5416" w:type="dxa"/>
          </w:tcPr>
          <w:p w14:paraId="45B9B951" w14:textId="77777777" w:rsidR="00B5658B" w:rsidRPr="003857AD" w:rsidRDefault="00B5658B" w:rsidP="005178F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MATERIAL DE CONSUMO</w:t>
            </w:r>
          </w:p>
        </w:tc>
        <w:tc>
          <w:tcPr>
            <w:tcW w:w="850" w:type="dxa"/>
          </w:tcPr>
          <w:p w14:paraId="01072D06" w14:textId="77777777" w:rsidR="00B5658B" w:rsidRPr="003857AD" w:rsidRDefault="00B5658B" w:rsidP="005178F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09494</w:t>
            </w:r>
          </w:p>
        </w:tc>
        <w:tc>
          <w:tcPr>
            <w:tcW w:w="1458" w:type="dxa"/>
          </w:tcPr>
          <w:p w14:paraId="0B56F56E" w14:textId="77777777" w:rsidR="00B5658B" w:rsidRPr="003857AD" w:rsidRDefault="00B5658B" w:rsidP="005178F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307.500,00</w:t>
            </w:r>
          </w:p>
        </w:tc>
      </w:tr>
      <w:tr w:rsidR="00B5658B" w:rsidRPr="00242F0D" w14:paraId="2130B393" w14:textId="77777777" w:rsidTr="005178F5">
        <w:tc>
          <w:tcPr>
            <w:tcW w:w="2376" w:type="dxa"/>
          </w:tcPr>
          <w:p w14:paraId="31C4743D" w14:textId="77777777" w:rsidR="00B5658B" w:rsidRDefault="00B5658B" w:rsidP="005178F5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33.90.39.00.00</w:t>
            </w:r>
          </w:p>
        </w:tc>
        <w:tc>
          <w:tcPr>
            <w:tcW w:w="5416" w:type="dxa"/>
          </w:tcPr>
          <w:p w14:paraId="58AC0C88" w14:textId="77777777" w:rsidR="00B5658B" w:rsidRDefault="00B5658B" w:rsidP="005178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OUTROS SERVIÇOS DE TERCEIROS – PESSOA JURÍDICA</w:t>
            </w:r>
          </w:p>
        </w:tc>
        <w:tc>
          <w:tcPr>
            <w:tcW w:w="850" w:type="dxa"/>
          </w:tcPr>
          <w:p w14:paraId="5B69A0B9" w14:textId="77777777" w:rsidR="00B5658B" w:rsidRDefault="00B5658B" w:rsidP="005178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09494</w:t>
            </w:r>
          </w:p>
        </w:tc>
        <w:tc>
          <w:tcPr>
            <w:tcW w:w="1458" w:type="dxa"/>
          </w:tcPr>
          <w:p w14:paraId="7E47BD28" w14:textId="77777777" w:rsidR="00B5658B" w:rsidRDefault="00B5658B" w:rsidP="005178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717.500,00</w:t>
            </w:r>
          </w:p>
        </w:tc>
      </w:tr>
      <w:tr w:rsidR="00B5658B" w:rsidRPr="00242F0D" w14:paraId="067F4C34" w14:textId="77777777" w:rsidTr="005178F5">
        <w:tc>
          <w:tcPr>
            <w:tcW w:w="8642" w:type="dxa"/>
            <w:gridSpan w:val="3"/>
          </w:tcPr>
          <w:p w14:paraId="6465D49C" w14:textId="77777777" w:rsidR="00B5658B" w:rsidRPr="00242F0D" w:rsidRDefault="00B5658B" w:rsidP="005178F5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42F0D">
              <w:rPr>
                <w:rFonts w:ascii="Arial" w:hAnsi="Arial" w:cs="Arial"/>
                <w:b/>
                <w:i/>
                <w:sz w:val="18"/>
                <w:szCs w:val="18"/>
              </w:rPr>
              <w:t>TOTAL DO CREDITO</w:t>
            </w:r>
          </w:p>
        </w:tc>
        <w:tc>
          <w:tcPr>
            <w:tcW w:w="1458" w:type="dxa"/>
          </w:tcPr>
          <w:p w14:paraId="319A4614" w14:textId="77777777" w:rsidR="00B5658B" w:rsidRPr="00242F0D" w:rsidRDefault="00B5658B" w:rsidP="005178F5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1.025.000,00</w:t>
            </w:r>
          </w:p>
        </w:tc>
      </w:tr>
    </w:tbl>
    <w:p w14:paraId="5C9B1FAF" w14:textId="77777777" w:rsidR="00B5658B" w:rsidRDefault="00B5658B" w:rsidP="00B5658B">
      <w:pPr>
        <w:tabs>
          <w:tab w:val="left" w:pos="326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1B70A3" w14:textId="77777777" w:rsidR="00B5658B" w:rsidRDefault="00B5658B" w:rsidP="00B5658B">
      <w:pPr>
        <w:tabs>
          <w:tab w:val="left" w:pos="3261"/>
        </w:tabs>
        <w:spacing w:line="360" w:lineRule="auto"/>
        <w:ind w:right="-180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7084D">
        <w:rPr>
          <w:rFonts w:ascii="Arial" w:hAnsi="Arial" w:cs="Arial"/>
          <w:b/>
          <w:sz w:val="24"/>
          <w:szCs w:val="24"/>
        </w:rPr>
        <w:t>Art. 2º</w:t>
      </w:r>
      <w:r w:rsidRPr="0067084D">
        <w:rPr>
          <w:rFonts w:ascii="Arial" w:hAnsi="Arial" w:cs="Arial"/>
          <w:sz w:val="24"/>
          <w:szCs w:val="24"/>
        </w:rPr>
        <w:t xml:space="preserve"> - Como recurso para atendimento do crédito autorizado pelo Artigo anterior, será utilizado</w:t>
      </w:r>
      <w:r>
        <w:rPr>
          <w:rFonts w:ascii="Arial" w:hAnsi="Arial" w:cs="Arial"/>
          <w:sz w:val="24"/>
          <w:szCs w:val="24"/>
        </w:rPr>
        <w:t xml:space="preserve"> </w:t>
      </w:r>
      <w:r w:rsidRPr="0067084D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excesso de arrecadação</w:t>
      </w:r>
      <w:r w:rsidRPr="0067084D">
        <w:rPr>
          <w:rFonts w:ascii="Arial" w:hAnsi="Arial" w:cs="Arial"/>
          <w:sz w:val="24"/>
          <w:szCs w:val="24"/>
        </w:rPr>
        <w:t xml:space="preserve"> abaixo descriminad</w:t>
      </w:r>
      <w:r>
        <w:rPr>
          <w:rFonts w:ascii="Arial" w:hAnsi="Arial" w:cs="Arial"/>
          <w:sz w:val="24"/>
          <w:szCs w:val="24"/>
        </w:rPr>
        <w:t>o</w:t>
      </w:r>
      <w:r w:rsidRPr="0067084D">
        <w:rPr>
          <w:rFonts w:ascii="Arial" w:hAnsi="Arial" w:cs="Arial"/>
          <w:sz w:val="24"/>
          <w:szCs w:val="24"/>
        </w:rPr>
        <w:t>, nos termos do Artigo 43, § 1º,</w:t>
      </w:r>
      <w:r>
        <w:rPr>
          <w:rFonts w:ascii="Arial" w:hAnsi="Arial" w:cs="Arial"/>
          <w:sz w:val="24"/>
          <w:szCs w:val="24"/>
        </w:rPr>
        <w:t xml:space="preserve"> </w:t>
      </w:r>
      <w:r w:rsidRPr="0067084D">
        <w:rPr>
          <w:rFonts w:ascii="Arial" w:hAnsi="Arial" w:cs="Arial"/>
          <w:sz w:val="24"/>
          <w:szCs w:val="24"/>
        </w:rPr>
        <w:t>II, da Lei 4.320/64.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530"/>
        <w:gridCol w:w="1260"/>
        <w:gridCol w:w="1800"/>
      </w:tblGrid>
      <w:tr w:rsidR="00B5658B" w:rsidRPr="00E54738" w14:paraId="5F726DD5" w14:textId="77777777" w:rsidTr="005178F5">
        <w:tc>
          <w:tcPr>
            <w:tcW w:w="10008" w:type="dxa"/>
            <w:gridSpan w:val="4"/>
          </w:tcPr>
          <w:p w14:paraId="25BD04EB" w14:textId="77777777" w:rsidR="00B5658B" w:rsidRPr="00E54738" w:rsidRDefault="00B5658B" w:rsidP="005178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ATIVIDADE EMENDAS PARLAMENTARES 2022</w:t>
            </w:r>
          </w:p>
        </w:tc>
      </w:tr>
      <w:tr w:rsidR="00B5658B" w:rsidRPr="00E54738" w14:paraId="5E90F462" w14:textId="77777777" w:rsidTr="005178F5">
        <w:tc>
          <w:tcPr>
            <w:tcW w:w="10008" w:type="dxa"/>
            <w:gridSpan w:val="4"/>
          </w:tcPr>
          <w:p w14:paraId="43EC62A4" w14:textId="77777777" w:rsidR="00B5658B" w:rsidRPr="00E54738" w:rsidRDefault="00B5658B" w:rsidP="005178F5">
            <w:pPr>
              <w:rPr>
                <w:rFonts w:ascii="Arial" w:hAnsi="Arial" w:cs="Arial"/>
              </w:rPr>
            </w:pPr>
            <w:r w:rsidRPr="00311580">
              <w:rPr>
                <w:rFonts w:ascii="Arial" w:hAnsi="Arial" w:cs="Arial"/>
                <w:b/>
              </w:rPr>
              <w:t>CONTA CORRENTE</w:t>
            </w:r>
            <w:r w:rsidRPr="00E54738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CEF 71.089-9</w:t>
            </w:r>
          </w:p>
        </w:tc>
      </w:tr>
      <w:tr w:rsidR="00B5658B" w:rsidRPr="00E54738" w14:paraId="5E254EA8" w14:textId="77777777" w:rsidTr="005178F5">
        <w:tc>
          <w:tcPr>
            <w:tcW w:w="10008" w:type="dxa"/>
            <w:gridSpan w:val="4"/>
          </w:tcPr>
          <w:p w14:paraId="79FC4663" w14:textId="77777777" w:rsidR="00B5658B" w:rsidRPr="00E54738" w:rsidRDefault="00B5658B" w:rsidP="005178F5">
            <w:pPr>
              <w:rPr>
                <w:rFonts w:ascii="Arial" w:hAnsi="Arial" w:cs="Arial"/>
              </w:rPr>
            </w:pPr>
            <w:r w:rsidRPr="00E54738">
              <w:rPr>
                <w:rFonts w:ascii="Arial" w:hAnsi="Arial" w:cs="Arial"/>
              </w:rPr>
              <w:t>RUB</w:t>
            </w:r>
            <w:r>
              <w:rPr>
                <w:rFonts w:ascii="Arial" w:hAnsi="Arial" w:cs="Arial"/>
              </w:rPr>
              <w:t>R</w:t>
            </w:r>
            <w:r w:rsidRPr="00E54738">
              <w:rPr>
                <w:rFonts w:ascii="Arial" w:hAnsi="Arial" w:cs="Arial"/>
              </w:rPr>
              <w:t xml:space="preserve">ICA DA RECEITA: </w:t>
            </w:r>
            <w:r>
              <w:rPr>
                <w:rFonts w:ascii="Arial" w:hAnsi="Arial" w:cs="Arial"/>
              </w:rPr>
              <w:t>17</w:t>
            </w:r>
            <w:r w:rsidRPr="00E5473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13.50.1</w:t>
            </w:r>
            <w:r w:rsidRPr="00E54738">
              <w:rPr>
                <w:rFonts w:ascii="Arial" w:hAnsi="Arial" w:cs="Arial"/>
              </w:rPr>
              <w:t>1.0</w:t>
            </w:r>
            <w:r>
              <w:rPr>
                <w:rFonts w:ascii="Arial" w:hAnsi="Arial" w:cs="Arial"/>
              </w:rPr>
              <w:t>0</w:t>
            </w:r>
            <w:r w:rsidRPr="00E54738">
              <w:rPr>
                <w:rFonts w:ascii="Arial" w:hAnsi="Arial" w:cs="Arial"/>
              </w:rPr>
              <w:t>.00.00.00.00</w:t>
            </w:r>
          </w:p>
        </w:tc>
      </w:tr>
      <w:tr w:rsidR="00B5658B" w:rsidRPr="00E54738" w14:paraId="42B31316" w14:textId="77777777" w:rsidTr="005178F5">
        <w:tc>
          <w:tcPr>
            <w:tcW w:w="1418" w:type="dxa"/>
          </w:tcPr>
          <w:p w14:paraId="58476543" w14:textId="77777777" w:rsidR="00B5658B" w:rsidRPr="00E54738" w:rsidRDefault="00B5658B" w:rsidP="005178F5">
            <w:pPr>
              <w:rPr>
                <w:rFonts w:ascii="Arial" w:hAnsi="Arial" w:cs="Arial"/>
                <w:b/>
              </w:rPr>
            </w:pPr>
            <w:r w:rsidRPr="00E54738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5530" w:type="dxa"/>
          </w:tcPr>
          <w:p w14:paraId="46049A33" w14:textId="77777777" w:rsidR="00B5658B" w:rsidRPr="00E54738" w:rsidRDefault="00B5658B" w:rsidP="005178F5">
            <w:pPr>
              <w:rPr>
                <w:rFonts w:ascii="Arial" w:hAnsi="Arial" w:cs="Arial"/>
                <w:b/>
              </w:rPr>
            </w:pPr>
            <w:r w:rsidRPr="00E54738"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1260" w:type="dxa"/>
          </w:tcPr>
          <w:p w14:paraId="399C6EB8" w14:textId="77777777" w:rsidR="00B5658B" w:rsidRPr="00E54738" w:rsidRDefault="00B5658B" w:rsidP="005178F5">
            <w:pPr>
              <w:rPr>
                <w:rFonts w:ascii="Arial" w:hAnsi="Arial" w:cs="Arial"/>
                <w:b/>
              </w:rPr>
            </w:pPr>
            <w:r w:rsidRPr="00E54738">
              <w:rPr>
                <w:rFonts w:ascii="Arial" w:hAnsi="Arial" w:cs="Arial"/>
                <w:b/>
              </w:rPr>
              <w:t>FONTE</w:t>
            </w:r>
          </w:p>
        </w:tc>
        <w:tc>
          <w:tcPr>
            <w:tcW w:w="1800" w:type="dxa"/>
          </w:tcPr>
          <w:p w14:paraId="41505AAA" w14:textId="77777777" w:rsidR="00B5658B" w:rsidRPr="00E54738" w:rsidRDefault="00B5658B" w:rsidP="005178F5">
            <w:pPr>
              <w:rPr>
                <w:rFonts w:ascii="Arial" w:hAnsi="Arial" w:cs="Arial"/>
                <w:b/>
              </w:rPr>
            </w:pPr>
            <w:r w:rsidRPr="00E54738">
              <w:rPr>
                <w:rFonts w:ascii="Arial" w:hAnsi="Arial" w:cs="Arial"/>
                <w:b/>
              </w:rPr>
              <w:t>VALOR</w:t>
            </w:r>
          </w:p>
        </w:tc>
      </w:tr>
      <w:tr w:rsidR="00B5658B" w:rsidRPr="00E54738" w14:paraId="125FF4B4" w14:textId="77777777" w:rsidTr="005178F5">
        <w:tc>
          <w:tcPr>
            <w:tcW w:w="1418" w:type="dxa"/>
          </w:tcPr>
          <w:p w14:paraId="6AEFF8F9" w14:textId="77777777" w:rsidR="00B5658B" w:rsidRPr="00E54738" w:rsidRDefault="00B5658B" w:rsidP="00517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10/06/2022</w:t>
            </w:r>
          </w:p>
        </w:tc>
        <w:tc>
          <w:tcPr>
            <w:tcW w:w="5530" w:type="dxa"/>
          </w:tcPr>
          <w:p w14:paraId="132F5B53" w14:textId="77777777" w:rsidR="00B5658B" w:rsidRPr="00E54738" w:rsidRDefault="00B5658B" w:rsidP="005178F5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 REPASSE – Bancada Paraná</w:t>
            </w:r>
          </w:p>
        </w:tc>
        <w:tc>
          <w:tcPr>
            <w:tcW w:w="1260" w:type="dxa"/>
          </w:tcPr>
          <w:p w14:paraId="1ACF442A" w14:textId="77777777" w:rsidR="00B5658B" w:rsidRPr="00242F0D" w:rsidRDefault="00B5658B" w:rsidP="00517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9494</w:t>
            </w:r>
          </w:p>
        </w:tc>
        <w:tc>
          <w:tcPr>
            <w:tcW w:w="1800" w:type="dxa"/>
          </w:tcPr>
          <w:p w14:paraId="1C76BDE6" w14:textId="77777777" w:rsidR="00B5658B" w:rsidRDefault="00B5658B" w:rsidP="005178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325.000,00</w:t>
            </w:r>
          </w:p>
        </w:tc>
      </w:tr>
      <w:tr w:rsidR="00B5658B" w:rsidRPr="00E54738" w14:paraId="3363139F" w14:textId="77777777" w:rsidTr="005178F5">
        <w:tc>
          <w:tcPr>
            <w:tcW w:w="1418" w:type="dxa"/>
          </w:tcPr>
          <w:p w14:paraId="063B5032" w14:textId="77777777" w:rsidR="00B5658B" w:rsidRDefault="00B5658B" w:rsidP="00517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24/06/2022</w:t>
            </w:r>
          </w:p>
        </w:tc>
        <w:tc>
          <w:tcPr>
            <w:tcW w:w="5530" w:type="dxa"/>
          </w:tcPr>
          <w:p w14:paraId="2C80477C" w14:textId="77777777" w:rsidR="00B5658B" w:rsidRDefault="00B5658B" w:rsidP="005178F5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 REPASSE – Bancada Federal</w:t>
            </w:r>
          </w:p>
        </w:tc>
        <w:tc>
          <w:tcPr>
            <w:tcW w:w="1260" w:type="dxa"/>
          </w:tcPr>
          <w:p w14:paraId="50433829" w14:textId="77777777" w:rsidR="00B5658B" w:rsidRDefault="00B5658B" w:rsidP="00517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9494</w:t>
            </w:r>
          </w:p>
        </w:tc>
        <w:tc>
          <w:tcPr>
            <w:tcW w:w="1800" w:type="dxa"/>
          </w:tcPr>
          <w:p w14:paraId="3DCE6E1D" w14:textId="77777777" w:rsidR="00B5658B" w:rsidRDefault="00B5658B" w:rsidP="005178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700.000,00</w:t>
            </w:r>
          </w:p>
        </w:tc>
      </w:tr>
      <w:tr w:rsidR="00B5658B" w:rsidRPr="00E54738" w14:paraId="04353D50" w14:textId="77777777" w:rsidTr="005178F5">
        <w:tc>
          <w:tcPr>
            <w:tcW w:w="8208" w:type="dxa"/>
            <w:gridSpan w:val="3"/>
          </w:tcPr>
          <w:p w14:paraId="7AF4805E" w14:textId="77777777" w:rsidR="00B5658B" w:rsidRPr="00E54738" w:rsidRDefault="00B5658B" w:rsidP="005178F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DO EXCESSO</w:t>
            </w:r>
          </w:p>
        </w:tc>
        <w:tc>
          <w:tcPr>
            <w:tcW w:w="1800" w:type="dxa"/>
            <w:shd w:val="clear" w:color="auto" w:fill="auto"/>
          </w:tcPr>
          <w:p w14:paraId="10ED8C8A" w14:textId="77777777" w:rsidR="00B5658B" w:rsidRDefault="00B5658B" w:rsidP="005178F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1.025.000,00</w:t>
            </w:r>
          </w:p>
        </w:tc>
      </w:tr>
    </w:tbl>
    <w:p w14:paraId="097DDBDD" w14:textId="77777777" w:rsidR="00B5658B" w:rsidRDefault="00B5658B" w:rsidP="00B5658B">
      <w:pPr>
        <w:tabs>
          <w:tab w:val="left" w:pos="3261"/>
        </w:tabs>
        <w:jc w:val="both"/>
        <w:rPr>
          <w:rFonts w:ascii="Arial" w:hAnsi="Arial" w:cs="Arial"/>
          <w:b/>
        </w:rPr>
      </w:pPr>
    </w:p>
    <w:p w14:paraId="3CCDCBDD" w14:textId="723E925D" w:rsidR="00B5658B" w:rsidRDefault="00B5658B" w:rsidP="00B5658B">
      <w:pPr>
        <w:tabs>
          <w:tab w:val="left" w:pos="3261"/>
        </w:tabs>
        <w:spacing w:line="276" w:lineRule="auto"/>
        <w:ind w:right="-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5D8512EC" w14:textId="3E12C284" w:rsidR="00F17C2D" w:rsidRPr="006D6318" w:rsidRDefault="00C45373" w:rsidP="00B5658B">
      <w:pPr>
        <w:tabs>
          <w:tab w:val="left" w:pos="326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084D">
        <w:rPr>
          <w:rFonts w:ascii="Arial" w:hAnsi="Arial" w:cs="Arial"/>
          <w:b/>
          <w:sz w:val="24"/>
          <w:szCs w:val="24"/>
        </w:rPr>
        <w:t xml:space="preserve">           </w:t>
      </w:r>
      <w:r w:rsidR="00C5647C">
        <w:rPr>
          <w:rFonts w:ascii="Arial" w:hAnsi="Arial" w:cs="Arial"/>
          <w:b/>
          <w:sz w:val="24"/>
          <w:szCs w:val="24"/>
        </w:rPr>
        <w:tab/>
      </w:r>
      <w:r w:rsidR="00F17C2D" w:rsidRPr="006D6318">
        <w:rPr>
          <w:rFonts w:ascii="Arial" w:hAnsi="Arial" w:cs="Arial"/>
          <w:b/>
          <w:sz w:val="24"/>
          <w:szCs w:val="24"/>
        </w:rPr>
        <w:t>Art</w:t>
      </w:r>
      <w:r w:rsidR="000738E4">
        <w:rPr>
          <w:rFonts w:ascii="Arial" w:hAnsi="Arial" w:cs="Arial"/>
          <w:b/>
          <w:sz w:val="24"/>
          <w:szCs w:val="24"/>
        </w:rPr>
        <w:t>igo</w:t>
      </w:r>
      <w:r w:rsidR="00F17C2D" w:rsidRPr="006D6318">
        <w:rPr>
          <w:rFonts w:ascii="Arial" w:hAnsi="Arial" w:cs="Arial"/>
          <w:b/>
          <w:sz w:val="24"/>
          <w:szCs w:val="24"/>
        </w:rPr>
        <w:t xml:space="preserve"> 3º</w:t>
      </w:r>
      <w:r w:rsidR="00F17C2D">
        <w:rPr>
          <w:rFonts w:ascii="Arial" w:hAnsi="Arial" w:cs="Arial"/>
          <w:b/>
          <w:sz w:val="24"/>
          <w:szCs w:val="24"/>
        </w:rPr>
        <w:t xml:space="preserve"> </w:t>
      </w:r>
      <w:r w:rsidR="00F17C2D" w:rsidRPr="006D6318">
        <w:rPr>
          <w:rFonts w:ascii="Arial" w:hAnsi="Arial" w:cs="Arial"/>
          <w:b/>
          <w:sz w:val="24"/>
          <w:szCs w:val="24"/>
        </w:rPr>
        <w:t>–</w:t>
      </w:r>
      <w:r w:rsidR="00F17C2D">
        <w:rPr>
          <w:rFonts w:ascii="Arial" w:hAnsi="Arial" w:cs="Arial"/>
          <w:sz w:val="24"/>
          <w:szCs w:val="24"/>
        </w:rPr>
        <w:t xml:space="preserve"> Este</w:t>
      </w:r>
      <w:r w:rsidR="00F17C2D" w:rsidRPr="006D6318">
        <w:rPr>
          <w:rFonts w:ascii="Arial" w:hAnsi="Arial" w:cs="Arial"/>
          <w:sz w:val="24"/>
          <w:szCs w:val="24"/>
        </w:rPr>
        <w:t xml:space="preserve"> </w:t>
      </w:r>
      <w:r w:rsidR="00F17C2D">
        <w:rPr>
          <w:rFonts w:ascii="Arial" w:hAnsi="Arial" w:cs="Arial"/>
          <w:sz w:val="24"/>
          <w:szCs w:val="24"/>
        </w:rPr>
        <w:t>Decreto</w:t>
      </w:r>
      <w:r w:rsidR="00F17C2D" w:rsidRPr="006D6318">
        <w:rPr>
          <w:rFonts w:ascii="Arial" w:hAnsi="Arial" w:cs="Arial"/>
          <w:sz w:val="24"/>
          <w:szCs w:val="24"/>
        </w:rPr>
        <w:t xml:space="preserve"> entrará em vigor na data de sua publicação. </w:t>
      </w:r>
    </w:p>
    <w:p w14:paraId="59D3A776" w14:textId="0727D5A7" w:rsidR="00F17C2D" w:rsidRPr="006D6318" w:rsidRDefault="000738E4" w:rsidP="000738E4">
      <w:pPr>
        <w:tabs>
          <w:tab w:val="left" w:pos="326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17C2D">
        <w:rPr>
          <w:rFonts w:ascii="Arial" w:hAnsi="Arial" w:cs="Arial"/>
          <w:sz w:val="24"/>
          <w:szCs w:val="24"/>
        </w:rPr>
        <w:t>Paço</w:t>
      </w:r>
      <w:r w:rsidR="00F17C2D" w:rsidRPr="006D6318">
        <w:rPr>
          <w:rFonts w:ascii="Arial" w:hAnsi="Arial" w:cs="Arial"/>
          <w:sz w:val="24"/>
          <w:szCs w:val="24"/>
        </w:rPr>
        <w:t xml:space="preserve"> da Prefeitura Municipal de Itambaracá, Estado do Paraná, em </w:t>
      </w:r>
      <w:r w:rsidR="0090431E">
        <w:rPr>
          <w:rFonts w:ascii="Arial" w:hAnsi="Arial" w:cs="Arial"/>
          <w:sz w:val="24"/>
          <w:szCs w:val="24"/>
        </w:rPr>
        <w:t>24</w:t>
      </w:r>
      <w:r w:rsidR="00F17C2D" w:rsidRPr="006D6318">
        <w:rPr>
          <w:rFonts w:ascii="Arial" w:hAnsi="Arial" w:cs="Arial"/>
          <w:sz w:val="24"/>
          <w:szCs w:val="24"/>
        </w:rPr>
        <w:t xml:space="preserve"> de</w:t>
      </w:r>
      <w:r w:rsidR="0090431E">
        <w:rPr>
          <w:rFonts w:ascii="Arial" w:hAnsi="Arial" w:cs="Arial"/>
          <w:sz w:val="24"/>
          <w:szCs w:val="24"/>
        </w:rPr>
        <w:t xml:space="preserve"> agost</w:t>
      </w:r>
      <w:r w:rsidR="00DD29FB">
        <w:rPr>
          <w:rFonts w:ascii="Arial" w:hAnsi="Arial" w:cs="Arial"/>
          <w:sz w:val="24"/>
          <w:szCs w:val="24"/>
        </w:rPr>
        <w:t>o</w:t>
      </w:r>
      <w:r w:rsidR="00F17C2D" w:rsidRPr="006D6318">
        <w:rPr>
          <w:rFonts w:ascii="Arial" w:hAnsi="Arial" w:cs="Arial"/>
          <w:sz w:val="24"/>
          <w:szCs w:val="24"/>
        </w:rPr>
        <w:t xml:space="preserve"> de 20</w:t>
      </w:r>
      <w:r w:rsidR="00F17C2D">
        <w:rPr>
          <w:rFonts w:ascii="Arial" w:hAnsi="Arial" w:cs="Arial"/>
          <w:sz w:val="24"/>
          <w:szCs w:val="24"/>
        </w:rPr>
        <w:t>2</w:t>
      </w:r>
      <w:r w:rsidR="001731EA">
        <w:rPr>
          <w:rFonts w:ascii="Arial" w:hAnsi="Arial" w:cs="Arial"/>
          <w:sz w:val="24"/>
          <w:szCs w:val="24"/>
        </w:rPr>
        <w:t>2</w:t>
      </w:r>
      <w:r w:rsidR="00F17C2D" w:rsidRPr="006D6318">
        <w:rPr>
          <w:rFonts w:ascii="Arial" w:hAnsi="Arial" w:cs="Arial"/>
          <w:sz w:val="24"/>
          <w:szCs w:val="24"/>
        </w:rPr>
        <w:t>.</w:t>
      </w:r>
    </w:p>
    <w:p w14:paraId="27CC4E9B" w14:textId="77777777" w:rsidR="00F17C2D" w:rsidRDefault="00F17C2D" w:rsidP="00F17C2D">
      <w:pPr>
        <w:pStyle w:val="Recuodecorpodetexto"/>
        <w:ind w:left="0" w:right="-180" w:firstLine="1701"/>
        <w:jc w:val="both"/>
        <w:rPr>
          <w:rFonts w:ascii="Arial" w:hAnsi="Arial" w:cs="Arial"/>
        </w:rPr>
      </w:pPr>
    </w:p>
    <w:p w14:paraId="63F069FF" w14:textId="77777777" w:rsidR="00F17C2D" w:rsidRDefault="00F17C2D" w:rsidP="00F17C2D">
      <w:pPr>
        <w:pStyle w:val="Recuodecorpodetexto"/>
        <w:ind w:left="0" w:right="-180" w:firstLine="1701"/>
        <w:jc w:val="both"/>
        <w:rPr>
          <w:rFonts w:ascii="Arial" w:hAnsi="Arial" w:cs="Arial"/>
        </w:rPr>
      </w:pPr>
    </w:p>
    <w:p w14:paraId="191F45BD" w14:textId="77777777" w:rsidR="00F17C2D" w:rsidRDefault="00F17C2D" w:rsidP="00F17C2D">
      <w:pPr>
        <w:pStyle w:val="Recuodecorpodetexto"/>
        <w:ind w:left="0" w:right="-180" w:firstLine="1701"/>
        <w:jc w:val="both"/>
        <w:rPr>
          <w:rFonts w:ascii="Arial" w:hAnsi="Arial" w:cs="Arial"/>
        </w:rPr>
      </w:pPr>
    </w:p>
    <w:p w14:paraId="5FC31EED" w14:textId="77777777" w:rsidR="00F17C2D" w:rsidRPr="00EC78BF" w:rsidRDefault="00F17C2D" w:rsidP="00F17C2D">
      <w:pPr>
        <w:pStyle w:val="Recuodecorpodetexto"/>
        <w:ind w:left="0" w:right="-180" w:firstLine="1701"/>
        <w:jc w:val="both"/>
        <w:rPr>
          <w:rFonts w:ascii="Arial" w:hAnsi="Arial" w:cs="Arial"/>
        </w:rPr>
      </w:pPr>
    </w:p>
    <w:p w14:paraId="5B865DEF" w14:textId="77777777" w:rsidR="00F17C2D" w:rsidRPr="00EC78BF" w:rsidRDefault="00F17C2D" w:rsidP="00F17C2D">
      <w:pPr>
        <w:jc w:val="right"/>
        <w:rPr>
          <w:rFonts w:ascii="Arial" w:hAnsi="Arial" w:cs="Arial"/>
          <w:sz w:val="22"/>
          <w:szCs w:val="22"/>
        </w:rPr>
      </w:pPr>
    </w:p>
    <w:p w14:paraId="4CCE92FC" w14:textId="1B393E37" w:rsidR="00F17C2D" w:rsidRPr="00EC78BF" w:rsidRDefault="00CC7CFC" w:rsidP="00F17C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MÔNICA CRISTINA ZAMBON HOLZMANN</w:t>
      </w:r>
    </w:p>
    <w:p w14:paraId="2BE99C5F" w14:textId="746DDBB2" w:rsidR="00F17C2D" w:rsidRDefault="00F17C2D" w:rsidP="00F17C2D">
      <w:pPr>
        <w:jc w:val="center"/>
        <w:rPr>
          <w:rFonts w:ascii="Arial" w:hAnsi="Arial" w:cs="Arial"/>
          <w:sz w:val="22"/>
          <w:szCs w:val="22"/>
        </w:rPr>
      </w:pPr>
      <w:r w:rsidRPr="00EC78BF">
        <w:rPr>
          <w:rFonts w:ascii="Arial" w:hAnsi="Arial" w:cs="Arial"/>
          <w:sz w:val="22"/>
          <w:szCs w:val="22"/>
        </w:rPr>
        <w:t>Prefeit</w:t>
      </w:r>
      <w:r w:rsidR="00CC7CFC">
        <w:rPr>
          <w:rFonts w:ascii="Arial" w:hAnsi="Arial" w:cs="Arial"/>
          <w:sz w:val="22"/>
          <w:szCs w:val="22"/>
        </w:rPr>
        <w:t>a</w:t>
      </w:r>
      <w:r w:rsidRPr="00EC78BF">
        <w:rPr>
          <w:rFonts w:ascii="Arial" w:hAnsi="Arial" w:cs="Arial"/>
          <w:sz w:val="22"/>
          <w:szCs w:val="22"/>
        </w:rPr>
        <w:t xml:space="preserve"> Municipal</w:t>
      </w:r>
    </w:p>
    <w:sectPr w:rsidR="00F17C2D" w:rsidSect="007F4F38">
      <w:headerReference w:type="default" r:id="rId7"/>
      <w:footerReference w:type="default" r:id="rId8"/>
      <w:pgSz w:w="11907" w:h="16840" w:code="9"/>
      <w:pgMar w:top="1418" w:right="927" w:bottom="540" w:left="126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EA81D" w14:textId="77777777" w:rsidR="006D1C36" w:rsidRDefault="006D1C36">
      <w:r>
        <w:separator/>
      </w:r>
    </w:p>
  </w:endnote>
  <w:endnote w:type="continuationSeparator" w:id="0">
    <w:p w14:paraId="49A6F064" w14:textId="77777777" w:rsidR="006D1C36" w:rsidRDefault="006D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62F88" w14:textId="632EE062" w:rsidR="00F84079" w:rsidRDefault="00F84079">
    <w:pPr>
      <w:pStyle w:val="Rodap"/>
    </w:pPr>
    <w:r>
      <w:t>DECRETO Nº 4.8</w:t>
    </w:r>
    <w:r w:rsidR="00B5658B">
      <w:t>48</w:t>
    </w:r>
    <w: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C4535" w14:textId="77777777" w:rsidR="006D1C36" w:rsidRDefault="006D1C36">
      <w:r>
        <w:separator/>
      </w:r>
    </w:p>
  </w:footnote>
  <w:footnote w:type="continuationSeparator" w:id="0">
    <w:p w14:paraId="54BF3BB2" w14:textId="77777777" w:rsidR="006D1C36" w:rsidRDefault="006D1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221C8" w14:textId="77777777" w:rsidR="000B7A23" w:rsidRDefault="00F17C2D" w:rsidP="000B7A23">
    <w:pPr>
      <w:pStyle w:val="Cabealho"/>
      <w:framePr w:hSpace="180" w:wrap="around" w:vAnchor="text" w:hAnchor="page" w:x="1306" w:y="-179"/>
      <w:jc w:val="both"/>
    </w:pPr>
    <w:r>
      <w:object w:dxaOrig="1560" w:dyaOrig="1575" w14:anchorId="751B5F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5pt;height:59.25pt">
          <v:imagedata r:id="rId1" o:title=""/>
        </v:shape>
        <o:OLEObject Type="Embed" ProgID="PBrush" ShapeID="_x0000_i1025" DrawAspect="Content" ObjectID="_1722845648" r:id="rId2"/>
      </w:object>
    </w:r>
  </w:p>
  <w:p w14:paraId="4386E54D" w14:textId="77777777" w:rsidR="000B7A23" w:rsidRPr="00B83B72" w:rsidRDefault="00F17C2D">
    <w:pPr>
      <w:pStyle w:val="Cabealho"/>
      <w:jc w:val="center"/>
      <w:rPr>
        <w:b/>
        <w:sz w:val="28"/>
        <w:szCs w:val="28"/>
      </w:rPr>
    </w:pPr>
    <w:r>
      <w:rPr>
        <w:b/>
        <w:sz w:val="32"/>
      </w:rPr>
      <w:t xml:space="preserve">          </w:t>
    </w:r>
    <w:r w:rsidRPr="00B83B72">
      <w:rPr>
        <w:b/>
        <w:sz w:val="28"/>
        <w:szCs w:val="28"/>
      </w:rPr>
      <w:t>PREFEITURA MUNICIPAL DE ITAMBARACÁ</w:t>
    </w:r>
  </w:p>
  <w:p w14:paraId="2917872D" w14:textId="77777777" w:rsidR="000B7A23" w:rsidRDefault="00F17C2D">
    <w:pPr>
      <w:pStyle w:val="Cabealho"/>
      <w:jc w:val="center"/>
      <w:rPr>
        <w:b/>
        <w:sz w:val="32"/>
      </w:rPr>
    </w:pPr>
    <w:r>
      <w:rPr>
        <w:b/>
        <w:sz w:val="32"/>
      </w:rPr>
      <w:t xml:space="preserve">            Estado do Paraná</w:t>
    </w:r>
  </w:p>
  <w:p w14:paraId="06A998C7" w14:textId="77777777" w:rsidR="000B7A23" w:rsidRPr="00B83B72" w:rsidRDefault="00F17C2D" w:rsidP="000B7A23">
    <w:pPr>
      <w:pStyle w:val="Cabealho"/>
      <w:jc w:val="center"/>
      <w:rPr>
        <w:b/>
        <w:u w:val="single"/>
      </w:rPr>
    </w:pPr>
    <w:r>
      <w:rPr>
        <w:b/>
        <w:sz w:val="3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53DC"/>
    <w:multiLevelType w:val="hybridMultilevel"/>
    <w:tmpl w:val="2806B754"/>
    <w:lvl w:ilvl="0" w:tplc="95987F10">
      <w:start w:val="1"/>
      <w:numFmt w:val="upperLetter"/>
      <w:lvlText w:val="%1)"/>
      <w:lvlJc w:val="left"/>
      <w:pPr>
        <w:ind w:left="3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35" w:hanging="360"/>
      </w:pPr>
    </w:lvl>
    <w:lvl w:ilvl="2" w:tplc="0416001B" w:tentative="1">
      <w:start w:val="1"/>
      <w:numFmt w:val="lowerRoman"/>
      <w:lvlText w:val="%3."/>
      <w:lvlJc w:val="right"/>
      <w:pPr>
        <w:ind w:left="5055" w:hanging="180"/>
      </w:pPr>
    </w:lvl>
    <w:lvl w:ilvl="3" w:tplc="0416000F" w:tentative="1">
      <w:start w:val="1"/>
      <w:numFmt w:val="decimal"/>
      <w:lvlText w:val="%4."/>
      <w:lvlJc w:val="left"/>
      <w:pPr>
        <w:ind w:left="5775" w:hanging="360"/>
      </w:pPr>
    </w:lvl>
    <w:lvl w:ilvl="4" w:tplc="04160019" w:tentative="1">
      <w:start w:val="1"/>
      <w:numFmt w:val="lowerLetter"/>
      <w:lvlText w:val="%5."/>
      <w:lvlJc w:val="left"/>
      <w:pPr>
        <w:ind w:left="6495" w:hanging="360"/>
      </w:pPr>
    </w:lvl>
    <w:lvl w:ilvl="5" w:tplc="0416001B" w:tentative="1">
      <w:start w:val="1"/>
      <w:numFmt w:val="lowerRoman"/>
      <w:lvlText w:val="%6."/>
      <w:lvlJc w:val="right"/>
      <w:pPr>
        <w:ind w:left="7215" w:hanging="180"/>
      </w:pPr>
    </w:lvl>
    <w:lvl w:ilvl="6" w:tplc="0416000F" w:tentative="1">
      <w:start w:val="1"/>
      <w:numFmt w:val="decimal"/>
      <w:lvlText w:val="%7."/>
      <w:lvlJc w:val="left"/>
      <w:pPr>
        <w:ind w:left="7935" w:hanging="360"/>
      </w:pPr>
    </w:lvl>
    <w:lvl w:ilvl="7" w:tplc="04160019" w:tentative="1">
      <w:start w:val="1"/>
      <w:numFmt w:val="lowerLetter"/>
      <w:lvlText w:val="%8."/>
      <w:lvlJc w:val="left"/>
      <w:pPr>
        <w:ind w:left="8655" w:hanging="360"/>
      </w:pPr>
    </w:lvl>
    <w:lvl w:ilvl="8" w:tplc="0416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1" w15:restartNumberingAfterBreak="0">
    <w:nsid w:val="26AE291F"/>
    <w:multiLevelType w:val="hybridMultilevel"/>
    <w:tmpl w:val="59FCA2C8"/>
    <w:lvl w:ilvl="0" w:tplc="0A3844A2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 w15:restartNumberingAfterBreak="0">
    <w:nsid w:val="4F733BF0"/>
    <w:multiLevelType w:val="hybridMultilevel"/>
    <w:tmpl w:val="046A902E"/>
    <w:lvl w:ilvl="0" w:tplc="730C3768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num w:numId="1" w16cid:durableId="301429893">
    <w:abstractNumId w:val="1"/>
  </w:num>
  <w:num w:numId="2" w16cid:durableId="1843079895">
    <w:abstractNumId w:val="2"/>
  </w:num>
  <w:num w:numId="3" w16cid:durableId="65588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C2D"/>
    <w:rsid w:val="000738E4"/>
    <w:rsid w:val="000A2B69"/>
    <w:rsid w:val="00106921"/>
    <w:rsid w:val="001731EA"/>
    <w:rsid w:val="00197B92"/>
    <w:rsid w:val="001C2273"/>
    <w:rsid w:val="001F5CC2"/>
    <w:rsid w:val="001F614E"/>
    <w:rsid w:val="00203A18"/>
    <w:rsid w:val="00203D8A"/>
    <w:rsid w:val="00251121"/>
    <w:rsid w:val="0025339D"/>
    <w:rsid w:val="00283FFA"/>
    <w:rsid w:val="002A204B"/>
    <w:rsid w:val="00300D91"/>
    <w:rsid w:val="00326A4D"/>
    <w:rsid w:val="00340DA2"/>
    <w:rsid w:val="00364253"/>
    <w:rsid w:val="003E3E50"/>
    <w:rsid w:val="00401923"/>
    <w:rsid w:val="004345FC"/>
    <w:rsid w:val="004B743B"/>
    <w:rsid w:val="004B7622"/>
    <w:rsid w:val="00527BF3"/>
    <w:rsid w:val="005A3DA4"/>
    <w:rsid w:val="005C405A"/>
    <w:rsid w:val="00604092"/>
    <w:rsid w:val="00617CD0"/>
    <w:rsid w:val="00641D57"/>
    <w:rsid w:val="00697358"/>
    <w:rsid w:val="006B2AE1"/>
    <w:rsid w:val="006B71AC"/>
    <w:rsid w:val="006D1C36"/>
    <w:rsid w:val="00711ED3"/>
    <w:rsid w:val="00717B85"/>
    <w:rsid w:val="007207B3"/>
    <w:rsid w:val="00750635"/>
    <w:rsid w:val="007979BD"/>
    <w:rsid w:val="007C1D3F"/>
    <w:rsid w:val="007D6501"/>
    <w:rsid w:val="007F09E9"/>
    <w:rsid w:val="008F0C15"/>
    <w:rsid w:val="0090431E"/>
    <w:rsid w:val="00913A0A"/>
    <w:rsid w:val="00930079"/>
    <w:rsid w:val="0094508F"/>
    <w:rsid w:val="009D6B9D"/>
    <w:rsid w:val="00A254CE"/>
    <w:rsid w:val="00A51E23"/>
    <w:rsid w:val="00A609EE"/>
    <w:rsid w:val="00A61B04"/>
    <w:rsid w:val="00AA4DAE"/>
    <w:rsid w:val="00AC7FB3"/>
    <w:rsid w:val="00AD6867"/>
    <w:rsid w:val="00AE5B0D"/>
    <w:rsid w:val="00B5658B"/>
    <w:rsid w:val="00BB3565"/>
    <w:rsid w:val="00BD170D"/>
    <w:rsid w:val="00BF1E78"/>
    <w:rsid w:val="00C336DD"/>
    <w:rsid w:val="00C3431D"/>
    <w:rsid w:val="00C45373"/>
    <w:rsid w:val="00C5647C"/>
    <w:rsid w:val="00C7502F"/>
    <w:rsid w:val="00C908B9"/>
    <w:rsid w:val="00CA6F26"/>
    <w:rsid w:val="00CA7678"/>
    <w:rsid w:val="00CB74F4"/>
    <w:rsid w:val="00CC7CFC"/>
    <w:rsid w:val="00CD0F10"/>
    <w:rsid w:val="00CE06CF"/>
    <w:rsid w:val="00D20519"/>
    <w:rsid w:val="00D563FF"/>
    <w:rsid w:val="00D602D2"/>
    <w:rsid w:val="00D61CB0"/>
    <w:rsid w:val="00DB6369"/>
    <w:rsid w:val="00DC412A"/>
    <w:rsid w:val="00DD29FB"/>
    <w:rsid w:val="00DD3F5E"/>
    <w:rsid w:val="00DE05F2"/>
    <w:rsid w:val="00E00082"/>
    <w:rsid w:val="00E21190"/>
    <w:rsid w:val="00E235AA"/>
    <w:rsid w:val="00E268AF"/>
    <w:rsid w:val="00E47F2C"/>
    <w:rsid w:val="00E5137D"/>
    <w:rsid w:val="00E64D75"/>
    <w:rsid w:val="00EB5A2D"/>
    <w:rsid w:val="00EF7EB1"/>
    <w:rsid w:val="00F154D0"/>
    <w:rsid w:val="00F17C2D"/>
    <w:rsid w:val="00F84079"/>
    <w:rsid w:val="00FC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8F472"/>
  <w15:chartTrackingRefBased/>
  <w15:docId w15:val="{82B48329-F3C0-4B88-953C-E05ADE70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17C2D"/>
    <w:pPr>
      <w:keepNext/>
      <w:jc w:val="center"/>
      <w:outlineLvl w:val="3"/>
    </w:pPr>
    <w:rPr>
      <w:rFonts w:ascii="Arial" w:hAnsi="Arial"/>
      <w:b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17C2D"/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F17C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7C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F17C2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17C2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F17C2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17C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17C2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840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407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</dc:creator>
  <cp:keywords/>
  <dc:description/>
  <cp:lastModifiedBy>Rogerio</cp:lastModifiedBy>
  <cp:revision>4</cp:revision>
  <dcterms:created xsi:type="dcterms:W3CDTF">2022-08-24T14:21:00Z</dcterms:created>
  <dcterms:modified xsi:type="dcterms:W3CDTF">2022-08-24T14:28:00Z</dcterms:modified>
</cp:coreProperties>
</file>