
<file path=Pregão 35-2023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"/>
  </METADATA>
  <ROWDATA>
    <ROW RowState="4" ENTIDADE="1" EXERCICIO="2023" TIPOLICITACAO="6" LICITACAO="39" FORMAAPURACAO="I" DESCTIPOLICITACAO="Preg�o" LOTE="1" ORDEM="1" DESCITEM="SERVI�O DE BORRACHARIA  Conserto de Pneus - Ve�culos Leves - (MOTOCICLETAS, CARROS, VANS, AMBUL�NCIAS, KOMBI E MINIVANS), com ou sem c�mara de ar, incluso tip top, manch�o, bico e Montagem e Desmontagem" UNIDADE="Unidad" QUANTIDADE="600." VALORMAXIMO="31.62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2" DESCITEM="SERVI�O &#9;DE &#9;BORRACHARIA   Conserto de Pneus - Ve�culos  Pesados &#9; (M�QUINAS &#9;E  TRATORES), com ou sem c�mara de ar, incluso tip top, manch�o, bico e Montagem e Desmontagem" UNIDADE="Unidad" QUANTIDADE="500." VALORMAXIMO="137.47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3" DESCITEM="SERVI�O &#9;DE &#9;BORRACHARIA  Conserto de Pneus - Ve�culos Pesados (�NIBUS E CAMINH�ES), com ou sem c�mara de ar, incluso tip top, manch�o, bico e Montagem e Desmontagem" UNIDADE="Unidad" QUANTIDADE="800." VALORMAXIMO="65.56999999999999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4" DESCITEM="TROCA DE PNEU PARA VE�CULOS LEVES (PESO IGUAL OU INFERIOR A 3.500KG) incluindo motocicletas, carros, vans, ambul�ncias, kombi e minivans. Incluso Montagem e Desmontagem" UNIDADE="Unidad" QUANTIDADE="300." VALORMAXIMO="30.85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5" DESCITEM="TROCA DE PNEU PARA VE�CULOS PESADOS (COM PESO SUPERIOR A 3.500KG) incluindo �nibus, micro-�nibus e caminh�es. Incluso Montagem e Desmontagem" UNIDADE="Unidad" QUANTIDADE="400." VALORMAXIMO="62.75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6" DESCITEM="TROCA DE PNEU PARA M�QUINAS PESADAS Incluindo Tratores, Rolos Compactadores, Retroescavadeiras, P� Carregadeiras e Moto Niveladoras. Incluso Montagem e Desmontagem" UNIDADE="Unidad" QUANTIDADE="200." VALORMAXIMO="144.5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7" DESCITEM="TROCA TIPO RODIZIO VE�CULOS LEVES (PESO IGUAL OU INFERIOR A 3.500KG) incluindo, carros, vans, ambul�ncias e minivans. Incluso Montagem e Desmontagem, por roda." UNIDADE="Unidad" QUANTIDADE="400." VALORMAXIMO="76.66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8" DESCITEM="TROCA TIPO RODIZIO VE�CULOS PESADOS (COM PESO SUPERIOR A 3.500KG) incluindo �nibus, micro-�nibus e caminh�es. Incluso Montagem e Desmontagem, por roda" UNIDADE="Unidad" QUANTIDADE="300." VALORMAXIMO="111.33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  <ROW RowState="4" ENTIDADE="1" EXERCICIO="2023" TIPOLICITACAO="6" LICITACAO="39" FORMAAPURACAO="I" DESCTIPOLICITACAO="Preg�o" LOTE="1" ORDEM="9" DESCITEM="Deslocamento para Servi�os de Borracharia em Maquinas Motrizes, �nibus, Caminh�es, Ve�culos Leves, com ve�culo equipado com compressor de ar, macaco hidr�ulico, chaves de rodas" UNIDADE="Km" QUANTIDADE="3000." VALORMAXIMO="5.88" VALORPROPOSTA="0." NOMEENTIDADE="PREFEITURA DO MUNICIPIO DE ITAMBARACA" NUMEROLICITACAO="35" FORMAPAGTO="Os pagamentos ser�o efetuados no prazo m�ximo at� 30 (trinta) dias, contados da apresenta��o da Nota fiscal devidamente atestada pelo respons�vel" VALIDADE="365" PRAZOENTREGA="1" TIPO="2" DESCLOTE="LOTE 1" VALIDAMARCAESP="TRUE" PERCENTUAL="N"/>
  </ROWDATA>
</DATAPACKET>
</file>