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1FB8" w14:textId="77777777" w:rsidR="009C49BE" w:rsidRDefault="009C49BE" w:rsidP="009C49BE">
      <w:pPr>
        <w:jc w:val="center"/>
        <w:rPr>
          <w:rFonts w:ascii="Arial" w:hAnsi="Arial" w:cs="Arial"/>
          <w:sz w:val="24"/>
          <w:szCs w:val="24"/>
        </w:rPr>
      </w:pPr>
    </w:p>
    <w:p w14:paraId="6B086994" w14:textId="30C5D391" w:rsidR="009C49BE" w:rsidRPr="00F64484" w:rsidRDefault="009C49BE" w:rsidP="009C49BE">
      <w:pPr>
        <w:jc w:val="center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>PREFEITURA MUNICIPAL DE ITAMBARACÁ – ESTADO DO PARANÁ</w:t>
      </w:r>
    </w:p>
    <w:p w14:paraId="3CC74BDA" w14:textId="77777777" w:rsidR="009C49BE" w:rsidRPr="00F64484" w:rsidRDefault="009C49BE" w:rsidP="009C49BE">
      <w:pPr>
        <w:jc w:val="center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>AVISO DE LICITAÇÃO EDITAL DE PREGÃO Nº 002/2024 NA FORMA ELETRÔNICA.</w:t>
      </w:r>
    </w:p>
    <w:p w14:paraId="44B5B20D" w14:textId="77777777" w:rsidR="009C49BE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>O Município de Itambaracá, Estado do Paraná, torna público que fará realizar-se no dia 09/04/2024, em sua sede à Avenida Interventor Manoel Ribas, nº 06, na sala de Sessão do Pregão Eletrônico da Prefeitura para a seleção de propostas mais vantajosa, nos termos da Lei nº 14.133/2021, Registro de Preços para a Aquisição de GÊNEROS ALIMENTÍCIOS, MATERIAL DE COPA, COZINHA, HIGIENE E LIMPEZA, conforme especificação descritas no Anexo</w:t>
      </w:r>
      <w:r>
        <w:rPr>
          <w:rFonts w:ascii="Arial" w:hAnsi="Arial" w:cs="Arial"/>
          <w:sz w:val="24"/>
          <w:szCs w:val="24"/>
        </w:rPr>
        <w:t xml:space="preserve"> </w:t>
      </w:r>
      <w:r w:rsidRPr="0000785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07855">
        <w:rPr>
          <w:rFonts w:ascii="Arial" w:hAnsi="Arial" w:cs="Arial"/>
          <w:sz w:val="24"/>
          <w:szCs w:val="24"/>
        </w:rPr>
        <w:t xml:space="preserve">I e termo de referência, do edital. </w:t>
      </w:r>
    </w:p>
    <w:p w14:paraId="097C7DFC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Valor Total: R$ 295.557,96 (duzentos e noventa e cinco mil quinhentos e cinquenta e sete reais e noventa e seis centavos). </w:t>
      </w:r>
    </w:p>
    <w:p w14:paraId="07F9D72F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Os recursos financeiros para custear as despesas objetos deste PREGÃO, estão anexados no processo. </w:t>
      </w:r>
    </w:p>
    <w:p w14:paraId="16C0E71D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RECEBIMENTO DAS PROPOSTAS: Das 08h30min do dia 27/03/2024 às 08h30min do dia 09/04/2024. </w:t>
      </w:r>
    </w:p>
    <w:p w14:paraId="016F107E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>ABERTURA DAS PROPOSTAS: Das 08h31min do dia 09/04/2024 às 08h59min do dia 09/04/2024.</w:t>
      </w:r>
    </w:p>
    <w:p w14:paraId="1CD853CB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INÍCIO DA SESSÃO DE DISPUTA DE PREÇOS: Às 09h00min do dia 09/04/2024. </w:t>
      </w:r>
    </w:p>
    <w:p w14:paraId="3213580F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LOCAL: www.bll.org.br “Acesso Identificado no link - licitações” </w:t>
      </w:r>
    </w:p>
    <w:p w14:paraId="2B25F71A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Para todas as referências de tempo será observado o horário de Brasília (DF). </w:t>
      </w:r>
    </w:p>
    <w:p w14:paraId="6A8572C0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O Edital nº 002/2024, com detalhes do Pregão Eletrônico do tipo MENOR PREÇO por ITEM estará à disposição dos interessados a partir do dia 27/04/2024, diretamente na BLL e no portal de transparência da Prefeitura Municipal. </w:t>
      </w:r>
    </w:p>
    <w:p w14:paraId="1C903131" w14:textId="77777777" w:rsidR="009C49BE" w:rsidRPr="00F64484" w:rsidRDefault="009C49BE" w:rsidP="009C49BE">
      <w:pPr>
        <w:jc w:val="both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Informações através do </w:t>
      </w:r>
      <w:r>
        <w:rPr>
          <w:rFonts w:ascii="Arial" w:hAnsi="Arial" w:cs="Arial"/>
          <w:sz w:val="24"/>
          <w:szCs w:val="24"/>
        </w:rPr>
        <w:t xml:space="preserve">e-mail: </w:t>
      </w:r>
      <w:r w:rsidRPr="00F64484">
        <w:rPr>
          <w:rFonts w:ascii="Arial" w:hAnsi="Arial" w:cs="Arial"/>
          <w:sz w:val="24"/>
          <w:szCs w:val="24"/>
        </w:rPr>
        <w:t xml:space="preserve">licitacao@itambaraca.pr.gov.br ou pelo </w:t>
      </w:r>
      <w:r>
        <w:rPr>
          <w:rFonts w:ascii="Arial" w:hAnsi="Arial" w:cs="Arial"/>
          <w:sz w:val="24"/>
          <w:szCs w:val="24"/>
        </w:rPr>
        <w:t>tele</w:t>
      </w:r>
      <w:r w:rsidRPr="00F64484">
        <w:rPr>
          <w:rFonts w:ascii="Arial" w:hAnsi="Arial" w:cs="Arial"/>
          <w:sz w:val="24"/>
          <w:szCs w:val="24"/>
        </w:rPr>
        <w:t>fone (43) 3543-1224.</w:t>
      </w:r>
    </w:p>
    <w:p w14:paraId="62BBE324" w14:textId="77777777" w:rsidR="009C49BE" w:rsidRPr="00F64484" w:rsidRDefault="009C49BE" w:rsidP="009C49BE">
      <w:pPr>
        <w:jc w:val="center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>Itambaracá/Pr, 22 de março de 2024.</w:t>
      </w:r>
    </w:p>
    <w:p w14:paraId="5D05BAB6" w14:textId="77777777" w:rsidR="009C49BE" w:rsidRDefault="009C49BE" w:rsidP="009C49BE">
      <w:pPr>
        <w:jc w:val="center"/>
        <w:rPr>
          <w:rFonts w:ascii="Arial" w:hAnsi="Arial" w:cs="Arial"/>
          <w:sz w:val="24"/>
          <w:szCs w:val="24"/>
        </w:rPr>
      </w:pPr>
    </w:p>
    <w:p w14:paraId="3FD8C1C4" w14:textId="77777777" w:rsidR="009C49BE" w:rsidRDefault="009C49BE" w:rsidP="009C49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 xml:space="preserve">Mônica Cristina Zambon Holzmann </w:t>
      </w:r>
    </w:p>
    <w:p w14:paraId="798E5A63" w14:textId="77777777" w:rsidR="009C49BE" w:rsidRPr="00F64484" w:rsidRDefault="009C49BE" w:rsidP="009C49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4484">
        <w:rPr>
          <w:rFonts w:ascii="Arial" w:hAnsi="Arial" w:cs="Arial"/>
          <w:sz w:val="24"/>
          <w:szCs w:val="24"/>
        </w:rPr>
        <w:t>Prefeita Municipal</w:t>
      </w:r>
    </w:p>
    <w:p w14:paraId="0153D3C3" w14:textId="1320C3E8" w:rsidR="00CC243D" w:rsidRPr="009C49BE" w:rsidRDefault="00CC243D" w:rsidP="009C49BE"/>
    <w:sectPr w:rsidR="00CC243D" w:rsidRPr="009C49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B0EC" w14:textId="77777777" w:rsidR="00B670B6" w:rsidRDefault="00B670B6" w:rsidP="009C49BE">
      <w:pPr>
        <w:spacing w:after="0" w:line="240" w:lineRule="auto"/>
      </w:pPr>
      <w:r>
        <w:separator/>
      </w:r>
    </w:p>
  </w:endnote>
  <w:endnote w:type="continuationSeparator" w:id="0">
    <w:p w14:paraId="0EBF8F0E" w14:textId="77777777" w:rsidR="00B670B6" w:rsidRDefault="00B670B6" w:rsidP="009C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30C3" w14:textId="77777777" w:rsidR="00B670B6" w:rsidRDefault="00B670B6" w:rsidP="009C49BE">
      <w:pPr>
        <w:spacing w:after="0" w:line="240" w:lineRule="auto"/>
      </w:pPr>
      <w:r>
        <w:separator/>
      </w:r>
    </w:p>
  </w:footnote>
  <w:footnote w:type="continuationSeparator" w:id="0">
    <w:p w14:paraId="37C14FA0" w14:textId="77777777" w:rsidR="00B670B6" w:rsidRDefault="00B670B6" w:rsidP="009C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ABD4" w14:textId="77777777" w:rsidR="009C49BE" w:rsidRPr="009C49BE" w:rsidRDefault="009C49BE" w:rsidP="009C49B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9C49BE">
      <w:rPr>
        <w:rFonts w:ascii="Times New Roman" w:eastAsia="Times New Roman" w:hAnsi="Times New Roman" w:cs="Times New Roman"/>
        <w:noProof/>
        <w:lang w:eastAsia="pt-BR"/>
      </w:rPr>
      <w:object w:dxaOrig="1440" w:dyaOrig="1440" w14:anchorId="53B64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99.15pt;margin-top:-5.65pt;width:26.1pt;height:32.0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6" DrawAspect="Content" ObjectID="_1773058878" r:id="rId2"/>
      </w:object>
    </w:r>
    <w:r w:rsidRPr="009C49BE">
      <w:rPr>
        <w:rFonts w:ascii="Times New Roman" w:eastAsia="Times New Roman" w:hAnsi="Times New Roman" w:cs="Times New Roman"/>
        <w:b/>
        <w:bCs/>
        <w:lang w:eastAsia="pt-BR"/>
      </w:rPr>
      <w:t xml:space="preserve"> MUNICIPÍO DE ITAMBARACÁ</w:t>
    </w:r>
  </w:p>
  <w:p w14:paraId="1F1EA834" w14:textId="77777777" w:rsidR="009C49BE" w:rsidRPr="009C49BE" w:rsidRDefault="009C49BE" w:rsidP="009C49B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9C49BE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14:paraId="7627919A" w14:textId="77777777" w:rsidR="009C49BE" w:rsidRPr="009C49BE" w:rsidRDefault="009C49BE" w:rsidP="009C49B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478768E4" w14:textId="797ACC8D" w:rsidR="009C49BE" w:rsidRDefault="009C49BE" w:rsidP="009C49BE">
    <w:pPr>
      <w:spacing w:after="0" w:line="240" w:lineRule="auto"/>
      <w:jc w:val="center"/>
    </w:pPr>
    <w:r w:rsidRPr="009C49BE">
      <w:rPr>
        <w:rFonts w:ascii="Times New Roman" w:eastAsia="Times New Roman" w:hAnsi="Times New Roman" w:cs="Times New Roman"/>
        <w:b/>
        <w:bCs/>
        <w:lang w:eastAsia="pt-BR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33"/>
    <w:rsid w:val="000B594E"/>
    <w:rsid w:val="00122D47"/>
    <w:rsid w:val="00284D05"/>
    <w:rsid w:val="00430733"/>
    <w:rsid w:val="007A5B1D"/>
    <w:rsid w:val="009C49BE"/>
    <w:rsid w:val="00B670B6"/>
    <w:rsid w:val="00CC243D"/>
    <w:rsid w:val="00E35DE1"/>
    <w:rsid w:val="00E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3FFC0"/>
  <w15:chartTrackingRefBased/>
  <w15:docId w15:val="{BF428252-D131-4425-BDA5-8FD5D8D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BE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4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9BE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4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9B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</dc:creator>
  <cp:keywords/>
  <dc:description/>
  <cp:lastModifiedBy>Eliete</cp:lastModifiedBy>
  <cp:revision>6</cp:revision>
  <dcterms:created xsi:type="dcterms:W3CDTF">2024-03-22T17:12:00Z</dcterms:created>
  <dcterms:modified xsi:type="dcterms:W3CDTF">2024-03-27T18:35:00Z</dcterms:modified>
</cp:coreProperties>
</file>