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8C3920"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AE2CC3">
        <w:rPr>
          <w:rFonts w:ascii="Times New Roman" w:hAnsi="Times New Roman" w:cs="Times New Roman"/>
          <w:sz w:val="24"/>
          <w:szCs w:val="24"/>
        </w:rPr>
        <w:t>6</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AE29B3" w:rsidRPr="00AE29B3" w:rsidRDefault="00F21F9E" w:rsidP="00AE29B3">
      <w:pPr>
        <w:autoSpaceDE w:val="0"/>
        <w:autoSpaceDN w:val="0"/>
        <w:adjustRightInd w:val="0"/>
        <w:jc w:val="both"/>
        <w:rPr>
          <w:rFonts w:ascii="Times New Roman" w:eastAsiaTheme="minorHAnsi" w:hAnsi="Times New Roman" w:cs="Times New Roman"/>
          <w:sz w:val="24"/>
          <w:szCs w:val="24"/>
          <w:lang w:eastAsia="en-US"/>
        </w:rPr>
      </w:pPr>
      <w:r w:rsidRPr="004B11B2">
        <w:rPr>
          <w:rFonts w:ascii="Times New Roman" w:hAnsi="Times New Roman" w:cs="Times New Roman"/>
          <w:sz w:val="24"/>
          <w:szCs w:val="24"/>
        </w:rPr>
        <w:t xml:space="preserve">CONTRATADA: </w:t>
      </w:r>
      <w:r w:rsidR="00907666">
        <w:rPr>
          <w:rFonts w:ascii="Times New Roman" w:hAnsi="Times New Roman" w:cs="Times New Roman"/>
          <w:sz w:val="24"/>
          <w:szCs w:val="24"/>
        </w:rPr>
        <w:t xml:space="preserve">Cleusa Aparecida </w:t>
      </w:r>
      <w:proofErr w:type="spellStart"/>
      <w:r w:rsidR="00907666">
        <w:rPr>
          <w:rFonts w:ascii="Times New Roman" w:hAnsi="Times New Roman" w:cs="Times New Roman"/>
          <w:sz w:val="24"/>
          <w:szCs w:val="24"/>
        </w:rPr>
        <w:t>Bernini</w:t>
      </w:r>
      <w:proofErr w:type="spellEnd"/>
    </w:p>
    <w:p w:rsidR="00F21F9E" w:rsidRPr="00AE29B3" w:rsidRDefault="00F21F9E" w:rsidP="00AE29B3">
      <w:pPr>
        <w:autoSpaceDE w:val="0"/>
        <w:autoSpaceDN w:val="0"/>
        <w:adjustRightInd w:val="0"/>
        <w:jc w:val="both"/>
        <w:rPr>
          <w:rFonts w:ascii="Times New Roman" w:eastAsiaTheme="minorHAnsi" w:hAnsi="Times New Roman" w:cs="Times New Roman"/>
          <w:sz w:val="24"/>
          <w:szCs w:val="24"/>
          <w:lang w:eastAsia="en-US"/>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w:t>
      </w:r>
      <w:r w:rsidR="00907666">
        <w:rPr>
          <w:rFonts w:ascii="Times New Roman" w:hAnsi="Times New Roman" w:cs="Times New Roman"/>
          <w:sz w:val="24"/>
          <w:szCs w:val="24"/>
        </w:rPr>
        <w:t xml:space="preserve"> Cleusa Aparecida </w:t>
      </w:r>
      <w:proofErr w:type="spellStart"/>
      <w:r w:rsidR="00907666">
        <w:rPr>
          <w:rFonts w:ascii="Times New Roman" w:hAnsi="Times New Roman" w:cs="Times New Roman"/>
          <w:sz w:val="24"/>
          <w:szCs w:val="24"/>
        </w:rPr>
        <w:t>Bernini</w:t>
      </w:r>
      <w:proofErr w:type="spellEnd"/>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w:t>
      </w:r>
      <w:r w:rsidR="00907666" w:rsidRPr="00907666">
        <w:rPr>
          <w:rFonts w:ascii="Times New Roman" w:hAnsi="Times New Roman" w:cs="Times New Roman"/>
        </w:rPr>
        <w:t xml:space="preserve"> </w:t>
      </w:r>
      <w:r w:rsidR="00907666">
        <w:rPr>
          <w:rFonts w:ascii="Times New Roman" w:hAnsi="Times New Roman" w:cs="Times New Roman"/>
        </w:rPr>
        <w:t xml:space="preserve">Cleusa Aparecida </w:t>
      </w:r>
      <w:proofErr w:type="spellStart"/>
      <w:r w:rsidR="00907666">
        <w:rPr>
          <w:rFonts w:ascii="Times New Roman" w:hAnsi="Times New Roman" w:cs="Times New Roman"/>
        </w:rPr>
        <w:t>Bernini</w:t>
      </w:r>
      <w:proofErr w:type="spellEnd"/>
      <w:r w:rsidR="00907666" w:rsidRPr="008463BA">
        <w:rPr>
          <w:rFonts w:ascii="Times New Roman" w:hAnsi="Times New Roman" w:cs="Times New Roman"/>
        </w:rPr>
        <w:t xml:space="preserve"> , portadora da cédula de identidade R.G. n° </w:t>
      </w:r>
      <w:r w:rsidR="00907666">
        <w:rPr>
          <w:rFonts w:ascii="Times New Roman" w:hAnsi="Times New Roman" w:cs="Times New Roman"/>
        </w:rPr>
        <w:t>4.823.264-7</w:t>
      </w:r>
      <w:r w:rsidR="00907666" w:rsidRPr="008463BA">
        <w:rPr>
          <w:rFonts w:ascii="Times New Roman" w:hAnsi="Times New Roman" w:cs="Times New Roman"/>
        </w:rPr>
        <w:t xml:space="preserve"> e CPF n° </w:t>
      </w:r>
      <w:r w:rsidR="00907666">
        <w:rPr>
          <w:rFonts w:ascii="Times New Roman" w:hAnsi="Times New Roman" w:cs="Times New Roman"/>
        </w:rPr>
        <w:t>030.100.559-19</w:t>
      </w:r>
      <w:r w:rsidR="00907666" w:rsidRPr="008463BA">
        <w:rPr>
          <w:rFonts w:ascii="Times New Roman" w:hAnsi="Times New Roman" w:cs="Times New Roman"/>
        </w:rPr>
        <w:t xml:space="preserve">, residente na </w:t>
      </w:r>
      <w:r w:rsidR="00907666">
        <w:rPr>
          <w:rFonts w:ascii="Times New Roman" w:hAnsi="Times New Roman" w:cs="Times New Roman"/>
        </w:rPr>
        <w:t>Agua do Cedro</w:t>
      </w:r>
      <w:r w:rsidR="00907666" w:rsidRPr="008463BA">
        <w:rPr>
          <w:rFonts w:ascii="Times New Roman" w:hAnsi="Times New Roman" w:cs="Times New Roman"/>
        </w:rPr>
        <w:t xml:space="preserve">, Bairro </w:t>
      </w:r>
      <w:r w:rsidR="00907666">
        <w:rPr>
          <w:rFonts w:ascii="Times New Roman" w:hAnsi="Times New Roman" w:cs="Times New Roman"/>
        </w:rPr>
        <w:t>Agua do Cedro</w:t>
      </w:r>
      <w:r w:rsidR="00907666" w:rsidRPr="008463BA">
        <w:rPr>
          <w:rFonts w:ascii="Times New Roman" w:hAnsi="Times New Roman" w:cs="Times New Roman"/>
        </w:rPr>
        <w:t xml:space="preserve">, na cidade de </w:t>
      </w:r>
      <w:proofErr w:type="spellStart"/>
      <w:r w:rsidR="00907666" w:rsidRPr="008463BA">
        <w:rPr>
          <w:rFonts w:ascii="Times New Roman" w:hAnsi="Times New Roman" w:cs="Times New Roman"/>
        </w:rPr>
        <w:t>Itambaracá</w:t>
      </w:r>
      <w:proofErr w:type="spellEnd"/>
      <w:r w:rsidR="00907666" w:rsidRPr="008463BA">
        <w:rPr>
          <w:rFonts w:ascii="Times New Roman" w:hAnsi="Times New Roman" w:cs="Times New Roman"/>
        </w:rPr>
        <w:t>, Estado do Paraná, CEP: 86.375-000</w:t>
      </w:r>
      <w:r w:rsidRPr="004B11B2">
        <w:rPr>
          <w:rFonts w:ascii="Times New Roman" w:hAnsi="Times New Roman" w:cs="Times New Roman"/>
        </w:rPr>
        <w:t xml:space="preserve">,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2.1</w:t>
      </w:r>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a-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b-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A(o)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O Contrato não poderá ser objeto de cessão ou transferência pela CREDENCIADA, sem autorização por escrito do CREDENCIANTE, sob pena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226B43">
        <w:rPr>
          <w:rFonts w:ascii="Times New Roman" w:hAnsi="Times New Roman" w:cs="Times New Roman"/>
          <w:sz w:val="24"/>
          <w:szCs w:val="24"/>
        </w:rPr>
        <w:t xml:space="preserve"> </w:t>
      </w:r>
      <w:r w:rsidR="00907666">
        <w:rPr>
          <w:rFonts w:ascii="Times New Roman" w:hAnsi="Times New Roman" w:cs="Times New Roman"/>
          <w:sz w:val="24"/>
          <w:szCs w:val="24"/>
        </w:rPr>
        <w:t>1.100,00</w:t>
      </w:r>
      <w:r w:rsidRPr="004B11B2">
        <w:rPr>
          <w:rFonts w:ascii="Times New Roman" w:hAnsi="Times New Roman" w:cs="Times New Roman"/>
          <w:sz w:val="24"/>
          <w:szCs w:val="24"/>
        </w:rPr>
        <w:t xml:space="preserve"> </w:t>
      </w:r>
      <w:r w:rsidR="00226B43">
        <w:rPr>
          <w:rFonts w:ascii="Times New Roman" w:hAnsi="Times New Roman" w:cs="Times New Roman"/>
          <w:sz w:val="24"/>
          <w:szCs w:val="24"/>
        </w:rPr>
        <w:t>(</w:t>
      </w:r>
      <w:proofErr w:type="gramStart"/>
      <w:r w:rsidR="00907666">
        <w:rPr>
          <w:rFonts w:ascii="Times New Roman" w:hAnsi="Times New Roman" w:cs="Times New Roman"/>
          <w:sz w:val="24"/>
          <w:szCs w:val="24"/>
        </w:rPr>
        <w:t>hum</w:t>
      </w:r>
      <w:proofErr w:type="gramEnd"/>
      <w:r w:rsidR="00907666">
        <w:rPr>
          <w:rFonts w:ascii="Times New Roman" w:hAnsi="Times New Roman" w:cs="Times New Roman"/>
          <w:sz w:val="24"/>
          <w:szCs w:val="24"/>
        </w:rPr>
        <w:t xml:space="preserve"> mil e cem</w:t>
      </w:r>
      <w:r w:rsidR="00AE29B3">
        <w:rPr>
          <w:rFonts w:ascii="Times New Roman" w:hAnsi="Times New Roman" w:cs="Times New Roman"/>
          <w:sz w:val="24"/>
          <w:szCs w:val="24"/>
        </w:rPr>
        <w:t xml:space="preserve"> reais</w:t>
      </w:r>
      <w:r w:rsidRPr="004B11B2">
        <w:rPr>
          <w:rFonts w:ascii="Times New Roman" w:hAnsi="Times New Roman" w:cs="Times New Roman"/>
          <w:sz w:val="24"/>
          <w:szCs w:val="24"/>
        </w:rPr>
        <w:t>), conforme listagem anexa a seguir:</w:t>
      </w:r>
    </w:p>
    <w:tbl>
      <w:tblPr>
        <w:tblW w:w="10849" w:type="dxa"/>
        <w:tblInd w:w="55" w:type="dxa"/>
        <w:tblLayout w:type="fixed"/>
        <w:tblCellMar>
          <w:left w:w="70" w:type="dxa"/>
          <w:right w:w="70" w:type="dxa"/>
        </w:tblCellMar>
        <w:tblLook w:val="04A0" w:firstRow="1" w:lastRow="0" w:firstColumn="1" w:lastColumn="0" w:noHBand="0" w:noVBand="1"/>
      </w:tblPr>
      <w:tblGrid>
        <w:gridCol w:w="1105"/>
        <w:gridCol w:w="1037"/>
        <w:gridCol w:w="1190"/>
        <w:gridCol w:w="936"/>
        <w:gridCol w:w="1217"/>
        <w:gridCol w:w="1112"/>
        <w:gridCol w:w="1417"/>
        <w:gridCol w:w="1194"/>
        <w:gridCol w:w="1641"/>
      </w:tblGrid>
      <w:tr w:rsidR="00907666" w:rsidRPr="00907666" w:rsidTr="00907666">
        <w:trPr>
          <w:trHeight w:val="1200"/>
        </w:trPr>
        <w:tc>
          <w:tcPr>
            <w:tcW w:w="1105" w:type="dxa"/>
            <w:tcBorders>
              <w:top w:val="single" w:sz="4" w:space="0" w:color="auto"/>
              <w:left w:val="single" w:sz="4" w:space="0" w:color="auto"/>
              <w:bottom w:val="single" w:sz="4" w:space="0" w:color="auto"/>
              <w:right w:val="single" w:sz="4" w:space="0" w:color="auto"/>
            </w:tcBorders>
            <w:shd w:val="clear" w:color="000000" w:fill="A6A6A6"/>
            <w:hideMark/>
          </w:tcPr>
          <w:p w:rsidR="00907666" w:rsidRPr="00907666" w:rsidRDefault="00907666" w:rsidP="00907666">
            <w:pPr>
              <w:spacing w:after="0" w:line="240" w:lineRule="auto"/>
              <w:jc w:val="both"/>
              <w:rPr>
                <w:rFonts w:ascii="Arial" w:eastAsia="Times New Roman" w:hAnsi="Arial" w:cs="Arial"/>
                <w:b/>
                <w:bCs/>
                <w:color w:val="000000"/>
              </w:rPr>
            </w:pPr>
            <w:r w:rsidRPr="00907666">
              <w:rPr>
                <w:rFonts w:ascii="Arial" w:eastAsia="Times New Roman" w:hAnsi="Arial" w:cs="Arial"/>
                <w:b/>
                <w:bCs/>
                <w:color w:val="000000"/>
              </w:rPr>
              <w:t>1. Nome do Agricultor Familiar</w:t>
            </w:r>
          </w:p>
        </w:tc>
        <w:tc>
          <w:tcPr>
            <w:tcW w:w="1037" w:type="dxa"/>
            <w:tcBorders>
              <w:top w:val="single" w:sz="4" w:space="0" w:color="auto"/>
              <w:left w:val="nil"/>
              <w:bottom w:val="single" w:sz="4" w:space="0" w:color="auto"/>
              <w:right w:val="single" w:sz="4" w:space="0" w:color="auto"/>
            </w:tcBorders>
            <w:shd w:val="clear" w:color="000000" w:fill="A6A6A6"/>
            <w:hideMark/>
          </w:tcPr>
          <w:p w:rsidR="00907666" w:rsidRPr="00907666" w:rsidRDefault="00907666" w:rsidP="00907666">
            <w:pPr>
              <w:spacing w:after="0" w:line="240" w:lineRule="auto"/>
              <w:jc w:val="both"/>
              <w:rPr>
                <w:rFonts w:ascii="Arial" w:eastAsia="Times New Roman" w:hAnsi="Arial" w:cs="Arial"/>
                <w:b/>
                <w:bCs/>
                <w:color w:val="000000"/>
              </w:rPr>
            </w:pPr>
            <w:r w:rsidRPr="00907666">
              <w:rPr>
                <w:rFonts w:ascii="Arial" w:eastAsia="Times New Roman" w:hAnsi="Arial" w:cs="Arial"/>
                <w:b/>
                <w:bCs/>
                <w:color w:val="000000"/>
              </w:rPr>
              <w:t>2. CPF</w:t>
            </w:r>
          </w:p>
        </w:tc>
        <w:tc>
          <w:tcPr>
            <w:tcW w:w="1190" w:type="dxa"/>
            <w:tcBorders>
              <w:top w:val="single" w:sz="4" w:space="0" w:color="auto"/>
              <w:left w:val="nil"/>
              <w:bottom w:val="single" w:sz="4" w:space="0" w:color="auto"/>
              <w:right w:val="single" w:sz="4" w:space="0" w:color="auto"/>
            </w:tcBorders>
            <w:shd w:val="clear" w:color="000000" w:fill="A6A6A6"/>
            <w:hideMark/>
          </w:tcPr>
          <w:p w:rsidR="00907666" w:rsidRPr="00907666" w:rsidRDefault="00907666" w:rsidP="00907666">
            <w:pPr>
              <w:spacing w:after="0" w:line="240" w:lineRule="auto"/>
              <w:jc w:val="both"/>
              <w:rPr>
                <w:rFonts w:ascii="Arial" w:eastAsia="Times New Roman" w:hAnsi="Arial" w:cs="Arial"/>
                <w:b/>
                <w:bCs/>
                <w:color w:val="000000"/>
              </w:rPr>
            </w:pPr>
            <w:r w:rsidRPr="00907666">
              <w:rPr>
                <w:rFonts w:ascii="Arial" w:eastAsia="Times New Roman" w:hAnsi="Arial" w:cs="Arial"/>
                <w:b/>
                <w:bCs/>
                <w:color w:val="000000"/>
              </w:rPr>
              <w:t>3. DAP</w:t>
            </w:r>
          </w:p>
        </w:tc>
        <w:tc>
          <w:tcPr>
            <w:tcW w:w="936" w:type="dxa"/>
            <w:tcBorders>
              <w:top w:val="single" w:sz="4" w:space="0" w:color="auto"/>
              <w:left w:val="nil"/>
              <w:bottom w:val="single" w:sz="4" w:space="0" w:color="auto"/>
              <w:right w:val="single" w:sz="4" w:space="0" w:color="auto"/>
            </w:tcBorders>
            <w:shd w:val="clear" w:color="000000" w:fill="A6A6A6"/>
            <w:hideMark/>
          </w:tcPr>
          <w:p w:rsidR="00907666" w:rsidRPr="00907666" w:rsidRDefault="00907666" w:rsidP="00907666">
            <w:pPr>
              <w:spacing w:after="0" w:line="240" w:lineRule="auto"/>
              <w:jc w:val="center"/>
              <w:rPr>
                <w:rFonts w:ascii="Arial" w:eastAsia="Times New Roman" w:hAnsi="Arial" w:cs="Arial"/>
                <w:b/>
                <w:bCs/>
                <w:color w:val="000000"/>
              </w:rPr>
            </w:pPr>
            <w:r w:rsidRPr="00907666">
              <w:rPr>
                <w:rFonts w:ascii="Arial" w:eastAsia="Times New Roman" w:hAnsi="Arial" w:cs="Arial"/>
                <w:b/>
                <w:bCs/>
                <w:color w:val="000000"/>
              </w:rPr>
              <w:t>ITEM</w:t>
            </w:r>
          </w:p>
        </w:tc>
        <w:tc>
          <w:tcPr>
            <w:tcW w:w="1217" w:type="dxa"/>
            <w:tcBorders>
              <w:top w:val="single" w:sz="4" w:space="0" w:color="auto"/>
              <w:left w:val="nil"/>
              <w:bottom w:val="single" w:sz="4" w:space="0" w:color="auto"/>
              <w:right w:val="single" w:sz="4" w:space="0" w:color="auto"/>
            </w:tcBorders>
            <w:shd w:val="clear" w:color="000000" w:fill="A6A6A6"/>
            <w:noWrap/>
            <w:hideMark/>
          </w:tcPr>
          <w:p w:rsidR="00907666" w:rsidRPr="00907666" w:rsidRDefault="00907666" w:rsidP="00907666">
            <w:pPr>
              <w:spacing w:after="0" w:line="240" w:lineRule="auto"/>
              <w:jc w:val="both"/>
              <w:rPr>
                <w:rFonts w:ascii="Arial" w:eastAsia="Times New Roman" w:hAnsi="Arial" w:cs="Arial"/>
                <w:b/>
                <w:bCs/>
                <w:color w:val="000000"/>
              </w:rPr>
            </w:pPr>
            <w:r w:rsidRPr="00907666">
              <w:rPr>
                <w:rFonts w:ascii="Arial" w:eastAsia="Times New Roman" w:hAnsi="Arial" w:cs="Arial"/>
                <w:b/>
                <w:bCs/>
                <w:color w:val="000000"/>
              </w:rPr>
              <w:t>4. Produto</w:t>
            </w:r>
          </w:p>
        </w:tc>
        <w:tc>
          <w:tcPr>
            <w:tcW w:w="1112" w:type="dxa"/>
            <w:tcBorders>
              <w:top w:val="single" w:sz="4" w:space="0" w:color="auto"/>
              <w:left w:val="nil"/>
              <w:bottom w:val="single" w:sz="4" w:space="0" w:color="auto"/>
              <w:right w:val="single" w:sz="4" w:space="0" w:color="auto"/>
            </w:tcBorders>
            <w:shd w:val="clear" w:color="000000" w:fill="A6A6A6"/>
            <w:hideMark/>
          </w:tcPr>
          <w:p w:rsidR="00907666" w:rsidRPr="00907666" w:rsidRDefault="00907666" w:rsidP="00907666">
            <w:pPr>
              <w:spacing w:after="0" w:line="240" w:lineRule="auto"/>
              <w:jc w:val="both"/>
              <w:rPr>
                <w:rFonts w:ascii="Arial" w:eastAsia="Times New Roman" w:hAnsi="Arial" w:cs="Arial"/>
                <w:b/>
                <w:bCs/>
                <w:color w:val="000000"/>
              </w:rPr>
            </w:pPr>
            <w:r w:rsidRPr="00907666">
              <w:rPr>
                <w:rFonts w:ascii="Arial" w:eastAsia="Times New Roman" w:hAnsi="Arial" w:cs="Arial"/>
                <w:b/>
                <w:bCs/>
                <w:color w:val="000000"/>
              </w:rPr>
              <w:t>5. Unidade</w:t>
            </w:r>
          </w:p>
        </w:tc>
        <w:tc>
          <w:tcPr>
            <w:tcW w:w="1417" w:type="dxa"/>
            <w:tcBorders>
              <w:top w:val="single" w:sz="4" w:space="0" w:color="auto"/>
              <w:left w:val="nil"/>
              <w:bottom w:val="single" w:sz="4" w:space="0" w:color="auto"/>
              <w:right w:val="single" w:sz="4" w:space="0" w:color="auto"/>
            </w:tcBorders>
            <w:shd w:val="clear" w:color="000000" w:fill="A6A6A6"/>
            <w:hideMark/>
          </w:tcPr>
          <w:p w:rsidR="00907666" w:rsidRPr="00907666" w:rsidRDefault="00907666" w:rsidP="00907666">
            <w:pPr>
              <w:spacing w:after="0" w:line="240" w:lineRule="auto"/>
              <w:jc w:val="both"/>
              <w:rPr>
                <w:rFonts w:ascii="Arial" w:eastAsia="Times New Roman" w:hAnsi="Arial" w:cs="Arial"/>
                <w:b/>
                <w:bCs/>
                <w:color w:val="000000"/>
              </w:rPr>
            </w:pPr>
            <w:r w:rsidRPr="00907666">
              <w:rPr>
                <w:rFonts w:ascii="Arial" w:eastAsia="Times New Roman" w:hAnsi="Arial" w:cs="Arial"/>
                <w:b/>
                <w:bCs/>
                <w:color w:val="000000"/>
              </w:rPr>
              <w:t>6. Quantidade</w:t>
            </w:r>
          </w:p>
        </w:tc>
        <w:tc>
          <w:tcPr>
            <w:tcW w:w="1194" w:type="dxa"/>
            <w:tcBorders>
              <w:top w:val="single" w:sz="4" w:space="0" w:color="auto"/>
              <w:left w:val="nil"/>
              <w:bottom w:val="single" w:sz="4" w:space="0" w:color="auto"/>
              <w:right w:val="single" w:sz="4" w:space="0" w:color="auto"/>
            </w:tcBorders>
            <w:shd w:val="clear" w:color="000000" w:fill="A6A6A6"/>
            <w:noWrap/>
            <w:hideMark/>
          </w:tcPr>
          <w:p w:rsidR="00907666" w:rsidRPr="00907666" w:rsidRDefault="00907666" w:rsidP="00907666">
            <w:pPr>
              <w:spacing w:after="0" w:line="240" w:lineRule="auto"/>
              <w:jc w:val="both"/>
              <w:rPr>
                <w:rFonts w:ascii="Arial" w:eastAsia="Times New Roman" w:hAnsi="Arial" w:cs="Arial"/>
                <w:b/>
                <w:bCs/>
                <w:color w:val="000000"/>
              </w:rPr>
            </w:pPr>
            <w:proofErr w:type="spellStart"/>
            <w:r w:rsidRPr="00907666">
              <w:rPr>
                <w:rFonts w:ascii="Arial" w:eastAsia="Times New Roman" w:hAnsi="Arial" w:cs="Arial"/>
                <w:b/>
                <w:bCs/>
                <w:color w:val="000000"/>
              </w:rPr>
              <w:t>Pço</w:t>
            </w:r>
            <w:proofErr w:type="spellEnd"/>
            <w:r w:rsidRPr="00907666">
              <w:rPr>
                <w:rFonts w:ascii="Arial" w:eastAsia="Times New Roman" w:hAnsi="Arial" w:cs="Arial"/>
                <w:b/>
                <w:bCs/>
                <w:color w:val="000000"/>
              </w:rPr>
              <w:t xml:space="preserve"> Unit.</w:t>
            </w:r>
          </w:p>
        </w:tc>
        <w:tc>
          <w:tcPr>
            <w:tcW w:w="1641" w:type="dxa"/>
            <w:tcBorders>
              <w:top w:val="single" w:sz="4" w:space="0" w:color="auto"/>
              <w:left w:val="nil"/>
              <w:bottom w:val="single" w:sz="4" w:space="0" w:color="auto"/>
              <w:right w:val="single" w:sz="4" w:space="0" w:color="auto"/>
            </w:tcBorders>
            <w:shd w:val="clear" w:color="000000" w:fill="A6A6A6"/>
            <w:hideMark/>
          </w:tcPr>
          <w:p w:rsidR="00907666" w:rsidRPr="00907666" w:rsidRDefault="00907666" w:rsidP="00907666">
            <w:pPr>
              <w:spacing w:after="0" w:line="240" w:lineRule="auto"/>
              <w:jc w:val="both"/>
              <w:rPr>
                <w:rFonts w:ascii="Arial" w:eastAsia="Times New Roman" w:hAnsi="Arial" w:cs="Arial"/>
                <w:b/>
                <w:bCs/>
                <w:color w:val="000000"/>
              </w:rPr>
            </w:pPr>
            <w:proofErr w:type="spellStart"/>
            <w:r w:rsidRPr="00907666">
              <w:rPr>
                <w:rFonts w:ascii="Arial" w:eastAsia="Times New Roman" w:hAnsi="Arial" w:cs="Arial"/>
                <w:b/>
                <w:bCs/>
                <w:color w:val="000000"/>
              </w:rPr>
              <w:t>Pço</w:t>
            </w:r>
            <w:proofErr w:type="spellEnd"/>
            <w:r w:rsidRPr="00907666">
              <w:rPr>
                <w:rFonts w:ascii="Arial" w:eastAsia="Times New Roman" w:hAnsi="Arial" w:cs="Arial"/>
                <w:b/>
                <w:bCs/>
                <w:color w:val="000000"/>
              </w:rPr>
              <w:t xml:space="preserve"> Total</w:t>
            </w:r>
          </w:p>
        </w:tc>
      </w:tr>
      <w:tr w:rsidR="00907666" w:rsidRPr="00907666" w:rsidTr="00907666">
        <w:trPr>
          <w:trHeight w:val="1140"/>
        </w:trPr>
        <w:tc>
          <w:tcPr>
            <w:tcW w:w="1105" w:type="dxa"/>
            <w:tcBorders>
              <w:top w:val="nil"/>
              <w:left w:val="single" w:sz="4" w:space="0" w:color="auto"/>
              <w:bottom w:val="single" w:sz="4" w:space="0" w:color="auto"/>
              <w:right w:val="single" w:sz="4" w:space="0" w:color="auto"/>
            </w:tcBorders>
            <w:shd w:val="clear" w:color="auto" w:fill="auto"/>
            <w:vAlign w:val="bottom"/>
            <w:hideMark/>
          </w:tcPr>
          <w:p w:rsidR="00907666" w:rsidRPr="00907666" w:rsidRDefault="00907666" w:rsidP="00907666">
            <w:pPr>
              <w:spacing w:after="0" w:line="240" w:lineRule="auto"/>
              <w:rPr>
                <w:rFonts w:ascii="Times New Roman" w:eastAsia="Times New Roman" w:hAnsi="Times New Roman" w:cs="Times New Roman"/>
                <w:color w:val="000000"/>
                <w:sz w:val="24"/>
                <w:szCs w:val="24"/>
              </w:rPr>
            </w:pPr>
            <w:r w:rsidRPr="00907666">
              <w:rPr>
                <w:rFonts w:ascii="Times New Roman" w:eastAsia="Times New Roman" w:hAnsi="Times New Roman" w:cs="Times New Roman"/>
                <w:color w:val="000000"/>
                <w:sz w:val="24"/>
                <w:szCs w:val="24"/>
              </w:rPr>
              <w:t xml:space="preserve">Cleusa Aparecida </w:t>
            </w:r>
            <w:proofErr w:type="spellStart"/>
            <w:r w:rsidRPr="00907666">
              <w:rPr>
                <w:rFonts w:ascii="Times New Roman" w:eastAsia="Times New Roman" w:hAnsi="Times New Roman" w:cs="Times New Roman"/>
                <w:color w:val="000000"/>
                <w:sz w:val="24"/>
                <w:szCs w:val="24"/>
              </w:rPr>
              <w:t>Bernini</w:t>
            </w:r>
            <w:proofErr w:type="spellEnd"/>
            <w:r w:rsidRPr="00907666">
              <w:rPr>
                <w:rFonts w:ascii="Times New Roman" w:eastAsia="Times New Roman" w:hAnsi="Times New Roman" w:cs="Times New Roman"/>
                <w:color w:val="000000"/>
                <w:sz w:val="24"/>
                <w:szCs w:val="24"/>
              </w:rPr>
              <w:t xml:space="preserve"> </w:t>
            </w:r>
          </w:p>
        </w:tc>
        <w:tc>
          <w:tcPr>
            <w:tcW w:w="1037" w:type="dxa"/>
            <w:tcBorders>
              <w:top w:val="nil"/>
              <w:left w:val="nil"/>
              <w:bottom w:val="single" w:sz="4" w:space="0" w:color="auto"/>
              <w:right w:val="single" w:sz="4" w:space="0" w:color="auto"/>
            </w:tcBorders>
            <w:shd w:val="clear" w:color="auto" w:fill="auto"/>
            <w:vAlign w:val="bottom"/>
            <w:hideMark/>
          </w:tcPr>
          <w:p w:rsidR="00907666" w:rsidRPr="00907666" w:rsidRDefault="00907666" w:rsidP="00907666">
            <w:pPr>
              <w:spacing w:after="0" w:line="240" w:lineRule="auto"/>
              <w:rPr>
                <w:rFonts w:ascii="Calibri" w:eastAsia="Times New Roman" w:hAnsi="Calibri" w:cs="Calibri"/>
                <w:color w:val="000000"/>
              </w:rPr>
            </w:pPr>
            <w:r w:rsidRPr="00907666">
              <w:rPr>
                <w:rFonts w:ascii="Calibri" w:eastAsia="Times New Roman" w:hAnsi="Calibri" w:cs="Calibri"/>
                <w:color w:val="000000"/>
              </w:rPr>
              <w:t>030100559-19</w:t>
            </w:r>
          </w:p>
        </w:tc>
        <w:tc>
          <w:tcPr>
            <w:tcW w:w="1190" w:type="dxa"/>
            <w:tcBorders>
              <w:top w:val="nil"/>
              <w:left w:val="nil"/>
              <w:bottom w:val="single" w:sz="4" w:space="0" w:color="auto"/>
              <w:right w:val="single" w:sz="4" w:space="0" w:color="auto"/>
            </w:tcBorders>
            <w:shd w:val="clear" w:color="auto" w:fill="auto"/>
            <w:vAlign w:val="bottom"/>
            <w:hideMark/>
          </w:tcPr>
          <w:p w:rsidR="00907666" w:rsidRPr="00907666" w:rsidRDefault="00907666" w:rsidP="00907666">
            <w:pPr>
              <w:spacing w:after="0" w:line="240" w:lineRule="auto"/>
              <w:rPr>
                <w:rFonts w:ascii="Calibri" w:eastAsia="Times New Roman" w:hAnsi="Calibri" w:cs="Calibri"/>
                <w:color w:val="000000"/>
              </w:rPr>
            </w:pPr>
            <w:r w:rsidRPr="00907666">
              <w:rPr>
                <w:rFonts w:ascii="Calibri" w:eastAsia="Times New Roman" w:hAnsi="Calibri" w:cs="Calibri"/>
                <w:color w:val="000000"/>
              </w:rPr>
              <w:t>SDW 00301005591903101300937</w:t>
            </w:r>
          </w:p>
        </w:tc>
        <w:tc>
          <w:tcPr>
            <w:tcW w:w="936" w:type="dxa"/>
            <w:tcBorders>
              <w:top w:val="nil"/>
              <w:left w:val="nil"/>
              <w:bottom w:val="single" w:sz="4" w:space="0" w:color="auto"/>
              <w:right w:val="single" w:sz="4" w:space="0" w:color="auto"/>
            </w:tcBorders>
            <w:shd w:val="clear" w:color="auto" w:fill="auto"/>
            <w:vAlign w:val="center"/>
            <w:hideMark/>
          </w:tcPr>
          <w:p w:rsidR="00907666" w:rsidRPr="00907666" w:rsidRDefault="00907666" w:rsidP="00907666">
            <w:pPr>
              <w:spacing w:after="0" w:line="240" w:lineRule="auto"/>
              <w:jc w:val="center"/>
              <w:rPr>
                <w:rFonts w:ascii="Arial" w:eastAsia="Times New Roman" w:hAnsi="Arial" w:cs="Arial"/>
                <w:color w:val="000000"/>
              </w:rPr>
            </w:pPr>
            <w:proofErr w:type="gramStart"/>
            <w:r w:rsidRPr="00907666">
              <w:rPr>
                <w:rFonts w:ascii="Arial" w:eastAsia="Times New Roman" w:hAnsi="Arial" w:cs="Arial"/>
                <w:color w:val="000000"/>
              </w:rPr>
              <w:t>2</w:t>
            </w:r>
            <w:proofErr w:type="gramEnd"/>
          </w:p>
        </w:tc>
        <w:tc>
          <w:tcPr>
            <w:tcW w:w="1217" w:type="dxa"/>
            <w:tcBorders>
              <w:top w:val="nil"/>
              <w:left w:val="nil"/>
              <w:bottom w:val="single" w:sz="4" w:space="0" w:color="auto"/>
              <w:right w:val="single" w:sz="4" w:space="0" w:color="auto"/>
            </w:tcBorders>
            <w:shd w:val="clear" w:color="auto" w:fill="auto"/>
            <w:hideMark/>
          </w:tcPr>
          <w:p w:rsidR="00907666" w:rsidRPr="00907666" w:rsidRDefault="00907666" w:rsidP="00907666">
            <w:pPr>
              <w:spacing w:after="0" w:line="240" w:lineRule="auto"/>
              <w:jc w:val="center"/>
              <w:rPr>
                <w:rFonts w:ascii="Arial" w:eastAsia="Times New Roman" w:hAnsi="Arial" w:cs="Arial"/>
                <w:color w:val="000000"/>
              </w:rPr>
            </w:pPr>
            <w:r w:rsidRPr="00907666">
              <w:rPr>
                <w:rFonts w:ascii="Arial" w:eastAsia="Times New Roman" w:hAnsi="Arial" w:cs="Arial"/>
                <w:color w:val="000000"/>
              </w:rPr>
              <w:t>Aipim mandioca descascada</w:t>
            </w:r>
          </w:p>
        </w:tc>
        <w:tc>
          <w:tcPr>
            <w:tcW w:w="1112" w:type="dxa"/>
            <w:tcBorders>
              <w:top w:val="nil"/>
              <w:left w:val="nil"/>
              <w:bottom w:val="single" w:sz="4" w:space="0" w:color="auto"/>
              <w:right w:val="single" w:sz="4" w:space="0" w:color="auto"/>
            </w:tcBorders>
            <w:shd w:val="clear" w:color="auto" w:fill="auto"/>
            <w:vAlign w:val="center"/>
            <w:hideMark/>
          </w:tcPr>
          <w:p w:rsidR="00907666" w:rsidRPr="00907666" w:rsidRDefault="00907666" w:rsidP="00907666">
            <w:pPr>
              <w:spacing w:after="0" w:line="240" w:lineRule="auto"/>
              <w:jc w:val="center"/>
              <w:rPr>
                <w:rFonts w:ascii="Arial" w:eastAsia="Times New Roman" w:hAnsi="Arial" w:cs="Arial"/>
                <w:color w:val="000000"/>
              </w:rPr>
            </w:pPr>
            <w:r w:rsidRPr="00907666">
              <w:rPr>
                <w:rFonts w:ascii="Arial" w:eastAsia="Times New Roman" w:hAnsi="Arial" w:cs="Arial"/>
                <w:color w:val="000000"/>
              </w:rPr>
              <w:t>Kg</w:t>
            </w:r>
          </w:p>
        </w:tc>
        <w:tc>
          <w:tcPr>
            <w:tcW w:w="1417" w:type="dxa"/>
            <w:tcBorders>
              <w:top w:val="nil"/>
              <w:left w:val="nil"/>
              <w:bottom w:val="single" w:sz="4" w:space="0" w:color="auto"/>
              <w:right w:val="single" w:sz="4" w:space="0" w:color="auto"/>
            </w:tcBorders>
            <w:shd w:val="clear" w:color="auto" w:fill="auto"/>
            <w:vAlign w:val="center"/>
            <w:hideMark/>
          </w:tcPr>
          <w:p w:rsidR="00907666" w:rsidRPr="00907666" w:rsidRDefault="00907666" w:rsidP="00907666">
            <w:pPr>
              <w:spacing w:after="0" w:line="240" w:lineRule="auto"/>
              <w:jc w:val="center"/>
              <w:rPr>
                <w:rFonts w:ascii="Arial" w:eastAsia="Times New Roman" w:hAnsi="Arial" w:cs="Arial"/>
                <w:color w:val="000000"/>
              </w:rPr>
            </w:pPr>
            <w:r w:rsidRPr="00907666">
              <w:rPr>
                <w:rFonts w:ascii="Arial" w:eastAsia="Times New Roman" w:hAnsi="Arial" w:cs="Arial"/>
                <w:color w:val="000000"/>
              </w:rPr>
              <w:t>500</w:t>
            </w:r>
          </w:p>
        </w:tc>
        <w:tc>
          <w:tcPr>
            <w:tcW w:w="1194" w:type="dxa"/>
            <w:tcBorders>
              <w:top w:val="nil"/>
              <w:left w:val="nil"/>
              <w:bottom w:val="single" w:sz="4" w:space="0" w:color="auto"/>
              <w:right w:val="single" w:sz="4" w:space="0" w:color="auto"/>
            </w:tcBorders>
            <w:shd w:val="clear" w:color="auto" w:fill="auto"/>
            <w:vAlign w:val="center"/>
            <w:hideMark/>
          </w:tcPr>
          <w:p w:rsidR="00907666" w:rsidRPr="00907666" w:rsidRDefault="00907666" w:rsidP="00907666">
            <w:pPr>
              <w:spacing w:after="0" w:line="240" w:lineRule="auto"/>
              <w:jc w:val="center"/>
              <w:rPr>
                <w:rFonts w:ascii="Arial" w:eastAsia="Times New Roman" w:hAnsi="Arial" w:cs="Arial"/>
                <w:color w:val="000000"/>
              </w:rPr>
            </w:pPr>
            <w:r w:rsidRPr="00907666">
              <w:rPr>
                <w:rFonts w:ascii="Arial" w:eastAsia="Times New Roman" w:hAnsi="Arial" w:cs="Arial"/>
                <w:color w:val="000000"/>
              </w:rPr>
              <w:t xml:space="preserve"> R$</w:t>
            </w:r>
            <w:proofErr w:type="gramStart"/>
            <w:r w:rsidRPr="00907666">
              <w:rPr>
                <w:rFonts w:ascii="Arial" w:eastAsia="Times New Roman" w:hAnsi="Arial" w:cs="Arial"/>
                <w:color w:val="000000"/>
              </w:rPr>
              <w:t xml:space="preserve">   </w:t>
            </w:r>
            <w:proofErr w:type="gramEnd"/>
            <w:r w:rsidRPr="00907666">
              <w:rPr>
                <w:rFonts w:ascii="Arial" w:eastAsia="Times New Roman" w:hAnsi="Arial" w:cs="Arial"/>
                <w:color w:val="000000"/>
              </w:rPr>
              <w:t xml:space="preserve">2,20 </w:t>
            </w:r>
          </w:p>
        </w:tc>
        <w:tc>
          <w:tcPr>
            <w:tcW w:w="1641" w:type="dxa"/>
            <w:tcBorders>
              <w:top w:val="nil"/>
              <w:left w:val="nil"/>
              <w:bottom w:val="single" w:sz="4" w:space="0" w:color="auto"/>
              <w:right w:val="single" w:sz="4" w:space="0" w:color="auto"/>
            </w:tcBorders>
            <w:shd w:val="clear" w:color="auto" w:fill="auto"/>
            <w:vAlign w:val="center"/>
            <w:hideMark/>
          </w:tcPr>
          <w:p w:rsidR="00907666" w:rsidRPr="00907666" w:rsidRDefault="00907666" w:rsidP="00907666">
            <w:pPr>
              <w:spacing w:after="0" w:line="240" w:lineRule="auto"/>
              <w:jc w:val="center"/>
              <w:rPr>
                <w:rFonts w:ascii="Arial" w:eastAsia="Times New Roman" w:hAnsi="Arial" w:cs="Arial"/>
                <w:color w:val="000000"/>
              </w:rPr>
            </w:pPr>
            <w:r w:rsidRPr="00907666">
              <w:rPr>
                <w:rFonts w:ascii="Arial" w:eastAsia="Times New Roman" w:hAnsi="Arial" w:cs="Arial"/>
                <w:color w:val="000000"/>
              </w:rPr>
              <w:t xml:space="preserve"> R$</w:t>
            </w:r>
            <w:proofErr w:type="gramStart"/>
            <w:r w:rsidRPr="00907666">
              <w:rPr>
                <w:rFonts w:ascii="Arial" w:eastAsia="Times New Roman" w:hAnsi="Arial" w:cs="Arial"/>
                <w:color w:val="000000"/>
              </w:rPr>
              <w:t xml:space="preserve">   </w:t>
            </w:r>
            <w:proofErr w:type="gramEnd"/>
            <w:r w:rsidRPr="00907666">
              <w:rPr>
                <w:rFonts w:ascii="Arial" w:eastAsia="Times New Roman" w:hAnsi="Arial" w:cs="Arial"/>
                <w:color w:val="000000"/>
              </w:rPr>
              <w:t xml:space="preserve">1.100,00 </w:t>
            </w:r>
          </w:p>
        </w:tc>
      </w:tr>
      <w:tr w:rsidR="00907666" w:rsidRPr="00907666" w:rsidTr="00907666">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rsidR="00907666" w:rsidRPr="00907666" w:rsidRDefault="00907666" w:rsidP="00907666">
            <w:pPr>
              <w:spacing w:after="0" w:line="240" w:lineRule="auto"/>
              <w:rPr>
                <w:rFonts w:ascii="Calibri" w:eastAsia="Times New Roman" w:hAnsi="Calibri" w:cs="Calibri"/>
                <w:color w:val="000000"/>
              </w:rPr>
            </w:pPr>
            <w:r w:rsidRPr="00907666">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rsidR="00907666" w:rsidRPr="00907666" w:rsidRDefault="00907666" w:rsidP="00907666">
            <w:pPr>
              <w:spacing w:after="0" w:line="240" w:lineRule="auto"/>
              <w:rPr>
                <w:rFonts w:ascii="Calibri" w:eastAsia="Times New Roman" w:hAnsi="Calibri" w:cs="Calibri"/>
                <w:color w:val="000000"/>
              </w:rPr>
            </w:pPr>
            <w:r w:rsidRPr="00907666">
              <w:rPr>
                <w:rFonts w:ascii="Calibri" w:eastAsia="Times New Roman" w:hAnsi="Calibri" w:cs="Calibri"/>
                <w:color w:val="000000"/>
              </w:rPr>
              <w:t> </w:t>
            </w:r>
          </w:p>
        </w:tc>
        <w:tc>
          <w:tcPr>
            <w:tcW w:w="1190" w:type="dxa"/>
            <w:tcBorders>
              <w:top w:val="nil"/>
              <w:left w:val="nil"/>
              <w:bottom w:val="single" w:sz="4" w:space="0" w:color="auto"/>
              <w:right w:val="single" w:sz="4" w:space="0" w:color="auto"/>
            </w:tcBorders>
            <w:shd w:val="clear" w:color="auto" w:fill="auto"/>
            <w:noWrap/>
            <w:vAlign w:val="bottom"/>
            <w:hideMark/>
          </w:tcPr>
          <w:p w:rsidR="00907666" w:rsidRPr="00907666" w:rsidRDefault="00907666" w:rsidP="00907666">
            <w:pPr>
              <w:spacing w:after="0" w:line="240" w:lineRule="auto"/>
              <w:rPr>
                <w:rFonts w:ascii="Calibri" w:eastAsia="Times New Roman" w:hAnsi="Calibri" w:cs="Calibri"/>
                <w:color w:val="000000"/>
              </w:rPr>
            </w:pPr>
            <w:r w:rsidRPr="00907666">
              <w:rPr>
                <w:rFonts w:ascii="Calibri" w:eastAsia="Times New Roman" w:hAnsi="Calibri" w:cs="Calibri"/>
                <w:color w:val="000000"/>
              </w:rPr>
              <w:t> </w:t>
            </w:r>
          </w:p>
        </w:tc>
        <w:tc>
          <w:tcPr>
            <w:tcW w:w="936" w:type="dxa"/>
            <w:tcBorders>
              <w:top w:val="nil"/>
              <w:left w:val="nil"/>
              <w:bottom w:val="single" w:sz="4" w:space="0" w:color="auto"/>
              <w:right w:val="single" w:sz="4" w:space="0" w:color="auto"/>
            </w:tcBorders>
            <w:shd w:val="clear" w:color="000000" w:fill="A6A6A6"/>
            <w:vAlign w:val="center"/>
            <w:hideMark/>
          </w:tcPr>
          <w:p w:rsidR="00907666" w:rsidRPr="00907666" w:rsidRDefault="00907666" w:rsidP="00907666">
            <w:pPr>
              <w:spacing w:after="0" w:line="240" w:lineRule="auto"/>
              <w:jc w:val="right"/>
              <w:rPr>
                <w:rFonts w:ascii="Arial" w:eastAsia="Times New Roman" w:hAnsi="Arial" w:cs="Arial"/>
                <w:color w:val="000000"/>
              </w:rPr>
            </w:pPr>
            <w:r w:rsidRPr="00907666">
              <w:rPr>
                <w:rFonts w:ascii="Arial" w:eastAsia="Times New Roman" w:hAnsi="Arial" w:cs="Arial"/>
                <w:color w:val="000000"/>
              </w:rPr>
              <w:t>TOTAL</w:t>
            </w:r>
          </w:p>
        </w:tc>
        <w:tc>
          <w:tcPr>
            <w:tcW w:w="1217" w:type="dxa"/>
            <w:tcBorders>
              <w:top w:val="nil"/>
              <w:left w:val="nil"/>
              <w:bottom w:val="single" w:sz="4" w:space="0" w:color="auto"/>
              <w:right w:val="single" w:sz="4" w:space="0" w:color="auto"/>
            </w:tcBorders>
            <w:shd w:val="clear" w:color="000000" w:fill="A6A6A6"/>
            <w:vAlign w:val="center"/>
            <w:hideMark/>
          </w:tcPr>
          <w:p w:rsidR="00907666" w:rsidRPr="00907666" w:rsidRDefault="00907666" w:rsidP="00907666">
            <w:pPr>
              <w:spacing w:after="0" w:line="240" w:lineRule="auto"/>
              <w:jc w:val="right"/>
              <w:rPr>
                <w:rFonts w:ascii="Arial" w:eastAsia="Times New Roman" w:hAnsi="Arial" w:cs="Arial"/>
                <w:color w:val="000000"/>
              </w:rPr>
            </w:pPr>
            <w:r w:rsidRPr="00907666">
              <w:rPr>
                <w:rFonts w:ascii="Arial" w:eastAsia="Times New Roman" w:hAnsi="Arial" w:cs="Arial"/>
                <w:color w:val="000000"/>
              </w:rPr>
              <w:t> </w:t>
            </w:r>
          </w:p>
        </w:tc>
        <w:tc>
          <w:tcPr>
            <w:tcW w:w="1112" w:type="dxa"/>
            <w:tcBorders>
              <w:top w:val="nil"/>
              <w:left w:val="nil"/>
              <w:bottom w:val="single" w:sz="4" w:space="0" w:color="auto"/>
              <w:right w:val="single" w:sz="4" w:space="0" w:color="auto"/>
            </w:tcBorders>
            <w:shd w:val="clear" w:color="000000" w:fill="A6A6A6"/>
            <w:vAlign w:val="center"/>
            <w:hideMark/>
          </w:tcPr>
          <w:p w:rsidR="00907666" w:rsidRPr="00907666" w:rsidRDefault="00907666" w:rsidP="00907666">
            <w:pPr>
              <w:spacing w:after="0" w:line="240" w:lineRule="auto"/>
              <w:jc w:val="right"/>
              <w:rPr>
                <w:rFonts w:ascii="Arial" w:eastAsia="Times New Roman" w:hAnsi="Arial" w:cs="Arial"/>
                <w:color w:val="000000"/>
              </w:rPr>
            </w:pPr>
            <w:r w:rsidRPr="00907666">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000000" w:fill="A6A6A6"/>
            <w:vAlign w:val="center"/>
            <w:hideMark/>
          </w:tcPr>
          <w:p w:rsidR="00907666" w:rsidRPr="00907666" w:rsidRDefault="00907666" w:rsidP="00907666">
            <w:pPr>
              <w:spacing w:after="0" w:line="240" w:lineRule="auto"/>
              <w:jc w:val="right"/>
              <w:rPr>
                <w:rFonts w:ascii="Arial" w:eastAsia="Times New Roman" w:hAnsi="Arial" w:cs="Arial"/>
                <w:color w:val="000000"/>
              </w:rPr>
            </w:pPr>
            <w:r w:rsidRPr="00907666">
              <w:rPr>
                <w:rFonts w:ascii="Arial" w:eastAsia="Times New Roman" w:hAnsi="Arial" w:cs="Arial"/>
                <w:color w:val="000000"/>
              </w:rPr>
              <w:t> </w:t>
            </w:r>
          </w:p>
        </w:tc>
        <w:tc>
          <w:tcPr>
            <w:tcW w:w="1194" w:type="dxa"/>
            <w:tcBorders>
              <w:top w:val="nil"/>
              <w:left w:val="nil"/>
              <w:bottom w:val="single" w:sz="4" w:space="0" w:color="auto"/>
              <w:right w:val="single" w:sz="4" w:space="0" w:color="auto"/>
            </w:tcBorders>
            <w:shd w:val="clear" w:color="000000" w:fill="A6A6A6"/>
            <w:vAlign w:val="center"/>
            <w:hideMark/>
          </w:tcPr>
          <w:p w:rsidR="00907666" w:rsidRPr="00907666" w:rsidRDefault="00907666" w:rsidP="00907666">
            <w:pPr>
              <w:spacing w:after="0" w:line="240" w:lineRule="auto"/>
              <w:jc w:val="right"/>
              <w:rPr>
                <w:rFonts w:ascii="Arial" w:eastAsia="Times New Roman" w:hAnsi="Arial" w:cs="Arial"/>
                <w:color w:val="000000"/>
              </w:rPr>
            </w:pPr>
            <w:r w:rsidRPr="00907666">
              <w:rPr>
                <w:rFonts w:ascii="Arial" w:eastAsia="Times New Roman" w:hAnsi="Arial" w:cs="Arial"/>
                <w:color w:val="000000"/>
              </w:rPr>
              <w:t> </w:t>
            </w:r>
          </w:p>
        </w:tc>
        <w:tc>
          <w:tcPr>
            <w:tcW w:w="1641" w:type="dxa"/>
            <w:tcBorders>
              <w:top w:val="nil"/>
              <w:left w:val="nil"/>
              <w:bottom w:val="single" w:sz="4" w:space="0" w:color="auto"/>
              <w:right w:val="single" w:sz="4" w:space="0" w:color="auto"/>
            </w:tcBorders>
            <w:shd w:val="clear" w:color="auto" w:fill="auto"/>
            <w:vAlign w:val="center"/>
            <w:hideMark/>
          </w:tcPr>
          <w:p w:rsidR="00907666" w:rsidRPr="00907666" w:rsidRDefault="00907666" w:rsidP="00907666">
            <w:pPr>
              <w:spacing w:after="0" w:line="240" w:lineRule="auto"/>
              <w:jc w:val="center"/>
              <w:rPr>
                <w:rFonts w:ascii="Arial" w:eastAsia="Times New Roman" w:hAnsi="Arial" w:cs="Arial"/>
                <w:color w:val="000000"/>
              </w:rPr>
            </w:pPr>
            <w:r w:rsidRPr="00907666">
              <w:rPr>
                <w:rFonts w:ascii="Arial" w:eastAsia="Times New Roman" w:hAnsi="Arial" w:cs="Arial"/>
                <w:color w:val="000000"/>
              </w:rPr>
              <w:t xml:space="preserve"> R$</w:t>
            </w:r>
            <w:proofErr w:type="gramStart"/>
            <w:r w:rsidRPr="00907666">
              <w:rPr>
                <w:rFonts w:ascii="Arial" w:eastAsia="Times New Roman" w:hAnsi="Arial" w:cs="Arial"/>
                <w:color w:val="000000"/>
              </w:rPr>
              <w:t xml:space="preserve">   </w:t>
            </w:r>
            <w:proofErr w:type="gramEnd"/>
            <w:r w:rsidRPr="00907666">
              <w:rPr>
                <w:rFonts w:ascii="Arial" w:eastAsia="Times New Roman" w:hAnsi="Arial" w:cs="Arial"/>
                <w:color w:val="000000"/>
              </w:rPr>
              <w:t xml:space="preserve">1.100,00 </w:t>
            </w:r>
          </w:p>
        </w:tc>
      </w:tr>
    </w:tbl>
    <w:p w:rsidR="00907666" w:rsidRDefault="00907666" w:rsidP="00F21F9E">
      <w:pPr>
        <w:autoSpaceDE w:val="0"/>
        <w:autoSpaceDN w:val="0"/>
        <w:adjustRightInd w:val="0"/>
        <w:spacing w:after="0" w:line="240" w:lineRule="auto"/>
        <w:jc w:val="both"/>
        <w:rPr>
          <w:rFonts w:ascii="Times New Roman" w:hAnsi="Times New Roman" w:cs="Times New Roman"/>
          <w:sz w:val="24"/>
          <w:szCs w:val="24"/>
        </w:rPr>
      </w:pPr>
    </w:p>
    <w:p w:rsidR="00F21F9E" w:rsidRPr="00907666" w:rsidRDefault="000E0061" w:rsidP="00F21F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1F9E"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lastRenderedPageBreak/>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___________________________                                                                  ___________________</w:t>
      </w:r>
      <w:r w:rsidR="00243F75">
        <w:rPr>
          <w:rFonts w:ascii="Times New Roman" w:eastAsia="Times New Roman" w:hAnsi="Times New Roman" w:cs="Times New Roman"/>
          <w:sz w:val="24"/>
          <w:szCs w:val="24"/>
        </w:rPr>
        <w:t>_____</w:t>
      </w:r>
      <w:r w:rsidRPr="004B11B2">
        <w:rPr>
          <w:rFonts w:ascii="Times New Roman" w:eastAsia="Times New Roman" w:hAnsi="Times New Roman" w:cs="Times New Roman"/>
          <w:sz w:val="24"/>
          <w:szCs w:val="24"/>
        </w:rPr>
        <w:t xml:space="preserve">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00907666">
        <w:rPr>
          <w:rFonts w:ascii="Times New Roman" w:eastAsia="Times New Roman" w:hAnsi="Times New Roman" w:cs="Times New Roman"/>
          <w:sz w:val="24"/>
          <w:szCs w:val="24"/>
        </w:rPr>
        <w:t>Cleusa aparecida Bernini</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8C3920">
      <w:headerReference w:type="default" r:id="rId8"/>
      <w:footerReference w:type="default" r:id="rId9"/>
      <w:pgSz w:w="11906" w:h="16838"/>
      <w:pgMar w:top="141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6C" w:rsidRDefault="00825A6C" w:rsidP="00F21F9E">
      <w:pPr>
        <w:spacing w:after="0" w:line="240" w:lineRule="auto"/>
      </w:pPr>
      <w:r>
        <w:separator/>
      </w:r>
    </w:p>
  </w:endnote>
  <w:endnote w:type="continuationSeparator" w:id="0">
    <w:p w:rsidR="00825A6C" w:rsidRDefault="00825A6C"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32134"/>
      <w:docPartObj>
        <w:docPartGallery w:val="Page Numbers (Bottom of Page)"/>
        <w:docPartUnique/>
      </w:docPartObj>
    </w:sdtPr>
    <w:sdtContent>
      <w:p w:rsidR="00A93D93" w:rsidRDefault="00A93D93">
        <w:pPr>
          <w:pStyle w:val="Rodap"/>
          <w:jc w:val="right"/>
        </w:pPr>
        <w:r>
          <w:fldChar w:fldCharType="begin"/>
        </w:r>
        <w:r>
          <w:instrText>PAGE   \* MERGEFORMAT</w:instrText>
        </w:r>
        <w:r>
          <w:fldChar w:fldCharType="separate"/>
        </w:r>
        <w:r>
          <w:rPr>
            <w:noProof/>
          </w:rPr>
          <w:t>4</w:t>
        </w:r>
        <w:r>
          <w:fldChar w:fldCharType="end"/>
        </w:r>
        <w:r>
          <w:t>/4</w:t>
        </w:r>
      </w:p>
    </w:sdtContent>
  </w:sdt>
  <w:p w:rsidR="00A93D93" w:rsidRDefault="00A93D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6C" w:rsidRDefault="00825A6C" w:rsidP="00F21F9E">
      <w:pPr>
        <w:spacing w:after="0" w:line="240" w:lineRule="auto"/>
      </w:pPr>
      <w:r>
        <w:separator/>
      </w:r>
    </w:p>
  </w:footnote>
  <w:footnote w:type="continuationSeparator" w:id="0">
    <w:p w:rsidR="00825A6C" w:rsidRDefault="00825A6C"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825A6C"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6483833"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094A8C"/>
    <w:rsid w:val="000E0061"/>
    <w:rsid w:val="00226B43"/>
    <w:rsid w:val="00243F75"/>
    <w:rsid w:val="004B11B2"/>
    <w:rsid w:val="00622DB4"/>
    <w:rsid w:val="00674611"/>
    <w:rsid w:val="00825A6C"/>
    <w:rsid w:val="008C3920"/>
    <w:rsid w:val="00907666"/>
    <w:rsid w:val="009F317C"/>
    <w:rsid w:val="00A93D93"/>
    <w:rsid w:val="00AE29B3"/>
    <w:rsid w:val="00AE2CC3"/>
    <w:rsid w:val="00B361D3"/>
    <w:rsid w:val="00BC5CC0"/>
    <w:rsid w:val="00ED08F7"/>
    <w:rsid w:val="00EF744E"/>
    <w:rsid w:val="00F21F9E"/>
    <w:rsid w:val="00F77799"/>
    <w:rsid w:val="00FC20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9352">
      <w:bodyDiv w:val="1"/>
      <w:marLeft w:val="0"/>
      <w:marRight w:val="0"/>
      <w:marTop w:val="0"/>
      <w:marBottom w:val="0"/>
      <w:divBdr>
        <w:top w:val="none" w:sz="0" w:space="0" w:color="auto"/>
        <w:left w:val="none" w:sz="0" w:space="0" w:color="auto"/>
        <w:bottom w:val="none" w:sz="0" w:space="0" w:color="auto"/>
        <w:right w:val="none" w:sz="0" w:space="0" w:color="auto"/>
      </w:divBdr>
    </w:div>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469248979">
      <w:bodyDiv w:val="1"/>
      <w:marLeft w:val="0"/>
      <w:marRight w:val="0"/>
      <w:marTop w:val="0"/>
      <w:marBottom w:val="0"/>
      <w:divBdr>
        <w:top w:val="none" w:sz="0" w:space="0" w:color="auto"/>
        <w:left w:val="none" w:sz="0" w:space="0" w:color="auto"/>
        <w:bottom w:val="none" w:sz="0" w:space="0" w:color="auto"/>
        <w:right w:val="none" w:sz="0" w:space="0" w:color="auto"/>
      </w:divBdr>
    </w:div>
    <w:div w:id="617613758">
      <w:bodyDiv w:val="1"/>
      <w:marLeft w:val="0"/>
      <w:marRight w:val="0"/>
      <w:marTop w:val="0"/>
      <w:marBottom w:val="0"/>
      <w:divBdr>
        <w:top w:val="none" w:sz="0" w:space="0" w:color="auto"/>
        <w:left w:val="none" w:sz="0" w:space="0" w:color="auto"/>
        <w:bottom w:val="none" w:sz="0" w:space="0" w:color="auto"/>
        <w:right w:val="none" w:sz="0" w:space="0" w:color="auto"/>
      </w:divBdr>
    </w:div>
    <w:div w:id="670568757">
      <w:bodyDiv w:val="1"/>
      <w:marLeft w:val="0"/>
      <w:marRight w:val="0"/>
      <w:marTop w:val="0"/>
      <w:marBottom w:val="0"/>
      <w:divBdr>
        <w:top w:val="none" w:sz="0" w:space="0" w:color="auto"/>
        <w:left w:val="none" w:sz="0" w:space="0" w:color="auto"/>
        <w:bottom w:val="none" w:sz="0" w:space="0" w:color="auto"/>
        <w:right w:val="none" w:sz="0" w:space="0" w:color="auto"/>
      </w:divBdr>
    </w:div>
    <w:div w:id="769394138">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 w:id="887450411">
      <w:bodyDiv w:val="1"/>
      <w:marLeft w:val="0"/>
      <w:marRight w:val="0"/>
      <w:marTop w:val="0"/>
      <w:marBottom w:val="0"/>
      <w:divBdr>
        <w:top w:val="none" w:sz="0" w:space="0" w:color="auto"/>
        <w:left w:val="none" w:sz="0" w:space="0" w:color="auto"/>
        <w:bottom w:val="none" w:sz="0" w:space="0" w:color="auto"/>
        <w:right w:val="none" w:sz="0" w:space="0" w:color="auto"/>
      </w:divBdr>
    </w:div>
    <w:div w:id="1187327586">
      <w:bodyDiv w:val="1"/>
      <w:marLeft w:val="0"/>
      <w:marRight w:val="0"/>
      <w:marTop w:val="0"/>
      <w:marBottom w:val="0"/>
      <w:divBdr>
        <w:top w:val="none" w:sz="0" w:space="0" w:color="auto"/>
        <w:left w:val="none" w:sz="0" w:space="0" w:color="auto"/>
        <w:bottom w:val="none" w:sz="0" w:space="0" w:color="auto"/>
        <w:right w:val="none" w:sz="0" w:space="0" w:color="auto"/>
      </w:divBdr>
    </w:div>
    <w:div w:id="20866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1957</Words>
  <Characters>10572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dcterms:created xsi:type="dcterms:W3CDTF">2015-06-22T16:02:00Z</dcterms:created>
  <dcterms:modified xsi:type="dcterms:W3CDTF">2015-06-22T16:11:00Z</dcterms:modified>
</cp:coreProperties>
</file>