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8BF" w:rsidRPr="007818BF" w:rsidRDefault="00655410" w:rsidP="007818BF">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Pr>
          <w:rFonts w:ascii="Times New Roman" w:eastAsia="Times New Roman" w:hAnsi="Times New Roman" w:cs="Times New Roman"/>
          <w:b/>
          <w:sz w:val="24"/>
          <w:szCs w:val="24"/>
          <w:lang w:eastAsia="pt-BR"/>
        </w:rPr>
        <w:t>CONTRATO N° 029</w:t>
      </w:r>
      <w:r w:rsidR="007818BF" w:rsidRPr="007818BF">
        <w:rPr>
          <w:rFonts w:ascii="Times New Roman" w:eastAsia="Times New Roman" w:hAnsi="Times New Roman" w:cs="Times New Roman"/>
          <w:b/>
          <w:sz w:val="24"/>
          <w:szCs w:val="24"/>
          <w:lang w:eastAsia="pt-BR"/>
        </w:rPr>
        <w:t>/2015</w:t>
      </w:r>
    </w:p>
    <w:p w:rsidR="007818BF" w:rsidRPr="007818BF" w:rsidRDefault="007818BF" w:rsidP="007818BF">
      <w:pPr>
        <w:spacing w:after="0" w:line="240" w:lineRule="auto"/>
        <w:ind w:left="3960"/>
        <w:jc w:val="both"/>
        <w:rPr>
          <w:rFonts w:ascii="Times New Roman" w:eastAsia="Times New Roman" w:hAnsi="Times New Roman" w:cs="Times New Roman"/>
          <w:sz w:val="24"/>
          <w:szCs w:val="24"/>
          <w:lang w:eastAsia="pt-BR"/>
        </w:rPr>
      </w:pPr>
    </w:p>
    <w:p w:rsidR="007818BF" w:rsidRPr="007818BF" w:rsidRDefault="007818BF" w:rsidP="007818BF">
      <w:pPr>
        <w:spacing w:after="0" w:line="240" w:lineRule="auto"/>
        <w:ind w:left="3960"/>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 xml:space="preserve">CONTRATO DE FORNECIMENTO A </w:t>
      </w:r>
      <w:proofErr w:type="gramStart"/>
      <w:r w:rsidRPr="007818BF">
        <w:rPr>
          <w:rFonts w:ascii="Times New Roman" w:eastAsia="Times New Roman" w:hAnsi="Times New Roman" w:cs="Times New Roman"/>
          <w:sz w:val="24"/>
          <w:szCs w:val="24"/>
          <w:lang w:eastAsia="pt-BR"/>
        </w:rPr>
        <w:t>PREÇO FIXOS</w:t>
      </w:r>
      <w:proofErr w:type="gramEnd"/>
      <w:r w:rsidRPr="007818BF">
        <w:rPr>
          <w:rFonts w:ascii="Times New Roman" w:eastAsia="Times New Roman" w:hAnsi="Times New Roman" w:cs="Times New Roman"/>
          <w:sz w:val="24"/>
          <w:szCs w:val="24"/>
          <w:lang w:eastAsia="pt-BR"/>
        </w:rPr>
        <w:t xml:space="preserve"> E SEM REAJUSTE QUE ENTRE SI CELEBRAM O MUNICÍPIO DE </w:t>
      </w:r>
      <w:r w:rsidRPr="00F24C56">
        <w:rPr>
          <w:rFonts w:ascii="Times New Roman" w:eastAsia="Times New Roman" w:hAnsi="Times New Roman" w:cs="Times New Roman"/>
          <w:sz w:val="24"/>
          <w:szCs w:val="24"/>
          <w:lang w:eastAsia="pt-BR"/>
        </w:rPr>
        <w:t xml:space="preserve">ITAMBARACÁ </w:t>
      </w:r>
      <w:r w:rsidRPr="007818BF">
        <w:rPr>
          <w:rFonts w:ascii="Times New Roman" w:eastAsia="Times New Roman" w:hAnsi="Times New Roman" w:cs="Times New Roman"/>
          <w:sz w:val="24"/>
          <w:szCs w:val="24"/>
          <w:lang w:eastAsia="pt-BR"/>
        </w:rPr>
        <w:t>E A</w:t>
      </w:r>
      <w:r w:rsidR="00720E98">
        <w:rPr>
          <w:rFonts w:ascii="Times New Roman" w:eastAsia="Times New Roman" w:hAnsi="Times New Roman" w:cs="Times New Roman"/>
          <w:sz w:val="24"/>
          <w:szCs w:val="24"/>
          <w:lang w:eastAsia="pt-BR"/>
        </w:rPr>
        <w:t xml:space="preserve"> EMPRESA ANA PAULA TAVELLA MACHADO DOS SANTOS-ME</w:t>
      </w:r>
      <w:r w:rsidRPr="007818BF">
        <w:rPr>
          <w:rFonts w:ascii="Times New Roman" w:eastAsia="Times New Roman" w:hAnsi="Times New Roman" w:cs="Times New Roman"/>
          <w:sz w:val="24"/>
          <w:szCs w:val="24"/>
          <w:lang w:eastAsia="pt-BR"/>
        </w:rPr>
        <w:t>, NA FORMA ABAIXO:</w:t>
      </w:r>
    </w:p>
    <w:p w:rsidR="007818BF" w:rsidRPr="007818BF" w:rsidRDefault="007818BF" w:rsidP="007818BF">
      <w:pPr>
        <w:spacing w:after="0" w:line="240" w:lineRule="auto"/>
        <w:ind w:left="3960"/>
        <w:jc w:val="both"/>
        <w:rPr>
          <w:rFonts w:ascii="Times New Roman" w:eastAsia="Times New Roman" w:hAnsi="Times New Roman" w:cs="Times New Roman"/>
          <w:sz w:val="24"/>
          <w:szCs w:val="24"/>
          <w:lang w:eastAsia="pt-BR"/>
        </w:rPr>
      </w:pPr>
    </w:p>
    <w:p w:rsidR="007818BF" w:rsidRPr="007818BF" w:rsidRDefault="00A257E7" w:rsidP="007818BF">
      <w:pPr>
        <w:spacing w:after="0" w:line="240" w:lineRule="auto"/>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F24C56">
        <w:rPr>
          <w:rFonts w:ascii="Times New Roman" w:eastAsia="Times New Roman" w:hAnsi="Times New Roman" w:cs="Times New Roman"/>
          <w:sz w:val="24"/>
          <w:szCs w:val="24"/>
          <w:lang w:eastAsia="pt-BR"/>
        </w:rPr>
        <w:t>Sr</w:t>
      </w:r>
      <w:proofErr w:type="spellEnd"/>
      <w:r w:rsidRPr="00F24C56">
        <w:rPr>
          <w:rFonts w:ascii="Times New Roman" w:eastAsia="Times New Roman" w:hAnsi="Times New Roman" w:cs="Times New Roman"/>
          <w:sz w:val="24"/>
          <w:szCs w:val="24"/>
          <w:lang w:eastAsia="pt-BR"/>
        </w:rPr>
        <w:t xml:space="preserve"> Amarildo Tostes, brasileiro, casado, inscrito no CPF/MF sob </w:t>
      </w:r>
      <w:proofErr w:type="gramStart"/>
      <w:r w:rsidRPr="00F24C56">
        <w:rPr>
          <w:rFonts w:ascii="Times New Roman" w:eastAsia="Times New Roman" w:hAnsi="Times New Roman" w:cs="Times New Roman"/>
          <w:sz w:val="24"/>
          <w:szCs w:val="24"/>
          <w:lang w:eastAsia="pt-BR"/>
        </w:rPr>
        <w:t>nº</w:t>
      </w:r>
      <w:r w:rsidRPr="00F24C56">
        <w:rPr>
          <w:rFonts w:ascii="Times New Roman" w:hAnsi="Times New Roman" w:cs="Times New Roman"/>
          <w:sz w:val="24"/>
          <w:szCs w:val="24"/>
        </w:rPr>
        <w:t>478.</w:t>
      </w:r>
      <w:proofErr w:type="gramEnd"/>
      <w:r w:rsidRPr="00F24C56">
        <w:rPr>
          <w:rFonts w:ascii="Times New Roman" w:hAnsi="Times New Roman" w:cs="Times New Roman"/>
          <w:sz w:val="24"/>
          <w:szCs w:val="24"/>
        </w:rPr>
        <w:t>507.959-20, portador da Carteira de Identidade RG nº 3.554.127-6 SSP/PR</w:t>
      </w:r>
      <w:r w:rsidRPr="00F24C56">
        <w:rPr>
          <w:rFonts w:ascii="Times New Roman" w:eastAsia="Times New Roman" w:hAnsi="Times New Roman" w:cs="Times New Roman"/>
          <w:sz w:val="24"/>
          <w:szCs w:val="24"/>
          <w:lang w:eastAsia="pt-BR"/>
        </w:rPr>
        <w:t>, e a empresa</w:t>
      </w:r>
      <w:r w:rsidR="00655410" w:rsidRPr="00655410">
        <w:t xml:space="preserve"> </w:t>
      </w:r>
      <w:r w:rsidR="00655410">
        <w:t xml:space="preserve">Ana Paula </w:t>
      </w:r>
      <w:proofErr w:type="spellStart"/>
      <w:r w:rsidR="00655410">
        <w:t>Tavella</w:t>
      </w:r>
      <w:proofErr w:type="spellEnd"/>
      <w:r w:rsidR="00655410">
        <w:t xml:space="preserve"> Machado dos </w:t>
      </w:r>
      <w:proofErr w:type="spellStart"/>
      <w:r w:rsidR="00655410">
        <w:t>Santos-Me</w:t>
      </w:r>
      <w:proofErr w:type="spellEnd"/>
      <w:r w:rsidR="00655410" w:rsidRPr="00296323">
        <w:t>, inscrito no CNPJ sob o nº.</w:t>
      </w:r>
      <w:r w:rsidR="00655410">
        <w:t>12.119.539/0001-43, ,</w:t>
      </w:r>
      <w:r w:rsidR="00655410" w:rsidRPr="00296323">
        <w:t xml:space="preserve">sito à  </w:t>
      </w:r>
      <w:r w:rsidR="00655410">
        <w:t>Rua: Piracicaba</w:t>
      </w:r>
      <w:r w:rsidR="00655410" w:rsidRPr="00296323">
        <w:t xml:space="preserve">, nº </w:t>
      </w:r>
      <w:r w:rsidR="00655410">
        <w:t xml:space="preserve">184 </w:t>
      </w:r>
      <w:r w:rsidR="00655410" w:rsidRPr="00296323">
        <w:t xml:space="preserve">, </w:t>
      </w:r>
      <w:r w:rsidR="00655410">
        <w:t>Vila Santa Maria</w:t>
      </w:r>
      <w:r w:rsidR="00655410" w:rsidRPr="00296323">
        <w:t xml:space="preserve">, na cidade de </w:t>
      </w:r>
      <w:r w:rsidR="00655410">
        <w:t>Bandeirantes</w:t>
      </w:r>
      <w:r w:rsidR="00655410" w:rsidRPr="00296323">
        <w:t>, Estado do Paraná,</w:t>
      </w:r>
      <w:r w:rsidR="00655410">
        <w:t xml:space="preserve"> CEP: 86.360-000, </w:t>
      </w:r>
      <w:r w:rsidR="00655410" w:rsidRPr="00296323">
        <w:t xml:space="preserve"> a partici</w:t>
      </w:r>
      <w:r w:rsidR="00655410">
        <w:t>par do Pregão Presencial nº. 015/2015</w:t>
      </w:r>
      <w:r w:rsidR="00655410" w:rsidRPr="00296323">
        <w:t xml:space="preserve">, sendo o Senhor </w:t>
      </w:r>
      <w:r w:rsidR="00655410" w:rsidRPr="00CA25F5">
        <w:rPr>
          <w:rFonts w:ascii="Times New Roman" w:hAnsi="Times New Roman" w:cs="Times New Roman"/>
          <w:sz w:val="24"/>
          <w:szCs w:val="24"/>
        </w:rPr>
        <w:t xml:space="preserve">Alonso Sant Ana dos Santos, portador da Cédula de Identidade RG nº 7014512-0 e do CPF nº 005.190.809-39, residente e domiciliado na Rua: Piracicaba, nº </w:t>
      </w:r>
      <w:proofErr w:type="gramStart"/>
      <w:r w:rsidR="00655410" w:rsidRPr="00CA25F5">
        <w:rPr>
          <w:rFonts w:ascii="Times New Roman" w:hAnsi="Times New Roman" w:cs="Times New Roman"/>
          <w:sz w:val="24"/>
          <w:szCs w:val="24"/>
        </w:rPr>
        <w:t>184 ,</w:t>
      </w:r>
      <w:proofErr w:type="gramEnd"/>
      <w:r w:rsidR="00655410" w:rsidRPr="00CA25F5">
        <w:rPr>
          <w:rFonts w:ascii="Times New Roman" w:hAnsi="Times New Roman" w:cs="Times New Roman"/>
          <w:sz w:val="24"/>
          <w:szCs w:val="24"/>
        </w:rPr>
        <w:t xml:space="preserve"> Vila Santa Maria, na cidade de Bandeirantes, Estado do Paraná, CEP: 86.360-000</w:t>
      </w:r>
      <w:r w:rsidR="007818BF" w:rsidRPr="007818BF">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F24C56">
        <w:rPr>
          <w:rFonts w:ascii="Times New Roman" w:eastAsia="Times New Roman" w:hAnsi="Times New Roman" w:cs="Times New Roman"/>
          <w:sz w:val="24"/>
          <w:szCs w:val="24"/>
          <w:lang w:eastAsia="pt-BR"/>
        </w:rPr>
        <w:t>03/07/2015</w:t>
      </w:r>
      <w:r w:rsidR="007818BF" w:rsidRPr="007818BF">
        <w:rPr>
          <w:rFonts w:ascii="Times New Roman" w:eastAsia="Times New Roman" w:hAnsi="Times New Roman" w:cs="Times New Roman"/>
          <w:sz w:val="24"/>
          <w:szCs w:val="24"/>
          <w:lang w:eastAsia="pt-BR"/>
        </w:rPr>
        <w:t>, protocolo n°</w:t>
      </w:r>
      <w:r w:rsidRPr="00F24C56">
        <w:rPr>
          <w:rFonts w:ascii="Times New Roman" w:eastAsia="Times New Roman" w:hAnsi="Times New Roman" w:cs="Times New Roman"/>
          <w:sz w:val="24"/>
          <w:szCs w:val="24"/>
          <w:lang w:eastAsia="pt-BR"/>
        </w:rPr>
        <w:t xml:space="preserve"> </w:t>
      </w:r>
      <w:r w:rsidR="00655410">
        <w:rPr>
          <w:rFonts w:ascii="Times New Roman" w:eastAsia="Times New Roman" w:hAnsi="Times New Roman" w:cs="Times New Roman"/>
          <w:sz w:val="24"/>
          <w:szCs w:val="24"/>
          <w:lang w:eastAsia="pt-BR"/>
        </w:rPr>
        <w:t>3084</w:t>
      </w:r>
      <w:r w:rsidRPr="00F24C56">
        <w:rPr>
          <w:rFonts w:ascii="Times New Roman" w:eastAsia="Times New Roman" w:hAnsi="Times New Roman" w:cs="Times New Roman"/>
          <w:sz w:val="24"/>
          <w:szCs w:val="24"/>
          <w:lang w:eastAsia="pt-BR"/>
        </w:rPr>
        <w:t xml:space="preserve">, </w:t>
      </w:r>
      <w:r w:rsidR="007818BF" w:rsidRPr="007818BF">
        <w:rPr>
          <w:rFonts w:ascii="Times New Roman" w:eastAsia="Times New Roman" w:hAnsi="Times New Roman" w:cs="Times New Roman"/>
          <w:sz w:val="24"/>
          <w:szCs w:val="24"/>
          <w:lang w:eastAsia="pt-BR"/>
        </w:rPr>
        <w:t>conforme condições que estipulam a seguir:</w:t>
      </w:r>
    </w:p>
    <w:p w:rsidR="007818BF" w:rsidRPr="007818BF" w:rsidRDefault="007818BF" w:rsidP="007818BF">
      <w:pPr>
        <w:spacing w:after="0" w:line="240" w:lineRule="auto"/>
        <w:rPr>
          <w:rFonts w:ascii="Times New Roman" w:eastAsia="Times New Roman" w:hAnsi="Times New Roman" w:cs="Times New Roman"/>
          <w:sz w:val="24"/>
          <w:szCs w:val="24"/>
          <w:lang w:eastAsia="pt-BR"/>
        </w:rPr>
      </w:pPr>
    </w:p>
    <w:p w:rsidR="007818BF" w:rsidRPr="007818BF" w:rsidRDefault="007818BF" w:rsidP="007818BF">
      <w:pPr>
        <w:spacing w:after="0" w:line="240" w:lineRule="auto"/>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PRIMEIRA – DO OBJETO</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1.1.</w:t>
      </w:r>
      <w:r w:rsidRPr="007818BF">
        <w:rPr>
          <w:rFonts w:ascii="Times New Roman" w:eastAsia="Times New Roman" w:hAnsi="Times New Roman" w:cs="Times New Roman"/>
          <w:sz w:val="24"/>
          <w:szCs w:val="24"/>
          <w:lang w:eastAsia="pt-BR"/>
        </w:rPr>
        <w:t xml:space="preserve"> O objeto de presente Contratação de empresa para Aquisição de Equipamentos, Material Permanente, Material de Consumo (brinquedos educativos e pedagógicos; cama, mesa e banho; copa e cozinha) destinados ao Centro Municipal de Educação Infantil “Maria Guedes </w:t>
      </w:r>
      <w:proofErr w:type="spellStart"/>
      <w:r w:rsidRPr="007818BF">
        <w:rPr>
          <w:rFonts w:ascii="Times New Roman" w:eastAsia="Times New Roman" w:hAnsi="Times New Roman" w:cs="Times New Roman"/>
          <w:sz w:val="24"/>
          <w:szCs w:val="24"/>
          <w:lang w:eastAsia="pt-BR"/>
        </w:rPr>
        <w:t>Maluta</w:t>
      </w:r>
      <w:proofErr w:type="spellEnd"/>
      <w:r w:rsidRPr="007818BF">
        <w:rPr>
          <w:rFonts w:ascii="Times New Roman" w:eastAsia="Times New Roman" w:hAnsi="Times New Roman" w:cs="Times New Roman"/>
          <w:sz w:val="24"/>
          <w:szCs w:val="24"/>
          <w:lang w:eastAsia="pt-BR"/>
        </w:rPr>
        <w:t xml:space="preserve">”, com Recursos adquiridos do Programa Brasil Carinhoso (FNDE), </w:t>
      </w:r>
      <w:proofErr w:type="gramStart"/>
      <w:r w:rsidRPr="007818BF">
        <w:rPr>
          <w:rFonts w:ascii="Times New Roman" w:eastAsia="Times New Roman" w:hAnsi="Times New Roman" w:cs="Times New Roman"/>
          <w:sz w:val="24"/>
          <w:szCs w:val="24"/>
          <w:lang w:eastAsia="pt-BR"/>
        </w:rPr>
        <w:t>sob regime</w:t>
      </w:r>
      <w:proofErr w:type="gramEnd"/>
      <w:r w:rsidRPr="007818BF">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w:t>
      </w:r>
      <w:r w:rsidR="00A257E7" w:rsidRPr="00F24C56">
        <w:rPr>
          <w:rFonts w:ascii="Times New Roman" w:eastAsia="Times New Roman" w:hAnsi="Times New Roman" w:cs="Times New Roman"/>
          <w:sz w:val="24"/>
          <w:szCs w:val="24"/>
          <w:lang w:eastAsia="pt-BR"/>
        </w:rPr>
        <w:t>e demais peças e documentos Do Pregão Presencial nº 015/2015</w:t>
      </w:r>
      <w:r w:rsidRPr="007818BF">
        <w:rPr>
          <w:rFonts w:ascii="Times New Roman" w:eastAsia="Times New Roman" w:hAnsi="Times New Roman" w:cs="Times New Roman"/>
          <w:sz w:val="24"/>
          <w:szCs w:val="24"/>
          <w:lang w:eastAsia="pt-BR"/>
        </w:rPr>
        <w:t>, fornecida pelo CONTRATANTE.</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1.2.</w:t>
      </w:r>
      <w:r w:rsidRPr="007818BF">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7818BF" w:rsidRPr="007818BF" w:rsidRDefault="007818BF" w:rsidP="007818BF">
      <w:pPr>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
          <w:sz w:val="24"/>
          <w:szCs w:val="24"/>
          <w:lang w:eastAsia="pt-BR"/>
        </w:rPr>
        <w:t>1.3</w:t>
      </w:r>
      <w:r w:rsidRPr="007818BF">
        <w:rPr>
          <w:rFonts w:ascii="Times New Roman" w:eastAsia="Times New Roman" w:hAnsi="Times New Roman" w:cs="Times New Roman"/>
          <w:b/>
          <w:bCs/>
          <w:color w:val="000000"/>
          <w:sz w:val="24"/>
          <w:szCs w:val="24"/>
          <w:lang w:eastAsia="pt-BR"/>
        </w:rPr>
        <w:t>.</w:t>
      </w:r>
      <w:r w:rsidRPr="007818BF">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7818BF">
        <w:rPr>
          <w:rFonts w:ascii="Times New Roman" w:eastAsia="Times New Roman" w:hAnsi="Times New Roman" w:cs="Times New Roman"/>
          <w:bCs/>
          <w:color w:val="000000"/>
          <w:sz w:val="24"/>
          <w:szCs w:val="24"/>
          <w:lang w:eastAsia="pt-BR"/>
        </w:rPr>
        <w:t>quaisquer responsabilidade</w:t>
      </w:r>
      <w:proofErr w:type="gramEnd"/>
      <w:r w:rsidRPr="007818BF">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7818BF" w:rsidRPr="007818BF" w:rsidRDefault="007818BF" w:rsidP="007818BF">
      <w:pPr>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1.4.</w:t>
      </w:r>
      <w:r w:rsidRPr="007818BF">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A257E7" w:rsidRPr="00F24C56">
        <w:rPr>
          <w:rFonts w:ascii="Times New Roman" w:eastAsia="Times New Roman" w:hAnsi="Times New Roman" w:cs="Times New Roman"/>
          <w:sz w:val="24"/>
          <w:szCs w:val="24"/>
          <w:lang w:eastAsia="pt-BR"/>
        </w:rPr>
        <w:t>15</w:t>
      </w:r>
      <w:r w:rsidRPr="007818BF">
        <w:rPr>
          <w:rFonts w:ascii="Times New Roman" w:eastAsia="Times New Roman" w:hAnsi="Times New Roman" w:cs="Times New Roman"/>
          <w:sz w:val="24"/>
          <w:szCs w:val="24"/>
          <w:lang w:eastAsia="pt-BR"/>
        </w:rPr>
        <w:t>/2015, juntamente com seus anexos e a proposta da CONTRATADA.</w:t>
      </w:r>
    </w:p>
    <w:p w:rsidR="007818BF" w:rsidRPr="007818BF" w:rsidRDefault="007818BF" w:rsidP="007818BF">
      <w:pPr>
        <w:spacing w:after="0" w:line="240" w:lineRule="auto"/>
        <w:jc w:val="both"/>
        <w:rPr>
          <w:rFonts w:ascii="Times New Roman" w:eastAsia="Times New Roman" w:hAnsi="Times New Roman" w:cs="Times New Roman"/>
          <w:sz w:val="24"/>
          <w:szCs w:val="24"/>
          <w:lang w:eastAsia="pt-BR"/>
        </w:rPr>
      </w:pP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SEGUNDA – DA FORMA DE FORNECIMENTO</w:t>
      </w:r>
    </w:p>
    <w:p w:rsidR="007818BF" w:rsidRPr="007818BF" w:rsidRDefault="007818BF" w:rsidP="007818BF">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2.1.</w:t>
      </w:r>
      <w:r w:rsidRPr="007818BF">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7818BF">
        <w:rPr>
          <w:rFonts w:ascii="Times New Roman" w:eastAsia="Times New Roman" w:hAnsi="Times New Roman" w:cs="Times New Roman"/>
          <w:sz w:val="24"/>
          <w:szCs w:val="24"/>
          <w:lang w:eastAsia="pt-BR"/>
        </w:rPr>
        <w:t>Itambaracá</w:t>
      </w:r>
      <w:proofErr w:type="spellEnd"/>
      <w:r w:rsidRPr="007818BF">
        <w:rPr>
          <w:rFonts w:ascii="Times New Roman" w:eastAsia="Times New Roman" w:hAnsi="Times New Roman" w:cs="Times New Roman"/>
          <w:sz w:val="24"/>
          <w:szCs w:val="24"/>
          <w:lang w:eastAsia="pt-BR"/>
        </w:rPr>
        <w:t>/</w:t>
      </w:r>
      <w:proofErr w:type="spellStart"/>
      <w:proofErr w:type="gramStart"/>
      <w:r w:rsidRPr="007818BF">
        <w:rPr>
          <w:rFonts w:ascii="Times New Roman" w:eastAsia="Times New Roman" w:hAnsi="Times New Roman" w:cs="Times New Roman"/>
          <w:sz w:val="24"/>
          <w:szCs w:val="24"/>
          <w:lang w:eastAsia="pt-BR"/>
        </w:rPr>
        <w:t>Pr</w:t>
      </w:r>
      <w:proofErr w:type="spellEnd"/>
      <w:proofErr w:type="gramEnd"/>
      <w:r w:rsidRPr="007818BF">
        <w:rPr>
          <w:rFonts w:ascii="Times New Roman" w:eastAsia="Times New Roman" w:hAnsi="Times New Roman" w:cs="Times New Roman"/>
          <w:sz w:val="24"/>
          <w:szCs w:val="24"/>
          <w:lang w:eastAsia="pt-BR"/>
        </w:rPr>
        <w:t>,</w:t>
      </w:r>
      <w:r w:rsidRPr="007818BF">
        <w:rPr>
          <w:rFonts w:ascii="Times New Roman" w:eastAsia="Times New Roman" w:hAnsi="Times New Roman" w:cs="Times New Roman"/>
          <w:spacing w:val="21"/>
          <w:sz w:val="24"/>
          <w:szCs w:val="24"/>
          <w:lang w:eastAsia="pt-BR"/>
        </w:rPr>
        <w:t xml:space="preserve"> </w:t>
      </w:r>
      <w:r w:rsidRPr="007818BF">
        <w:rPr>
          <w:rFonts w:ascii="Times New Roman" w:eastAsia="Times New Roman" w:hAnsi="Times New Roman" w:cs="Times New Roman"/>
          <w:sz w:val="24"/>
          <w:szCs w:val="24"/>
          <w:lang w:eastAsia="pt-BR"/>
        </w:rPr>
        <w:t>durante</w:t>
      </w:r>
      <w:r w:rsidRPr="007818BF">
        <w:rPr>
          <w:rFonts w:ascii="Times New Roman" w:eastAsia="Times New Roman" w:hAnsi="Times New Roman" w:cs="Times New Roman"/>
          <w:spacing w:val="20"/>
          <w:sz w:val="24"/>
          <w:szCs w:val="24"/>
          <w:lang w:eastAsia="pt-BR"/>
        </w:rPr>
        <w:t xml:space="preserve"> </w:t>
      </w:r>
      <w:r w:rsidRPr="007818BF">
        <w:rPr>
          <w:rFonts w:ascii="Times New Roman" w:eastAsia="Times New Roman" w:hAnsi="Times New Roman" w:cs="Times New Roman"/>
          <w:sz w:val="24"/>
          <w:szCs w:val="24"/>
          <w:lang w:eastAsia="pt-BR"/>
        </w:rPr>
        <w:t xml:space="preserve">o período estipulado para a entrega. </w:t>
      </w:r>
    </w:p>
    <w:p w:rsidR="007818BF" w:rsidRPr="007818BF" w:rsidRDefault="007818BF" w:rsidP="007818BF">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ab/>
      </w:r>
    </w:p>
    <w:p w:rsidR="00206EC3" w:rsidRDefault="00206EC3" w:rsidP="007818BF">
      <w:pPr>
        <w:spacing w:after="0" w:line="240" w:lineRule="auto"/>
        <w:ind w:right="-101"/>
        <w:jc w:val="both"/>
        <w:rPr>
          <w:rFonts w:ascii="Times New Roman" w:eastAsia="Times New Roman" w:hAnsi="Times New Roman" w:cs="Times New Roman"/>
          <w:b/>
          <w:sz w:val="24"/>
          <w:szCs w:val="24"/>
          <w:u w:val="single"/>
          <w:lang w:eastAsia="pt-BR"/>
        </w:rPr>
      </w:pP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TERCEIRA – VALOR CONTRATUAL</w:t>
      </w:r>
    </w:p>
    <w:p w:rsidR="00206EC3" w:rsidRDefault="00206EC3" w:rsidP="007818BF">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206EC3" w:rsidRDefault="00206EC3" w:rsidP="007818BF">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206EC3" w:rsidRDefault="00206EC3" w:rsidP="007818BF">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7818BF" w:rsidRPr="007818BF" w:rsidRDefault="007818BF" w:rsidP="007818BF">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3.2.</w:t>
      </w:r>
      <w:r w:rsidRPr="007818BF">
        <w:rPr>
          <w:rFonts w:ascii="Times New Roman" w:eastAsia="Times New Roman" w:hAnsi="Times New Roman" w:cs="Times New Roman"/>
          <w:sz w:val="24"/>
          <w:szCs w:val="24"/>
          <w:lang w:eastAsia="pt-BR"/>
        </w:rPr>
        <w:t xml:space="preserve"> Pelo</w:t>
      </w:r>
      <w:r w:rsidRPr="007818BF">
        <w:rPr>
          <w:rFonts w:ascii="Times New Roman" w:eastAsia="Times New Roman" w:hAnsi="Times New Roman" w:cs="Times New Roman"/>
          <w:spacing w:val="9"/>
          <w:sz w:val="24"/>
          <w:szCs w:val="24"/>
          <w:lang w:eastAsia="pt-BR"/>
        </w:rPr>
        <w:t xml:space="preserve"> objeto </w:t>
      </w:r>
      <w:r w:rsidRPr="007818BF">
        <w:rPr>
          <w:rFonts w:ascii="Times New Roman" w:eastAsia="Times New Roman" w:hAnsi="Times New Roman" w:cs="Times New Roman"/>
          <w:sz w:val="24"/>
          <w:szCs w:val="24"/>
          <w:lang w:eastAsia="pt-BR"/>
        </w:rPr>
        <w:t>dis</w:t>
      </w:r>
      <w:r w:rsidRPr="007818BF">
        <w:rPr>
          <w:rFonts w:ascii="Times New Roman" w:eastAsia="Times New Roman" w:hAnsi="Times New Roman" w:cs="Times New Roman"/>
          <w:spacing w:val="1"/>
          <w:sz w:val="24"/>
          <w:szCs w:val="24"/>
          <w:lang w:eastAsia="pt-BR"/>
        </w:rPr>
        <w:t>c</w:t>
      </w:r>
      <w:r w:rsidRPr="007818BF">
        <w:rPr>
          <w:rFonts w:ascii="Times New Roman" w:eastAsia="Times New Roman" w:hAnsi="Times New Roman" w:cs="Times New Roman"/>
          <w:sz w:val="24"/>
          <w:szCs w:val="24"/>
          <w:lang w:eastAsia="pt-BR"/>
        </w:rPr>
        <w:t>riminado</w:t>
      </w:r>
      <w:r w:rsidRPr="007818BF">
        <w:rPr>
          <w:rFonts w:ascii="Times New Roman" w:eastAsia="Times New Roman" w:hAnsi="Times New Roman" w:cs="Times New Roman"/>
          <w:spacing w:val="9"/>
          <w:sz w:val="24"/>
          <w:szCs w:val="24"/>
          <w:lang w:eastAsia="pt-BR"/>
        </w:rPr>
        <w:t xml:space="preserve"> </w:t>
      </w:r>
      <w:r w:rsidRPr="007818BF">
        <w:rPr>
          <w:rFonts w:ascii="Times New Roman" w:eastAsia="Times New Roman" w:hAnsi="Times New Roman" w:cs="Times New Roman"/>
          <w:sz w:val="24"/>
          <w:szCs w:val="24"/>
          <w:lang w:eastAsia="pt-BR"/>
        </w:rPr>
        <w:t>neste</w:t>
      </w:r>
      <w:r w:rsidRPr="007818BF">
        <w:rPr>
          <w:rFonts w:ascii="Times New Roman" w:eastAsia="Times New Roman" w:hAnsi="Times New Roman" w:cs="Times New Roman"/>
          <w:spacing w:val="9"/>
          <w:sz w:val="24"/>
          <w:szCs w:val="24"/>
          <w:lang w:eastAsia="pt-BR"/>
        </w:rPr>
        <w:t xml:space="preserve"> </w:t>
      </w:r>
      <w:r w:rsidRPr="007818BF">
        <w:rPr>
          <w:rFonts w:ascii="Times New Roman" w:eastAsia="Times New Roman" w:hAnsi="Times New Roman" w:cs="Times New Roman"/>
          <w:sz w:val="24"/>
          <w:szCs w:val="24"/>
          <w:lang w:eastAsia="pt-BR"/>
        </w:rPr>
        <w:t>instru</w:t>
      </w:r>
      <w:r w:rsidRPr="007818BF">
        <w:rPr>
          <w:rFonts w:ascii="Times New Roman" w:eastAsia="Times New Roman" w:hAnsi="Times New Roman" w:cs="Times New Roman"/>
          <w:spacing w:val="2"/>
          <w:sz w:val="24"/>
          <w:szCs w:val="24"/>
          <w:lang w:eastAsia="pt-BR"/>
        </w:rPr>
        <w:t>m</w:t>
      </w:r>
      <w:r w:rsidRPr="007818BF">
        <w:rPr>
          <w:rFonts w:ascii="Times New Roman" w:eastAsia="Times New Roman" w:hAnsi="Times New Roman" w:cs="Times New Roman"/>
          <w:sz w:val="24"/>
          <w:szCs w:val="24"/>
          <w:lang w:eastAsia="pt-BR"/>
        </w:rPr>
        <w:t>ento,</w:t>
      </w:r>
      <w:r w:rsidRPr="007818BF">
        <w:rPr>
          <w:rFonts w:ascii="Times New Roman" w:eastAsia="Times New Roman" w:hAnsi="Times New Roman" w:cs="Times New Roman"/>
          <w:spacing w:val="9"/>
          <w:sz w:val="24"/>
          <w:szCs w:val="24"/>
          <w:lang w:eastAsia="pt-BR"/>
        </w:rPr>
        <w:t xml:space="preserve"> </w:t>
      </w:r>
      <w:r w:rsidRPr="007818BF">
        <w:rPr>
          <w:rFonts w:ascii="Times New Roman" w:eastAsia="Times New Roman" w:hAnsi="Times New Roman" w:cs="Times New Roman"/>
          <w:sz w:val="24"/>
          <w:szCs w:val="24"/>
          <w:lang w:eastAsia="pt-BR"/>
        </w:rPr>
        <w:t>efetivamente</w:t>
      </w:r>
      <w:r w:rsidRPr="007818BF">
        <w:rPr>
          <w:rFonts w:ascii="Times New Roman" w:eastAsia="Times New Roman" w:hAnsi="Times New Roman" w:cs="Times New Roman"/>
          <w:spacing w:val="9"/>
          <w:sz w:val="24"/>
          <w:szCs w:val="24"/>
          <w:lang w:eastAsia="pt-BR"/>
        </w:rPr>
        <w:t xml:space="preserve"> entregue </w:t>
      </w:r>
      <w:r w:rsidRPr="007818BF">
        <w:rPr>
          <w:rFonts w:ascii="Times New Roman" w:eastAsia="Times New Roman" w:hAnsi="Times New Roman" w:cs="Times New Roman"/>
          <w:sz w:val="24"/>
          <w:szCs w:val="24"/>
          <w:lang w:eastAsia="pt-BR"/>
        </w:rPr>
        <w:t>e</w:t>
      </w:r>
      <w:r w:rsidRPr="007818BF">
        <w:rPr>
          <w:rFonts w:ascii="Times New Roman" w:eastAsia="Times New Roman" w:hAnsi="Times New Roman" w:cs="Times New Roman"/>
          <w:spacing w:val="9"/>
          <w:sz w:val="24"/>
          <w:szCs w:val="24"/>
          <w:lang w:eastAsia="pt-BR"/>
        </w:rPr>
        <w:t xml:space="preserve"> </w:t>
      </w:r>
      <w:r w:rsidRPr="007818BF">
        <w:rPr>
          <w:rFonts w:ascii="Times New Roman" w:eastAsia="Times New Roman" w:hAnsi="Times New Roman" w:cs="Times New Roman"/>
          <w:sz w:val="24"/>
          <w:szCs w:val="24"/>
          <w:lang w:eastAsia="pt-BR"/>
        </w:rPr>
        <w:t>atestado, o Contratante pagará à Contratada a impo</w:t>
      </w:r>
      <w:r w:rsidRPr="007818BF">
        <w:rPr>
          <w:rFonts w:ascii="Times New Roman" w:eastAsia="Times New Roman" w:hAnsi="Times New Roman" w:cs="Times New Roman"/>
          <w:spacing w:val="2"/>
          <w:sz w:val="24"/>
          <w:szCs w:val="24"/>
          <w:lang w:eastAsia="pt-BR"/>
        </w:rPr>
        <w:t>r</w:t>
      </w:r>
      <w:r w:rsidRPr="007818BF">
        <w:rPr>
          <w:rFonts w:ascii="Times New Roman" w:eastAsia="Times New Roman" w:hAnsi="Times New Roman" w:cs="Times New Roman"/>
          <w:sz w:val="24"/>
          <w:szCs w:val="24"/>
          <w:lang w:eastAsia="pt-BR"/>
        </w:rPr>
        <w:t>tância total</w:t>
      </w:r>
      <w:r w:rsidRPr="007818BF">
        <w:rPr>
          <w:rFonts w:ascii="Times New Roman" w:eastAsia="Times New Roman" w:hAnsi="Times New Roman" w:cs="Times New Roman"/>
          <w:spacing w:val="1"/>
          <w:sz w:val="24"/>
          <w:szCs w:val="24"/>
          <w:lang w:eastAsia="pt-BR"/>
        </w:rPr>
        <w:t xml:space="preserve"> </w:t>
      </w:r>
      <w:r w:rsidRPr="007818BF">
        <w:rPr>
          <w:rFonts w:ascii="Times New Roman" w:eastAsia="Times New Roman" w:hAnsi="Times New Roman" w:cs="Times New Roman"/>
          <w:sz w:val="24"/>
          <w:szCs w:val="24"/>
          <w:lang w:eastAsia="pt-BR"/>
        </w:rPr>
        <w:t xml:space="preserve">de R$ </w:t>
      </w:r>
      <w:r w:rsidR="00655410">
        <w:rPr>
          <w:rFonts w:ascii="Times New Roman" w:eastAsia="Times New Roman" w:hAnsi="Times New Roman" w:cs="Times New Roman"/>
          <w:sz w:val="24"/>
          <w:szCs w:val="24"/>
          <w:lang w:eastAsia="pt-BR"/>
        </w:rPr>
        <w:t>8.987,37</w:t>
      </w:r>
      <w:r w:rsidRPr="007818BF">
        <w:rPr>
          <w:rFonts w:ascii="Times New Roman" w:eastAsia="Times New Roman" w:hAnsi="Times New Roman" w:cs="Times New Roman"/>
          <w:sz w:val="24"/>
          <w:szCs w:val="24"/>
          <w:lang w:eastAsia="pt-BR"/>
        </w:rPr>
        <w:t xml:space="preserve"> (</w:t>
      </w:r>
      <w:r w:rsidR="00655410">
        <w:rPr>
          <w:rFonts w:ascii="Times New Roman" w:eastAsia="Times New Roman" w:hAnsi="Times New Roman" w:cs="Times New Roman"/>
          <w:sz w:val="24"/>
          <w:szCs w:val="24"/>
          <w:lang w:eastAsia="pt-BR"/>
        </w:rPr>
        <w:t xml:space="preserve">oito mil novecentos e oitenta e sete reais e trinta e sete </w:t>
      </w:r>
      <w:proofErr w:type="spellStart"/>
      <w:r w:rsidR="00655410">
        <w:rPr>
          <w:rFonts w:ascii="Times New Roman" w:eastAsia="Times New Roman" w:hAnsi="Times New Roman" w:cs="Times New Roman"/>
          <w:sz w:val="24"/>
          <w:szCs w:val="24"/>
          <w:lang w:eastAsia="pt-BR"/>
        </w:rPr>
        <w:t>vcentavos</w:t>
      </w:r>
      <w:proofErr w:type="spellEnd"/>
      <w:r w:rsidRPr="007818BF">
        <w:rPr>
          <w:rFonts w:ascii="Times New Roman" w:eastAsia="Times New Roman" w:hAnsi="Times New Roman" w:cs="Times New Roman"/>
          <w:sz w:val="24"/>
          <w:szCs w:val="24"/>
          <w:lang w:eastAsia="pt-BR"/>
        </w:rPr>
        <w:t>).</w:t>
      </w: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QUARTA-CONDIÇÕES DE PAGAMENTO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color w:val="000000"/>
          <w:sz w:val="24"/>
          <w:szCs w:val="24"/>
          <w:lang w:eastAsia="pt-BR"/>
        </w:rPr>
        <w:t>4.1.</w:t>
      </w:r>
      <w:r w:rsidRPr="007818BF">
        <w:rPr>
          <w:rFonts w:ascii="Times New Roman" w:eastAsia="Times New Roman" w:hAnsi="Times New Roman" w:cs="Times New Roman"/>
          <w:b/>
          <w:bCs/>
          <w:color w:val="000000"/>
          <w:spacing w:val="10"/>
          <w:sz w:val="24"/>
          <w:szCs w:val="24"/>
          <w:lang w:eastAsia="pt-BR"/>
        </w:rPr>
        <w:t xml:space="preserve"> </w:t>
      </w:r>
      <w:r w:rsidRPr="007818BF">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7818BF">
        <w:rPr>
          <w:rFonts w:ascii="Times New Roman" w:eastAsia="Times New Roman" w:hAnsi="Times New Roman" w:cs="Times New Roman"/>
          <w:color w:val="000000"/>
          <w:sz w:val="24"/>
          <w:szCs w:val="24"/>
          <w:lang w:eastAsia="pt-BR"/>
        </w:rPr>
        <w:t>Itambaracá</w:t>
      </w:r>
      <w:proofErr w:type="spellEnd"/>
      <w:r w:rsidRPr="007818BF">
        <w:rPr>
          <w:rFonts w:ascii="Times New Roman" w:eastAsia="Times New Roman" w:hAnsi="Times New Roman" w:cs="Times New Roman"/>
          <w:color w:val="000000"/>
          <w:sz w:val="24"/>
          <w:szCs w:val="24"/>
          <w:lang w:eastAsia="pt-BR"/>
        </w:rPr>
        <w:t>, sem custos de frete e/ou outros adicionais, mediante apresentação da</w:t>
      </w:r>
      <w:r w:rsidRPr="007818BF">
        <w:rPr>
          <w:rFonts w:ascii="Times New Roman" w:eastAsia="Times New Roman" w:hAnsi="Times New Roman" w:cs="Times New Roman"/>
          <w:color w:val="000000"/>
          <w:spacing w:val="18"/>
          <w:sz w:val="24"/>
          <w:szCs w:val="24"/>
          <w:lang w:eastAsia="pt-BR"/>
        </w:rPr>
        <w:t xml:space="preserve"> </w:t>
      </w:r>
      <w:r w:rsidRPr="007818BF">
        <w:rPr>
          <w:rFonts w:ascii="Times New Roman" w:eastAsia="Times New Roman" w:hAnsi="Times New Roman" w:cs="Times New Roman"/>
          <w:color w:val="000000"/>
          <w:sz w:val="24"/>
          <w:szCs w:val="24"/>
          <w:lang w:eastAsia="pt-BR"/>
        </w:rPr>
        <w:t>nota</w:t>
      </w:r>
      <w:r w:rsidRPr="007818BF">
        <w:rPr>
          <w:rFonts w:ascii="Times New Roman" w:eastAsia="Times New Roman" w:hAnsi="Times New Roman" w:cs="Times New Roman"/>
          <w:color w:val="000000"/>
          <w:spacing w:val="18"/>
          <w:sz w:val="24"/>
          <w:szCs w:val="24"/>
          <w:lang w:eastAsia="pt-BR"/>
        </w:rPr>
        <w:t xml:space="preserve"> </w:t>
      </w:r>
      <w:r w:rsidRPr="007818BF">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7818BF">
        <w:rPr>
          <w:rFonts w:ascii="Times New Roman" w:eastAsia="Times New Roman" w:hAnsi="Times New Roman" w:cs="Times New Roman"/>
          <w:sz w:val="24"/>
          <w:szCs w:val="24"/>
          <w:lang w:eastAsia="pt-BR"/>
        </w:rPr>
        <w:t xml:space="preserve">. </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color w:val="000000"/>
          <w:sz w:val="24"/>
          <w:szCs w:val="24"/>
          <w:lang w:eastAsia="pt-BR"/>
        </w:rPr>
        <w:t xml:space="preserve">4.1.1. </w:t>
      </w:r>
      <w:r w:rsidRPr="007818BF">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7818BF" w:rsidRPr="007818BF" w:rsidRDefault="007818BF" w:rsidP="007818BF">
      <w:pPr>
        <w:spacing w:after="0" w:line="240" w:lineRule="auto"/>
        <w:ind w:right="-54"/>
        <w:jc w:val="both"/>
        <w:rPr>
          <w:rFonts w:ascii="Times New Roman" w:eastAsia="MS Mincho" w:hAnsi="Times New Roman" w:cs="Times New Roman"/>
          <w:sz w:val="24"/>
          <w:szCs w:val="24"/>
          <w:lang w:eastAsia="pt-BR"/>
        </w:rPr>
      </w:pPr>
      <w:r w:rsidRPr="007818BF">
        <w:rPr>
          <w:rFonts w:ascii="Times New Roman" w:eastAsia="MS Mincho" w:hAnsi="Times New Roman" w:cs="Times New Roman"/>
          <w:b/>
          <w:sz w:val="24"/>
          <w:szCs w:val="24"/>
          <w:lang w:eastAsia="pt-BR"/>
        </w:rPr>
        <w:t xml:space="preserve">4.1.2. </w:t>
      </w:r>
      <w:r w:rsidRPr="007818BF">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7818BF" w:rsidRPr="007818BF" w:rsidRDefault="007818BF" w:rsidP="007818BF">
      <w:pPr>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4.2.</w:t>
      </w:r>
      <w:r w:rsidRPr="007818B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818BF">
        <w:rPr>
          <w:rFonts w:ascii="Times New Roman" w:eastAsia="Times New Roman" w:hAnsi="Times New Roman" w:cs="Times New Roman"/>
          <w:b/>
          <w:sz w:val="24"/>
          <w:szCs w:val="24"/>
          <w:lang w:eastAsia="pt-BR"/>
        </w:rPr>
        <w:t>4.3.</w:t>
      </w:r>
      <w:r w:rsidRPr="007818BF">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818BF">
        <w:rPr>
          <w:rFonts w:ascii="Times New Roman" w:eastAsia="Times New Roman" w:hAnsi="Times New Roman" w:cs="Times New Roman"/>
          <w:color w:val="FF0000"/>
          <w:sz w:val="24"/>
          <w:szCs w:val="24"/>
          <w:lang w:eastAsia="pt-BR"/>
        </w:rPr>
        <w:t xml:space="preserve"> </w:t>
      </w:r>
    </w:p>
    <w:p w:rsidR="007818BF" w:rsidRPr="007818BF" w:rsidRDefault="007818BF" w:rsidP="007818BF">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a) Certidão de Regularidade de débito com o Fundo de Garantia por Tempo de Serviço (FGTS), com validade;</w:t>
      </w:r>
    </w:p>
    <w:p w:rsidR="007818BF" w:rsidRPr="007818BF" w:rsidRDefault="007818BF" w:rsidP="007818BF">
      <w:pPr>
        <w:spacing w:after="0" w:line="240" w:lineRule="auto"/>
        <w:ind w:right="-54"/>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 xml:space="preserve">b) </w:t>
      </w:r>
      <w:r w:rsidRPr="007818BF">
        <w:rPr>
          <w:rFonts w:ascii="Times New Roman" w:eastAsia="Times New Roman" w:hAnsi="Times New Roman" w:cs="Times New Roman"/>
          <w:sz w:val="24"/>
          <w:szCs w:val="24"/>
          <w:lang w:eastAsia="pt-BR"/>
        </w:rPr>
        <w:t xml:space="preserve">Prova de regularidade fiscal perante a </w:t>
      </w:r>
      <w:r w:rsidRPr="007818BF">
        <w:rPr>
          <w:rFonts w:ascii="Times New Roman" w:eastAsia="Times New Roman" w:hAnsi="Times New Roman" w:cs="Times New Roman"/>
          <w:b/>
          <w:sz w:val="24"/>
          <w:szCs w:val="24"/>
          <w:lang w:eastAsia="pt-BR"/>
        </w:rPr>
        <w:t>Fazenda Federal</w:t>
      </w:r>
      <w:r w:rsidRPr="007818BF">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818BF">
        <w:rPr>
          <w:rFonts w:ascii="Times New Roman" w:eastAsia="Times New Roman" w:hAnsi="Times New Roman" w:cs="Times New Roman"/>
          <w:color w:val="000000"/>
          <w:sz w:val="24"/>
          <w:szCs w:val="24"/>
          <w:lang w:eastAsia="pt-BR"/>
        </w:rPr>
        <w:t>;</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color w:val="000000"/>
          <w:sz w:val="24"/>
          <w:szCs w:val="24"/>
          <w:lang w:eastAsia="pt-BR"/>
        </w:rPr>
        <w:t>c) Prova</w:t>
      </w:r>
      <w:r w:rsidRPr="007818BF">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7818BF">
        <w:rPr>
          <w:rFonts w:ascii="Times New Roman" w:eastAsia="Times New Roman" w:hAnsi="Times New Roman" w:cs="Times New Roman"/>
          <w:b/>
          <w:bCs/>
          <w:color w:val="000000"/>
          <w:sz w:val="24"/>
          <w:szCs w:val="24"/>
          <w:lang w:eastAsia="pt-BR"/>
        </w:rPr>
        <w:t>Certidão Negativa de Débitos Trabalhistas (CNDT).</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4.4. </w:t>
      </w:r>
      <w:r w:rsidRPr="007818BF">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818BF">
        <w:rPr>
          <w:rFonts w:ascii="Times New Roman" w:eastAsia="Times New Roman" w:hAnsi="Times New Roman" w:cs="Times New Roman"/>
          <w:sz w:val="24"/>
          <w:szCs w:val="24"/>
          <w:lang w:eastAsia="pt-BR"/>
        </w:rPr>
        <w:t>Itambaracá</w:t>
      </w:r>
      <w:proofErr w:type="spellEnd"/>
      <w:r w:rsidRPr="007818BF">
        <w:rPr>
          <w:rFonts w:ascii="Times New Roman" w:eastAsia="Times New Roman" w:hAnsi="Times New Roman" w:cs="Times New Roman"/>
          <w:sz w:val="24"/>
          <w:szCs w:val="24"/>
          <w:lang w:eastAsia="pt-BR"/>
        </w:rPr>
        <w:t>.</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4.5.</w:t>
      </w:r>
      <w:r w:rsidRPr="007818BF">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818BF" w:rsidRPr="007818BF" w:rsidRDefault="007818BF" w:rsidP="007818BF">
      <w:pPr>
        <w:spacing w:after="0" w:line="240" w:lineRule="auto"/>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QUINTA: DOS RECURSOS ORÇAMENTÁRIOS</w:t>
      </w: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sz w:val="24"/>
          <w:szCs w:val="24"/>
          <w:lang w:eastAsia="pt-BR"/>
        </w:rPr>
        <w:t>5.1.</w:t>
      </w:r>
      <w:r w:rsidRPr="007818BF">
        <w:rPr>
          <w:rFonts w:ascii="Times New Roman" w:eastAsia="Times New Roman" w:hAnsi="Times New Roman" w:cs="Times New Roman"/>
          <w:color w:val="000000"/>
          <w:sz w:val="24"/>
          <w:szCs w:val="24"/>
          <w:lang w:eastAsia="pt-BR"/>
        </w:rPr>
        <w:t xml:space="preserve"> Os pagamentos decorrentes do objeto desta li</w:t>
      </w:r>
      <w:r w:rsidRPr="007818BF">
        <w:rPr>
          <w:rFonts w:ascii="Times New Roman" w:eastAsia="Times New Roman" w:hAnsi="Times New Roman" w:cs="Times New Roman"/>
          <w:color w:val="000000"/>
          <w:spacing w:val="1"/>
          <w:sz w:val="24"/>
          <w:szCs w:val="24"/>
          <w:lang w:eastAsia="pt-BR"/>
        </w:rPr>
        <w:t>c</w:t>
      </w:r>
      <w:r w:rsidRPr="007818BF">
        <w:rPr>
          <w:rFonts w:ascii="Times New Roman" w:eastAsia="Times New Roman" w:hAnsi="Times New Roman" w:cs="Times New Roman"/>
          <w:color w:val="000000"/>
          <w:sz w:val="24"/>
          <w:szCs w:val="24"/>
          <w:lang w:eastAsia="pt-BR"/>
        </w:rPr>
        <w:t>itação, para os quais se emitirá empenho,</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correrá</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à</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conta</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dos</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recursos</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das</w:t>
      </w:r>
      <w:r w:rsidRPr="007818BF">
        <w:rPr>
          <w:rFonts w:ascii="Times New Roman" w:eastAsia="Times New Roman" w:hAnsi="Times New Roman" w:cs="Times New Roman"/>
          <w:color w:val="000000"/>
          <w:spacing w:val="12"/>
          <w:sz w:val="24"/>
          <w:szCs w:val="24"/>
          <w:lang w:eastAsia="pt-BR"/>
        </w:rPr>
        <w:t xml:space="preserve"> </w:t>
      </w:r>
      <w:r w:rsidRPr="007818BF">
        <w:rPr>
          <w:rFonts w:ascii="Times New Roman" w:eastAsia="Times New Roman" w:hAnsi="Times New Roman" w:cs="Times New Roman"/>
          <w:color w:val="000000"/>
          <w:sz w:val="24"/>
          <w:szCs w:val="24"/>
          <w:lang w:eastAsia="pt-BR"/>
        </w:rPr>
        <w:t>dotações</w:t>
      </w:r>
      <w:r w:rsidRPr="007818BF">
        <w:rPr>
          <w:rFonts w:ascii="Times New Roman" w:eastAsia="Times New Roman" w:hAnsi="Times New Roman" w:cs="Times New Roman"/>
          <w:color w:val="000000"/>
          <w:spacing w:val="9"/>
          <w:sz w:val="24"/>
          <w:szCs w:val="24"/>
          <w:lang w:eastAsia="pt-BR"/>
        </w:rPr>
        <w:t xml:space="preserve"> </w:t>
      </w:r>
      <w:r w:rsidRPr="007818BF">
        <w:rPr>
          <w:rFonts w:ascii="Times New Roman" w:eastAsia="Times New Roman" w:hAnsi="Times New Roman" w:cs="Times New Roman"/>
          <w:color w:val="000000"/>
          <w:sz w:val="24"/>
          <w:szCs w:val="24"/>
          <w:lang w:eastAsia="pt-BR"/>
        </w:rPr>
        <w:t xml:space="preserve">orçamentárias </w:t>
      </w:r>
      <w:r w:rsidRPr="007818BF">
        <w:rPr>
          <w:rFonts w:ascii="Times New Roman" w:eastAsia="Times New Roman" w:hAnsi="Times New Roman" w:cs="Times New Roman"/>
          <w:sz w:val="24"/>
          <w:szCs w:val="24"/>
          <w:lang w:eastAsia="pt-BR"/>
        </w:rPr>
        <w:t>nº 06.007.12.365.0019.5006-44.90.52.00.00, fonte 33121 e nº 06.007.12.365.0019.6022-33.90.30.00.00, fonte 33121 para a Secretaria Municipal de Educação, Cultura e Desporto.</w:t>
      </w:r>
    </w:p>
    <w:p w:rsidR="007818BF" w:rsidRPr="007818BF" w:rsidRDefault="007818BF" w:rsidP="007818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SEXTA – CRITÉRIO DE REAJUSTE</w:t>
      </w:r>
    </w:p>
    <w:p w:rsidR="007818BF" w:rsidRPr="007818BF" w:rsidRDefault="007818BF" w:rsidP="007818BF">
      <w:pPr>
        <w:spacing w:after="0" w:line="240" w:lineRule="auto"/>
        <w:ind w:right="-101"/>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6.1.</w:t>
      </w:r>
      <w:r w:rsidRPr="007818BF">
        <w:rPr>
          <w:rFonts w:ascii="Times New Roman" w:eastAsia="Times New Roman" w:hAnsi="Times New Roman" w:cs="Times New Roman"/>
          <w:sz w:val="24"/>
          <w:szCs w:val="24"/>
          <w:lang w:eastAsia="pt-BR"/>
        </w:rPr>
        <w:t xml:space="preserve"> O valor contratual é fixo e irreajustável.</w:t>
      </w:r>
    </w:p>
    <w:p w:rsidR="007818BF" w:rsidRPr="007818BF" w:rsidRDefault="007818BF" w:rsidP="007818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7818BF" w:rsidRPr="007818BF" w:rsidRDefault="007818BF" w:rsidP="007818B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SÉTIMA: VIGÊNCIA</w:t>
      </w:r>
    </w:p>
    <w:p w:rsidR="007818BF" w:rsidRPr="007818BF" w:rsidRDefault="007818BF" w:rsidP="007818B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color w:val="000000"/>
          <w:sz w:val="24"/>
          <w:szCs w:val="24"/>
          <w:lang w:eastAsia="pt-BR"/>
        </w:rPr>
        <w:t>7.1</w:t>
      </w:r>
      <w:r w:rsidRPr="007818BF">
        <w:rPr>
          <w:rFonts w:ascii="Times New Roman" w:eastAsia="Times New Roman" w:hAnsi="Times New Roman" w:cs="Times New Roman"/>
          <w:color w:val="000000"/>
          <w:sz w:val="24"/>
          <w:szCs w:val="24"/>
          <w:lang w:eastAsia="pt-BR"/>
        </w:rPr>
        <w:t xml:space="preserve">. O contrato a ser assinado terá por vigência o prazo de 180 (cento e oitenta) dias, contados a partir da data de assinatura do contrato, </w:t>
      </w:r>
      <w:r w:rsidRPr="007818BF">
        <w:rPr>
          <w:rFonts w:ascii="Times New Roman" w:eastAsia="Times New Roman" w:hAnsi="Times New Roman" w:cs="Times New Roman"/>
          <w:sz w:val="24"/>
          <w:szCs w:val="24"/>
          <w:lang w:eastAsia="pt-BR"/>
        </w:rPr>
        <w:t>podendo ser prorrogada, nos termos da Lei 8.666/93</w:t>
      </w:r>
      <w:r w:rsidRPr="007818BF">
        <w:rPr>
          <w:rFonts w:ascii="Times New Roman" w:eastAsia="Times New Roman" w:hAnsi="Times New Roman" w:cs="Times New Roman"/>
          <w:color w:val="000000"/>
          <w:sz w:val="24"/>
          <w:szCs w:val="24"/>
          <w:lang w:eastAsia="pt-BR"/>
        </w:rPr>
        <w:t>.</w:t>
      </w:r>
    </w:p>
    <w:p w:rsidR="007818BF" w:rsidRPr="007818BF" w:rsidRDefault="007818BF" w:rsidP="007818BF">
      <w:pPr>
        <w:spacing w:after="0" w:line="240" w:lineRule="auto"/>
        <w:ind w:right="-54"/>
        <w:jc w:val="both"/>
        <w:rPr>
          <w:rFonts w:ascii="Times New Roman" w:eastAsia="Times New Roman" w:hAnsi="Times New Roman" w:cs="Times New Roman"/>
          <w:b/>
          <w:sz w:val="24"/>
          <w:szCs w:val="24"/>
          <w:lang w:eastAsia="pt-BR"/>
        </w:rPr>
      </w:pP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lastRenderedPageBreak/>
        <w:t xml:space="preserve">CLÁUSULA OITAVA: </w:t>
      </w:r>
      <w:r w:rsidRPr="007818BF">
        <w:rPr>
          <w:rFonts w:ascii="Times New Roman" w:eastAsia="Times New Roman" w:hAnsi="Times New Roman" w:cs="Times New Roman"/>
          <w:b/>
          <w:color w:val="000000"/>
          <w:sz w:val="24"/>
          <w:szCs w:val="24"/>
          <w:u w:val="single"/>
          <w:lang w:eastAsia="pt-BR"/>
        </w:rPr>
        <w:t>PRAZOS E LOCAL D</w:t>
      </w:r>
      <w:r w:rsidRPr="007818BF">
        <w:rPr>
          <w:rFonts w:ascii="Times New Roman" w:eastAsia="Times New Roman" w:hAnsi="Times New Roman" w:cs="Times New Roman"/>
          <w:b/>
          <w:sz w:val="24"/>
          <w:szCs w:val="24"/>
          <w:u w:val="single"/>
          <w:lang w:eastAsia="pt-BR"/>
        </w:rPr>
        <w:t>E ENTREGA DO OBJETO DA LICITAÇÃO</w:t>
      </w:r>
    </w:p>
    <w:p w:rsidR="00206EC3" w:rsidRDefault="00206EC3" w:rsidP="007818B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06EC3" w:rsidRDefault="00206EC3" w:rsidP="007818B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06EC3" w:rsidRDefault="00206EC3" w:rsidP="007818B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8.1.</w:t>
      </w:r>
      <w:r w:rsidRPr="007818BF">
        <w:rPr>
          <w:rFonts w:ascii="Times New Roman" w:eastAsia="Times New Roman" w:hAnsi="Times New Roman" w:cs="Times New Roman"/>
          <w:sz w:val="24"/>
          <w:szCs w:val="24"/>
          <w:lang w:eastAsia="pt-BR"/>
        </w:rPr>
        <w:t xml:space="preserve"> A empresa deve entregar o objeto contratado, em até 10 (dez) dias corridos, contados após a Ordem de Fornecimento, e ser entregues em horário comercial das </w:t>
      </w:r>
      <w:proofErr w:type="gramStart"/>
      <w:r w:rsidRPr="007818BF">
        <w:rPr>
          <w:rFonts w:ascii="Times New Roman" w:eastAsia="Times New Roman" w:hAnsi="Times New Roman" w:cs="Times New Roman"/>
          <w:sz w:val="24"/>
          <w:szCs w:val="24"/>
          <w:lang w:eastAsia="pt-BR"/>
        </w:rPr>
        <w:t>07:00</w:t>
      </w:r>
      <w:proofErr w:type="gramEnd"/>
      <w:r w:rsidRPr="007818BF">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7818BF">
        <w:rPr>
          <w:rFonts w:ascii="Times New Roman" w:eastAsia="Times New Roman" w:hAnsi="Times New Roman" w:cs="Times New Roman"/>
          <w:sz w:val="24"/>
          <w:szCs w:val="24"/>
          <w:lang w:eastAsia="pt-BR"/>
        </w:rPr>
        <w:t>Itambaracá</w:t>
      </w:r>
      <w:proofErr w:type="spellEnd"/>
      <w:r w:rsidRPr="007818BF">
        <w:rPr>
          <w:rFonts w:ascii="Times New Roman" w:eastAsia="Times New Roman" w:hAnsi="Times New Roman" w:cs="Times New Roman"/>
          <w:sz w:val="24"/>
          <w:szCs w:val="24"/>
          <w:lang w:eastAsia="pt-BR"/>
        </w:rPr>
        <w:t>/Pr.</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8.2. </w:t>
      </w:r>
      <w:r w:rsidRPr="007818BF">
        <w:rPr>
          <w:rFonts w:ascii="Times New Roman" w:eastAsia="Times New Roman" w:hAnsi="Times New Roman" w:cs="Times New Roman"/>
          <w:sz w:val="24"/>
          <w:szCs w:val="24"/>
          <w:lang w:eastAsia="pt-BR"/>
        </w:rPr>
        <w:t>O objeto de que trata o presente Edital serão recebidos: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sz w:val="24"/>
          <w:szCs w:val="24"/>
          <w:lang w:eastAsia="pt-BR"/>
        </w:rPr>
        <w:t xml:space="preserve">8.2.1. </w:t>
      </w:r>
      <w:proofErr w:type="gramStart"/>
      <w:r w:rsidRPr="007818BF">
        <w:rPr>
          <w:rFonts w:ascii="Times New Roman" w:eastAsia="Times New Roman" w:hAnsi="Times New Roman" w:cs="Times New Roman"/>
          <w:sz w:val="24"/>
          <w:szCs w:val="24"/>
          <w:lang w:eastAsia="pt-BR"/>
        </w:rPr>
        <w:t>provisoriamente</w:t>
      </w:r>
      <w:proofErr w:type="gramEnd"/>
      <w:r w:rsidRPr="007818BF">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sz w:val="24"/>
          <w:szCs w:val="24"/>
          <w:lang w:eastAsia="pt-BR"/>
        </w:rPr>
        <w:t xml:space="preserve">8.2.2. </w:t>
      </w:r>
      <w:proofErr w:type="gramStart"/>
      <w:r w:rsidRPr="007818BF">
        <w:rPr>
          <w:rFonts w:ascii="Times New Roman" w:eastAsia="Times New Roman" w:hAnsi="Times New Roman" w:cs="Times New Roman"/>
          <w:sz w:val="24"/>
          <w:szCs w:val="24"/>
          <w:lang w:eastAsia="pt-BR"/>
        </w:rPr>
        <w:t>definitivamente</w:t>
      </w:r>
      <w:proofErr w:type="gramEnd"/>
      <w:r w:rsidRPr="007818BF">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sz w:val="24"/>
          <w:szCs w:val="24"/>
          <w:lang w:eastAsia="pt-BR"/>
        </w:rPr>
        <w:t>8.3.</w:t>
      </w:r>
      <w:r w:rsidRPr="007818BF">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8.4.</w:t>
      </w:r>
      <w:r w:rsidRPr="007818BF">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7818BF">
        <w:rPr>
          <w:rFonts w:ascii="Times New Roman" w:eastAsia="Times New Roman" w:hAnsi="Times New Roman" w:cs="Times New Roman"/>
          <w:sz w:val="24"/>
          <w:szCs w:val="24"/>
          <w:lang w:eastAsia="pt-BR"/>
        </w:rPr>
        <w:t>as sanções cominada em Lei</w:t>
      </w:r>
      <w:proofErr w:type="gramEnd"/>
      <w:r w:rsidRPr="007818BF">
        <w:rPr>
          <w:rFonts w:ascii="Times New Roman" w:eastAsia="Times New Roman" w:hAnsi="Times New Roman" w:cs="Times New Roman"/>
          <w:sz w:val="24"/>
          <w:szCs w:val="24"/>
          <w:lang w:eastAsia="pt-BR"/>
        </w:rPr>
        <w:t>.</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818BF">
        <w:rPr>
          <w:rFonts w:ascii="Times New Roman" w:eastAsia="Times New Roman" w:hAnsi="Times New Roman" w:cs="Times New Roman"/>
          <w:b/>
          <w:sz w:val="24"/>
          <w:szCs w:val="24"/>
          <w:lang w:eastAsia="pt-BR"/>
        </w:rPr>
        <w:t xml:space="preserve">8.5. </w:t>
      </w:r>
      <w:r w:rsidRPr="007818BF">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7818BF" w:rsidRPr="007818BF" w:rsidRDefault="007818BF" w:rsidP="007818BF">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7818BF">
        <w:rPr>
          <w:rFonts w:ascii="Times New Roman" w:eastAsia="Times New Roman" w:hAnsi="Times New Roman" w:cs="Times New Roman"/>
          <w:b/>
          <w:sz w:val="24"/>
          <w:szCs w:val="24"/>
          <w:u w:val="single"/>
          <w:lang w:eastAsia="pt-BR"/>
        </w:rPr>
        <w:t xml:space="preserve">CLÁUSULA NONA: </w:t>
      </w:r>
      <w:r w:rsidRPr="007818BF">
        <w:rPr>
          <w:rFonts w:ascii="Times New Roman" w:eastAsia="Times New Roman" w:hAnsi="Times New Roman" w:cs="Times New Roman"/>
          <w:b/>
          <w:bCs/>
          <w:color w:val="000000"/>
          <w:sz w:val="24"/>
          <w:szCs w:val="24"/>
          <w:u w:val="single"/>
          <w:lang w:eastAsia="pt-BR"/>
        </w:rPr>
        <w:t>DAS RESPONSABILIDADES DAS PARTES</w:t>
      </w:r>
    </w:p>
    <w:p w:rsidR="007818BF" w:rsidRPr="007818BF" w:rsidRDefault="007818BF" w:rsidP="007818BF">
      <w:pPr>
        <w:spacing w:after="0" w:line="240" w:lineRule="auto"/>
        <w:ind w:right="-54"/>
        <w:jc w:val="both"/>
        <w:rPr>
          <w:rFonts w:ascii="Times New Roman" w:eastAsia="Times New Roman" w:hAnsi="Times New Roman" w:cs="Times New Roman"/>
          <w:b/>
          <w:sz w:val="24"/>
          <w:szCs w:val="24"/>
          <w:lang w:eastAsia="pt-BR"/>
        </w:rPr>
      </w:pPr>
      <w:r w:rsidRPr="007818BF">
        <w:rPr>
          <w:rFonts w:ascii="Times New Roman" w:eastAsia="Times New Roman" w:hAnsi="Times New Roman" w:cs="Times New Roman"/>
          <w:b/>
          <w:sz w:val="24"/>
          <w:szCs w:val="24"/>
          <w:lang w:eastAsia="pt-BR"/>
        </w:rPr>
        <w:t xml:space="preserve">9.1. </w:t>
      </w:r>
      <w:r w:rsidRPr="007818BF">
        <w:rPr>
          <w:rFonts w:ascii="Times New Roman" w:eastAsia="Times New Roman" w:hAnsi="Times New Roman" w:cs="Times New Roman"/>
          <w:color w:val="000000"/>
          <w:sz w:val="24"/>
          <w:szCs w:val="24"/>
          <w:lang w:eastAsia="pt-BR"/>
        </w:rPr>
        <w:t xml:space="preserve">Constituem obrigações do </w:t>
      </w:r>
      <w:r w:rsidRPr="007818BF">
        <w:rPr>
          <w:rFonts w:ascii="Times New Roman" w:eastAsia="Times New Roman" w:hAnsi="Times New Roman" w:cs="Times New Roman"/>
          <w:b/>
          <w:sz w:val="24"/>
          <w:szCs w:val="24"/>
          <w:lang w:eastAsia="pt-BR"/>
        </w:rPr>
        <w:t>DA CONTRATADA</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9.1.1. </w:t>
      </w:r>
      <w:r w:rsidRPr="007818BF">
        <w:rPr>
          <w:rFonts w:ascii="Times New Roman" w:eastAsia="Times New Roman" w:hAnsi="Times New Roman" w:cs="Times New Roman"/>
          <w:sz w:val="24"/>
          <w:szCs w:val="24"/>
          <w:lang w:eastAsia="pt-BR"/>
        </w:rPr>
        <w:t xml:space="preserve">Adotar todas as </w:t>
      </w:r>
      <w:proofErr w:type="gramStart"/>
      <w:r w:rsidRPr="007818BF">
        <w:rPr>
          <w:rFonts w:ascii="Times New Roman" w:eastAsia="Times New Roman" w:hAnsi="Times New Roman" w:cs="Times New Roman"/>
          <w:sz w:val="24"/>
          <w:szCs w:val="24"/>
          <w:lang w:eastAsia="pt-BR"/>
        </w:rPr>
        <w:t>providencias</w:t>
      </w:r>
      <w:proofErr w:type="gramEnd"/>
      <w:r w:rsidRPr="007818BF">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9.1.2. </w:t>
      </w:r>
      <w:r w:rsidRPr="007818BF">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 9.1.3. </w:t>
      </w:r>
      <w:r w:rsidRPr="007818BF">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 9.1.4. </w:t>
      </w:r>
      <w:r w:rsidRPr="007818BF">
        <w:rPr>
          <w:rFonts w:ascii="Times New Roman" w:eastAsia="Times New Roman" w:hAnsi="Times New Roman" w:cs="Times New Roman"/>
          <w:sz w:val="24"/>
          <w:szCs w:val="24"/>
          <w:lang w:eastAsia="pt-BR"/>
        </w:rPr>
        <w:t>Não transferir, total ou parcialmente, o objeto desta licitação;</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 xml:space="preserve"> </w:t>
      </w:r>
      <w:r w:rsidRPr="007818BF">
        <w:rPr>
          <w:rFonts w:ascii="Times New Roman" w:eastAsia="Times New Roman" w:hAnsi="Times New Roman" w:cs="Times New Roman"/>
          <w:b/>
          <w:sz w:val="24"/>
          <w:szCs w:val="24"/>
          <w:lang w:eastAsia="pt-BR"/>
        </w:rPr>
        <w:t xml:space="preserve">9.1.5. </w:t>
      </w:r>
      <w:r w:rsidRPr="007818BF">
        <w:rPr>
          <w:rFonts w:ascii="Times New Roman" w:eastAsia="Times New Roman" w:hAnsi="Times New Roman" w:cs="Times New Roman"/>
          <w:sz w:val="24"/>
          <w:szCs w:val="24"/>
          <w:lang w:eastAsia="pt-BR"/>
        </w:rPr>
        <w:t xml:space="preserve">Comunicar à Prefeitura de </w:t>
      </w:r>
      <w:proofErr w:type="spellStart"/>
      <w:r w:rsidRPr="007818BF">
        <w:rPr>
          <w:rFonts w:ascii="Times New Roman" w:eastAsia="Times New Roman" w:hAnsi="Times New Roman" w:cs="Times New Roman"/>
          <w:sz w:val="24"/>
          <w:szCs w:val="24"/>
          <w:lang w:eastAsia="pt-BR"/>
        </w:rPr>
        <w:t>Itambaracá</w:t>
      </w:r>
      <w:proofErr w:type="spellEnd"/>
      <w:r w:rsidRPr="007818BF">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818BF">
        <w:rPr>
          <w:rFonts w:ascii="Times New Roman" w:eastAsia="Times New Roman" w:hAnsi="Times New Roman" w:cs="Times New Roman"/>
          <w:sz w:val="24"/>
          <w:szCs w:val="24"/>
          <w:lang w:eastAsia="pt-BR"/>
        </w:rPr>
        <w:t>sob pena</w:t>
      </w:r>
      <w:proofErr w:type="gramEnd"/>
      <w:r w:rsidRPr="007818BF">
        <w:rPr>
          <w:rFonts w:ascii="Times New Roman" w:eastAsia="Times New Roman" w:hAnsi="Times New Roman" w:cs="Times New Roman"/>
          <w:sz w:val="24"/>
          <w:szCs w:val="24"/>
          <w:lang w:eastAsia="pt-BR"/>
        </w:rPr>
        <w:t xml:space="preserve"> de não serem considerados;</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9.1.6. </w:t>
      </w:r>
      <w:r w:rsidRPr="007818BF">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7818BF">
        <w:rPr>
          <w:rFonts w:ascii="Times New Roman" w:eastAsia="Times New Roman" w:hAnsi="Times New Roman" w:cs="Times New Roman"/>
          <w:sz w:val="24"/>
          <w:szCs w:val="24"/>
          <w:lang w:eastAsia="pt-BR"/>
        </w:rPr>
        <w:t>Itambaracá</w:t>
      </w:r>
      <w:proofErr w:type="spellEnd"/>
      <w:r w:rsidRPr="007818BF">
        <w:rPr>
          <w:rFonts w:ascii="Times New Roman" w:eastAsia="Times New Roman" w:hAnsi="Times New Roman" w:cs="Times New Roman"/>
          <w:sz w:val="24"/>
          <w:szCs w:val="24"/>
          <w:lang w:eastAsia="pt-BR"/>
        </w:rPr>
        <w:t xml:space="preserve"> de qualquer responsabilidade;</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 xml:space="preserve">9.1.7. </w:t>
      </w:r>
      <w:r w:rsidRPr="007818BF">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7818BF" w:rsidRPr="007818BF" w:rsidRDefault="007818BF" w:rsidP="007818BF">
      <w:pPr>
        <w:spacing w:after="0" w:line="240" w:lineRule="auto"/>
        <w:ind w:right="-54"/>
        <w:jc w:val="both"/>
        <w:rPr>
          <w:rFonts w:ascii="Times New Roman" w:eastAsia="Times New Roman" w:hAnsi="Times New Roman" w:cs="Times New Roman"/>
          <w:b/>
          <w:sz w:val="24"/>
          <w:szCs w:val="24"/>
          <w:lang w:eastAsia="pt-BR"/>
        </w:rPr>
      </w:pPr>
    </w:p>
    <w:p w:rsidR="007818BF" w:rsidRPr="007818BF" w:rsidRDefault="007818BF" w:rsidP="007818BF">
      <w:pPr>
        <w:spacing w:after="0" w:line="240" w:lineRule="auto"/>
        <w:ind w:right="-54"/>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sz w:val="24"/>
          <w:szCs w:val="24"/>
          <w:lang w:eastAsia="pt-BR"/>
        </w:rPr>
        <w:t xml:space="preserve">9.2. </w:t>
      </w:r>
      <w:r w:rsidRPr="007818BF">
        <w:rPr>
          <w:rFonts w:ascii="Times New Roman" w:eastAsia="Times New Roman" w:hAnsi="Times New Roman" w:cs="Times New Roman"/>
          <w:color w:val="000000"/>
          <w:sz w:val="24"/>
          <w:szCs w:val="24"/>
          <w:lang w:eastAsia="pt-BR"/>
        </w:rPr>
        <w:t xml:space="preserve">Constituem obrigações do </w:t>
      </w:r>
      <w:r w:rsidRPr="007818BF">
        <w:rPr>
          <w:rFonts w:ascii="Times New Roman" w:eastAsia="Times New Roman" w:hAnsi="Times New Roman" w:cs="Times New Roman"/>
          <w:b/>
          <w:bCs/>
          <w:color w:val="000000"/>
          <w:sz w:val="24"/>
          <w:szCs w:val="24"/>
          <w:lang w:eastAsia="pt-BR"/>
        </w:rPr>
        <w:t>CONTRATANTE</w:t>
      </w:r>
      <w:r w:rsidRPr="007818BF">
        <w:rPr>
          <w:rFonts w:ascii="Times New Roman" w:eastAsia="Times New Roman" w:hAnsi="Times New Roman" w:cs="Times New Roman"/>
          <w:color w:val="000000"/>
          <w:sz w:val="24"/>
          <w:szCs w:val="24"/>
          <w:lang w:eastAsia="pt-BR"/>
        </w:rPr>
        <w:t>:</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9.2.1.</w:t>
      </w:r>
      <w:r w:rsidRPr="007818BF">
        <w:rPr>
          <w:rFonts w:ascii="Times New Roman" w:eastAsia="Times New Roman" w:hAnsi="Times New Roman" w:cs="Times New Roman"/>
          <w:color w:val="000000"/>
          <w:sz w:val="24"/>
          <w:szCs w:val="24"/>
          <w:lang w:eastAsia="pt-BR"/>
        </w:rPr>
        <w:t xml:space="preserve"> Acompanhar e fiscalizar a entrega do objeto;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9.1.2.</w:t>
      </w:r>
      <w:r w:rsidRPr="007818BF">
        <w:rPr>
          <w:rFonts w:ascii="Times New Roman" w:eastAsia="Times New Roman" w:hAnsi="Times New Roman" w:cs="Times New Roman"/>
          <w:color w:val="000000"/>
          <w:sz w:val="24"/>
          <w:szCs w:val="24"/>
          <w:lang w:eastAsia="pt-BR"/>
        </w:rPr>
        <w:t xml:space="preserve"> Recusar o objeto que não estiver de acordo com as especificações;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9.2.3</w:t>
      </w:r>
      <w:r w:rsidRPr="007818BF">
        <w:rPr>
          <w:rFonts w:ascii="Times New Roman" w:eastAsia="Times New Roman" w:hAnsi="Times New Roman" w:cs="Times New Roman"/>
          <w:color w:val="000000"/>
          <w:sz w:val="24"/>
          <w:szCs w:val="24"/>
          <w:lang w:eastAsia="pt-BR"/>
        </w:rPr>
        <w:t>. Aplicar à empresa CONTRATADA as sanções cabíveis;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9.2.4.</w:t>
      </w:r>
      <w:r w:rsidRPr="007818BF">
        <w:rPr>
          <w:rFonts w:ascii="Times New Roman" w:eastAsia="Times New Roman" w:hAnsi="Times New Roman" w:cs="Times New Roman"/>
          <w:color w:val="000000"/>
          <w:sz w:val="24"/>
          <w:szCs w:val="24"/>
          <w:lang w:eastAsia="pt-BR"/>
        </w:rPr>
        <w:t xml:space="preserve"> Documentar as ocorrências havidas na execução deste contrato.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9.2.5. </w:t>
      </w:r>
      <w:r w:rsidRPr="007818BF">
        <w:rPr>
          <w:rFonts w:ascii="Times New Roman" w:eastAsia="Times New Roman" w:hAnsi="Times New Roman" w:cs="Times New Roman"/>
          <w:color w:val="000000"/>
          <w:sz w:val="24"/>
          <w:szCs w:val="24"/>
          <w:lang w:eastAsia="pt-BR"/>
        </w:rPr>
        <w:t>Efetuar o pagamento ajustado;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9.2.6. </w:t>
      </w:r>
      <w:r w:rsidRPr="007818BF">
        <w:rPr>
          <w:rFonts w:ascii="Times New Roman" w:eastAsia="Times New Roman" w:hAnsi="Times New Roman" w:cs="Times New Roman"/>
          <w:color w:val="000000"/>
          <w:sz w:val="24"/>
          <w:szCs w:val="24"/>
          <w:lang w:eastAsia="pt-BR"/>
        </w:rPr>
        <w:t xml:space="preserve">Esclarecer ao </w:t>
      </w:r>
      <w:proofErr w:type="gramStart"/>
      <w:r w:rsidRPr="007818BF">
        <w:rPr>
          <w:rFonts w:ascii="Times New Roman" w:eastAsia="Times New Roman" w:hAnsi="Times New Roman" w:cs="Times New Roman"/>
          <w:b/>
          <w:bCs/>
          <w:color w:val="000000"/>
          <w:sz w:val="24"/>
          <w:szCs w:val="24"/>
          <w:lang w:eastAsia="pt-BR"/>
        </w:rPr>
        <w:t>CONTRATADO(</w:t>
      </w:r>
      <w:proofErr w:type="gramEnd"/>
      <w:r w:rsidRPr="007818BF">
        <w:rPr>
          <w:rFonts w:ascii="Times New Roman" w:eastAsia="Times New Roman" w:hAnsi="Times New Roman" w:cs="Times New Roman"/>
          <w:b/>
          <w:bCs/>
          <w:color w:val="000000"/>
          <w:sz w:val="24"/>
          <w:szCs w:val="24"/>
          <w:lang w:eastAsia="pt-BR"/>
        </w:rPr>
        <w:t xml:space="preserve">A) </w:t>
      </w:r>
      <w:r w:rsidRPr="007818BF">
        <w:rPr>
          <w:rFonts w:ascii="Times New Roman" w:eastAsia="Times New Roman" w:hAnsi="Times New Roman" w:cs="Times New Roman"/>
          <w:color w:val="000000"/>
          <w:sz w:val="24"/>
          <w:szCs w:val="24"/>
          <w:lang w:eastAsia="pt-BR"/>
        </w:rPr>
        <w:t>toda e qualquer dúvida, em tempo hábil, com relação à execução do objeto;</w:t>
      </w:r>
    </w:p>
    <w:p w:rsidR="007818BF" w:rsidRPr="007818BF" w:rsidRDefault="007818BF" w:rsidP="007818BF">
      <w:pPr>
        <w:spacing w:after="0" w:line="240" w:lineRule="auto"/>
        <w:ind w:right="-54"/>
        <w:jc w:val="both"/>
        <w:rPr>
          <w:rFonts w:ascii="Times New Roman" w:eastAsia="Times New Roman" w:hAnsi="Times New Roman" w:cs="Times New Roman"/>
          <w:b/>
          <w:color w:val="000000"/>
          <w:sz w:val="24"/>
          <w:szCs w:val="24"/>
          <w:lang w:eastAsia="pt-BR"/>
        </w:rPr>
      </w:pPr>
    </w:p>
    <w:p w:rsidR="007818BF" w:rsidRPr="007818BF" w:rsidRDefault="007818BF" w:rsidP="007818BF">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7818BF">
        <w:rPr>
          <w:rFonts w:ascii="Times New Roman" w:eastAsia="Times New Roman" w:hAnsi="Times New Roman" w:cs="Times New Roman"/>
          <w:b/>
          <w:bCs/>
          <w:color w:val="000000"/>
          <w:sz w:val="24"/>
          <w:szCs w:val="24"/>
          <w:u w:val="single"/>
          <w:lang w:eastAsia="pt-BR"/>
        </w:rPr>
        <w:t xml:space="preserve">CLÁUSULA DÉCIMA - </w:t>
      </w:r>
      <w:r w:rsidRPr="007818BF">
        <w:rPr>
          <w:rFonts w:ascii="Times New Roman" w:eastAsia="Times New Roman" w:hAnsi="Times New Roman" w:cs="Times New Roman"/>
          <w:b/>
          <w:sz w:val="24"/>
          <w:szCs w:val="24"/>
          <w:u w:val="single"/>
          <w:lang w:eastAsia="pt-BR"/>
        </w:rPr>
        <w:t xml:space="preserve">DAS PENALIDADES PARA O CASO DE INADIMPLEMENTO </w:t>
      </w:r>
      <w:r w:rsidRPr="007818BF">
        <w:rPr>
          <w:rFonts w:ascii="Times New Roman" w:eastAsia="Times New Roman" w:hAnsi="Times New Roman" w:cs="Times New Roman"/>
          <w:b/>
          <w:sz w:val="24"/>
          <w:szCs w:val="24"/>
          <w:u w:val="single"/>
          <w:lang w:eastAsia="pt-BR"/>
        </w:rPr>
        <w:lastRenderedPageBreak/>
        <w:t>CONTRATUAL</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10.1. </w:t>
      </w:r>
      <w:r w:rsidRPr="007818BF">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10.2. </w:t>
      </w:r>
      <w:r w:rsidRPr="007818BF">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818BF">
        <w:rPr>
          <w:rFonts w:ascii="Times New Roman" w:eastAsia="Times New Roman" w:hAnsi="Times New Roman" w:cs="Times New Roman"/>
          <w:color w:val="000000"/>
          <w:sz w:val="24"/>
          <w:szCs w:val="24"/>
          <w:lang w:eastAsia="pt-BR"/>
        </w:rPr>
        <w:t>poderá,</w:t>
      </w:r>
      <w:proofErr w:type="gramEnd"/>
      <w:r w:rsidRPr="007818BF">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10.2.1. </w:t>
      </w:r>
      <w:proofErr w:type="gramStart"/>
      <w:r w:rsidRPr="007818BF">
        <w:rPr>
          <w:rFonts w:ascii="Times New Roman" w:eastAsia="Times New Roman" w:hAnsi="Times New Roman" w:cs="Times New Roman"/>
          <w:b/>
          <w:color w:val="000000"/>
          <w:sz w:val="24"/>
          <w:szCs w:val="24"/>
          <w:u w:val="single"/>
          <w:lang w:eastAsia="pt-BR"/>
        </w:rPr>
        <w:t>advertência</w:t>
      </w:r>
      <w:proofErr w:type="gramEnd"/>
      <w:r w:rsidRPr="007818BF">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818BF">
        <w:rPr>
          <w:rFonts w:ascii="Times New Roman" w:eastAsia="Times New Roman" w:hAnsi="Times New Roman" w:cs="Times New Roman"/>
          <w:color w:val="000000"/>
          <w:sz w:val="24"/>
          <w:szCs w:val="24"/>
          <w:lang w:eastAsia="pt-BR"/>
        </w:rPr>
        <w:t>Itambaracá</w:t>
      </w:r>
      <w:proofErr w:type="spellEnd"/>
      <w:r w:rsidRPr="007818BF">
        <w:rPr>
          <w:rFonts w:ascii="Times New Roman" w:eastAsia="Times New Roman" w:hAnsi="Times New Roman" w:cs="Times New Roman"/>
          <w:color w:val="000000"/>
          <w:sz w:val="24"/>
          <w:szCs w:val="24"/>
          <w:lang w:eastAsia="pt-BR"/>
        </w:rPr>
        <w:t xml:space="preserve">, será emitido pelo ordenador de despesa. </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10.2.2.</w:t>
      </w:r>
      <w:r w:rsidRPr="007818BF">
        <w:rPr>
          <w:rFonts w:ascii="Times New Roman" w:eastAsia="Times New Roman" w:hAnsi="Times New Roman" w:cs="Times New Roman"/>
          <w:color w:val="000000"/>
          <w:sz w:val="24"/>
          <w:szCs w:val="24"/>
          <w:lang w:eastAsia="pt-BR"/>
        </w:rPr>
        <w:t xml:space="preserve"> </w:t>
      </w:r>
      <w:proofErr w:type="gramStart"/>
      <w:r w:rsidRPr="007818BF">
        <w:rPr>
          <w:rFonts w:ascii="Times New Roman" w:eastAsia="Times New Roman" w:hAnsi="Times New Roman" w:cs="Times New Roman"/>
          <w:b/>
          <w:color w:val="000000"/>
          <w:sz w:val="24"/>
          <w:szCs w:val="24"/>
          <w:u w:val="single"/>
          <w:lang w:eastAsia="pt-BR"/>
        </w:rPr>
        <w:t>multa</w:t>
      </w:r>
      <w:proofErr w:type="gramEnd"/>
      <w:r w:rsidRPr="007818BF">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7818BF" w:rsidRPr="007818BF" w:rsidRDefault="007818BF" w:rsidP="007818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7818BF" w:rsidRPr="007818BF" w:rsidRDefault="007818BF" w:rsidP="007818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 xml:space="preserve">Multa de 10% (dez por cento) do valor total do Contrato, </w:t>
      </w:r>
      <w:r w:rsidRPr="007818BF">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7818BF">
        <w:rPr>
          <w:rFonts w:ascii="Times New Roman" w:eastAsia="Times New Roman" w:hAnsi="Times New Roman" w:cs="Times New Roman"/>
          <w:sz w:val="24"/>
          <w:szCs w:val="24"/>
          <w:lang w:eastAsia="pt-BR"/>
        </w:rPr>
        <w:t>qualidade contratadas e/ou com vício, irregularidade ou defeito oculto que o tornem</w:t>
      </w:r>
      <w:proofErr w:type="gramEnd"/>
      <w:r w:rsidRPr="007818BF">
        <w:rPr>
          <w:rFonts w:ascii="Times New Roman" w:eastAsia="Times New Roman" w:hAnsi="Times New Roman" w:cs="Times New Roman"/>
          <w:sz w:val="24"/>
          <w:szCs w:val="24"/>
          <w:lang w:eastAsia="pt-BR"/>
        </w:rPr>
        <w:t xml:space="preserve"> impróprio para o fim a que se destina;</w:t>
      </w:r>
    </w:p>
    <w:p w:rsidR="007818BF" w:rsidRPr="007818BF" w:rsidRDefault="007818BF" w:rsidP="007818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7818BF">
        <w:rPr>
          <w:rFonts w:ascii="Times New Roman" w:eastAsia="Times New Roman" w:hAnsi="Times New Roman" w:cs="Times New Roman"/>
          <w:color w:val="000000"/>
          <w:sz w:val="24"/>
          <w:szCs w:val="24"/>
          <w:lang w:eastAsia="pt-BR"/>
        </w:rPr>
        <w:t>entrega</w:t>
      </w:r>
      <w:proofErr w:type="gramEnd"/>
      <w:r w:rsidRPr="007818BF">
        <w:rPr>
          <w:rFonts w:ascii="Times New Roman" w:eastAsia="Times New Roman" w:hAnsi="Times New Roman" w:cs="Times New Roman"/>
          <w:color w:val="000000"/>
          <w:sz w:val="24"/>
          <w:szCs w:val="24"/>
          <w:lang w:eastAsia="pt-BR"/>
        </w:rPr>
        <w:t xml:space="preserve"> do objeto, caracterizando total inadimplemento;</w:t>
      </w:r>
    </w:p>
    <w:p w:rsidR="007818BF" w:rsidRPr="007818BF" w:rsidRDefault="007818BF" w:rsidP="007818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7818BF" w:rsidRPr="007818BF" w:rsidRDefault="007818BF" w:rsidP="007818B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sz w:val="24"/>
          <w:szCs w:val="24"/>
          <w:lang w:eastAsia="pt-BR"/>
        </w:rPr>
        <w:t xml:space="preserve">                  </w:t>
      </w:r>
      <w:proofErr w:type="gramStart"/>
      <w:r w:rsidRPr="007818BF">
        <w:rPr>
          <w:rFonts w:ascii="Times New Roman" w:eastAsia="Times New Roman" w:hAnsi="Times New Roman" w:cs="Times New Roman"/>
          <w:b/>
          <w:bCs/>
          <w:sz w:val="24"/>
          <w:szCs w:val="24"/>
          <w:lang w:eastAsia="pt-BR"/>
        </w:rPr>
        <w:t>e</w:t>
      </w:r>
      <w:proofErr w:type="gramEnd"/>
      <w:r w:rsidRPr="007818BF">
        <w:rPr>
          <w:rFonts w:ascii="Times New Roman" w:eastAsia="Times New Roman" w:hAnsi="Times New Roman" w:cs="Times New Roman"/>
          <w:b/>
          <w:bCs/>
          <w:sz w:val="24"/>
          <w:szCs w:val="24"/>
          <w:lang w:eastAsia="pt-BR"/>
        </w:rPr>
        <w:t xml:space="preserve">.1) </w:t>
      </w:r>
      <w:r w:rsidRPr="007818BF">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7818BF">
        <w:rPr>
          <w:rFonts w:ascii="Times New Roman" w:eastAsia="Times New Roman" w:hAnsi="Times New Roman" w:cs="Times New Roman"/>
          <w:sz w:val="24"/>
          <w:szCs w:val="24"/>
          <w:lang w:eastAsia="pt-BR"/>
        </w:rPr>
        <w:t>Itambaracá</w:t>
      </w:r>
      <w:proofErr w:type="spellEnd"/>
      <w:r w:rsidRPr="007818BF">
        <w:rPr>
          <w:rFonts w:ascii="Times New Roman" w:eastAsia="Times New Roman" w:hAnsi="Times New Roman" w:cs="Times New Roman"/>
          <w:sz w:val="24"/>
          <w:szCs w:val="24"/>
          <w:lang w:eastAsia="pt-BR"/>
        </w:rPr>
        <w:t>;</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sz w:val="24"/>
          <w:szCs w:val="24"/>
          <w:lang w:eastAsia="pt-BR"/>
        </w:rPr>
        <w:t xml:space="preserve">                </w:t>
      </w:r>
      <w:proofErr w:type="gramStart"/>
      <w:r w:rsidRPr="007818BF">
        <w:rPr>
          <w:rFonts w:ascii="Times New Roman" w:eastAsia="Times New Roman" w:hAnsi="Times New Roman" w:cs="Times New Roman"/>
          <w:b/>
          <w:bCs/>
          <w:sz w:val="24"/>
          <w:szCs w:val="24"/>
          <w:lang w:eastAsia="pt-BR"/>
        </w:rPr>
        <w:t>e</w:t>
      </w:r>
      <w:proofErr w:type="gramEnd"/>
      <w:r w:rsidRPr="007818BF">
        <w:rPr>
          <w:rFonts w:ascii="Times New Roman" w:eastAsia="Times New Roman" w:hAnsi="Times New Roman" w:cs="Times New Roman"/>
          <w:b/>
          <w:bCs/>
          <w:sz w:val="24"/>
          <w:szCs w:val="24"/>
          <w:lang w:eastAsia="pt-BR"/>
        </w:rPr>
        <w:t xml:space="preserve">.2) </w:t>
      </w:r>
      <w:r w:rsidRPr="007818BF">
        <w:rPr>
          <w:rFonts w:ascii="Times New Roman" w:eastAsia="Times New Roman" w:hAnsi="Times New Roman" w:cs="Times New Roman"/>
          <w:sz w:val="24"/>
          <w:szCs w:val="24"/>
          <w:lang w:eastAsia="pt-BR"/>
        </w:rPr>
        <w:t>tumultuar a sessão pública da licitação;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bCs/>
          <w:sz w:val="24"/>
          <w:szCs w:val="24"/>
          <w:lang w:eastAsia="pt-BR"/>
        </w:rPr>
        <w:t xml:space="preserve">                </w:t>
      </w:r>
      <w:proofErr w:type="gramStart"/>
      <w:r w:rsidRPr="007818BF">
        <w:rPr>
          <w:rFonts w:ascii="Times New Roman" w:eastAsia="Times New Roman" w:hAnsi="Times New Roman" w:cs="Times New Roman"/>
          <w:b/>
          <w:bCs/>
          <w:sz w:val="24"/>
          <w:szCs w:val="24"/>
          <w:lang w:eastAsia="pt-BR"/>
        </w:rPr>
        <w:t>e</w:t>
      </w:r>
      <w:proofErr w:type="gramEnd"/>
      <w:r w:rsidRPr="007818BF">
        <w:rPr>
          <w:rFonts w:ascii="Times New Roman" w:eastAsia="Times New Roman" w:hAnsi="Times New Roman" w:cs="Times New Roman"/>
          <w:b/>
          <w:bCs/>
          <w:sz w:val="24"/>
          <w:szCs w:val="24"/>
          <w:lang w:eastAsia="pt-BR"/>
        </w:rPr>
        <w:t xml:space="preserve">.3) </w:t>
      </w:r>
      <w:r w:rsidRPr="007818BF">
        <w:rPr>
          <w:rFonts w:ascii="Times New Roman" w:eastAsia="Times New Roman" w:hAnsi="Times New Roman" w:cs="Times New Roman"/>
          <w:sz w:val="24"/>
          <w:szCs w:val="24"/>
          <w:lang w:eastAsia="pt-BR"/>
        </w:rPr>
        <w:t>propor recursos manifestamente protelatórios;</w:t>
      </w:r>
    </w:p>
    <w:p w:rsidR="007818BF" w:rsidRPr="007818BF" w:rsidRDefault="007818BF" w:rsidP="007818BF">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7818BF" w:rsidRPr="007818BF" w:rsidRDefault="007818BF" w:rsidP="007818BF">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7818BF">
        <w:rPr>
          <w:rFonts w:ascii="Times New Roman" w:eastAsia="Times New Roman" w:hAnsi="Times New Roman" w:cs="Times New Roman"/>
          <w:sz w:val="24"/>
          <w:szCs w:val="24"/>
          <w:lang w:eastAsia="pt-BR"/>
        </w:rPr>
        <w:t>implicar</w:t>
      </w:r>
      <w:proofErr w:type="gramEnd"/>
      <w:r w:rsidRPr="007818BF">
        <w:rPr>
          <w:rFonts w:ascii="Times New Roman" w:eastAsia="Times New Roman" w:hAnsi="Times New Roman" w:cs="Times New Roman"/>
          <w:sz w:val="24"/>
          <w:szCs w:val="24"/>
          <w:lang w:eastAsia="pt-BR"/>
        </w:rPr>
        <w:t xml:space="preserve"> em gastos à Administração Pública superiores aos contratados.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10.2.3. </w:t>
      </w:r>
      <w:proofErr w:type="gramStart"/>
      <w:r w:rsidRPr="007818BF">
        <w:rPr>
          <w:rFonts w:ascii="Times New Roman" w:eastAsia="Times New Roman" w:hAnsi="Times New Roman" w:cs="Times New Roman"/>
          <w:b/>
          <w:color w:val="000000"/>
          <w:sz w:val="24"/>
          <w:szCs w:val="24"/>
          <w:u w:val="single"/>
          <w:lang w:eastAsia="pt-BR"/>
        </w:rPr>
        <w:t>suspensão</w:t>
      </w:r>
      <w:proofErr w:type="gramEnd"/>
      <w:r w:rsidRPr="007818BF">
        <w:rPr>
          <w:rFonts w:ascii="Times New Roman" w:eastAsia="Times New Roman" w:hAnsi="Times New Roman" w:cs="Times New Roman"/>
          <w:b/>
          <w:color w:val="000000"/>
          <w:sz w:val="24"/>
          <w:szCs w:val="24"/>
          <w:u w:val="single"/>
          <w:lang w:eastAsia="pt-BR"/>
        </w:rPr>
        <w:t xml:space="preserve"> temporária</w:t>
      </w:r>
      <w:r w:rsidRPr="007818BF">
        <w:rPr>
          <w:rFonts w:ascii="Times New Roman" w:eastAsia="Times New Roman" w:hAnsi="Times New Roman" w:cs="Times New Roman"/>
          <w:color w:val="000000"/>
          <w:sz w:val="24"/>
          <w:szCs w:val="24"/>
          <w:u w:val="single"/>
          <w:lang w:eastAsia="pt-BR"/>
        </w:rPr>
        <w:t xml:space="preserve"> </w:t>
      </w:r>
      <w:r w:rsidRPr="007818BF">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7818BF" w:rsidRPr="007818BF" w:rsidRDefault="007818BF" w:rsidP="007818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7818BF" w:rsidRPr="007818BF" w:rsidRDefault="007818BF" w:rsidP="007818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7818BF" w:rsidRPr="007818BF" w:rsidRDefault="007818BF" w:rsidP="007818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E por até 24 (vinte e quatro) meses quando a licitante:</w:t>
      </w:r>
    </w:p>
    <w:p w:rsidR="007818BF" w:rsidRPr="007818BF" w:rsidRDefault="007818BF" w:rsidP="007818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7818BF" w:rsidRPr="007818BF" w:rsidRDefault="007818BF" w:rsidP="007818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818BF">
        <w:rPr>
          <w:rFonts w:ascii="Times New Roman" w:eastAsia="Times New Roman" w:hAnsi="Times New Roman" w:cs="Times New Roman"/>
          <w:color w:val="000000"/>
          <w:sz w:val="24"/>
          <w:szCs w:val="24"/>
          <w:lang w:eastAsia="pt-BR"/>
        </w:rPr>
        <w:t>e</w:t>
      </w:r>
      <w:proofErr w:type="gramEnd"/>
    </w:p>
    <w:p w:rsidR="007818BF" w:rsidRPr="007818BF" w:rsidRDefault="007818BF" w:rsidP="007818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10.2.4.</w:t>
      </w:r>
      <w:r w:rsidRPr="007818BF">
        <w:rPr>
          <w:rFonts w:ascii="Times New Roman" w:eastAsia="Times New Roman" w:hAnsi="Times New Roman" w:cs="Times New Roman"/>
          <w:color w:val="000000"/>
          <w:sz w:val="24"/>
          <w:szCs w:val="24"/>
          <w:lang w:eastAsia="pt-BR"/>
        </w:rPr>
        <w:t xml:space="preserve"> </w:t>
      </w:r>
      <w:proofErr w:type="gramStart"/>
      <w:r w:rsidRPr="007818BF">
        <w:rPr>
          <w:rFonts w:ascii="Times New Roman" w:eastAsia="Times New Roman" w:hAnsi="Times New Roman" w:cs="Times New Roman"/>
          <w:b/>
          <w:color w:val="000000"/>
          <w:sz w:val="24"/>
          <w:szCs w:val="24"/>
          <w:u w:val="single"/>
          <w:lang w:eastAsia="pt-BR"/>
        </w:rPr>
        <w:t>declaração</w:t>
      </w:r>
      <w:proofErr w:type="gramEnd"/>
      <w:r w:rsidRPr="007818BF">
        <w:rPr>
          <w:rFonts w:ascii="Times New Roman" w:eastAsia="Times New Roman" w:hAnsi="Times New Roman" w:cs="Times New Roman"/>
          <w:b/>
          <w:color w:val="000000"/>
          <w:sz w:val="24"/>
          <w:szCs w:val="24"/>
          <w:u w:val="single"/>
          <w:lang w:eastAsia="pt-BR"/>
        </w:rPr>
        <w:t xml:space="preserve"> de inidoneidade</w:t>
      </w:r>
      <w:r w:rsidRPr="007818BF">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818BF">
        <w:rPr>
          <w:rFonts w:ascii="Times New Roman" w:eastAsia="Times New Roman" w:hAnsi="Times New Roman" w:cs="Times New Roman"/>
          <w:b/>
          <w:bCs/>
          <w:color w:val="000000"/>
          <w:sz w:val="24"/>
          <w:szCs w:val="24"/>
          <w:lang w:eastAsia="pt-BR"/>
        </w:rPr>
        <w:t>10.2.4.</w:t>
      </w:r>
      <w:r w:rsidRPr="007818BF">
        <w:rPr>
          <w:rFonts w:ascii="Times New Roman" w:eastAsia="Times New Roman" w:hAnsi="Times New Roman" w:cs="Times New Roman"/>
          <w:b/>
          <w:color w:val="000000"/>
          <w:sz w:val="24"/>
          <w:szCs w:val="24"/>
          <w:lang w:eastAsia="pt-BR"/>
        </w:rPr>
        <w:t>1</w:t>
      </w:r>
      <w:r w:rsidRPr="007818BF">
        <w:rPr>
          <w:rFonts w:ascii="Times New Roman" w:eastAsia="Times New Roman" w:hAnsi="Times New Roman" w:cs="Times New Roman"/>
          <w:color w:val="000000"/>
          <w:sz w:val="24"/>
          <w:szCs w:val="24"/>
          <w:lang w:eastAsia="pt-BR"/>
        </w:rPr>
        <w:t xml:space="preserve">. </w:t>
      </w:r>
      <w:r w:rsidRPr="007818BF">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7818BF">
        <w:rPr>
          <w:rFonts w:ascii="Times New Roman" w:eastAsia="Times New Roman" w:hAnsi="Times New Roman" w:cs="Times New Roman"/>
          <w:color w:val="000000"/>
          <w:kern w:val="2"/>
          <w:sz w:val="24"/>
          <w:szCs w:val="24"/>
          <w:shd w:val="clear" w:color="auto" w:fill="FFFFFF"/>
          <w:lang w:eastAsia="ar-SA"/>
        </w:rPr>
        <w:t>Itambaracá</w:t>
      </w:r>
      <w:proofErr w:type="spellEnd"/>
      <w:r w:rsidRPr="007818BF">
        <w:rPr>
          <w:rFonts w:ascii="Times New Roman" w:eastAsia="Times New Roman" w:hAnsi="Times New Roman" w:cs="Times New Roman"/>
          <w:color w:val="000000"/>
          <w:kern w:val="2"/>
          <w:sz w:val="24"/>
          <w:szCs w:val="24"/>
          <w:shd w:val="clear" w:color="auto" w:fill="FFFFFF"/>
          <w:lang w:eastAsia="ar-SA"/>
        </w:rPr>
        <w:t>-PR</w:t>
      </w:r>
      <w:proofErr w:type="gramEnd"/>
      <w:r w:rsidRPr="007818BF">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818BF">
        <w:rPr>
          <w:rFonts w:ascii="Times New Roman" w:eastAsia="Times New Roman" w:hAnsi="Times New Roman" w:cs="Times New Roman"/>
          <w:b/>
          <w:bCs/>
          <w:color w:val="000000"/>
          <w:sz w:val="24"/>
          <w:szCs w:val="24"/>
          <w:lang w:eastAsia="pt-BR"/>
        </w:rPr>
        <w:t>10.3.</w:t>
      </w:r>
      <w:r w:rsidRPr="007818BF">
        <w:rPr>
          <w:rFonts w:ascii="Times New Roman" w:eastAsia="Times New Roman" w:hAnsi="Times New Roman" w:cs="Times New Roman"/>
          <w:color w:val="000000"/>
          <w:sz w:val="24"/>
          <w:szCs w:val="24"/>
          <w:lang w:eastAsia="pt-BR"/>
        </w:rPr>
        <w:t xml:space="preserve"> </w:t>
      </w:r>
      <w:r w:rsidRPr="007818BF">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7818BF">
        <w:rPr>
          <w:rFonts w:ascii="Times New Roman" w:eastAsia="Times New Roman" w:hAnsi="Times New Roman" w:cs="Times New Roman"/>
          <w:sz w:val="24"/>
          <w:szCs w:val="24"/>
          <w:lang w:eastAsia="pt-BR"/>
        </w:rPr>
        <w:t>público devidamente explicitadas</w:t>
      </w:r>
      <w:proofErr w:type="gramEnd"/>
      <w:r w:rsidRPr="007818BF">
        <w:rPr>
          <w:rFonts w:ascii="Times New Roman" w:eastAsia="Times New Roman" w:hAnsi="Times New Roman" w:cs="Times New Roman"/>
          <w:sz w:val="24"/>
          <w:szCs w:val="24"/>
          <w:lang w:eastAsia="pt-BR"/>
        </w:rPr>
        <w:t xml:space="preserve"> no ato da autoridade competente pela contratação.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10.4</w:t>
      </w:r>
      <w:r w:rsidRPr="007818BF">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
          <w:bCs/>
          <w:color w:val="000000"/>
          <w:sz w:val="24"/>
          <w:szCs w:val="24"/>
          <w:lang w:eastAsia="pt-BR"/>
        </w:rPr>
        <w:t xml:space="preserve">10.5. </w:t>
      </w:r>
      <w:r w:rsidRPr="007818BF">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818BF">
        <w:rPr>
          <w:rFonts w:ascii="Times New Roman" w:eastAsia="Times New Roman" w:hAnsi="Times New Roman" w:cs="Times New Roman"/>
          <w:bCs/>
          <w:color w:val="000000"/>
          <w:sz w:val="24"/>
          <w:szCs w:val="24"/>
          <w:lang w:eastAsia="pt-BR"/>
        </w:rPr>
        <w:t>apostilamento</w:t>
      </w:r>
      <w:proofErr w:type="spellEnd"/>
      <w:r w:rsidRPr="007818BF">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818BF">
        <w:rPr>
          <w:rFonts w:ascii="Times New Roman" w:eastAsia="Times New Roman" w:hAnsi="Times New Roman" w:cs="Times New Roman"/>
          <w:bCs/>
          <w:color w:val="000000"/>
          <w:sz w:val="24"/>
          <w:szCs w:val="24"/>
          <w:lang w:eastAsia="pt-BR"/>
        </w:rPr>
        <w:t>ou</w:t>
      </w:r>
      <w:proofErr w:type="gramEnd"/>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818BF">
        <w:rPr>
          <w:rFonts w:ascii="Times New Roman" w:eastAsia="Times New Roman" w:hAnsi="Times New Roman" w:cs="Times New Roman"/>
          <w:bCs/>
          <w:color w:val="000000"/>
          <w:sz w:val="24"/>
          <w:szCs w:val="24"/>
          <w:lang w:eastAsia="pt-BR"/>
        </w:rPr>
        <w:t>Itambaracá</w:t>
      </w:r>
      <w:proofErr w:type="spellEnd"/>
      <w:r w:rsidRPr="007818BF">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sz w:val="24"/>
          <w:szCs w:val="24"/>
          <w:lang w:eastAsia="pt-BR"/>
        </w:rPr>
        <w:t>10.6.</w:t>
      </w:r>
      <w:r w:rsidRPr="007818BF">
        <w:rPr>
          <w:rFonts w:ascii="Times New Roman" w:eastAsia="Times New Roman" w:hAnsi="Times New Roman" w:cs="Times New Roman"/>
          <w:sz w:val="24"/>
          <w:szCs w:val="24"/>
          <w:lang w:eastAsia="pt-BR"/>
        </w:rPr>
        <w:t xml:space="preserve"> Poderá, ainda, ser objeto de apuração e aplicação </w:t>
      </w:r>
      <w:proofErr w:type="gramStart"/>
      <w:r w:rsidRPr="007818BF">
        <w:rPr>
          <w:rFonts w:ascii="Times New Roman" w:eastAsia="Times New Roman" w:hAnsi="Times New Roman" w:cs="Times New Roman"/>
          <w:sz w:val="24"/>
          <w:szCs w:val="24"/>
          <w:lang w:eastAsia="pt-BR"/>
        </w:rPr>
        <w:t>de penalidade, precedida do devido processo administrativo</w:t>
      </w:r>
      <w:proofErr w:type="gramEnd"/>
      <w:r w:rsidRPr="007818BF">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
          <w:bCs/>
          <w:color w:val="000000"/>
          <w:sz w:val="24"/>
          <w:szCs w:val="24"/>
          <w:lang w:eastAsia="pt-BR"/>
        </w:rPr>
        <w:t>10.7.</w:t>
      </w:r>
      <w:r w:rsidRPr="007818BF">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DÉCIMA PRIMEIRA – DA RESCISÃO</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sz w:val="24"/>
          <w:szCs w:val="24"/>
          <w:lang w:eastAsia="pt-BR"/>
        </w:rPr>
        <w:t>11.1.</w:t>
      </w:r>
      <w:r w:rsidRPr="007818BF">
        <w:rPr>
          <w:rFonts w:ascii="Times New Roman" w:eastAsia="Times New Roman" w:hAnsi="Times New Roman" w:cs="Times New Roman"/>
          <w:sz w:val="24"/>
          <w:szCs w:val="24"/>
          <w:lang w:eastAsia="pt-BR"/>
        </w:rPr>
        <w:t xml:space="preserve"> </w:t>
      </w:r>
      <w:r w:rsidRPr="007818BF">
        <w:rPr>
          <w:rFonts w:ascii="Times New Roman" w:eastAsia="Times New Roman" w:hAnsi="Times New Roman" w:cs="Times New Roman"/>
          <w:color w:val="000000"/>
          <w:sz w:val="24"/>
          <w:szCs w:val="24"/>
          <w:lang w:eastAsia="pt-BR"/>
        </w:rPr>
        <w:t xml:space="preserve">O Contrato poderá ser rescindido nos seguintes casos: </w:t>
      </w:r>
    </w:p>
    <w:p w:rsidR="007818BF" w:rsidRPr="007818BF" w:rsidRDefault="007818BF" w:rsidP="007818BF">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 xml:space="preserve"> 11.1.1.</w:t>
      </w:r>
      <w:r w:rsidRPr="007818BF">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7818BF" w:rsidRPr="007818BF" w:rsidRDefault="007818BF" w:rsidP="007818BF">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 xml:space="preserve"> 11.1.2.</w:t>
      </w:r>
      <w:r w:rsidRPr="007818BF">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7818BF">
        <w:rPr>
          <w:rFonts w:ascii="Times New Roman" w:eastAsia="Times New Roman" w:hAnsi="Times New Roman" w:cs="Times New Roman"/>
          <w:color w:val="000000"/>
          <w:sz w:val="24"/>
          <w:szCs w:val="24"/>
          <w:lang w:eastAsia="pt-BR"/>
        </w:rPr>
        <w:t>maior, devidamente comprovados</w:t>
      </w:r>
      <w:proofErr w:type="gramEnd"/>
      <w:r w:rsidRPr="007818BF">
        <w:rPr>
          <w:rFonts w:ascii="Times New Roman" w:eastAsia="Times New Roman" w:hAnsi="Times New Roman" w:cs="Times New Roman"/>
          <w:color w:val="000000"/>
          <w:sz w:val="24"/>
          <w:szCs w:val="24"/>
          <w:lang w:eastAsia="pt-BR"/>
        </w:rPr>
        <w:t>.</w:t>
      </w:r>
    </w:p>
    <w:p w:rsidR="007818BF" w:rsidRPr="007818BF" w:rsidRDefault="007818BF" w:rsidP="007818BF">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 xml:space="preserve"> 11.1.3.</w:t>
      </w:r>
      <w:r w:rsidRPr="007818BF">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7818BF" w:rsidRPr="007818BF" w:rsidRDefault="007818BF" w:rsidP="007818BF">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 xml:space="preserve"> 11.1.4.</w:t>
      </w:r>
      <w:r w:rsidRPr="007818BF">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7818BF" w:rsidRPr="007818BF" w:rsidRDefault="007818BF" w:rsidP="007818BF">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lastRenderedPageBreak/>
        <w:t xml:space="preserve"> 11.1.5.</w:t>
      </w:r>
      <w:r w:rsidRPr="007818BF">
        <w:rPr>
          <w:rFonts w:ascii="Times New Roman" w:eastAsia="Times New Roman" w:hAnsi="Times New Roman" w:cs="Times New Roman"/>
          <w:color w:val="000000"/>
          <w:sz w:val="24"/>
          <w:szCs w:val="24"/>
          <w:lang w:eastAsia="pt-BR"/>
        </w:rPr>
        <w:t xml:space="preserve"> Liquidação judicial ou extrajudicial ou falência da Contratada.</w:t>
      </w:r>
    </w:p>
    <w:p w:rsidR="007818BF" w:rsidRPr="007818BF" w:rsidRDefault="007818BF" w:rsidP="007818BF">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color w:val="000000"/>
          <w:sz w:val="24"/>
          <w:szCs w:val="24"/>
          <w:lang w:eastAsia="pt-BR"/>
        </w:rPr>
        <w:t>11.2.</w:t>
      </w:r>
      <w:r w:rsidRPr="007818BF">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18BF">
        <w:rPr>
          <w:rFonts w:ascii="Times New Roman" w:eastAsia="Times New Roman" w:hAnsi="Times New Roman" w:cs="Times New Roman"/>
          <w:b/>
          <w:bCs/>
          <w:color w:val="000000"/>
          <w:sz w:val="24"/>
          <w:szCs w:val="24"/>
          <w:lang w:eastAsia="pt-BR"/>
        </w:rPr>
        <w:t>11.3</w:t>
      </w:r>
      <w:r w:rsidRPr="007818BF">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p>
    <w:p w:rsidR="007818BF" w:rsidRPr="007818BF" w:rsidRDefault="007818BF" w:rsidP="007818BF">
      <w:pPr>
        <w:spacing w:after="0" w:line="240" w:lineRule="auto"/>
        <w:ind w:right="-101"/>
        <w:jc w:val="both"/>
        <w:rPr>
          <w:rFonts w:ascii="Times New Roman" w:eastAsia="Times New Roman" w:hAnsi="Times New Roman" w:cs="Times New Roman"/>
          <w:b/>
          <w:sz w:val="24"/>
          <w:szCs w:val="24"/>
          <w:u w:val="single"/>
          <w:lang w:eastAsia="pt-BR"/>
        </w:rPr>
      </w:pPr>
      <w:r w:rsidRPr="007818BF">
        <w:rPr>
          <w:rFonts w:ascii="Times New Roman" w:eastAsia="Times New Roman" w:hAnsi="Times New Roman" w:cs="Times New Roman"/>
          <w:b/>
          <w:sz w:val="24"/>
          <w:szCs w:val="24"/>
          <w:u w:val="single"/>
          <w:lang w:eastAsia="pt-BR"/>
        </w:rPr>
        <w:t>CLÁUSULA DÉCIMA SEGUNDA – LEGISLAÇÃO APLICÁVEL</w:t>
      </w:r>
    </w:p>
    <w:p w:rsidR="007818BF" w:rsidRPr="007818BF" w:rsidRDefault="007818BF" w:rsidP="007818BF">
      <w:pPr>
        <w:spacing w:after="0" w:line="240" w:lineRule="auto"/>
        <w:ind w:right="-101"/>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12</w:t>
      </w:r>
      <w:r w:rsidRPr="007818BF">
        <w:rPr>
          <w:rFonts w:ascii="Times New Roman" w:eastAsia="Times New Roman" w:hAnsi="Times New Roman" w:cs="Times New Roman"/>
          <w:sz w:val="24"/>
          <w:szCs w:val="24"/>
          <w:lang w:eastAsia="pt-BR"/>
        </w:rPr>
        <w:t>.</w:t>
      </w:r>
      <w:r w:rsidRPr="007818BF">
        <w:rPr>
          <w:rFonts w:ascii="Times New Roman" w:eastAsia="Times New Roman" w:hAnsi="Times New Roman" w:cs="Times New Roman"/>
          <w:b/>
          <w:sz w:val="24"/>
          <w:szCs w:val="24"/>
          <w:lang w:eastAsia="pt-BR"/>
        </w:rPr>
        <w:t>1</w:t>
      </w:r>
      <w:r w:rsidRPr="007818BF">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7818BF">
        <w:rPr>
          <w:rFonts w:ascii="Times New Roman" w:eastAsia="Times New Roman" w:hAnsi="Times New Roman" w:cs="Times New Roman"/>
          <w:sz w:val="24"/>
          <w:szCs w:val="24"/>
          <w:lang w:eastAsia="pt-BR"/>
        </w:rPr>
        <w:t>aplicando-se-lhe</w:t>
      </w:r>
      <w:proofErr w:type="spellEnd"/>
      <w:r w:rsidRPr="007818BF">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7818BF" w:rsidRPr="007818BF" w:rsidRDefault="007818BF" w:rsidP="007818BF">
      <w:pPr>
        <w:spacing w:after="0" w:line="240" w:lineRule="auto"/>
        <w:ind w:right="-101"/>
        <w:jc w:val="both"/>
        <w:rPr>
          <w:rFonts w:ascii="Times New Roman" w:eastAsia="Times New Roman" w:hAnsi="Times New Roman" w:cs="Times New Roman"/>
          <w:sz w:val="24"/>
          <w:szCs w:val="24"/>
          <w:lang w:eastAsia="pt-BR"/>
        </w:rPr>
      </w:pP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7818BF">
        <w:rPr>
          <w:rFonts w:ascii="Times New Roman" w:eastAsia="Times New Roman" w:hAnsi="Times New Roman" w:cs="Times New Roman"/>
          <w:b/>
          <w:sz w:val="24"/>
          <w:szCs w:val="24"/>
          <w:u w:val="single"/>
          <w:lang w:eastAsia="pt-BR"/>
        </w:rPr>
        <w:t xml:space="preserve">CLÁUSULA DÉCIMA TERCEIRA </w:t>
      </w:r>
      <w:r w:rsidRPr="007818BF">
        <w:rPr>
          <w:rFonts w:ascii="Times New Roman" w:eastAsia="Times New Roman" w:hAnsi="Times New Roman" w:cs="Times New Roman"/>
          <w:b/>
          <w:bCs/>
          <w:color w:val="000000"/>
          <w:sz w:val="24"/>
          <w:szCs w:val="24"/>
          <w:lang w:eastAsia="pt-BR"/>
        </w:rPr>
        <w:t xml:space="preserve">– </w:t>
      </w:r>
      <w:r w:rsidRPr="007818BF">
        <w:rPr>
          <w:rFonts w:ascii="Times New Roman" w:eastAsia="Times New Roman" w:hAnsi="Times New Roman" w:cs="Times New Roman"/>
          <w:b/>
          <w:bCs/>
          <w:color w:val="000000"/>
          <w:sz w:val="24"/>
          <w:szCs w:val="24"/>
          <w:u w:val="single"/>
          <w:lang w:eastAsia="pt-BR"/>
        </w:rPr>
        <w:t>DAS ALTERAÇÕES CONTRATUAIS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18BF">
        <w:rPr>
          <w:rFonts w:ascii="Times New Roman" w:eastAsia="Times New Roman" w:hAnsi="Times New Roman" w:cs="Times New Roman"/>
          <w:b/>
          <w:bCs/>
          <w:color w:val="000000"/>
          <w:sz w:val="24"/>
          <w:szCs w:val="24"/>
          <w:lang w:eastAsia="pt-BR"/>
        </w:rPr>
        <w:t>13.1.</w:t>
      </w:r>
      <w:r w:rsidRPr="007818BF">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u w:val="single"/>
          <w:lang w:eastAsia="pt-BR"/>
        </w:rPr>
        <w:t>CLÁUSULA DÉCIMA QUARTA</w:t>
      </w:r>
      <w:r w:rsidRPr="007818BF">
        <w:rPr>
          <w:rFonts w:ascii="Times New Roman" w:eastAsia="Times New Roman" w:hAnsi="Times New Roman" w:cs="Times New Roman"/>
          <w:b/>
          <w:sz w:val="24"/>
          <w:szCs w:val="24"/>
          <w:lang w:eastAsia="pt-BR"/>
        </w:rPr>
        <w:t xml:space="preserve">: </w:t>
      </w:r>
      <w:r w:rsidRPr="007818BF">
        <w:rPr>
          <w:rFonts w:ascii="Times New Roman" w:eastAsia="Times New Roman" w:hAnsi="Times New Roman" w:cs="Times New Roman"/>
          <w:b/>
          <w:bCs/>
          <w:sz w:val="24"/>
          <w:szCs w:val="24"/>
          <w:u w:val="single"/>
          <w:lang w:eastAsia="pt-BR"/>
        </w:rPr>
        <w:t>DA</w:t>
      </w:r>
      <w:r w:rsidRPr="007818BF">
        <w:rPr>
          <w:rFonts w:ascii="Times New Roman" w:eastAsia="Times New Roman" w:hAnsi="Times New Roman" w:cs="Times New Roman"/>
          <w:b/>
          <w:bCs/>
          <w:spacing w:val="1"/>
          <w:sz w:val="24"/>
          <w:szCs w:val="24"/>
          <w:u w:val="single"/>
          <w:lang w:eastAsia="pt-BR"/>
        </w:rPr>
        <w:t xml:space="preserve"> </w:t>
      </w:r>
      <w:r w:rsidRPr="007818BF">
        <w:rPr>
          <w:rFonts w:ascii="Times New Roman" w:eastAsia="Times New Roman" w:hAnsi="Times New Roman" w:cs="Times New Roman"/>
          <w:b/>
          <w:bCs/>
          <w:sz w:val="24"/>
          <w:szCs w:val="24"/>
          <w:u w:val="single"/>
          <w:lang w:eastAsia="pt-BR"/>
        </w:rPr>
        <w:t>PUBLICIDADE</w:t>
      </w: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14.1.</w:t>
      </w:r>
      <w:r w:rsidRPr="007818BF">
        <w:rPr>
          <w:rFonts w:ascii="Times New Roman" w:eastAsia="Times New Roman" w:hAnsi="Times New Roman" w:cs="Times New Roman"/>
          <w:sz w:val="24"/>
          <w:szCs w:val="24"/>
          <w:lang w:eastAsia="pt-BR"/>
        </w:rPr>
        <w:t xml:space="preserve"> Em </w:t>
      </w:r>
      <w:r w:rsidRPr="007818BF">
        <w:rPr>
          <w:rFonts w:ascii="Times New Roman" w:eastAsia="Times New Roman" w:hAnsi="Times New Roman" w:cs="Times New Roman"/>
          <w:spacing w:val="1"/>
          <w:sz w:val="24"/>
          <w:szCs w:val="24"/>
          <w:lang w:eastAsia="pt-BR"/>
        </w:rPr>
        <w:t>c</w:t>
      </w:r>
      <w:r w:rsidRPr="007818BF">
        <w:rPr>
          <w:rFonts w:ascii="Times New Roman" w:eastAsia="Times New Roman" w:hAnsi="Times New Roman" w:cs="Times New Roman"/>
          <w:sz w:val="24"/>
          <w:szCs w:val="24"/>
          <w:lang w:eastAsia="pt-BR"/>
        </w:rPr>
        <w:t>onformidade com o disposto no parágrafo úni</w:t>
      </w:r>
      <w:r w:rsidRPr="007818BF">
        <w:rPr>
          <w:rFonts w:ascii="Times New Roman" w:eastAsia="Times New Roman" w:hAnsi="Times New Roman" w:cs="Times New Roman"/>
          <w:spacing w:val="1"/>
          <w:sz w:val="24"/>
          <w:szCs w:val="24"/>
          <w:lang w:eastAsia="pt-BR"/>
        </w:rPr>
        <w:t>c</w:t>
      </w:r>
      <w:r w:rsidRPr="007818BF">
        <w:rPr>
          <w:rFonts w:ascii="Times New Roman" w:eastAsia="Times New Roman" w:hAnsi="Times New Roman" w:cs="Times New Roman"/>
          <w:sz w:val="24"/>
          <w:szCs w:val="24"/>
          <w:lang w:eastAsia="pt-BR"/>
        </w:rPr>
        <w:t>o do art. 61 da Lei nº 8.666/93,</w:t>
      </w:r>
      <w:r w:rsidRPr="007818BF">
        <w:rPr>
          <w:rFonts w:ascii="Times New Roman" w:eastAsia="Times New Roman" w:hAnsi="Times New Roman" w:cs="Times New Roman"/>
          <w:spacing w:val="30"/>
          <w:sz w:val="24"/>
          <w:szCs w:val="24"/>
          <w:lang w:eastAsia="pt-BR"/>
        </w:rPr>
        <w:t xml:space="preserve"> </w:t>
      </w:r>
      <w:r w:rsidRPr="007818BF">
        <w:rPr>
          <w:rFonts w:ascii="Times New Roman" w:eastAsia="Times New Roman" w:hAnsi="Times New Roman" w:cs="Times New Roman"/>
          <w:sz w:val="24"/>
          <w:szCs w:val="24"/>
          <w:lang w:eastAsia="pt-BR"/>
        </w:rPr>
        <w:t>será</w:t>
      </w:r>
      <w:r w:rsidRPr="007818BF">
        <w:rPr>
          <w:rFonts w:ascii="Times New Roman" w:eastAsia="Times New Roman" w:hAnsi="Times New Roman" w:cs="Times New Roman"/>
          <w:spacing w:val="30"/>
          <w:sz w:val="24"/>
          <w:szCs w:val="24"/>
          <w:lang w:eastAsia="pt-BR"/>
        </w:rPr>
        <w:t xml:space="preserve"> </w:t>
      </w:r>
      <w:r w:rsidRPr="007818BF">
        <w:rPr>
          <w:rFonts w:ascii="Times New Roman" w:eastAsia="Times New Roman" w:hAnsi="Times New Roman" w:cs="Times New Roman"/>
          <w:sz w:val="24"/>
          <w:szCs w:val="24"/>
          <w:lang w:eastAsia="pt-BR"/>
        </w:rPr>
        <w:t>publicado</w:t>
      </w:r>
      <w:r w:rsidRPr="007818BF">
        <w:rPr>
          <w:rFonts w:ascii="Times New Roman" w:eastAsia="Times New Roman" w:hAnsi="Times New Roman" w:cs="Times New Roman"/>
          <w:spacing w:val="30"/>
          <w:sz w:val="24"/>
          <w:szCs w:val="24"/>
          <w:lang w:eastAsia="pt-BR"/>
        </w:rPr>
        <w:t xml:space="preserve"> </w:t>
      </w:r>
      <w:r w:rsidRPr="007818BF">
        <w:rPr>
          <w:rFonts w:ascii="Times New Roman" w:eastAsia="Times New Roman" w:hAnsi="Times New Roman" w:cs="Times New Roman"/>
          <w:sz w:val="24"/>
          <w:szCs w:val="24"/>
          <w:lang w:eastAsia="pt-BR"/>
        </w:rPr>
        <w:t>o extrato</w:t>
      </w:r>
      <w:r w:rsidRPr="007818BF">
        <w:rPr>
          <w:rFonts w:ascii="Times New Roman" w:eastAsia="Times New Roman" w:hAnsi="Times New Roman" w:cs="Times New Roman"/>
          <w:spacing w:val="30"/>
          <w:sz w:val="24"/>
          <w:szCs w:val="24"/>
          <w:lang w:eastAsia="pt-BR"/>
        </w:rPr>
        <w:t xml:space="preserve"> </w:t>
      </w:r>
      <w:r w:rsidRPr="007818BF">
        <w:rPr>
          <w:rFonts w:ascii="Times New Roman" w:eastAsia="Times New Roman" w:hAnsi="Times New Roman" w:cs="Times New Roman"/>
          <w:sz w:val="24"/>
          <w:szCs w:val="24"/>
          <w:lang w:eastAsia="pt-BR"/>
        </w:rPr>
        <w:t>do</w:t>
      </w:r>
      <w:r w:rsidRPr="007818BF">
        <w:rPr>
          <w:rFonts w:ascii="Times New Roman" w:eastAsia="Times New Roman" w:hAnsi="Times New Roman" w:cs="Times New Roman"/>
          <w:spacing w:val="30"/>
          <w:sz w:val="24"/>
          <w:szCs w:val="24"/>
          <w:lang w:eastAsia="pt-BR"/>
        </w:rPr>
        <w:t xml:space="preserve"> </w:t>
      </w:r>
      <w:r w:rsidRPr="007818BF">
        <w:rPr>
          <w:rFonts w:ascii="Times New Roman" w:eastAsia="Times New Roman" w:hAnsi="Times New Roman" w:cs="Times New Roman"/>
          <w:sz w:val="24"/>
          <w:szCs w:val="24"/>
          <w:lang w:eastAsia="pt-BR"/>
        </w:rPr>
        <w:t>instrumento</w:t>
      </w:r>
      <w:r w:rsidRPr="007818BF">
        <w:rPr>
          <w:rFonts w:ascii="Times New Roman" w:eastAsia="Times New Roman" w:hAnsi="Times New Roman" w:cs="Times New Roman"/>
          <w:spacing w:val="30"/>
          <w:sz w:val="24"/>
          <w:szCs w:val="24"/>
          <w:lang w:eastAsia="pt-BR"/>
        </w:rPr>
        <w:t xml:space="preserve"> </w:t>
      </w:r>
      <w:r w:rsidRPr="007818BF">
        <w:rPr>
          <w:rFonts w:ascii="Times New Roman" w:eastAsia="Times New Roman" w:hAnsi="Times New Roman" w:cs="Times New Roman"/>
          <w:spacing w:val="1"/>
          <w:sz w:val="24"/>
          <w:szCs w:val="24"/>
          <w:lang w:eastAsia="pt-BR"/>
        </w:rPr>
        <w:t>d</w:t>
      </w:r>
      <w:r w:rsidRPr="007818BF">
        <w:rPr>
          <w:rFonts w:ascii="Times New Roman" w:eastAsia="Times New Roman" w:hAnsi="Times New Roman" w:cs="Times New Roman"/>
          <w:sz w:val="24"/>
          <w:szCs w:val="24"/>
          <w:lang w:eastAsia="pt-BR"/>
        </w:rPr>
        <w:t>e contrato</w:t>
      </w:r>
      <w:r w:rsidRPr="007818BF">
        <w:rPr>
          <w:rFonts w:ascii="Times New Roman" w:eastAsia="Times New Roman" w:hAnsi="Times New Roman" w:cs="Times New Roman"/>
          <w:spacing w:val="1"/>
          <w:sz w:val="24"/>
          <w:szCs w:val="24"/>
          <w:lang w:eastAsia="pt-BR"/>
        </w:rPr>
        <w:t xml:space="preserve"> </w:t>
      </w:r>
      <w:r w:rsidRPr="007818BF">
        <w:rPr>
          <w:rFonts w:ascii="Times New Roman" w:eastAsia="Times New Roman" w:hAnsi="Times New Roman" w:cs="Times New Roman"/>
          <w:sz w:val="24"/>
          <w:szCs w:val="24"/>
          <w:lang w:eastAsia="pt-BR"/>
        </w:rPr>
        <w:t>no</w:t>
      </w:r>
      <w:r w:rsidRPr="007818BF">
        <w:rPr>
          <w:rFonts w:ascii="Times New Roman" w:eastAsia="Times New Roman" w:hAnsi="Times New Roman" w:cs="Times New Roman"/>
          <w:spacing w:val="1"/>
          <w:sz w:val="24"/>
          <w:szCs w:val="24"/>
          <w:lang w:eastAsia="pt-BR"/>
        </w:rPr>
        <w:t xml:space="preserve"> </w:t>
      </w:r>
      <w:r w:rsidRPr="007818BF">
        <w:rPr>
          <w:rFonts w:ascii="Times New Roman" w:eastAsia="Times New Roman" w:hAnsi="Times New Roman" w:cs="Times New Roman"/>
          <w:sz w:val="24"/>
          <w:szCs w:val="24"/>
          <w:lang w:eastAsia="pt-BR"/>
        </w:rPr>
        <w:t>Jornal Pérola do Norte.</w:t>
      </w:r>
    </w:p>
    <w:p w:rsidR="007818BF" w:rsidRPr="007818BF" w:rsidRDefault="007818BF" w:rsidP="007818B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818BF" w:rsidRPr="007818BF" w:rsidRDefault="007818BF" w:rsidP="007818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7818BF">
        <w:rPr>
          <w:rFonts w:ascii="Times New Roman" w:eastAsia="Times New Roman" w:hAnsi="Times New Roman" w:cs="Times New Roman"/>
          <w:b/>
          <w:snapToGrid w:val="0"/>
          <w:color w:val="000000"/>
          <w:sz w:val="24"/>
          <w:szCs w:val="24"/>
          <w:u w:val="single"/>
          <w:lang w:eastAsia="pt-BR"/>
        </w:rPr>
        <w:t>CLÁUSULA DÉCIMA QUINTA: DOS CASOS OMISSOS</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15.1.</w:t>
      </w:r>
      <w:r w:rsidRPr="007818BF">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818BF" w:rsidRPr="007818BF" w:rsidRDefault="007818BF" w:rsidP="007818B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7818BF">
        <w:rPr>
          <w:rFonts w:ascii="Times New Roman" w:eastAsia="Times New Roman" w:hAnsi="Times New Roman" w:cs="Times New Roman"/>
          <w:b/>
          <w:bCs/>
          <w:sz w:val="24"/>
          <w:szCs w:val="24"/>
          <w:u w:val="single"/>
          <w:lang w:eastAsia="pt-BR"/>
        </w:rPr>
        <w:t xml:space="preserve">CLÁUSULA DÉCIMA SEXTA: </w:t>
      </w:r>
      <w:r w:rsidRPr="007818BF">
        <w:rPr>
          <w:rFonts w:ascii="Times New Roman" w:eastAsia="Times New Roman" w:hAnsi="Times New Roman" w:cs="Times New Roman"/>
          <w:b/>
          <w:snapToGrid w:val="0"/>
          <w:color w:val="000000"/>
          <w:sz w:val="24"/>
          <w:szCs w:val="24"/>
          <w:u w:val="single"/>
          <w:lang w:eastAsia="pt-BR"/>
        </w:rPr>
        <w:t>DO FORO</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b/>
          <w:sz w:val="24"/>
          <w:szCs w:val="24"/>
          <w:lang w:eastAsia="pt-BR"/>
        </w:rPr>
        <w:t>16.1.</w:t>
      </w:r>
      <w:r w:rsidRPr="007818B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7818BF">
        <w:rPr>
          <w:rFonts w:ascii="Times New Roman" w:eastAsia="Times New Roman" w:hAnsi="Times New Roman" w:cs="Times New Roman"/>
          <w:sz w:val="24"/>
          <w:szCs w:val="24"/>
          <w:lang w:eastAsia="pt-BR"/>
        </w:rPr>
        <w:t>Pr</w:t>
      </w:r>
      <w:proofErr w:type="spellEnd"/>
      <w:proofErr w:type="gramEnd"/>
      <w:r w:rsidRPr="007818BF">
        <w:rPr>
          <w:rFonts w:ascii="Times New Roman" w:eastAsia="Times New Roman" w:hAnsi="Times New Roman" w:cs="Times New Roman"/>
          <w:sz w:val="24"/>
          <w:szCs w:val="24"/>
          <w:lang w:eastAsia="pt-BR"/>
        </w:rPr>
        <w:t xml:space="preserve">, para dirimir dúvidas ou questões oriundas do presente Contrato. </w:t>
      </w:r>
    </w:p>
    <w:p w:rsidR="007818BF" w:rsidRPr="007818BF" w:rsidRDefault="007818BF" w:rsidP="007818BF">
      <w:pPr>
        <w:spacing w:after="0" w:line="240" w:lineRule="auto"/>
        <w:ind w:right="-54"/>
        <w:jc w:val="both"/>
        <w:rPr>
          <w:rFonts w:ascii="Times New Roman" w:eastAsia="Times New Roman" w:hAnsi="Times New Roman" w:cs="Times New Roman"/>
          <w:sz w:val="24"/>
          <w:szCs w:val="24"/>
          <w:lang w:eastAsia="pt-BR"/>
        </w:rPr>
      </w:pPr>
      <w:r w:rsidRPr="007818B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818BF" w:rsidRPr="007818BF" w:rsidRDefault="007818BF" w:rsidP="007818BF">
      <w:pPr>
        <w:spacing w:after="0" w:line="240" w:lineRule="auto"/>
        <w:jc w:val="center"/>
        <w:rPr>
          <w:rFonts w:ascii="Times New Roman" w:eastAsia="Times New Roman" w:hAnsi="Times New Roman" w:cs="Times New Roman"/>
          <w:sz w:val="24"/>
          <w:szCs w:val="24"/>
          <w:lang w:eastAsia="pt-BR"/>
        </w:rPr>
      </w:pPr>
    </w:p>
    <w:p w:rsidR="007818BF" w:rsidRDefault="00A257E7" w:rsidP="007818BF">
      <w:pPr>
        <w:spacing w:after="0" w:line="240" w:lineRule="auto"/>
        <w:jc w:val="center"/>
        <w:rPr>
          <w:rFonts w:ascii="Times New Roman" w:eastAsia="Times New Roman" w:hAnsi="Times New Roman" w:cs="Times New Roman"/>
          <w:sz w:val="24"/>
          <w:szCs w:val="24"/>
          <w:lang w:eastAsia="pt-BR"/>
        </w:rPr>
      </w:pPr>
      <w:proofErr w:type="spellStart"/>
      <w:r w:rsidRPr="00F24C56">
        <w:rPr>
          <w:rFonts w:ascii="Times New Roman" w:eastAsia="Times New Roman" w:hAnsi="Times New Roman" w:cs="Times New Roman"/>
          <w:sz w:val="24"/>
          <w:szCs w:val="24"/>
          <w:lang w:eastAsia="pt-BR"/>
        </w:rPr>
        <w:t>Itambaracá</w:t>
      </w:r>
      <w:proofErr w:type="spellEnd"/>
      <w:r w:rsidRPr="00F24C56">
        <w:rPr>
          <w:rFonts w:ascii="Times New Roman" w:eastAsia="Times New Roman" w:hAnsi="Times New Roman" w:cs="Times New Roman"/>
          <w:sz w:val="24"/>
          <w:szCs w:val="24"/>
          <w:lang w:eastAsia="pt-BR"/>
        </w:rPr>
        <w:t>, 10</w:t>
      </w:r>
      <w:r w:rsidR="007818BF" w:rsidRPr="007818BF">
        <w:rPr>
          <w:rFonts w:ascii="Times New Roman" w:eastAsia="Times New Roman" w:hAnsi="Times New Roman" w:cs="Times New Roman"/>
          <w:sz w:val="24"/>
          <w:szCs w:val="24"/>
          <w:lang w:eastAsia="pt-BR"/>
        </w:rPr>
        <w:t xml:space="preserve"> de </w:t>
      </w:r>
      <w:r w:rsidRPr="00F24C56">
        <w:rPr>
          <w:rFonts w:ascii="Times New Roman" w:eastAsia="Times New Roman" w:hAnsi="Times New Roman" w:cs="Times New Roman"/>
          <w:sz w:val="24"/>
          <w:szCs w:val="24"/>
          <w:lang w:eastAsia="pt-BR"/>
        </w:rPr>
        <w:t>julho</w:t>
      </w:r>
      <w:r w:rsidR="007818BF" w:rsidRPr="007818BF">
        <w:rPr>
          <w:rFonts w:ascii="Times New Roman" w:eastAsia="Times New Roman" w:hAnsi="Times New Roman" w:cs="Times New Roman"/>
          <w:sz w:val="24"/>
          <w:szCs w:val="24"/>
          <w:lang w:eastAsia="pt-BR"/>
        </w:rPr>
        <w:t xml:space="preserve"> de 2015</w:t>
      </w:r>
      <w:r w:rsidR="00B63523">
        <w:rPr>
          <w:rFonts w:ascii="Times New Roman" w:eastAsia="Times New Roman" w:hAnsi="Times New Roman" w:cs="Times New Roman"/>
          <w:sz w:val="24"/>
          <w:szCs w:val="24"/>
          <w:lang w:eastAsia="pt-BR"/>
        </w:rPr>
        <w:t>.</w:t>
      </w:r>
    </w:p>
    <w:p w:rsidR="00B63523" w:rsidRDefault="00B63523" w:rsidP="007818BF">
      <w:pPr>
        <w:spacing w:after="0" w:line="240" w:lineRule="auto"/>
        <w:jc w:val="center"/>
        <w:rPr>
          <w:rFonts w:ascii="Times New Roman" w:eastAsia="Times New Roman" w:hAnsi="Times New Roman" w:cs="Times New Roman"/>
          <w:sz w:val="24"/>
          <w:szCs w:val="24"/>
          <w:lang w:eastAsia="pt-BR"/>
        </w:rPr>
      </w:pPr>
    </w:p>
    <w:p w:rsidR="00B63523" w:rsidRDefault="00B63523" w:rsidP="007818BF">
      <w:pPr>
        <w:spacing w:after="0" w:line="240" w:lineRule="auto"/>
        <w:jc w:val="center"/>
        <w:rPr>
          <w:rFonts w:ascii="Times New Roman" w:eastAsia="Times New Roman" w:hAnsi="Times New Roman" w:cs="Times New Roman"/>
          <w:sz w:val="24"/>
          <w:szCs w:val="24"/>
          <w:lang w:eastAsia="pt-BR"/>
        </w:rPr>
      </w:pPr>
    </w:p>
    <w:p w:rsidR="00B63523" w:rsidRDefault="00B63523" w:rsidP="007818BF">
      <w:pPr>
        <w:spacing w:after="0" w:line="240" w:lineRule="auto"/>
        <w:jc w:val="center"/>
        <w:rPr>
          <w:rFonts w:ascii="Times New Roman" w:eastAsia="Times New Roman" w:hAnsi="Times New Roman" w:cs="Times New Roman"/>
          <w:sz w:val="24"/>
          <w:szCs w:val="24"/>
          <w:lang w:eastAsia="pt-BR"/>
        </w:rPr>
      </w:pPr>
    </w:p>
    <w:p w:rsidR="00B63523" w:rsidRDefault="00B63523" w:rsidP="007818BF">
      <w:pPr>
        <w:spacing w:after="0" w:line="240" w:lineRule="auto"/>
        <w:jc w:val="center"/>
        <w:rPr>
          <w:rFonts w:ascii="Times New Roman" w:eastAsia="Times New Roman" w:hAnsi="Times New Roman" w:cs="Times New Roman"/>
          <w:sz w:val="24"/>
          <w:szCs w:val="24"/>
          <w:lang w:eastAsia="pt-BR"/>
        </w:rPr>
      </w:pPr>
    </w:p>
    <w:p w:rsidR="00B63523" w:rsidRDefault="00B63523" w:rsidP="007818BF">
      <w:pPr>
        <w:spacing w:after="0" w:line="240" w:lineRule="auto"/>
        <w:jc w:val="center"/>
        <w:rPr>
          <w:rFonts w:ascii="Times New Roman" w:eastAsia="Times New Roman" w:hAnsi="Times New Roman" w:cs="Times New Roman"/>
          <w:sz w:val="24"/>
          <w:szCs w:val="24"/>
          <w:lang w:eastAsia="pt-BR"/>
        </w:rPr>
      </w:pPr>
    </w:p>
    <w:p w:rsidR="00B63523" w:rsidRPr="007818BF" w:rsidRDefault="00B63523" w:rsidP="007818BF">
      <w:pPr>
        <w:spacing w:after="0" w:line="240" w:lineRule="auto"/>
        <w:jc w:val="center"/>
        <w:rPr>
          <w:rFonts w:ascii="Times New Roman" w:eastAsia="Times New Roman" w:hAnsi="Times New Roman" w:cs="Times New Roman"/>
          <w:sz w:val="24"/>
          <w:szCs w:val="24"/>
          <w:lang w:eastAsia="pt-BR"/>
        </w:rPr>
      </w:pPr>
    </w:p>
    <w:p w:rsidR="00A257E7" w:rsidRPr="006528B1" w:rsidRDefault="00A257E7" w:rsidP="00A257E7">
      <w:pPr>
        <w:spacing w:after="0" w:line="240" w:lineRule="auto"/>
        <w:ind w:right="-54"/>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sz w:val="24"/>
          <w:szCs w:val="24"/>
          <w:lang w:eastAsia="pt-BR"/>
        </w:rPr>
        <w:t xml:space="preserve">___________________________                                               </w:t>
      </w:r>
      <w:r w:rsidRPr="006528B1">
        <w:rPr>
          <w:rFonts w:ascii="Times New Roman" w:eastAsia="Times New Roman" w:hAnsi="Times New Roman" w:cs="Times New Roman"/>
          <w:sz w:val="24"/>
          <w:szCs w:val="24"/>
          <w:lang w:eastAsia="pt-BR"/>
        </w:rPr>
        <w:t xml:space="preserve">_________________________ </w:t>
      </w:r>
    </w:p>
    <w:p w:rsidR="00A257E7" w:rsidRPr="006528B1" w:rsidRDefault="00A257E7" w:rsidP="00A257E7">
      <w:pPr>
        <w:spacing w:after="0" w:line="240" w:lineRule="auto"/>
        <w:ind w:right="-54"/>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 xml:space="preserve">Amarildo Tostes                                                                          </w:t>
      </w:r>
      <w:r w:rsidR="00F601F2" w:rsidRPr="006528B1">
        <w:rPr>
          <w:rFonts w:ascii="Times New Roman" w:hAnsi="Times New Roman" w:cs="Times New Roman"/>
          <w:sz w:val="24"/>
          <w:szCs w:val="24"/>
        </w:rPr>
        <w:t>Alonso Sant Ana dos Santos</w:t>
      </w:r>
    </w:p>
    <w:p w:rsidR="00A257E7" w:rsidRPr="006528B1" w:rsidRDefault="00A257E7" w:rsidP="00A257E7">
      <w:pPr>
        <w:keepNext/>
        <w:spacing w:after="0" w:line="240" w:lineRule="auto"/>
        <w:ind w:right="-54"/>
        <w:jc w:val="both"/>
        <w:outlineLvl w:val="0"/>
        <w:rPr>
          <w:rFonts w:ascii="Times New Roman" w:eastAsia="Times New Roman" w:hAnsi="Times New Roman" w:cs="Times New Roman"/>
          <w:b/>
          <w:sz w:val="24"/>
          <w:szCs w:val="24"/>
          <w:lang w:eastAsia="pt-BR"/>
        </w:rPr>
      </w:pPr>
      <w:r w:rsidRPr="006528B1">
        <w:rPr>
          <w:rFonts w:ascii="Times New Roman" w:eastAsia="Times New Roman" w:hAnsi="Times New Roman" w:cs="Times New Roman"/>
          <w:b/>
          <w:sz w:val="24"/>
          <w:szCs w:val="24"/>
          <w:lang w:eastAsia="pt-BR"/>
        </w:rPr>
        <w:t>C</w:t>
      </w:r>
      <w:r w:rsidR="006528B1">
        <w:rPr>
          <w:rFonts w:ascii="Times New Roman" w:eastAsia="Times New Roman" w:hAnsi="Times New Roman" w:cs="Times New Roman"/>
          <w:b/>
          <w:sz w:val="24"/>
          <w:szCs w:val="24"/>
          <w:lang w:eastAsia="pt-BR"/>
        </w:rPr>
        <w:t>ONTRATANTE</w:t>
      </w:r>
      <w:r w:rsidR="006528B1">
        <w:rPr>
          <w:rFonts w:ascii="Times New Roman" w:eastAsia="Times New Roman" w:hAnsi="Times New Roman" w:cs="Times New Roman"/>
          <w:b/>
          <w:sz w:val="24"/>
          <w:szCs w:val="24"/>
          <w:lang w:eastAsia="pt-BR"/>
        </w:rPr>
        <w:tab/>
      </w:r>
      <w:r w:rsidR="006528B1">
        <w:rPr>
          <w:rFonts w:ascii="Times New Roman" w:eastAsia="Times New Roman" w:hAnsi="Times New Roman" w:cs="Times New Roman"/>
          <w:b/>
          <w:sz w:val="24"/>
          <w:szCs w:val="24"/>
          <w:lang w:eastAsia="pt-BR"/>
        </w:rPr>
        <w:tab/>
      </w:r>
      <w:r w:rsidR="006528B1">
        <w:rPr>
          <w:rFonts w:ascii="Times New Roman" w:eastAsia="Times New Roman" w:hAnsi="Times New Roman" w:cs="Times New Roman"/>
          <w:b/>
          <w:sz w:val="24"/>
          <w:szCs w:val="24"/>
          <w:lang w:eastAsia="pt-BR"/>
        </w:rPr>
        <w:tab/>
      </w:r>
      <w:r w:rsidR="006528B1">
        <w:rPr>
          <w:rFonts w:ascii="Times New Roman" w:eastAsia="Times New Roman" w:hAnsi="Times New Roman" w:cs="Times New Roman"/>
          <w:b/>
          <w:sz w:val="24"/>
          <w:szCs w:val="24"/>
          <w:lang w:eastAsia="pt-BR"/>
        </w:rPr>
        <w:tab/>
        <w:t xml:space="preserve">          </w:t>
      </w:r>
      <w:r w:rsidR="006528B1">
        <w:rPr>
          <w:rFonts w:ascii="Times New Roman" w:eastAsia="Times New Roman" w:hAnsi="Times New Roman" w:cs="Times New Roman"/>
          <w:b/>
          <w:sz w:val="24"/>
          <w:szCs w:val="24"/>
          <w:lang w:eastAsia="pt-BR"/>
        </w:rPr>
        <w:tab/>
      </w:r>
      <w:r w:rsidR="006528B1">
        <w:rPr>
          <w:rFonts w:ascii="Times New Roman" w:eastAsia="Times New Roman" w:hAnsi="Times New Roman" w:cs="Times New Roman"/>
          <w:b/>
          <w:sz w:val="24"/>
          <w:szCs w:val="24"/>
          <w:lang w:eastAsia="pt-BR"/>
        </w:rPr>
        <w:tab/>
      </w:r>
      <w:proofErr w:type="gramStart"/>
      <w:r w:rsidR="006528B1">
        <w:rPr>
          <w:rFonts w:ascii="Times New Roman" w:eastAsia="Times New Roman" w:hAnsi="Times New Roman" w:cs="Times New Roman"/>
          <w:b/>
          <w:sz w:val="24"/>
          <w:szCs w:val="24"/>
          <w:lang w:eastAsia="pt-BR"/>
        </w:rPr>
        <w:t xml:space="preserve">   </w:t>
      </w:r>
      <w:proofErr w:type="gramEnd"/>
      <w:r w:rsidR="00F601F2" w:rsidRPr="006528B1">
        <w:rPr>
          <w:rFonts w:ascii="Times New Roman" w:hAnsi="Times New Roman" w:cs="Times New Roman"/>
          <w:sz w:val="24"/>
          <w:szCs w:val="24"/>
        </w:rPr>
        <w:t>Ana P</w:t>
      </w:r>
      <w:r w:rsidR="006528B1">
        <w:rPr>
          <w:rFonts w:ascii="Times New Roman" w:hAnsi="Times New Roman" w:cs="Times New Roman"/>
          <w:sz w:val="24"/>
          <w:szCs w:val="24"/>
        </w:rPr>
        <w:t xml:space="preserve">aula </w:t>
      </w:r>
      <w:proofErr w:type="spellStart"/>
      <w:r w:rsidR="006528B1">
        <w:rPr>
          <w:rFonts w:ascii="Times New Roman" w:hAnsi="Times New Roman" w:cs="Times New Roman"/>
          <w:sz w:val="24"/>
          <w:szCs w:val="24"/>
        </w:rPr>
        <w:t>Tavella</w:t>
      </w:r>
      <w:proofErr w:type="spellEnd"/>
      <w:r w:rsidR="006528B1">
        <w:rPr>
          <w:rFonts w:ascii="Times New Roman" w:hAnsi="Times New Roman" w:cs="Times New Roman"/>
          <w:sz w:val="24"/>
          <w:szCs w:val="24"/>
        </w:rPr>
        <w:t xml:space="preserve"> Machado dos Santo </w:t>
      </w:r>
      <w:r w:rsidR="00F601F2" w:rsidRPr="006528B1">
        <w:rPr>
          <w:rFonts w:ascii="Times New Roman" w:hAnsi="Times New Roman" w:cs="Times New Roman"/>
          <w:sz w:val="24"/>
          <w:szCs w:val="24"/>
        </w:rPr>
        <w:t>Me</w:t>
      </w:r>
      <w:r w:rsidRPr="006528B1">
        <w:rPr>
          <w:rFonts w:ascii="Times New Roman" w:eastAsia="Times New Roman" w:hAnsi="Times New Roman" w:cs="Times New Roman"/>
          <w:b/>
          <w:sz w:val="24"/>
          <w:szCs w:val="24"/>
          <w:lang w:eastAsia="pt-BR"/>
        </w:rPr>
        <w:tab/>
        <w:t xml:space="preserve">                    </w:t>
      </w:r>
      <w:r w:rsidR="006528B1">
        <w:rPr>
          <w:rFonts w:ascii="Times New Roman" w:eastAsia="Times New Roman" w:hAnsi="Times New Roman" w:cs="Times New Roman"/>
          <w:b/>
          <w:sz w:val="24"/>
          <w:szCs w:val="24"/>
          <w:lang w:eastAsia="pt-BR"/>
        </w:rPr>
        <w:t xml:space="preserve">                       </w:t>
      </w:r>
      <w:r w:rsidR="006528B1">
        <w:rPr>
          <w:rFonts w:ascii="Times New Roman" w:eastAsia="Times New Roman" w:hAnsi="Times New Roman" w:cs="Times New Roman"/>
          <w:b/>
          <w:sz w:val="24"/>
          <w:szCs w:val="24"/>
          <w:lang w:eastAsia="pt-BR"/>
        </w:rPr>
        <w:tab/>
      </w:r>
      <w:r w:rsidR="006528B1">
        <w:rPr>
          <w:rFonts w:ascii="Times New Roman" w:eastAsia="Times New Roman" w:hAnsi="Times New Roman" w:cs="Times New Roman"/>
          <w:b/>
          <w:sz w:val="24"/>
          <w:szCs w:val="24"/>
          <w:lang w:eastAsia="pt-BR"/>
        </w:rPr>
        <w:tab/>
      </w:r>
      <w:r w:rsidR="006528B1">
        <w:rPr>
          <w:rFonts w:ascii="Times New Roman" w:eastAsia="Times New Roman" w:hAnsi="Times New Roman" w:cs="Times New Roman"/>
          <w:b/>
          <w:sz w:val="24"/>
          <w:szCs w:val="24"/>
          <w:lang w:eastAsia="pt-BR"/>
        </w:rPr>
        <w:tab/>
      </w:r>
      <w:r w:rsidR="006528B1">
        <w:rPr>
          <w:rFonts w:ascii="Times New Roman" w:eastAsia="Times New Roman" w:hAnsi="Times New Roman" w:cs="Times New Roman"/>
          <w:b/>
          <w:sz w:val="24"/>
          <w:szCs w:val="24"/>
          <w:lang w:eastAsia="pt-BR"/>
        </w:rPr>
        <w:tab/>
      </w:r>
      <w:r w:rsidR="006528B1">
        <w:rPr>
          <w:rFonts w:ascii="Times New Roman" w:eastAsia="Times New Roman" w:hAnsi="Times New Roman" w:cs="Times New Roman"/>
          <w:b/>
          <w:sz w:val="24"/>
          <w:szCs w:val="24"/>
          <w:lang w:eastAsia="pt-BR"/>
        </w:rPr>
        <w:tab/>
      </w:r>
      <w:r w:rsidR="006528B1">
        <w:rPr>
          <w:rFonts w:ascii="Times New Roman" w:eastAsia="Times New Roman" w:hAnsi="Times New Roman" w:cs="Times New Roman"/>
          <w:b/>
          <w:sz w:val="24"/>
          <w:szCs w:val="24"/>
          <w:lang w:eastAsia="pt-BR"/>
        </w:rPr>
        <w:tab/>
      </w:r>
      <w:r w:rsidRPr="006528B1">
        <w:rPr>
          <w:rFonts w:ascii="Times New Roman" w:eastAsia="Times New Roman" w:hAnsi="Times New Roman" w:cs="Times New Roman"/>
          <w:b/>
          <w:sz w:val="24"/>
          <w:szCs w:val="24"/>
          <w:lang w:eastAsia="pt-BR"/>
        </w:rPr>
        <w:t>CONTRATADA</w:t>
      </w:r>
      <w:r w:rsidRPr="006528B1">
        <w:rPr>
          <w:rFonts w:ascii="Times New Roman" w:eastAsia="Times New Roman" w:hAnsi="Times New Roman" w:cs="Times New Roman"/>
          <w:b/>
          <w:sz w:val="24"/>
          <w:szCs w:val="24"/>
          <w:lang w:eastAsia="pt-BR"/>
        </w:rPr>
        <w:tab/>
      </w:r>
      <w:r w:rsidRPr="006528B1">
        <w:rPr>
          <w:rFonts w:ascii="Times New Roman" w:eastAsia="Times New Roman" w:hAnsi="Times New Roman" w:cs="Times New Roman"/>
          <w:b/>
          <w:sz w:val="24"/>
          <w:szCs w:val="24"/>
          <w:lang w:eastAsia="pt-BR"/>
        </w:rPr>
        <w:tab/>
      </w:r>
      <w:r w:rsidRPr="006528B1">
        <w:rPr>
          <w:rFonts w:ascii="Times New Roman" w:eastAsia="Times New Roman" w:hAnsi="Times New Roman" w:cs="Times New Roman"/>
          <w:b/>
          <w:sz w:val="24"/>
          <w:szCs w:val="24"/>
          <w:lang w:eastAsia="pt-BR"/>
        </w:rPr>
        <w:tab/>
      </w:r>
      <w:r w:rsidRPr="006528B1">
        <w:rPr>
          <w:rFonts w:ascii="Times New Roman" w:eastAsia="Times New Roman" w:hAnsi="Times New Roman" w:cs="Times New Roman"/>
          <w:b/>
          <w:sz w:val="24"/>
          <w:szCs w:val="24"/>
          <w:lang w:eastAsia="pt-BR"/>
        </w:rPr>
        <w:tab/>
        <w:t xml:space="preserve">        </w:t>
      </w:r>
    </w:p>
    <w:p w:rsidR="00A257E7" w:rsidRPr="00F24C56" w:rsidRDefault="00A257E7" w:rsidP="00A257E7">
      <w:pPr>
        <w:keepNext/>
        <w:spacing w:after="0" w:line="240" w:lineRule="auto"/>
        <w:ind w:right="-54"/>
        <w:jc w:val="both"/>
        <w:outlineLvl w:val="0"/>
        <w:rPr>
          <w:rFonts w:ascii="Times New Roman" w:eastAsia="Times New Roman" w:hAnsi="Times New Roman" w:cs="Times New Roman"/>
          <w:b/>
          <w:sz w:val="24"/>
          <w:szCs w:val="24"/>
          <w:lang w:eastAsia="pt-BR"/>
        </w:rPr>
      </w:pPr>
      <w:r w:rsidRPr="00F24C56">
        <w:rPr>
          <w:rFonts w:ascii="Times New Roman" w:eastAsia="Times New Roman" w:hAnsi="Times New Roman" w:cs="Times New Roman"/>
          <w:b/>
          <w:sz w:val="24"/>
          <w:szCs w:val="24"/>
          <w:lang w:eastAsia="pt-BR"/>
        </w:rPr>
        <w:t>_________________________</w:t>
      </w:r>
    </w:p>
    <w:p w:rsidR="00A257E7" w:rsidRPr="00F24C56" w:rsidRDefault="00A257E7" w:rsidP="00A257E7">
      <w:pPr>
        <w:tabs>
          <w:tab w:val="left" w:pos="0"/>
        </w:tabs>
        <w:spacing w:after="0" w:line="240" w:lineRule="auto"/>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sz w:val="24"/>
          <w:szCs w:val="24"/>
          <w:lang w:eastAsia="pt-BR"/>
        </w:rPr>
        <w:t xml:space="preserve"> Daiana Alves de Lima Ramos </w:t>
      </w:r>
      <w:r w:rsidRPr="00F24C56">
        <w:rPr>
          <w:rFonts w:ascii="Times New Roman" w:eastAsia="Times New Roman" w:hAnsi="Times New Roman" w:cs="Times New Roman"/>
          <w:sz w:val="24"/>
          <w:szCs w:val="24"/>
          <w:lang w:eastAsia="pt-BR"/>
        </w:rPr>
        <w:tab/>
      </w:r>
    </w:p>
    <w:p w:rsidR="00A257E7" w:rsidRPr="00F24C56" w:rsidRDefault="00A257E7" w:rsidP="00A257E7">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F24C56">
        <w:rPr>
          <w:rFonts w:ascii="Times New Roman" w:eastAsia="Times New Roman" w:hAnsi="Times New Roman" w:cs="Times New Roman"/>
          <w:sz w:val="24"/>
          <w:szCs w:val="24"/>
          <w:lang w:eastAsia="pt-BR"/>
        </w:rPr>
        <w:t>Adv.º</w:t>
      </w:r>
      <w:proofErr w:type="spellEnd"/>
      <w:r w:rsidRPr="00F24C56">
        <w:rPr>
          <w:rFonts w:ascii="Times New Roman" w:eastAsia="Times New Roman" w:hAnsi="Times New Roman" w:cs="Times New Roman"/>
          <w:sz w:val="24"/>
          <w:szCs w:val="24"/>
          <w:lang w:eastAsia="pt-BR"/>
        </w:rPr>
        <w:t>/OAB/</w:t>
      </w:r>
      <w:proofErr w:type="gramStart"/>
      <w:r w:rsidRPr="00F24C56">
        <w:rPr>
          <w:rFonts w:ascii="Times New Roman" w:eastAsia="Times New Roman" w:hAnsi="Times New Roman" w:cs="Times New Roman"/>
          <w:sz w:val="24"/>
          <w:szCs w:val="24"/>
          <w:lang w:eastAsia="pt-BR"/>
        </w:rPr>
        <w:t>PR:</w:t>
      </w:r>
      <w:proofErr w:type="gramEnd"/>
      <w:r w:rsidRPr="00F24C56">
        <w:rPr>
          <w:rFonts w:ascii="Times New Roman" w:eastAsia="Times New Roman" w:hAnsi="Times New Roman" w:cs="Times New Roman"/>
          <w:sz w:val="24"/>
          <w:szCs w:val="24"/>
          <w:lang w:eastAsia="pt-BR"/>
        </w:rPr>
        <w:t>54015</w:t>
      </w:r>
    </w:p>
    <w:p w:rsidR="00A257E7" w:rsidRPr="00F24C56" w:rsidRDefault="00A257E7" w:rsidP="00A257E7">
      <w:pPr>
        <w:tabs>
          <w:tab w:val="left" w:pos="0"/>
        </w:tabs>
        <w:spacing w:after="0" w:line="240" w:lineRule="auto"/>
        <w:jc w:val="both"/>
        <w:rPr>
          <w:rFonts w:ascii="Times New Roman" w:eastAsia="Times New Roman" w:hAnsi="Times New Roman" w:cs="Times New Roman"/>
          <w:b/>
          <w:sz w:val="24"/>
          <w:szCs w:val="24"/>
          <w:lang w:eastAsia="pt-BR"/>
        </w:rPr>
      </w:pPr>
    </w:p>
    <w:p w:rsidR="00A257E7" w:rsidRPr="00F24C56" w:rsidRDefault="00A257E7" w:rsidP="00A257E7">
      <w:pPr>
        <w:tabs>
          <w:tab w:val="left" w:pos="0"/>
        </w:tabs>
        <w:spacing w:after="0" w:line="240" w:lineRule="auto"/>
        <w:jc w:val="both"/>
        <w:rPr>
          <w:rFonts w:ascii="Times New Roman" w:eastAsia="Times New Roman" w:hAnsi="Times New Roman" w:cs="Times New Roman"/>
          <w:b/>
          <w:sz w:val="24"/>
          <w:szCs w:val="24"/>
          <w:lang w:eastAsia="pt-BR"/>
        </w:rPr>
      </w:pPr>
    </w:p>
    <w:p w:rsidR="00A257E7" w:rsidRPr="00F24C56" w:rsidRDefault="00A257E7" w:rsidP="00A257E7">
      <w:pPr>
        <w:spacing w:after="0" w:line="240" w:lineRule="auto"/>
        <w:ind w:right="-54"/>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b/>
          <w:bCs/>
          <w:sz w:val="24"/>
          <w:szCs w:val="24"/>
          <w:lang w:eastAsia="pt-BR"/>
        </w:rPr>
        <w:t>TESTEMUNHAS:</w:t>
      </w:r>
      <w:r w:rsidRPr="00F24C56">
        <w:rPr>
          <w:rFonts w:ascii="Times New Roman" w:eastAsia="Times New Roman" w:hAnsi="Times New Roman" w:cs="Times New Roman"/>
          <w:sz w:val="24"/>
          <w:szCs w:val="24"/>
          <w:lang w:eastAsia="pt-BR"/>
        </w:rPr>
        <w:t>____________________                                   _________________________</w:t>
      </w:r>
    </w:p>
    <w:p w:rsidR="00A257E7" w:rsidRPr="00F24C56" w:rsidRDefault="00A257E7" w:rsidP="00A257E7">
      <w:pPr>
        <w:spacing w:after="0" w:line="240" w:lineRule="auto"/>
        <w:ind w:right="-54"/>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sz w:val="24"/>
          <w:szCs w:val="24"/>
          <w:lang w:eastAsia="pt-BR"/>
        </w:rPr>
        <w:t xml:space="preserve">                             </w:t>
      </w:r>
      <w:proofErr w:type="spellStart"/>
      <w:proofErr w:type="gramStart"/>
      <w:r w:rsidRPr="00F24C56">
        <w:rPr>
          <w:rFonts w:ascii="Times New Roman" w:eastAsia="Times New Roman" w:hAnsi="Times New Roman" w:cs="Times New Roman"/>
          <w:sz w:val="24"/>
          <w:szCs w:val="24"/>
          <w:lang w:eastAsia="pt-BR"/>
        </w:rPr>
        <w:t>Nome:</w:t>
      </w:r>
      <w:proofErr w:type="gramEnd"/>
      <w:r w:rsidRPr="00F24C56">
        <w:rPr>
          <w:rFonts w:ascii="Times New Roman" w:eastAsia="Times New Roman" w:hAnsi="Times New Roman" w:cs="Times New Roman"/>
          <w:sz w:val="24"/>
          <w:szCs w:val="24"/>
          <w:lang w:eastAsia="pt-BR"/>
        </w:rPr>
        <w:t>Jacira</w:t>
      </w:r>
      <w:proofErr w:type="spellEnd"/>
      <w:r w:rsidRPr="00F24C56">
        <w:rPr>
          <w:rFonts w:ascii="Times New Roman" w:eastAsia="Times New Roman" w:hAnsi="Times New Roman" w:cs="Times New Roman"/>
          <w:sz w:val="24"/>
          <w:szCs w:val="24"/>
          <w:lang w:eastAsia="pt-BR"/>
        </w:rPr>
        <w:t xml:space="preserve"> Silva do Vale                                </w:t>
      </w:r>
      <w:proofErr w:type="spellStart"/>
      <w:r w:rsidRPr="00F24C56">
        <w:rPr>
          <w:rFonts w:ascii="Times New Roman" w:eastAsia="Times New Roman" w:hAnsi="Times New Roman" w:cs="Times New Roman"/>
          <w:sz w:val="24"/>
          <w:szCs w:val="24"/>
          <w:lang w:eastAsia="pt-BR"/>
        </w:rPr>
        <w:t>Nome:Andreia</w:t>
      </w:r>
      <w:proofErr w:type="spellEnd"/>
      <w:r w:rsidRPr="00F24C56">
        <w:rPr>
          <w:rFonts w:ascii="Times New Roman" w:eastAsia="Times New Roman" w:hAnsi="Times New Roman" w:cs="Times New Roman"/>
          <w:sz w:val="24"/>
          <w:szCs w:val="24"/>
          <w:lang w:eastAsia="pt-BR"/>
        </w:rPr>
        <w:t xml:space="preserve"> Soares Alexandre</w:t>
      </w:r>
    </w:p>
    <w:p w:rsidR="00A257E7" w:rsidRPr="00F24C56" w:rsidRDefault="00A257E7" w:rsidP="00A257E7">
      <w:pPr>
        <w:spacing w:after="0" w:line="240" w:lineRule="auto"/>
        <w:ind w:right="306"/>
        <w:jc w:val="both"/>
        <w:rPr>
          <w:rFonts w:ascii="Times New Roman" w:eastAsia="Times New Roman" w:hAnsi="Times New Roman" w:cs="Times New Roman"/>
          <w:sz w:val="24"/>
          <w:szCs w:val="24"/>
          <w:lang w:eastAsia="pt-BR"/>
        </w:rPr>
      </w:pPr>
      <w:r w:rsidRPr="00F24C56">
        <w:rPr>
          <w:rFonts w:ascii="Times New Roman" w:eastAsia="Times New Roman" w:hAnsi="Times New Roman" w:cs="Times New Roman"/>
          <w:sz w:val="24"/>
          <w:szCs w:val="24"/>
          <w:lang w:eastAsia="pt-BR"/>
        </w:rPr>
        <w:t xml:space="preserve">                              CPF: 023.831.059-02                                       CPF: 020.395.109-31</w:t>
      </w:r>
    </w:p>
    <w:p w:rsidR="00A257E7" w:rsidRPr="00F24C56" w:rsidRDefault="00A257E7" w:rsidP="00A257E7">
      <w:pPr>
        <w:spacing w:after="0" w:line="240" w:lineRule="auto"/>
        <w:ind w:right="306"/>
        <w:jc w:val="both"/>
        <w:rPr>
          <w:rFonts w:ascii="Times New Roman" w:eastAsia="Times New Roman" w:hAnsi="Times New Roman" w:cs="Times New Roman"/>
          <w:sz w:val="24"/>
          <w:szCs w:val="24"/>
          <w:lang w:eastAsia="pt-BR"/>
        </w:rPr>
      </w:pPr>
    </w:p>
    <w:p w:rsidR="00A257E7" w:rsidRPr="00F24C56" w:rsidRDefault="00A257E7" w:rsidP="00A257E7">
      <w:pPr>
        <w:spacing w:after="0" w:line="240" w:lineRule="auto"/>
        <w:ind w:right="306"/>
        <w:jc w:val="both"/>
        <w:rPr>
          <w:rFonts w:ascii="Times New Roman" w:eastAsia="Times New Roman" w:hAnsi="Times New Roman" w:cs="Times New Roman"/>
          <w:sz w:val="24"/>
          <w:szCs w:val="24"/>
          <w:lang w:eastAsia="pt-BR"/>
        </w:rPr>
      </w:pPr>
    </w:p>
    <w:tbl>
      <w:tblPr>
        <w:tblW w:w="104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070"/>
        <w:gridCol w:w="1661"/>
        <w:gridCol w:w="1032"/>
        <w:gridCol w:w="1418"/>
        <w:gridCol w:w="1559"/>
      </w:tblGrid>
      <w:tr w:rsidR="006528B1" w:rsidRPr="006528B1" w:rsidTr="006528B1">
        <w:tc>
          <w:tcPr>
            <w:tcW w:w="716" w:type="dxa"/>
          </w:tcPr>
          <w:p w:rsidR="006528B1" w:rsidRPr="006528B1" w:rsidRDefault="006528B1" w:rsidP="006528B1">
            <w:pPr>
              <w:spacing w:after="0" w:line="240" w:lineRule="auto"/>
              <w:jc w:val="center"/>
              <w:rPr>
                <w:rFonts w:ascii="Times New Roman" w:eastAsia="Times New Roman" w:hAnsi="Times New Roman" w:cs="Times New Roman"/>
                <w:b/>
                <w:sz w:val="24"/>
                <w:szCs w:val="24"/>
                <w:lang w:eastAsia="pt-BR"/>
              </w:rPr>
            </w:pPr>
            <w:r w:rsidRPr="006528B1">
              <w:rPr>
                <w:rFonts w:ascii="Times New Roman" w:eastAsia="Times New Roman" w:hAnsi="Times New Roman" w:cs="Times New Roman"/>
                <w:b/>
                <w:sz w:val="24"/>
                <w:szCs w:val="24"/>
                <w:lang w:eastAsia="pt-BR"/>
              </w:rPr>
              <w:t>Item</w:t>
            </w:r>
          </w:p>
        </w:tc>
        <w:tc>
          <w:tcPr>
            <w:tcW w:w="4070" w:type="dxa"/>
          </w:tcPr>
          <w:p w:rsidR="006528B1" w:rsidRPr="006528B1" w:rsidRDefault="006528B1" w:rsidP="006528B1">
            <w:pPr>
              <w:spacing w:after="0" w:line="240" w:lineRule="auto"/>
              <w:jc w:val="center"/>
              <w:rPr>
                <w:rFonts w:ascii="Times New Roman" w:eastAsia="Times New Roman" w:hAnsi="Times New Roman" w:cs="Times New Roman"/>
                <w:b/>
                <w:sz w:val="24"/>
                <w:szCs w:val="24"/>
                <w:lang w:eastAsia="pt-BR"/>
              </w:rPr>
            </w:pPr>
            <w:r w:rsidRPr="006528B1">
              <w:rPr>
                <w:rFonts w:ascii="Times New Roman" w:eastAsia="Times New Roman" w:hAnsi="Times New Roman" w:cs="Times New Roman"/>
                <w:b/>
                <w:sz w:val="24"/>
                <w:szCs w:val="24"/>
                <w:lang w:eastAsia="pt-BR"/>
              </w:rPr>
              <w:t>Descrição</w:t>
            </w:r>
          </w:p>
        </w:tc>
        <w:tc>
          <w:tcPr>
            <w:tcW w:w="1661" w:type="dxa"/>
          </w:tcPr>
          <w:p w:rsidR="006528B1" w:rsidRPr="006528B1" w:rsidRDefault="006528B1" w:rsidP="006528B1">
            <w:pPr>
              <w:spacing w:after="0" w:line="240" w:lineRule="auto"/>
              <w:jc w:val="center"/>
              <w:rPr>
                <w:rFonts w:ascii="Times New Roman" w:eastAsia="Times New Roman" w:hAnsi="Times New Roman" w:cs="Times New Roman"/>
                <w:b/>
                <w:sz w:val="24"/>
                <w:szCs w:val="24"/>
                <w:lang w:eastAsia="pt-BR"/>
              </w:rPr>
            </w:pPr>
            <w:r w:rsidRPr="006528B1">
              <w:rPr>
                <w:rFonts w:ascii="Times New Roman" w:eastAsia="Times New Roman" w:hAnsi="Times New Roman" w:cs="Times New Roman"/>
                <w:b/>
                <w:sz w:val="24"/>
                <w:szCs w:val="24"/>
                <w:lang w:eastAsia="pt-BR"/>
              </w:rPr>
              <w:t>Marca</w:t>
            </w:r>
          </w:p>
        </w:tc>
        <w:tc>
          <w:tcPr>
            <w:tcW w:w="1032" w:type="dxa"/>
          </w:tcPr>
          <w:p w:rsidR="006528B1" w:rsidRPr="006528B1" w:rsidRDefault="006528B1" w:rsidP="006528B1">
            <w:pPr>
              <w:spacing w:after="0" w:line="240" w:lineRule="auto"/>
              <w:jc w:val="center"/>
              <w:rPr>
                <w:rFonts w:ascii="Times New Roman" w:eastAsia="Times New Roman" w:hAnsi="Times New Roman" w:cs="Times New Roman"/>
                <w:b/>
                <w:sz w:val="24"/>
                <w:szCs w:val="24"/>
                <w:lang w:eastAsia="pt-BR"/>
              </w:rPr>
            </w:pPr>
            <w:r w:rsidRPr="006528B1">
              <w:rPr>
                <w:rFonts w:ascii="Times New Roman" w:eastAsia="Times New Roman" w:hAnsi="Times New Roman" w:cs="Times New Roman"/>
                <w:b/>
                <w:sz w:val="24"/>
                <w:szCs w:val="24"/>
                <w:lang w:eastAsia="pt-BR"/>
              </w:rPr>
              <w:t>Quant.</w:t>
            </w:r>
          </w:p>
        </w:tc>
        <w:tc>
          <w:tcPr>
            <w:tcW w:w="1418" w:type="dxa"/>
          </w:tcPr>
          <w:p w:rsidR="006528B1" w:rsidRPr="006528B1" w:rsidRDefault="006528B1" w:rsidP="006528B1">
            <w:pPr>
              <w:spacing w:after="0" w:line="240" w:lineRule="auto"/>
              <w:jc w:val="center"/>
              <w:rPr>
                <w:rFonts w:ascii="Times New Roman" w:eastAsia="Times New Roman" w:hAnsi="Times New Roman" w:cs="Times New Roman"/>
                <w:b/>
                <w:sz w:val="24"/>
                <w:szCs w:val="24"/>
                <w:lang w:eastAsia="pt-BR"/>
              </w:rPr>
            </w:pPr>
            <w:r w:rsidRPr="006528B1">
              <w:rPr>
                <w:rFonts w:ascii="Times New Roman" w:eastAsia="Times New Roman" w:hAnsi="Times New Roman" w:cs="Times New Roman"/>
                <w:b/>
                <w:sz w:val="24"/>
                <w:szCs w:val="24"/>
                <w:lang w:eastAsia="pt-BR"/>
              </w:rPr>
              <w:t>Valor Unit.</w:t>
            </w:r>
          </w:p>
        </w:tc>
        <w:tc>
          <w:tcPr>
            <w:tcW w:w="1559" w:type="dxa"/>
          </w:tcPr>
          <w:p w:rsidR="006528B1" w:rsidRPr="006528B1" w:rsidRDefault="006528B1" w:rsidP="006528B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528B1">
              <w:rPr>
                <w:rFonts w:ascii="Times New Roman" w:eastAsia="Times New Roman" w:hAnsi="Times New Roman" w:cs="Times New Roman"/>
                <w:b/>
                <w:sz w:val="24"/>
                <w:szCs w:val="24"/>
                <w:lang w:eastAsia="pt-BR"/>
              </w:rPr>
              <w:t>Valor. Total</w:t>
            </w:r>
          </w:p>
        </w:tc>
      </w:tr>
      <w:tr w:rsidR="006528B1" w:rsidRPr="006528B1" w:rsidTr="006528B1">
        <w:tc>
          <w:tcPr>
            <w:tcW w:w="716"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fldChar w:fldCharType="begin"/>
            </w:r>
            <w:r w:rsidRPr="006528B1">
              <w:rPr>
                <w:rFonts w:ascii="Times New Roman" w:eastAsia="Times New Roman" w:hAnsi="Times New Roman" w:cs="Times New Roman"/>
                <w:sz w:val="24"/>
                <w:szCs w:val="24"/>
                <w:lang w:eastAsia="pt-BR"/>
              </w:rPr>
              <w:instrText xml:space="preserve"> MERGEFIELD "SequenciaItem_DentroDeTabela" </w:instrText>
            </w:r>
            <w:r w:rsidRPr="006528B1">
              <w:rPr>
                <w:rFonts w:ascii="Times New Roman" w:eastAsia="Times New Roman" w:hAnsi="Times New Roman" w:cs="Times New Roman"/>
                <w:sz w:val="24"/>
                <w:szCs w:val="24"/>
                <w:lang w:eastAsia="pt-BR"/>
              </w:rPr>
              <w:fldChar w:fldCharType="separate"/>
            </w:r>
            <w:r w:rsidRPr="006528B1">
              <w:rPr>
                <w:rFonts w:ascii="Times New Roman" w:eastAsia="Times New Roman" w:hAnsi="Times New Roman" w:cs="Times New Roman"/>
                <w:sz w:val="24"/>
                <w:szCs w:val="24"/>
                <w:lang w:eastAsia="pt-BR"/>
              </w:rPr>
              <w:t>1</w:t>
            </w:r>
            <w:r w:rsidRPr="006528B1">
              <w:rPr>
                <w:rFonts w:ascii="Times New Roman" w:eastAsia="Times New Roman" w:hAnsi="Times New Roman" w:cs="Times New Roman"/>
                <w:sz w:val="24"/>
                <w:szCs w:val="24"/>
                <w:lang w:eastAsia="pt-BR"/>
              </w:rPr>
              <w:fldChar w:fldCharType="end"/>
            </w:r>
          </w:p>
        </w:tc>
        <w:tc>
          <w:tcPr>
            <w:tcW w:w="4070" w:type="dxa"/>
          </w:tcPr>
          <w:p w:rsidR="006528B1" w:rsidRPr="006528B1" w:rsidRDefault="006528B1" w:rsidP="006528B1">
            <w:pPr>
              <w:spacing w:after="0" w:line="240" w:lineRule="auto"/>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fldChar w:fldCharType="begin"/>
            </w:r>
            <w:r w:rsidRPr="006528B1">
              <w:rPr>
                <w:rFonts w:ascii="Times New Roman" w:eastAsia="Times New Roman" w:hAnsi="Times New Roman" w:cs="Times New Roman"/>
                <w:sz w:val="24"/>
                <w:szCs w:val="24"/>
                <w:lang w:eastAsia="pt-BR"/>
              </w:rPr>
              <w:instrText xml:space="preserve"> MERGEFIELD "ItensDaLicitação_DentroDeTabela" </w:instrText>
            </w:r>
            <w:r w:rsidRPr="006528B1">
              <w:rPr>
                <w:rFonts w:ascii="Times New Roman" w:eastAsia="Times New Roman" w:hAnsi="Times New Roman" w:cs="Times New Roman"/>
                <w:sz w:val="24"/>
                <w:szCs w:val="24"/>
                <w:lang w:eastAsia="pt-BR"/>
              </w:rPr>
              <w:fldChar w:fldCharType="separate"/>
            </w:r>
            <w:r w:rsidRPr="006528B1">
              <w:rPr>
                <w:rFonts w:ascii="Times New Roman" w:eastAsia="Times New Roman" w:hAnsi="Times New Roman" w:cs="Times New Roman"/>
                <w:sz w:val="24"/>
                <w:szCs w:val="24"/>
                <w:lang w:eastAsia="pt-BR"/>
              </w:rPr>
              <w:t>LIVROS INFANTIL - 60 LIVROS EM ALTO RELEVO</w:t>
            </w:r>
            <w:r w:rsidRPr="006528B1">
              <w:rPr>
                <w:rFonts w:ascii="Times New Roman" w:eastAsia="Times New Roman" w:hAnsi="Times New Roman" w:cs="Times New Roman"/>
                <w:sz w:val="24"/>
                <w:szCs w:val="24"/>
                <w:lang w:eastAsia="pt-BR"/>
              </w:rPr>
              <w:fldChar w:fldCharType="end"/>
            </w:r>
          </w:p>
        </w:tc>
        <w:tc>
          <w:tcPr>
            <w:tcW w:w="1661"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fldChar w:fldCharType="begin"/>
            </w:r>
            <w:r w:rsidRPr="006528B1">
              <w:rPr>
                <w:rFonts w:ascii="Times New Roman" w:eastAsia="Times New Roman" w:hAnsi="Times New Roman" w:cs="Times New Roman"/>
                <w:sz w:val="24"/>
                <w:szCs w:val="24"/>
                <w:lang w:eastAsia="pt-BR"/>
              </w:rPr>
              <w:instrText xml:space="preserve"> MERGEFIELD "ItensDaLicitação_DentroDeTabela" </w:instrText>
            </w:r>
            <w:r w:rsidRPr="006528B1">
              <w:rPr>
                <w:rFonts w:ascii="Times New Roman" w:eastAsia="Times New Roman" w:hAnsi="Times New Roman" w:cs="Times New Roman"/>
                <w:sz w:val="24"/>
                <w:szCs w:val="24"/>
                <w:lang w:eastAsia="pt-BR"/>
              </w:rPr>
              <w:fldChar w:fldCharType="separate"/>
            </w:r>
            <w:r w:rsidRPr="006528B1">
              <w:rPr>
                <w:rFonts w:ascii="Times New Roman" w:eastAsia="Times New Roman" w:hAnsi="Times New Roman" w:cs="Times New Roman"/>
                <w:sz w:val="24"/>
                <w:szCs w:val="24"/>
                <w:lang w:eastAsia="pt-BR"/>
              </w:rPr>
              <w:t>TOPLIVRO</w:t>
            </w:r>
            <w:r w:rsidRPr="006528B1">
              <w:rPr>
                <w:rFonts w:ascii="Times New Roman" w:eastAsia="Times New Roman" w:hAnsi="Times New Roman" w:cs="Times New Roman"/>
                <w:sz w:val="24"/>
                <w:szCs w:val="24"/>
                <w:lang w:eastAsia="pt-BR"/>
              </w:rPr>
              <w:fldChar w:fldCharType="end"/>
            </w:r>
          </w:p>
        </w:tc>
        <w:tc>
          <w:tcPr>
            <w:tcW w:w="1032"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fldChar w:fldCharType="begin"/>
            </w:r>
            <w:r w:rsidRPr="006528B1">
              <w:rPr>
                <w:rFonts w:ascii="Times New Roman" w:eastAsia="Times New Roman" w:hAnsi="Times New Roman" w:cs="Times New Roman"/>
                <w:sz w:val="24"/>
                <w:szCs w:val="24"/>
                <w:lang w:eastAsia="pt-BR"/>
              </w:rPr>
              <w:instrText xml:space="preserve"> MERGEFIELD "QuantidadeDosItens_DentroDeTabela" </w:instrText>
            </w:r>
            <w:r w:rsidRPr="006528B1">
              <w:rPr>
                <w:rFonts w:ascii="Times New Roman" w:eastAsia="Times New Roman" w:hAnsi="Times New Roman" w:cs="Times New Roman"/>
                <w:sz w:val="24"/>
                <w:szCs w:val="24"/>
                <w:lang w:eastAsia="pt-BR"/>
              </w:rPr>
              <w:fldChar w:fldCharType="separate"/>
            </w:r>
            <w:r w:rsidRPr="006528B1">
              <w:rPr>
                <w:rFonts w:ascii="Times New Roman" w:eastAsia="Times New Roman" w:hAnsi="Times New Roman" w:cs="Times New Roman"/>
                <w:sz w:val="24"/>
                <w:szCs w:val="24"/>
                <w:lang w:eastAsia="pt-BR"/>
              </w:rPr>
              <w:t>1,00</w:t>
            </w:r>
            <w:r w:rsidRPr="006528B1">
              <w:rPr>
                <w:rFonts w:ascii="Times New Roman" w:eastAsia="Times New Roman" w:hAnsi="Times New Roman" w:cs="Times New Roman"/>
                <w:sz w:val="24"/>
                <w:szCs w:val="24"/>
                <w:lang w:eastAsia="pt-BR"/>
              </w:rPr>
              <w:fldChar w:fldCharType="end"/>
            </w:r>
          </w:p>
        </w:tc>
        <w:tc>
          <w:tcPr>
            <w:tcW w:w="1418"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fldChar w:fldCharType="begin"/>
            </w:r>
            <w:r w:rsidRPr="006528B1">
              <w:rPr>
                <w:rFonts w:ascii="Times New Roman" w:eastAsia="Times New Roman" w:hAnsi="Times New Roman" w:cs="Times New Roman"/>
                <w:sz w:val="24"/>
                <w:szCs w:val="24"/>
                <w:lang w:eastAsia="pt-BR"/>
              </w:rPr>
              <w:instrText xml:space="preserve"> MERGEFIELD "ValorUnitário_DentroDeTabela" </w:instrText>
            </w:r>
            <w:r w:rsidRPr="006528B1">
              <w:rPr>
                <w:rFonts w:ascii="Times New Roman" w:eastAsia="Times New Roman" w:hAnsi="Times New Roman" w:cs="Times New Roman"/>
                <w:sz w:val="24"/>
                <w:szCs w:val="24"/>
                <w:lang w:eastAsia="pt-BR"/>
              </w:rPr>
              <w:fldChar w:fldCharType="separate"/>
            </w:r>
            <w:r w:rsidRPr="006528B1">
              <w:rPr>
                <w:rFonts w:ascii="Times New Roman" w:eastAsia="Times New Roman" w:hAnsi="Times New Roman" w:cs="Times New Roman"/>
                <w:sz w:val="24"/>
                <w:szCs w:val="24"/>
                <w:lang w:eastAsia="pt-BR"/>
              </w:rPr>
              <w:t>R$ 2.350,00</w:t>
            </w:r>
            <w:r w:rsidRPr="006528B1">
              <w:rPr>
                <w:rFonts w:ascii="Times New Roman" w:eastAsia="Times New Roman" w:hAnsi="Times New Roman" w:cs="Times New Roman"/>
                <w:sz w:val="24"/>
                <w:szCs w:val="24"/>
                <w:lang w:eastAsia="pt-BR"/>
              </w:rPr>
              <w:fldChar w:fldCharType="end"/>
            </w:r>
          </w:p>
        </w:tc>
        <w:tc>
          <w:tcPr>
            <w:tcW w:w="1559" w:type="dxa"/>
          </w:tcPr>
          <w:p w:rsidR="006528B1" w:rsidRPr="006528B1" w:rsidRDefault="006528B1" w:rsidP="006528B1">
            <w:pPr>
              <w:spacing w:after="0" w:line="240" w:lineRule="auto"/>
              <w:ind w:right="72"/>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fldChar w:fldCharType="begin"/>
            </w:r>
            <w:r w:rsidRPr="006528B1">
              <w:rPr>
                <w:rFonts w:ascii="Times New Roman" w:eastAsia="Times New Roman" w:hAnsi="Times New Roman" w:cs="Times New Roman"/>
                <w:sz w:val="24"/>
                <w:szCs w:val="24"/>
                <w:lang w:eastAsia="pt-BR"/>
              </w:rPr>
              <w:instrText xml:space="preserve"> MERGEFIELD "ValorTotal_DentroDeTabela" </w:instrText>
            </w:r>
            <w:r w:rsidRPr="006528B1">
              <w:rPr>
                <w:rFonts w:ascii="Times New Roman" w:eastAsia="Times New Roman" w:hAnsi="Times New Roman" w:cs="Times New Roman"/>
                <w:sz w:val="24"/>
                <w:szCs w:val="24"/>
                <w:lang w:eastAsia="pt-BR"/>
              </w:rPr>
              <w:fldChar w:fldCharType="separate"/>
            </w:r>
            <w:r w:rsidRPr="006528B1">
              <w:rPr>
                <w:rFonts w:ascii="Times New Roman" w:eastAsia="Times New Roman" w:hAnsi="Times New Roman" w:cs="Times New Roman"/>
                <w:sz w:val="24"/>
                <w:szCs w:val="24"/>
                <w:lang w:eastAsia="pt-BR"/>
              </w:rPr>
              <w:t>R$ 2.350,00</w:t>
            </w:r>
            <w:r w:rsidRPr="006528B1">
              <w:rPr>
                <w:rFonts w:ascii="Times New Roman" w:eastAsia="Times New Roman" w:hAnsi="Times New Roman" w:cs="Times New Roman"/>
                <w:sz w:val="24"/>
                <w:szCs w:val="24"/>
                <w:lang w:eastAsia="pt-BR"/>
              </w:rPr>
              <w:fldChar w:fldCharType="end"/>
            </w:r>
          </w:p>
        </w:tc>
      </w:tr>
      <w:tr w:rsidR="006528B1" w:rsidRPr="006528B1" w:rsidTr="006528B1">
        <w:tc>
          <w:tcPr>
            <w:tcW w:w="716"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proofErr w:type="gramStart"/>
            <w:r w:rsidRPr="006528B1">
              <w:rPr>
                <w:rFonts w:ascii="Times New Roman" w:eastAsia="Times New Roman" w:hAnsi="Times New Roman" w:cs="Times New Roman"/>
                <w:sz w:val="24"/>
                <w:szCs w:val="24"/>
                <w:lang w:eastAsia="pt-BR"/>
              </w:rPr>
              <w:t>2</w:t>
            </w:r>
            <w:proofErr w:type="gramEnd"/>
          </w:p>
        </w:tc>
        <w:tc>
          <w:tcPr>
            <w:tcW w:w="4070" w:type="dxa"/>
          </w:tcPr>
          <w:p w:rsidR="006528B1" w:rsidRPr="006528B1" w:rsidRDefault="006528B1" w:rsidP="006528B1">
            <w:pPr>
              <w:spacing w:after="0" w:line="240" w:lineRule="auto"/>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 xml:space="preserve">BONECO HOMEM ARANHA. Material: </w:t>
            </w:r>
            <w:proofErr w:type="gramStart"/>
            <w:r w:rsidRPr="006528B1">
              <w:rPr>
                <w:rFonts w:ascii="Times New Roman" w:eastAsia="Times New Roman" w:hAnsi="Times New Roman" w:cs="Times New Roman"/>
                <w:sz w:val="24"/>
                <w:szCs w:val="24"/>
                <w:lang w:eastAsia="pt-BR"/>
              </w:rPr>
              <w:t>plástico -Tamanho</w:t>
            </w:r>
            <w:proofErr w:type="gramEnd"/>
            <w:r w:rsidRPr="006528B1">
              <w:rPr>
                <w:rFonts w:ascii="Times New Roman" w:eastAsia="Times New Roman" w:hAnsi="Times New Roman" w:cs="Times New Roman"/>
                <w:sz w:val="24"/>
                <w:szCs w:val="24"/>
                <w:lang w:eastAsia="pt-BR"/>
              </w:rPr>
              <w:t xml:space="preserve"> igual ou aproximado: 30 cm</w:t>
            </w:r>
          </w:p>
        </w:tc>
        <w:tc>
          <w:tcPr>
            <w:tcW w:w="1661"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MARVEL</w:t>
            </w:r>
          </w:p>
        </w:tc>
        <w:tc>
          <w:tcPr>
            <w:tcW w:w="1032"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25,00</w:t>
            </w:r>
          </w:p>
        </w:tc>
        <w:tc>
          <w:tcPr>
            <w:tcW w:w="1418"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R$ 64,50</w:t>
            </w:r>
          </w:p>
        </w:tc>
        <w:tc>
          <w:tcPr>
            <w:tcW w:w="1559" w:type="dxa"/>
          </w:tcPr>
          <w:p w:rsidR="006528B1" w:rsidRPr="006528B1" w:rsidRDefault="006528B1" w:rsidP="006528B1">
            <w:pPr>
              <w:spacing w:after="0" w:line="240" w:lineRule="auto"/>
              <w:ind w:right="72"/>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R$ 1.612,50</w:t>
            </w:r>
          </w:p>
        </w:tc>
      </w:tr>
      <w:tr w:rsidR="006528B1" w:rsidRPr="006528B1" w:rsidTr="006528B1">
        <w:tc>
          <w:tcPr>
            <w:tcW w:w="716"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proofErr w:type="gramStart"/>
            <w:r w:rsidRPr="006528B1">
              <w:rPr>
                <w:rFonts w:ascii="Times New Roman" w:eastAsia="Times New Roman" w:hAnsi="Times New Roman" w:cs="Times New Roman"/>
                <w:sz w:val="24"/>
                <w:szCs w:val="24"/>
                <w:lang w:eastAsia="pt-BR"/>
              </w:rPr>
              <w:t>3</w:t>
            </w:r>
            <w:proofErr w:type="gramEnd"/>
          </w:p>
        </w:tc>
        <w:tc>
          <w:tcPr>
            <w:tcW w:w="4070" w:type="dxa"/>
          </w:tcPr>
          <w:p w:rsidR="006528B1" w:rsidRPr="006528B1" w:rsidRDefault="006528B1" w:rsidP="006528B1">
            <w:pPr>
              <w:spacing w:after="0" w:line="240" w:lineRule="auto"/>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 xml:space="preserve">KIT INFATIL PANELINHAS. Material: plástico. Contendo 12 peças: </w:t>
            </w:r>
            <w:proofErr w:type="gramStart"/>
            <w:r w:rsidRPr="006528B1">
              <w:rPr>
                <w:rFonts w:ascii="Times New Roman" w:eastAsia="Times New Roman" w:hAnsi="Times New Roman" w:cs="Times New Roman"/>
                <w:sz w:val="24"/>
                <w:szCs w:val="24"/>
                <w:lang w:eastAsia="pt-BR"/>
              </w:rPr>
              <w:t>1</w:t>
            </w:r>
            <w:proofErr w:type="gramEnd"/>
            <w:r w:rsidRPr="006528B1">
              <w:rPr>
                <w:rFonts w:ascii="Times New Roman" w:eastAsia="Times New Roman" w:hAnsi="Times New Roman" w:cs="Times New Roman"/>
                <w:sz w:val="24"/>
                <w:szCs w:val="24"/>
                <w:lang w:eastAsia="pt-BR"/>
              </w:rPr>
              <w:t xml:space="preserve"> panelinha  com tampa, 1 escorredor, 1 leiteira, 2 pratos, 2 copos, 2 facas, 2 garfos e colheres. Dimensões aproximadas do produto: 16x10x28 cm</w:t>
            </w:r>
          </w:p>
        </w:tc>
        <w:tc>
          <w:tcPr>
            <w:tcW w:w="1661"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KITCHEN</w:t>
            </w:r>
          </w:p>
        </w:tc>
        <w:tc>
          <w:tcPr>
            <w:tcW w:w="1032"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32,00</w:t>
            </w:r>
          </w:p>
        </w:tc>
        <w:tc>
          <w:tcPr>
            <w:tcW w:w="1418"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R$ 29,50</w:t>
            </w:r>
          </w:p>
        </w:tc>
        <w:tc>
          <w:tcPr>
            <w:tcW w:w="1559" w:type="dxa"/>
          </w:tcPr>
          <w:p w:rsidR="006528B1" w:rsidRPr="006528B1" w:rsidRDefault="006528B1" w:rsidP="006528B1">
            <w:pPr>
              <w:spacing w:after="0" w:line="240" w:lineRule="auto"/>
              <w:ind w:right="72"/>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R$ 944,00</w:t>
            </w:r>
          </w:p>
        </w:tc>
      </w:tr>
      <w:tr w:rsidR="006528B1" w:rsidRPr="006528B1" w:rsidTr="006528B1">
        <w:tc>
          <w:tcPr>
            <w:tcW w:w="716"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proofErr w:type="gramStart"/>
            <w:r w:rsidRPr="006528B1">
              <w:rPr>
                <w:rFonts w:ascii="Times New Roman" w:eastAsia="Times New Roman" w:hAnsi="Times New Roman" w:cs="Times New Roman"/>
                <w:sz w:val="24"/>
                <w:szCs w:val="24"/>
                <w:lang w:eastAsia="pt-BR"/>
              </w:rPr>
              <w:t>4</w:t>
            </w:r>
            <w:proofErr w:type="gramEnd"/>
          </w:p>
        </w:tc>
        <w:tc>
          <w:tcPr>
            <w:tcW w:w="4070" w:type="dxa"/>
          </w:tcPr>
          <w:p w:rsidR="006528B1" w:rsidRPr="006528B1" w:rsidRDefault="006528B1" w:rsidP="006528B1">
            <w:pPr>
              <w:spacing w:after="0" w:line="240" w:lineRule="auto"/>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 xml:space="preserve">KIT SECADOR BRINQUEDO </w:t>
            </w:r>
            <w:proofErr w:type="spellStart"/>
            <w:proofErr w:type="gramStart"/>
            <w:r w:rsidRPr="006528B1">
              <w:rPr>
                <w:rFonts w:ascii="Times New Roman" w:eastAsia="Times New Roman" w:hAnsi="Times New Roman" w:cs="Times New Roman"/>
                <w:sz w:val="24"/>
                <w:szCs w:val="24"/>
                <w:lang w:eastAsia="pt-BR"/>
              </w:rPr>
              <w:t>INFANTIL.</w:t>
            </w:r>
            <w:proofErr w:type="gramEnd"/>
            <w:r w:rsidRPr="006528B1">
              <w:rPr>
                <w:rFonts w:ascii="Times New Roman" w:eastAsia="Times New Roman" w:hAnsi="Times New Roman" w:cs="Times New Roman"/>
                <w:sz w:val="24"/>
                <w:szCs w:val="24"/>
                <w:lang w:eastAsia="pt-BR"/>
              </w:rPr>
              <w:t>Material</w:t>
            </w:r>
            <w:proofErr w:type="spellEnd"/>
            <w:r w:rsidRPr="006528B1">
              <w:rPr>
                <w:rFonts w:ascii="Times New Roman" w:eastAsia="Times New Roman" w:hAnsi="Times New Roman" w:cs="Times New Roman"/>
                <w:sz w:val="24"/>
                <w:szCs w:val="24"/>
                <w:lang w:eastAsia="pt-BR"/>
              </w:rPr>
              <w:t xml:space="preserve"> plástico com 05 peças: 01 secador;01 escova; 01 pente; 01 espelho; e 01 caixinha com tamanho igual ou aproximado de 49 cm X 31 cm.</w:t>
            </w:r>
          </w:p>
        </w:tc>
        <w:tc>
          <w:tcPr>
            <w:tcW w:w="1661"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ALTINOU</w:t>
            </w:r>
          </w:p>
        </w:tc>
        <w:tc>
          <w:tcPr>
            <w:tcW w:w="1032"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31,00</w:t>
            </w:r>
          </w:p>
        </w:tc>
        <w:tc>
          <w:tcPr>
            <w:tcW w:w="1418"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R$ 24,50</w:t>
            </w:r>
          </w:p>
        </w:tc>
        <w:tc>
          <w:tcPr>
            <w:tcW w:w="1559" w:type="dxa"/>
          </w:tcPr>
          <w:p w:rsidR="006528B1" w:rsidRPr="006528B1" w:rsidRDefault="006528B1" w:rsidP="006528B1">
            <w:pPr>
              <w:spacing w:after="0" w:line="240" w:lineRule="auto"/>
              <w:ind w:right="72"/>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R$ 759,50</w:t>
            </w:r>
          </w:p>
        </w:tc>
      </w:tr>
      <w:tr w:rsidR="006528B1" w:rsidRPr="006528B1" w:rsidTr="006528B1">
        <w:tc>
          <w:tcPr>
            <w:tcW w:w="716"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proofErr w:type="gramStart"/>
            <w:r w:rsidRPr="006528B1">
              <w:rPr>
                <w:rFonts w:ascii="Times New Roman" w:eastAsia="Times New Roman" w:hAnsi="Times New Roman" w:cs="Times New Roman"/>
                <w:sz w:val="24"/>
                <w:szCs w:val="24"/>
                <w:lang w:eastAsia="pt-BR"/>
              </w:rPr>
              <w:t>5</w:t>
            </w:r>
            <w:proofErr w:type="gramEnd"/>
          </w:p>
        </w:tc>
        <w:tc>
          <w:tcPr>
            <w:tcW w:w="4070" w:type="dxa"/>
          </w:tcPr>
          <w:p w:rsidR="006528B1" w:rsidRPr="006528B1" w:rsidRDefault="006528B1" w:rsidP="006528B1">
            <w:pPr>
              <w:spacing w:after="0" w:line="240" w:lineRule="auto"/>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BOLICHE</w:t>
            </w:r>
            <w:r w:rsidRPr="006528B1">
              <w:rPr>
                <w:rFonts w:ascii="Times New Roman" w:eastAsia="Times New Roman" w:hAnsi="Times New Roman" w:cs="Times New Roman"/>
                <w:sz w:val="24"/>
                <w:szCs w:val="24"/>
                <w:lang w:eastAsia="pt-BR"/>
              </w:rPr>
              <w:tab/>
            </w:r>
            <w:proofErr w:type="gramStart"/>
            <w:r w:rsidRPr="006528B1">
              <w:rPr>
                <w:rFonts w:ascii="Times New Roman" w:eastAsia="Times New Roman" w:hAnsi="Times New Roman" w:cs="Times New Roman"/>
                <w:sz w:val="24"/>
                <w:szCs w:val="24"/>
                <w:lang w:eastAsia="pt-BR"/>
              </w:rPr>
              <w:t>.</w:t>
            </w:r>
            <w:proofErr w:type="gramEnd"/>
            <w:r w:rsidRPr="006528B1">
              <w:rPr>
                <w:rFonts w:ascii="Times New Roman" w:eastAsia="Times New Roman" w:hAnsi="Times New Roman" w:cs="Times New Roman"/>
                <w:sz w:val="24"/>
                <w:szCs w:val="24"/>
                <w:lang w:eastAsia="pt-BR"/>
              </w:rPr>
              <w:t>Material plástico com 06 pinos e 01 bola.</w:t>
            </w:r>
          </w:p>
        </w:tc>
        <w:tc>
          <w:tcPr>
            <w:tcW w:w="1661"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PRANATAL</w:t>
            </w:r>
          </w:p>
        </w:tc>
        <w:tc>
          <w:tcPr>
            <w:tcW w:w="1032"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6,00</w:t>
            </w:r>
          </w:p>
        </w:tc>
        <w:tc>
          <w:tcPr>
            <w:tcW w:w="1418"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R$ 9,50</w:t>
            </w:r>
          </w:p>
        </w:tc>
        <w:tc>
          <w:tcPr>
            <w:tcW w:w="1559" w:type="dxa"/>
          </w:tcPr>
          <w:p w:rsidR="006528B1" w:rsidRPr="006528B1" w:rsidRDefault="006528B1" w:rsidP="006528B1">
            <w:pPr>
              <w:spacing w:after="0" w:line="240" w:lineRule="auto"/>
              <w:ind w:right="72"/>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R$ 57,00</w:t>
            </w:r>
          </w:p>
        </w:tc>
      </w:tr>
      <w:tr w:rsidR="006528B1" w:rsidRPr="006528B1" w:rsidTr="006528B1">
        <w:tc>
          <w:tcPr>
            <w:tcW w:w="716"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proofErr w:type="gramStart"/>
            <w:r w:rsidRPr="006528B1">
              <w:rPr>
                <w:rFonts w:ascii="Times New Roman" w:eastAsia="Times New Roman" w:hAnsi="Times New Roman" w:cs="Times New Roman"/>
                <w:sz w:val="24"/>
                <w:szCs w:val="24"/>
                <w:lang w:eastAsia="pt-BR"/>
              </w:rPr>
              <w:t>6</w:t>
            </w:r>
            <w:proofErr w:type="gramEnd"/>
          </w:p>
        </w:tc>
        <w:tc>
          <w:tcPr>
            <w:tcW w:w="4070" w:type="dxa"/>
          </w:tcPr>
          <w:p w:rsidR="006528B1" w:rsidRPr="006528B1" w:rsidRDefault="006528B1" w:rsidP="006528B1">
            <w:pPr>
              <w:spacing w:after="0" w:line="240" w:lineRule="auto"/>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GIRAFA.</w:t>
            </w:r>
            <w:r w:rsidRPr="006528B1">
              <w:rPr>
                <w:rFonts w:ascii="Times New Roman" w:eastAsia="Times New Roman" w:hAnsi="Times New Roman" w:cs="Times New Roman"/>
                <w:sz w:val="24"/>
                <w:szCs w:val="24"/>
                <w:lang w:eastAsia="pt-BR"/>
              </w:rPr>
              <w:tab/>
              <w:t>Com 04 rodas e altura igual ou aproximada de 30 cm. Material plástico.</w:t>
            </w:r>
          </w:p>
        </w:tc>
        <w:tc>
          <w:tcPr>
            <w:tcW w:w="1661"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MERCU TOY</w:t>
            </w:r>
          </w:p>
        </w:tc>
        <w:tc>
          <w:tcPr>
            <w:tcW w:w="1032"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32,00</w:t>
            </w:r>
          </w:p>
        </w:tc>
        <w:tc>
          <w:tcPr>
            <w:tcW w:w="1418"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R$ 19,50</w:t>
            </w:r>
          </w:p>
        </w:tc>
        <w:tc>
          <w:tcPr>
            <w:tcW w:w="1559" w:type="dxa"/>
          </w:tcPr>
          <w:p w:rsidR="006528B1" w:rsidRPr="006528B1" w:rsidRDefault="006528B1" w:rsidP="006528B1">
            <w:pPr>
              <w:spacing w:after="0" w:line="240" w:lineRule="auto"/>
              <w:ind w:right="72"/>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R$ 624,00</w:t>
            </w:r>
          </w:p>
        </w:tc>
      </w:tr>
      <w:tr w:rsidR="006528B1" w:rsidRPr="006528B1" w:rsidTr="006528B1">
        <w:tc>
          <w:tcPr>
            <w:tcW w:w="716"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proofErr w:type="gramStart"/>
            <w:r w:rsidRPr="006528B1">
              <w:rPr>
                <w:rFonts w:ascii="Times New Roman" w:eastAsia="Times New Roman" w:hAnsi="Times New Roman" w:cs="Times New Roman"/>
                <w:sz w:val="24"/>
                <w:szCs w:val="24"/>
                <w:lang w:eastAsia="pt-BR"/>
              </w:rPr>
              <w:t>7</w:t>
            </w:r>
            <w:proofErr w:type="gramEnd"/>
          </w:p>
        </w:tc>
        <w:tc>
          <w:tcPr>
            <w:tcW w:w="4070" w:type="dxa"/>
          </w:tcPr>
          <w:p w:rsidR="006528B1" w:rsidRPr="006528B1" w:rsidRDefault="006528B1" w:rsidP="006528B1">
            <w:pPr>
              <w:spacing w:after="0" w:line="240" w:lineRule="auto"/>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 xml:space="preserve">CAMINHÃO </w:t>
            </w:r>
            <w:proofErr w:type="spellStart"/>
            <w:proofErr w:type="gramStart"/>
            <w:r w:rsidRPr="006528B1">
              <w:rPr>
                <w:rFonts w:ascii="Times New Roman" w:eastAsia="Times New Roman" w:hAnsi="Times New Roman" w:cs="Times New Roman"/>
                <w:sz w:val="24"/>
                <w:szCs w:val="24"/>
                <w:lang w:eastAsia="pt-BR"/>
              </w:rPr>
              <w:t>CAÇAMBA.</w:t>
            </w:r>
            <w:proofErr w:type="gramEnd"/>
            <w:r w:rsidRPr="006528B1">
              <w:rPr>
                <w:rFonts w:ascii="Times New Roman" w:eastAsia="Times New Roman" w:hAnsi="Times New Roman" w:cs="Times New Roman"/>
                <w:sz w:val="24"/>
                <w:szCs w:val="24"/>
                <w:lang w:eastAsia="pt-BR"/>
              </w:rPr>
              <w:t>Material</w:t>
            </w:r>
            <w:proofErr w:type="spellEnd"/>
            <w:r w:rsidRPr="006528B1">
              <w:rPr>
                <w:rFonts w:ascii="Times New Roman" w:eastAsia="Times New Roman" w:hAnsi="Times New Roman" w:cs="Times New Roman"/>
                <w:sz w:val="24"/>
                <w:szCs w:val="24"/>
                <w:lang w:eastAsia="pt-BR"/>
              </w:rPr>
              <w:t xml:space="preserve"> Plástico. Caçamba com </w:t>
            </w:r>
            <w:proofErr w:type="gramStart"/>
            <w:r w:rsidRPr="006528B1">
              <w:rPr>
                <w:rFonts w:ascii="Times New Roman" w:eastAsia="Times New Roman" w:hAnsi="Times New Roman" w:cs="Times New Roman"/>
                <w:sz w:val="24"/>
                <w:szCs w:val="24"/>
                <w:lang w:eastAsia="pt-BR"/>
              </w:rPr>
              <w:t>baú inclinável com medidas iguais ou aproximadas de 30 cm de comprimento</w:t>
            </w:r>
            <w:proofErr w:type="gramEnd"/>
            <w:r w:rsidRPr="006528B1">
              <w:rPr>
                <w:rFonts w:ascii="Times New Roman" w:eastAsia="Times New Roman" w:hAnsi="Times New Roman" w:cs="Times New Roman"/>
                <w:sz w:val="24"/>
                <w:szCs w:val="24"/>
                <w:lang w:eastAsia="pt-BR"/>
              </w:rPr>
              <w:t>; 20 cm de altura; e 15 cm de largura.</w:t>
            </w:r>
          </w:p>
        </w:tc>
        <w:tc>
          <w:tcPr>
            <w:tcW w:w="1661"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MAGIC TOYS</w:t>
            </w:r>
          </w:p>
        </w:tc>
        <w:tc>
          <w:tcPr>
            <w:tcW w:w="1032"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35,00</w:t>
            </w:r>
          </w:p>
        </w:tc>
        <w:tc>
          <w:tcPr>
            <w:tcW w:w="1418"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R$ 44,50</w:t>
            </w:r>
          </w:p>
        </w:tc>
        <w:tc>
          <w:tcPr>
            <w:tcW w:w="1559" w:type="dxa"/>
          </w:tcPr>
          <w:p w:rsidR="006528B1" w:rsidRPr="006528B1" w:rsidRDefault="006528B1" w:rsidP="006528B1">
            <w:pPr>
              <w:spacing w:after="0" w:line="240" w:lineRule="auto"/>
              <w:ind w:right="72"/>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R$ 1.557,50</w:t>
            </w:r>
          </w:p>
        </w:tc>
      </w:tr>
      <w:tr w:rsidR="006528B1" w:rsidRPr="006528B1" w:rsidTr="006528B1">
        <w:tc>
          <w:tcPr>
            <w:tcW w:w="716"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proofErr w:type="gramStart"/>
            <w:r w:rsidRPr="006528B1">
              <w:rPr>
                <w:rFonts w:ascii="Times New Roman" w:eastAsia="Times New Roman" w:hAnsi="Times New Roman" w:cs="Times New Roman"/>
                <w:sz w:val="24"/>
                <w:szCs w:val="24"/>
                <w:lang w:eastAsia="pt-BR"/>
              </w:rPr>
              <w:t>8</w:t>
            </w:r>
            <w:proofErr w:type="gramEnd"/>
          </w:p>
        </w:tc>
        <w:tc>
          <w:tcPr>
            <w:tcW w:w="4070" w:type="dxa"/>
          </w:tcPr>
          <w:p w:rsidR="006528B1" w:rsidRPr="006528B1" w:rsidRDefault="006528B1" w:rsidP="006528B1">
            <w:pPr>
              <w:spacing w:after="0" w:line="240" w:lineRule="auto"/>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 xml:space="preserve">BONECO </w:t>
            </w:r>
            <w:proofErr w:type="spellStart"/>
            <w:proofErr w:type="gramStart"/>
            <w:r w:rsidRPr="006528B1">
              <w:rPr>
                <w:rFonts w:ascii="Times New Roman" w:eastAsia="Times New Roman" w:hAnsi="Times New Roman" w:cs="Times New Roman"/>
                <w:sz w:val="24"/>
                <w:szCs w:val="24"/>
                <w:lang w:eastAsia="pt-BR"/>
              </w:rPr>
              <w:t>SOLDADO.</w:t>
            </w:r>
            <w:proofErr w:type="gramEnd"/>
            <w:r w:rsidRPr="006528B1">
              <w:rPr>
                <w:rFonts w:ascii="Times New Roman" w:eastAsia="Times New Roman" w:hAnsi="Times New Roman" w:cs="Times New Roman"/>
                <w:sz w:val="24"/>
                <w:szCs w:val="24"/>
                <w:lang w:eastAsia="pt-BR"/>
              </w:rPr>
              <w:t>Material</w:t>
            </w:r>
            <w:proofErr w:type="spellEnd"/>
            <w:r w:rsidRPr="006528B1">
              <w:rPr>
                <w:rFonts w:ascii="Times New Roman" w:eastAsia="Times New Roman" w:hAnsi="Times New Roman" w:cs="Times New Roman"/>
                <w:sz w:val="24"/>
                <w:szCs w:val="24"/>
                <w:lang w:eastAsia="pt-BR"/>
              </w:rPr>
              <w:t xml:space="preserve"> emborrachado com altura igual ou aproximada de 30 cm.</w:t>
            </w:r>
          </w:p>
        </w:tc>
        <w:tc>
          <w:tcPr>
            <w:tcW w:w="1661"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MARVEL</w:t>
            </w:r>
          </w:p>
        </w:tc>
        <w:tc>
          <w:tcPr>
            <w:tcW w:w="1032"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22,00</w:t>
            </w:r>
          </w:p>
        </w:tc>
        <w:tc>
          <w:tcPr>
            <w:tcW w:w="1418"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R$ 34,00</w:t>
            </w:r>
          </w:p>
        </w:tc>
        <w:tc>
          <w:tcPr>
            <w:tcW w:w="1559" w:type="dxa"/>
          </w:tcPr>
          <w:p w:rsidR="006528B1" w:rsidRPr="006528B1" w:rsidRDefault="006528B1" w:rsidP="006528B1">
            <w:pPr>
              <w:spacing w:after="0" w:line="240" w:lineRule="auto"/>
              <w:ind w:right="72"/>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R$ 748,00</w:t>
            </w:r>
          </w:p>
        </w:tc>
      </w:tr>
      <w:tr w:rsidR="006528B1" w:rsidRPr="006528B1" w:rsidTr="006528B1">
        <w:tc>
          <w:tcPr>
            <w:tcW w:w="716"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proofErr w:type="gramStart"/>
            <w:r w:rsidRPr="006528B1">
              <w:rPr>
                <w:rFonts w:ascii="Times New Roman" w:eastAsia="Times New Roman" w:hAnsi="Times New Roman" w:cs="Times New Roman"/>
                <w:sz w:val="24"/>
                <w:szCs w:val="24"/>
                <w:lang w:eastAsia="pt-BR"/>
              </w:rPr>
              <w:t>9</w:t>
            </w:r>
            <w:proofErr w:type="gramEnd"/>
          </w:p>
        </w:tc>
        <w:tc>
          <w:tcPr>
            <w:tcW w:w="4070" w:type="dxa"/>
          </w:tcPr>
          <w:p w:rsidR="006528B1" w:rsidRPr="006528B1" w:rsidRDefault="006528B1" w:rsidP="006528B1">
            <w:pPr>
              <w:spacing w:after="0" w:line="240" w:lineRule="auto"/>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 xml:space="preserve">FACA PARA COZINHA </w:t>
            </w:r>
            <w:proofErr w:type="gramStart"/>
            <w:r w:rsidRPr="006528B1">
              <w:rPr>
                <w:rFonts w:ascii="Times New Roman" w:eastAsia="Times New Roman" w:hAnsi="Times New Roman" w:cs="Times New Roman"/>
                <w:sz w:val="24"/>
                <w:szCs w:val="24"/>
                <w:lang w:eastAsia="pt-BR"/>
              </w:rPr>
              <w:t>6</w:t>
            </w:r>
            <w:proofErr w:type="gramEnd"/>
            <w:r w:rsidRPr="006528B1">
              <w:rPr>
                <w:rFonts w:ascii="Times New Roman" w:eastAsia="Times New Roman" w:hAnsi="Times New Roman" w:cs="Times New Roman"/>
                <w:sz w:val="24"/>
                <w:szCs w:val="24"/>
                <w:lang w:eastAsia="pt-BR"/>
              </w:rPr>
              <w:t xml:space="preserve">' UNIVERSAL. Lâmina em aço inox </w:t>
            </w:r>
            <w:proofErr w:type="gramStart"/>
            <w:r w:rsidRPr="006528B1">
              <w:rPr>
                <w:rFonts w:ascii="Times New Roman" w:eastAsia="Times New Roman" w:hAnsi="Times New Roman" w:cs="Times New Roman"/>
                <w:sz w:val="24"/>
                <w:szCs w:val="24"/>
                <w:lang w:eastAsia="pt-BR"/>
              </w:rPr>
              <w:t>6</w:t>
            </w:r>
            <w:proofErr w:type="gramEnd"/>
            <w:r w:rsidRPr="006528B1">
              <w:rPr>
                <w:rFonts w:ascii="Times New Roman" w:eastAsia="Times New Roman" w:hAnsi="Times New Roman" w:cs="Times New Roman"/>
                <w:sz w:val="24"/>
                <w:szCs w:val="24"/>
                <w:lang w:eastAsia="pt-BR"/>
              </w:rPr>
              <w:t>" com fio liso. Cabo de madeira fixado por rebites de alumínio</w:t>
            </w:r>
          </w:p>
          <w:p w:rsidR="006528B1" w:rsidRPr="006528B1" w:rsidRDefault="006528B1" w:rsidP="006528B1">
            <w:pPr>
              <w:spacing w:after="0" w:line="240" w:lineRule="auto"/>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Medidas aproximadas: Comprimento: 33,0 cm; Largura: 6,7 cm; Altura: 1,6 cm.</w:t>
            </w:r>
          </w:p>
        </w:tc>
        <w:tc>
          <w:tcPr>
            <w:tcW w:w="1661"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TRAMONTINA</w:t>
            </w:r>
          </w:p>
        </w:tc>
        <w:tc>
          <w:tcPr>
            <w:tcW w:w="1032"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3,00</w:t>
            </w:r>
          </w:p>
        </w:tc>
        <w:tc>
          <w:tcPr>
            <w:tcW w:w="1418"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R$ 17,49</w:t>
            </w:r>
          </w:p>
        </w:tc>
        <w:tc>
          <w:tcPr>
            <w:tcW w:w="1559" w:type="dxa"/>
          </w:tcPr>
          <w:p w:rsidR="006528B1" w:rsidRPr="006528B1" w:rsidRDefault="006528B1" w:rsidP="006528B1">
            <w:pPr>
              <w:spacing w:after="0" w:line="240" w:lineRule="auto"/>
              <w:ind w:right="72"/>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R$ 52,47</w:t>
            </w:r>
          </w:p>
        </w:tc>
      </w:tr>
      <w:tr w:rsidR="006528B1" w:rsidRPr="006528B1" w:rsidTr="006528B1">
        <w:tc>
          <w:tcPr>
            <w:tcW w:w="716"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10</w:t>
            </w:r>
          </w:p>
        </w:tc>
        <w:tc>
          <w:tcPr>
            <w:tcW w:w="4070" w:type="dxa"/>
          </w:tcPr>
          <w:p w:rsidR="006528B1" w:rsidRPr="006528B1" w:rsidRDefault="006528B1" w:rsidP="006528B1">
            <w:pPr>
              <w:spacing w:after="0" w:line="240" w:lineRule="auto"/>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TAPETE.</w:t>
            </w:r>
            <w:r w:rsidRPr="006528B1">
              <w:rPr>
                <w:rFonts w:ascii="Times New Roman" w:eastAsia="Times New Roman" w:hAnsi="Times New Roman" w:cs="Times New Roman"/>
                <w:sz w:val="24"/>
                <w:szCs w:val="24"/>
                <w:lang w:eastAsia="pt-BR"/>
              </w:rPr>
              <w:tab/>
              <w:t xml:space="preserve">Material: tecido </w:t>
            </w:r>
            <w:proofErr w:type="spellStart"/>
            <w:r w:rsidRPr="006528B1">
              <w:rPr>
                <w:rFonts w:ascii="Times New Roman" w:eastAsia="Times New Roman" w:hAnsi="Times New Roman" w:cs="Times New Roman"/>
                <w:sz w:val="24"/>
                <w:szCs w:val="24"/>
                <w:lang w:eastAsia="pt-BR"/>
              </w:rPr>
              <w:t>chenille</w:t>
            </w:r>
            <w:proofErr w:type="spellEnd"/>
            <w:r w:rsidRPr="006528B1">
              <w:rPr>
                <w:rFonts w:ascii="Times New Roman" w:eastAsia="Times New Roman" w:hAnsi="Times New Roman" w:cs="Times New Roman"/>
                <w:sz w:val="24"/>
                <w:szCs w:val="24"/>
                <w:lang w:eastAsia="pt-BR"/>
              </w:rPr>
              <w:t>, com forro antiderrapante. Tamanho: 63 cm de comprimento e 45 cm de altura.</w:t>
            </w:r>
          </w:p>
        </w:tc>
        <w:tc>
          <w:tcPr>
            <w:tcW w:w="1661"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APTM</w:t>
            </w:r>
          </w:p>
        </w:tc>
        <w:tc>
          <w:tcPr>
            <w:tcW w:w="1032"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8,00</w:t>
            </w:r>
          </w:p>
        </w:tc>
        <w:tc>
          <w:tcPr>
            <w:tcW w:w="1418"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R$ 19,50</w:t>
            </w:r>
          </w:p>
        </w:tc>
        <w:tc>
          <w:tcPr>
            <w:tcW w:w="1559" w:type="dxa"/>
          </w:tcPr>
          <w:p w:rsidR="006528B1" w:rsidRPr="006528B1" w:rsidRDefault="006528B1" w:rsidP="006528B1">
            <w:pPr>
              <w:spacing w:after="0" w:line="240" w:lineRule="auto"/>
              <w:ind w:right="72"/>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R$ 156,00</w:t>
            </w:r>
          </w:p>
        </w:tc>
      </w:tr>
      <w:tr w:rsidR="006528B1" w:rsidRPr="006528B1" w:rsidTr="006528B1">
        <w:tc>
          <w:tcPr>
            <w:tcW w:w="716"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11</w:t>
            </w:r>
          </w:p>
        </w:tc>
        <w:tc>
          <w:tcPr>
            <w:tcW w:w="4070" w:type="dxa"/>
          </w:tcPr>
          <w:p w:rsidR="006528B1" w:rsidRPr="006528B1" w:rsidRDefault="006528B1" w:rsidP="006528B1">
            <w:pPr>
              <w:spacing w:after="0" w:line="240" w:lineRule="auto"/>
              <w:jc w:val="both"/>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 xml:space="preserve">ESCOVA DE </w:t>
            </w:r>
            <w:proofErr w:type="spellStart"/>
            <w:proofErr w:type="gramStart"/>
            <w:r w:rsidRPr="006528B1">
              <w:rPr>
                <w:rFonts w:ascii="Times New Roman" w:eastAsia="Times New Roman" w:hAnsi="Times New Roman" w:cs="Times New Roman"/>
                <w:sz w:val="24"/>
                <w:szCs w:val="24"/>
                <w:lang w:eastAsia="pt-BR"/>
              </w:rPr>
              <w:t>CABELO.</w:t>
            </w:r>
            <w:proofErr w:type="gramEnd"/>
            <w:r w:rsidRPr="006528B1">
              <w:rPr>
                <w:rFonts w:ascii="Times New Roman" w:eastAsia="Times New Roman" w:hAnsi="Times New Roman" w:cs="Times New Roman"/>
                <w:sz w:val="24"/>
                <w:szCs w:val="24"/>
                <w:lang w:eastAsia="pt-BR"/>
              </w:rPr>
              <w:t>Material</w:t>
            </w:r>
            <w:proofErr w:type="spellEnd"/>
            <w:r w:rsidRPr="006528B1">
              <w:rPr>
                <w:rFonts w:ascii="Times New Roman" w:eastAsia="Times New Roman" w:hAnsi="Times New Roman" w:cs="Times New Roman"/>
                <w:sz w:val="24"/>
                <w:szCs w:val="24"/>
                <w:lang w:eastAsia="pt-BR"/>
              </w:rPr>
              <w:t>: cabo em madeira; cerdas sintéticas. Tamanho total igual ou aproximado de 22 cm.</w:t>
            </w:r>
          </w:p>
        </w:tc>
        <w:tc>
          <w:tcPr>
            <w:tcW w:w="1661"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CONDOR</w:t>
            </w:r>
          </w:p>
        </w:tc>
        <w:tc>
          <w:tcPr>
            <w:tcW w:w="1032"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8,00</w:t>
            </w:r>
          </w:p>
        </w:tc>
        <w:tc>
          <w:tcPr>
            <w:tcW w:w="1418" w:type="dxa"/>
          </w:tcPr>
          <w:p w:rsidR="006528B1" w:rsidRPr="006528B1" w:rsidRDefault="006528B1" w:rsidP="006528B1">
            <w:pPr>
              <w:spacing w:after="0" w:line="240" w:lineRule="auto"/>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R$ 15,80</w:t>
            </w:r>
          </w:p>
        </w:tc>
        <w:tc>
          <w:tcPr>
            <w:tcW w:w="1559" w:type="dxa"/>
          </w:tcPr>
          <w:p w:rsidR="006528B1" w:rsidRPr="006528B1" w:rsidRDefault="006528B1" w:rsidP="006528B1">
            <w:pPr>
              <w:spacing w:after="0" w:line="240" w:lineRule="auto"/>
              <w:ind w:right="72"/>
              <w:jc w:val="center"/>
              <w:rPr>
                <w:rFonts w:ascii="Times New Roman" w:eastAsia="Times New Roman" w:hAnsi="Times New Roman" w:cs="Times New Roman"/>
                <w:sz w:val="24"/>
                <w:szCs w:val="24"/>
                <w:lang w:eastAsia="pt-BR"/>
              </w:rPr>
            </w:pPr>
            <w:r w:rsidRPr="006528B1">
              <w:rPr>
                <w:rFonts w:ascii="Times New Roman" w:eastAsia="Times New Roman" w:hAnsi="Times New Roman" w:cs="Times New Roman"/>
                <w:sz w:val="24"/>
                <w:szCs w:val="24"/>
                <w:lang w:eastAsia="pt-BR"/>
              </w:rPr>
              <w:t>R$ 126,40</w:t>
            </w:r>
          </w:p>
        </w:tc>
      </w:tr>
    </w:tbl>
    <w:p w:rsidR="007818BF" w:rsidRPr="007818BF" w:rsidRDefault="007818BF" w:rsidP="007818BF">
      <w:pPr>
        <w:spacing w:after="0" w:line="240" w:lineRule="auto"/>
        <w:rPr>
          <w:rFonts w:ascii="Times New Roman" w:eastAsia="Times New Roman" w:hAnsi="Times New Roman" w:cs="Times New Roman"/>
          <w:sz w:val="24"/>
          <w:szCs w:val="24"/>
          <w:lang w:eastAsia="pt-BR"/>
        </w:rPr>
      </w:pPr>
    </w:p>
    <w:sectPr w:rsidR="007818BF" w:rsidRPr="007818BF" w:rsidSect="00206EC3">
      <w:headerReference w:type="default" r:id="rId8"/>
      <w:footerReference w:type="default" r:id="rId9"/>
      <w:pgSz w:w="11906" w:h="16838"/>
      <w:pgMar w:top="993" w:right="991"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ABE" w:rsidRDefault="00827ABE" w:rsidP="007818BF">
      <w:pPr>
        <w:spacing w:after="0" w:line="240" w:lineRule="auto"/>
      </w:pPr>
      <w:r>
        <w:separator/>
      </w:r>
    </w:p>
  </w:endnote>
  <w:endnote w:type="continuationSeparator" w:id="0">
    <w:p w:rsidR="00827ABE" w:rsidRDefault="00827ABE" w:rsidP="0078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870224"/>
      <w:docPartObj>
        <w:docPartGallery w:val="Page Numbers (Bottom of Page)"/>
        <w:docPartUnique/>
      </w:docPartObj>
    </w:sdtPr>
    <w:sdtEndPr/>
    <w:sdtContent>
      <w:p w:rsidR="003C4FCE" w:rsidRDefault="003C4FCE">
        <w:pPr>
          <w:pStyle w:val="Rodap"/>
          <w:pBdr>
            <w:bottom w:val="single" w:sz="12" w:space="1" w:color="auto"/>
          </w:pBdr>
          <w:jc w:val="right"/>
        </w:pPr>
        <w:r>
          <w:fldChar w:fldCharType="begin"/>
        </w:r>
        <w:r>
          <w:instrText>PAGE   \* MERGEFORMAT</w:instrText>
        </w:r>
        <w:r>
          <w:fldChar w:fldCharType="separate"/>
        </w:r>
        <w:r w:rsidR="00931C50">
          <w:rPr>
            <w:noProof/>
          </w:rPr>
          <w:t>7</w:t>
        </w:r>
        <w:r>
          <w:fldChar w:fldCharType="end"/>
        </w:r>
        <w:r w:rsidR="006528B1">
          <w:t>/7</w:t>
        </w:r>
      </w:p>
    </w:sdtContent>
  </w:sdt>
  <w:p w:rsidR="0004710B" w:rsidRDefault="0004710B">
    <w:pPr>
      <w:pStyle w:val="Rodap"/>
    </w:pPr>
  </w:p>
  <w:p w:rsidR="0004710B" w:rsidRPr="00931C50" w:rsidRDefault="0004710B">
    <w:pPr>
      <w:pStyle w:val="Rodap"/>
      <w:rPr>
        <w:sz w:val="18"/>
        <w:szCs w:val="18"/>
      </w:rPr>
    </w:pPr>
    <w:r w:rsidRPr="00931C50">
      <w:rPr>
        <w:sz w:val="18"/>
        <w:szCs w:val="18"/>
      </w:rPr>
      <w:t xml:space="preserve">        </w:t>
    </w:r>
    <w:r w:rsidR="00931C50">
      <w:rPr>
        <w:sz w:val="18"/>
        <w:szCs w:val="18"/>
      </w:rPr>
      <w:tab/>
      <w:t xml:space="preserve">                      </w:t>
    </w:r>
    <w:r w:rsidRPr="00931C50">
      <w:rPr>
        <w:sz w:val="18"/>
        <w:szCs w:val="18"/>
      </w:rPr>
      <w:t xml:space="preserve"> Avenida Interventor Manoel </w:t>
    </w:r>
    <w:proofErr w:type="gramStart"/>
    <w:r w:rsidRPr="00931C50">
      <w:rPr>
        <w:sz w:val="18"/>
        <w:szCs w:val="18"/>
      </w:rPr>
      <w:t>Ribas ,</w:t>
    </w:r>
    <w:proofErr w:type="gramEnd"/>
    <w:r w:rsidRPr="00931C50">
      <w:rPr>
        <w:sz w:val="18"/>
        <w:szCs w:val="18"/>
      </w:rPr>
      <w:t xml:space="preserve">nº06, Cx. </w:t>
    </w:r>
    <w:proofErr w:type="spellStart"/>
    <w:r w:rsidRPr="00931C50">
      <w:rPr>
        <w:sz w:val="18"/>
        <w:szCs w:val="18"/>
      </w:rPr>
      <w:t>Posral</w:t>
    </w:r>
    <w:proofErr w:type="spellEnd"/>
    <w:r w:rsidRPr="00931C50">
      <w:rPr>
        <w:sz w:val="18"/>
        <w:szCs w:val="18"/>
      </w:rPr>
      <w:t xml:space="preserve"> 01, Cep-86.375-000, </w:t>
    </w:r>
    <w:proofErr w:type="spellStart"/>
    <w:r w:rsidRPr="00931C50">
      <w:rPr>
        <w:sz w:val="18"/>
        <w:szCs w:val="18"/>
      </w:rPr>
      <w:t>Itambaracá-Pr</w:t>
    </w:r>
    <w:proofErr w:type="spellEnd"/>
  </w:p>
  <w:p w:rsidR="0004710B" w:rsidRPr="00931C50" w:rsidRDefault="0004710B">
    <w:pPr>
      <w:pStyle w:val="Rodap"/>
      <w:rPr>
        <w:sz w:val="18"/>
        <w:szCs w:val="18"/>
      </w:rPr>
    </w:pPr>
    <w:r w:rsidRPr="00931C50">
      <w:rPr>
        <w:sz w:val="18"/>
        <w:szCs w:val="18"/>
      </w:rPr>
      <w:t xml:space="preserve">                     </w:t>
    </w:r>
    <w:r w:rsidR="00931C50">
      <w:rPr>
        <w:sz w:val="18"/>
        <w:szCs w:val="18"/>
      </w:rPr>
      <w:t xml:space="preserve">                         </w:t>
    </w:r>
    <w:r w:rsidRPr="00931C50">
      <w:rPr>
        <w:sz w:val="18"/>
        <w:szCs w:val="18"/>
      </w:rPr>
      <w:t xml:space="preserve">  Fone (43) 3543-1224/Fax (43) 3543-1361; gabinete@itambaraca.pr.gov.br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ABE" w:rsidRDefault="00827ABE" w:rsidP="007818BF">
      <w:pPr>
        <w:spacing w:after="0" w:line="240" w:lineRule="auto"/>
      </w:pPr>
      <w:r>
        <w:separator/>
      </w:r>
    </w:p>
  </w:footnote>
  <w:footnote w:type="continuationSeparator" w:id="0">
    <w:p w:rsidR="00827ABE" w:rsidRDefault="00827ABE" w:rsidP="00781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BF" w:rsidRPr="007818BF" w:rsidRDefault="00827ABE" w:rsidP="007818BF">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9251140" r:id="rId2"/>
      </w:pict>
    </w:r>
    <w:r w:rsidR="007818BF" w:rsidRPr="007818BF">
      <w:rPr>
        <w:rFonts w:ascii="Times New Roman" w:eastAsia="Times New Roman" w:hAnsi="Times New Roman" w:cs="Times New Roman"/>
        <w:b/>
        <w:bCs/>
        <w:lang w:eastAsia="pt-BR"/>
      </w:rPr>
      <w:t xml:space="preserve"> MUNICIPÍO DE ITAMBARACÁ</w:t>
    </w:r>
  </w:p>
  <w:p w:rsidR="007818BF" w:rsidRPr="007818BF" w:rsidRDefault="007818BF" w:rsidP="007818BF">
    <w:pPr>
      <w:spacing w:after="0" w:line="240" w:lineRule="auto"/>
      <w:jc w:val="center"/>
      <w:rPr>
        <w:rFonts w:ascii="Times New Roman" w:eastAsia="Times New Roman" w:hAnsi="Times New Roman" w:cs="Times New Roman"/>
        <w:b/>
        <w:bCs/>
        <w:lang w:eastAsia="pt-BR"/>
      </w:rPr>
    </w:pPr>
    <w:r w:rsidRPr="007818BF">
      <w:rPr>
        <w:rFonts w:ascii="Times New Roman" w:eastAsia="Times New Roman" w:hAnsi="Times New Roman" w:cs="Times New Roman"/>
        <w:b/>
        <w:bCs/>
        <w:lang w:eastAsia="pt-BR"/>
      </w:rPr>
      <w:t>Estado do Paraná</w:t>
    </w:r>
  </w:p>
  <w:p w:rsidR="007818BF" w:rsidRDefault="007818BF" w:rsidP="007818BF">
    <w:pPr>
      <w:pStyle w:val="Cabealho"/>
    </w:pPr>
    <w:r w:rsidRPr="007818BF">
      <w:rPr>
        <w:rFonts w:ascii="Times New Roman" w:eastAsia="Times New Roman" w:hAnsi="Times New Roman" w:cs="Times New Roman"/>
        <w:b/>
        <w:bCs/>
        <w:lang w:eastAsia="pt-BR"/>
      </w:rPr>
      <w:t>__________________________________________________________________________________</w:t>
    </w:r>
    <w:r w:rsidR="00206EC3">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8BF"/>
    <w:rsid w:val="0004710B"/>
    <w:rsid w:val="00065F39"/>
    <w:rsid w:val="00206EC3"/>
    <w:rsid w:val="00390A5E"/>
    <w:rsid w:val="003C4FCE"/>
    <w:rsid w:val="004950AA"/>
    <w:rsid w:val="006528B1"/>
    <w:rsid w:val="00655410"/>
    <w:rsid w:val="006603AB"/>
    <w:rsid w:val="006B10D7"/>
    <w:rsid w:val="006B47E5"/>
    <w:rsid w:val="00720E98"/>
    <w:rsid w:val="007818BF"/>
    <w:rsid w:val="007B6C8C"/>
    <w:rsid w:val="00827ABE"/>
    <w:rsid w:val="00911A58"/>
    <w:rsid w:val="00931C50"/>
    <w:rsid w:val="00A257E7"/>
    <w:rsid w:val="00B63523"/>
    <w:rsid w:val="00CA25F5"/>
    <w:rsid w:val="00CA3C68"/>
    <w:rsid w:val="00D929F8"/>
    <w:rsid w:val="00F24C56"/>
    <w:rsid w:val="00F601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818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7818BF"/>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18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18BF"/>
  </w:style>
  <w:style w:type="paragraph" w:styleId="Rodap">
    <w:name w:val="footer"/>
    <w:basedOn w:val="Normal"/>
    <w:link w:val="RodapChar"/>
    <w:uiPriority w:val="99"/>
    <w:unhideWhenUsed/>
    <w:rsid w:val="007818BF"/>
    <w:pPr>
      <w:tabs>
        <w:tab w:val="center" w:pos="4252"/>
        <w:tab w:val="right" w:pos="8504"/>
      </w:tabs>
      <w:spacing w:after="0" w:line="240" w:lineRule="auto"/>
    </w:pPr>
  </w:style>
  <w:style w:type="character" w:customStyle="1" w:styleId="RodapChar">
    <w:name w:val="Rodapé Char"/>
    <w:basedOn w:val="Fontepargpadro"/>
    <w:link w:val="Rodap"/>
    <w:uiPriority w:val="99"/>
    <w:rsid w:val="007818BF"/>
  </w:style>
  <w:style w:type="character" w:customStyle="1" w:styleId="Ttulo6Char">
    <w:name w:val="Título 6 Char"/>
    <w:basedOn w:val="Fontepargpadro"/>
    <w:link w:val="Ttulo6"/>
    <w:rsid w:val="007818BF"/>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7818BF"/>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0471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71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818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7818BF"/>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18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18BF"/>
  </w:style>
  <w:style w:type="paragraph" w:styleId="Rodap">
    <w:name w:val="footer"/>
    <w:basedOn w:val="Normal"/>
    <w:link w:val="RodapChar"/>
    <w:uiPriority w:val="99"/>
    <w:unhideWhenUsed/>
    <w:rsid w:val="007818BF"/>
    <w:pPr>
      <w:tabs>
        <w:tab w:val="center" w:pos="4252"/>
        <w:tab w:val="right" w:pos="8504"/>
      </w:tabs>
      <w:spacing w:after="0" w:line="240" w:lineRule="auto"/>
    </w:pPr>
  </w:style>
  <w:style w:type="character" w:customStyle="1" w:styleId="RodapChar">
    <w:name w:val="Rodapé Char"/>
    <w:basedOn w:val="Fontepargpadro"/>
    <w:link w:val="Rodap"/>
    <w:uiPriority w:val="99"/>
    <w:rsid w:val="007818BF"/>
  </w:style>
  <w:style w:type="character" w:customStyle="1" w:styleId="Ttulo6Char">
    <w:name w:val="Título 6 Char"/>
    <w:basedOn w:val="Fontepargpadro"/>
    <w:link w:val="Ttulo6"/>
    <w:rsid w:val="007818BF"/>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7818BF"/>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0471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71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3352</Words>
  <Characters>18106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18</cp:revision>
  <cp:lastPrinted>2015-07-24T16:48:00Z</cp:lastPrinted>
  <dcterms:created xsi:type="dcterms:W3CDTF">2015-07-10T13:53:00Z</dcterms:created>
  <dcterms:modified xsi:type="dcterms:W3CDTF">2015-07-24T16:53:00Z</dcterms:modified>
</cp:coreProperties>
</file>