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F6" w:rsidRPr="00376CE8" w:rsidRDefault="00724FF6" w:rsidP="00724FF6">
      <w:pPr>
        <w:spacing w:after="0" w:line="240" w:lineRule="auto"/>
        <w:ind w:left="3960"/>
        <w:jc w:val="both"/>
        <w:rPr>
          <w:rFonts w:ascii="Times New Roman" w:eastAsia="Times New Roman" w:hAnsi="Times New Roman" w:cs="Times New Roman"/>
          <w:b/>
          <w:sz w:val="24"/>
          <w:szCs w:val="24"/>
          <w:lang w:eastAsia="pt-BR"/>
        </w:rPr>
      </w:pPr>
      <w:r w:rsidRPr="00376CE8">
        <w:rPr>
          <w:rFonts w:ascii="Times New Roman" w:eastAsia="Times New Roman" w:hAnsi="Times New Roman" w:cs="Times New Roman"/>
          <w:b/>
          <w:sz w:val="24"/>
          <w:szCs w:val="24"/>
          <w:lang w:eastAsia="pt-BR"/>
        </w:rPr>
        <w:t>CONTRATO N° 037/2015</w:t>
      </w:r>
    </w:p>
    <w:p w:rsidR="00724FF6" w:rsidRPr="00376CE8" w:rsidRDefault="00724FF6" w:rsidP="00724FF6">
      <w:pPr>
        <w:spacing w:after="0" w:line="240" w:lineRule="auto"/>
        <w:ind w:left="3960"/>
        <w:jc w:val="both"/>
        <w:rPr>
          <w:rFonts w:ascii="Times New Roman" w:eastAsia="Times New Roman" w:hAnsi="Times New Roman" w:cs="Times New Roman"/>
          <w:sz w:val="24"/>
          <w:szCs w:val="24"/>
          <w:lang w:eastAsia="pt-BR"/>
        </w:rPr>
      </w:pPr>
    </w:p>
    <w:p w:rsidR="00724FF6" w:rsidRPr="00376CE8" w:rsidRDefault="00724FF6" w:rsidP="00724FF6">
      <w:pPr>
        <w:spacing w:after="0" w:line="240" w:lineRule="auto"/>
        <w:ind w:left="3960"/>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sz w:val="24"/>
          <w:szCs w:val="24"/>
          <w:lang w:eastAsia="pt-BR"/>
        </w:rPr>
        <w:t xml:space="preserve">CONTRATO DE FORNECIMENTO A </w:t>
      </w:r>
      <w:proofErr w:type="gramStart"/>
      <w:r w:rsidRPr="00376CE8">
        <w:rPr>
          <w:rFonts w:ascii="Times New Roman" w:eastAsia="Times New Roman" w:hAnsi="Times New Roman" w:cs="Times New Roman"/>
          <w:sz w:val="24"/>
          <w:szCs w:val="24"/>
          <w:lang w:eastAsia="pt-BR"/>
        </w:rPr>
        <w:t>PREÇO FIXOS</w:t>
      </w:r>
      <w:proofErr w:type="gramEnd"/>
      <w:r w:rsidRPr="00376CE8">
        <w:rPr>
          <w:rFonts w:ascii="Times New Roman" w:eastAsia="Times New Roman" w:hAnsi="Times New Roman" w:cs="Times New Roman"/>
          <w:sz w:val="24"/>
          <w:szCs w:val="24"/>
          <w:lang w:eastAsia="pt-BR"/>
        </w:rPr>
        <w:t xml:space="preserve"> E SEM REAJUSTE QUE ENTRE SI CELEBRAM O MUNICÍPIO DE ITAMBARACÁ E A </w:t>
      </w:r>
      <w:r w:rsidR="000F3766" w:rsidRPr="00376CE8">
        <w:rPr>
          <w:rFonts w:ascii="Times New Roman" w:eastAsia="Times New Roman" w:hAnsi="Times New Roman" w:cs="Times New Roman"/>
          <w:sz w:val="24"/>
          <w:szCs w:val="24"/>
          <w:lang w:eastAsia="pt-BR"/>
        </w:rPr>
        <w:t xml:space="preserve">EMPRESA </w:t>
      </w:r>
      <w:r w:rsidR="00173861" w:rsidRPr="00376CE8">
        <w:rPr>
          <w:rFonts w:ascii="Times New Roman" w:eastAsia="Times New Roman" w:hAnsi="Times New Roman" w:cs="Times New Roman"/>
          <w:sz w:val="24"/>
          <w:szCs w:val="24"/>
          <w:lang w:eastAsia="pt-BR"/>
        </w:rPr>
        <w:t>PRISMA SYSTEM-INFORMATICA E CONSULTORIA LTDA</w:t>
      </w:r>
      <w:r w:rsidRPr="00376CE8">
        <w:rPr>
          <w:rFonts w:ascii="Times New Roman" w:eastAsia="Times New Roman" w:hAnsi="Times New Roman" w:cs="Times New Roman"/>
          <w:sz w:val="24"/>
          <w:szCs w:val="24"/>
          <w:lang w:eastAsia="pt-BR"/>
        </w:rPr>
        <w:t>, NA FORMA ABAIXO:</w:t>
      </w:r>
    </w:p>
    <w:p w:rsidR="00724FF6" w:rsidRPr="00376CE8" w:rsidRDefault="00724FF6" w:rsidP="00724FF6">
      <w:pPr>
        <w:spacing w:after="0" w:line="240" w:lineRule="auto"/>
        <w:ind w:left="3960"/>
        <w:jc w:val="both"/>
        <w:rPr>
          <w:rFonts w:ascii="Times New Roman" w:eastAsia="Times New Roman" w:hAnsi="Times New Roman" w:cs="Times New Roman"/>
          <w:sz w:val="24"/>
          <w:szCs w:val="24"/>
          <w:lang w:eastAsia="pt-BR"/>
        </w:rPr>
      </w:pPr>
    </w:p>
    <w:p w:rsidR="00724FF6" w:rsidRPr="00376CE8" w:rsidRDefault="00173861"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376CE8">
        <w:rPr>
          <w:rFonts w:ascii="Times New Roman" w:eastAsia="Times New Roman" w:hAnsi="Times New Roman" w:cs="Times New Roman"/>
          <w:sz w:val="24"/>
          <w:szCs w:val="24"/>
          <w:lang w:eastAsia="pt-BR"/>
        </w:rPr>
        <w:t>Sr</w:t>
      </w:r>
      <w:proofErr w:type="spellEnd"/>
      <w:r w:rsidRPr="00376CE8">
        <w:rPr>
          <w:rFonts w:ascii="Times New Roman" w:eastAsia="Times New Roman" w:hAnsi="Times New Roman" w:cs="Times New Roman"/>
          <w:sz w:val="24"/>
          <w:szCs w:val="24"/>
          <w:lang w:eastAsia="pt-BR"/>
        </w:rPr>
        <w:t xml:space="preserve"> Amarildo Tostes, brasileiro, casado, inscrito no CPF/MF sob </w:t>
      </w:r>
      <w:proofErr w:type="gramStart"/>
      <w:r w:rsidRPr="00376CE8">
        <w:rPr>
          <w:rFonts w:ascii="Times New Roman" w:eastAsia="Times New Roman" w:hAnsi="Times New Roman" w:cs="Times New Roman"/>
          <w:sz w:val="24"/>
          <w:szCs w:val="24"/>
          <w:lang w:eastAsia="pt-BR"/>
        </w:rPr>
        <w:t>nº</w:t>
      </w:r>
      <w:r w:rsidRPr="00376CE8">
        <w:rPr>
          <w:rFonts w:ascii="Times New Roman" w:hAnsi="Times New Roman" w:cs="Times New Roman"/>
          <w:sz w:val="24"/>
          <w:szCs w:val="24"/>
        </w:rPr>
        <w:t>478.</w:t>
      </w:r>
      <w:proofErr w:type="gramEnd"/>
      <w:r w:rsidRPr="00376CE8">
        <w:rPr>
          <w:rFonts w:ascii="Times New Roman" w:hAnsi="Times New Roman" w:cs="Times New Roman"/>
          <w:sz w:val="24"/>
          <w:szCs w:val="24"/>
        </w:rPr>
        <w:t>507.959-20, portador da Carteira de Identidade RG nº 3.554.127-6 SSP/PR</w:t>
      </w:r>
      <w:r w:rsidR="00724FF6" w:rsidRPr="00376CE8">
        <w:rPr>
          <w:rFonts w:ascii="Times New Roman" w:eastAsia="Times New Roman" w:hAnsi="Times New Roman" w:cs="Times New Roman"/>
          <w:sz w:val="24"/>
          <w:szCs w:val="24"/>
          <w:lang w:eastAsia="pt-BR"/>
        </w:rPr>
        <w:t xml:space="preserve">, e a empresa </w:t>
      </w:r>
      <w:r w:rsidRPr="00376CE8">
        <w:rPr>
          <w:rFonts w:ascii="Times New Roman" w:hAnsi="Times New Roman" w:cs="Times New Roman"/>
          <w:sz w:val="24"/>
          <w:szCs w:val="24"/>
        </w:rPr>
        <w:fldChar w:fldCharType="begin"/>
      </w:r>
      <w:r w:rsidRPr="00376CE8">
        <w:rPr>
          <w:rFonts w:ascii="Times New Roman" w:hAnsi="Times New Roman" w:cs="Times New Roman"/>
          <w:sz w:val="24"/>
          <w:szCs w:val="24"/>
        </w:rPr>
        <w:instrText xml:space="preserve"> MERGEFIELD "Fornecedor" </w:instrText>
      </w:r>
      <w:r w:rsidRPr="00376CE8">
        <w:rPr>
          <w:rFonts w:ascii="Times New Roman" w:hAnsi="Times New Roman" w:cs="Times New Roman"/>
          <w:sz w:val="24"/>
          <w:szCs w:val="24"/>
        </w:rPr>
        <w:fldChar w:fldCharType="separate"/>
      </w:r>
      <w:r w:rsidRPr="00376CE8">
        <w:rPr>
          <w:rFonts w:ascii="Times New Roman" w:hAnsi="Times New Roman" w:cs="Times New Roman"/>
          <w:noProof/>
          <w:sz w:val="24"/>
          <w:szCs w:val="24"/>
        </w:rPr>
        <w:t>Prisma System - Informática e Cosultoria Ltda</w:t>
      </w:r>
      <w:r w:rsidRPr="00376CE8">
        <w:rPr>
          <w:rFonts w:ascii="Times New Roman" w:hAnsi="Times New Roman" w:cs="Times New Roman"/>
          <w:sz w:val="24"/>
          <w:szCs w:val="24"/>
        </w:rPr>
        <w:fldChar w:fldCharType="end"/>
      </w:r>
      <w:r w:rsidRPr="00376CE8">
        <w:rPr>
          <w:rFonts w:ascii="Times New Roman" w:hAnsi="Times New Roman" w:cs="Times New Roman"/>
          <w:sz w:val="24"/>
          <w:szCs w:val="24"/>
        </w:rPr>
        <w:t xml:space="preserve">, CNPJ </w:t>
      </w:r>
      <w:r w:rsidRPr="00376CE8">
        <w:rPr>
          <w:rFonts w:ascii="Times New Roman" w:hAnsi="Times New Roman" w:cs="Times New Roman"/>
          <w:sz w:val="24"/>
          <w:szCs w:val="24"/>
        </w:rPr>
        <w:fldChar w:fldCharType="begin"/>
      </w:r>
      <w:r w:rsidRPr="00376CE8">
        <w:rPr>
          <w:rFonts w:ascii="Times New Roman" w:hAnsi="Times New Roman" w:cs="Times New Roman"/>
          <w:sz w:val="24"/>
          <w:szCs w:val="24"/>
        </w:rPr>
        <w:instrText xml:space="preserve"> MERGEFIELD "CNPJ_CPF" </w:instrText>
      </w:r>
      <w:r w:rsidRPr="00376CE8">
        <w:rPr>
          <w:rFonts w:ascii="Times New Roman" w:hAnsi="Times New Roman" w:cs="Times New Roman"/>
          <w:sz w:val="24"/>
          <w:szCs w:val="24"/>
        </w:rPr>
        <w:fldChar w:fldCharType="separate"/>
      </w:r>
      <w:r w:rsidRPr="00376CE8">
        <w:rPr>
          <w:rFonts w:ascii="Times New Roman" w:hAnsi="Times New Roman" w:cs="Times New Roman"/>
          <w:noProof/>
          <w:sz w:val="24"/>
          <w:szCs w:val="24"/>
        </w:rPr>
        <w:t>06.086.767/0001-61</w:t>
      </w:r>
      <w:r w:rsidRPr="00376CE8">
        <w:rPr>
          <w:rFonts w:ascii="Times New Roman" w:hAnsi="Times New Roman" w:cs="Times New Roman"/>
          <w:sz w:val="24"/>
          <w:szCs w:val="24"/>
        </w:rPr>
        <w:fldChar w:fldCharType="end"/>
      </w:r>
      <w:r w:rsidRPr="00376CE8">
        <w:rPr>
          <w:rFonts w:ascii="Times New Roman" w:hAnsi="Times New Roman" w:cs="Times New Roman"/>
          <w:sz w:val="24"/>
          <w:szCs w:val="24"/>
        </w:rPr>
        <w:t>, localizada na Av. Maringá, n° 958, Jd. Europa, na cidade de Sarandi-Paraná, CEP: 87.111-000</w:t>
      </w:r>
      <w:r w:rsidR="009C2125">
        <w:rPr>
          <w:rFonts w:ascii="Times New Roman" w:hAnsi="Times New Roman" w:cs="Times New Roman"/>
          <w:sz w:val="24"/>
          <w:szCs w:val="24"/>
        </w:rPr>
        <w:t xml:space="preserve">, </w:t>
      </w:r>
      <w:r w:rsidRPr="00376CE8">
        <w:rPr>
          <w:rFonts w:ascii="Times New Roman" w:hAnsi="Times New Roman" w:cs="Times New Roman"/>
          <w:sz w:val="24"/>
          <w:szCs w:val="24"/>
        </w:rPr>
        <w:t xml:space="preserve">sendo o Senhor Rogério </w:t>
      </w:r>
      <w:proofErr w:type="spellStart"/>
      <w:r w:rsidRPr="00376CE8">
        <w:rPr>
          <w:rFonts w:ascii="Times New Roman" w:hAnsi="Times New Roman" w:cs="Times New Roman"/>
          <w:sz w:val="24"/>
          <w:szCs w:val="24"/>
        </w:rPr>
        <w:t>Rinaldin</w:t>
      </w:r>
      <w:proofErr w:type="spellEnd"/>
      <w:r w:rsidRPr="00376CE8">
        <w:rPr>
          <w:rFonts w:ascii="Times New Roman" w:hAnsi="Times New Roman" w:cs="Times New Roman"/>
          <w:sz w:val="24"/>
          <w:szCs w:val="24"/>
        </w:rPr>
        <w:t xml:space="preserve"> Neto, portador da cédula de identidade R.G. n°</w:t>
      </w:r>
      <w:proofErr w:type="gramStart"/>
      <w:r w:rsidRPr="00376CE8">
        <w:rPr>
          <w:rFonts w:ascii="Times New Roman" w:hAnsi="Times New Roman" w:cs="Times New Roman"/>
          <w:sz w:val="24"/>
          <w:szCs w:val="24"/>
        </w:rPr>
        <w:t xml:space="preserve">  </w:t>
      </w:r>
      <w:proofErr w:type="gramEnd"/>
      <w:r w:rsidRPr="00376CE8">
        <w:rPr>
          <w:rFonts w:ascii="Times New Roman" w:hAnsi="Times New Roman" w:cs="Times New Roman"/>
          <w:sz w:val="24"/>
          <w:szCs w:val="24"/>
        </w:rPr>
        <w:t>5.309.915-7 CPF n° 959.137.939-00, residente na Rua: Tiradentes, n° 1117, Jardim Independência,  na cidade de Sarandi-Paraná, CEP: 87.111-000</w:t>
      </w:r>
      <w:r w:rsidRPr="00376CE8">
        <w:rPr>
          <w:rFonts w:ascii="Times New Roman" w:eastAsia="Times New Roman" w:hAnsi="Times New Roman" w:cs="Times New Roman"/>
          <w:sz w:val="24"/>
          <w:szCs w:val="24"/>
          <w:lang w:eastAsia="pt-BR"/>
        </w:rPr>
        <w:t xml:space="preserve"> </w:t>
      </w:r>
      <w:r w:rsidR="00724FF6" w:rsidRPr="00376CE8">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Pr="00376CE8">
        <w:rPr>
          <w:rFonts w:ascii="Times New Roman" w:eastAsia="Times New Roman" w:hAnsi="Times New Roman" w:cs="Times New Roman"/>
          <w:sz w:val="24"/>
          <w:szCs w:val="24"/>
          <w:lang w:eastAsia="pt-BR"/>
        </w:rPr>
        <w:t xml:space="preserve">sta da CONTRATADA datada de 28/09/2015, protocolo n° 4183, </w:t>
      </w:r>
      <w:r w:rsidR="00724FF6" w:rsidRPr="00376CE8">
        <w:rPr>
          <w:rFonts w:ascii="Times New Roman" w:eastAsia="Times New Roman" w:hAnsi="Times New Roman" w:cs="Times New Roman"/>
          <w:sz w:val="24"/>
          <w:szCs w:val="24"/>
          <w:lang w:eastAsia="pt-BR"/>
        </w:rPr>
        <w:t>conforme condições que estipulam a seguir:</w:t>
      </w:r>
    </w:p>
    <w:p w:rsidR="00724FF6" w:rsidRPr="00376CE8" w:rsidRDefault="00724FF6" w:rsidP="00724FF6">
      <w:pPr>
        <w:spacing w:after="0" w:line="240" w:lineRule="auto"/>
        <w:rPr>
          <w:rFonts w:ascii="Times New Roman" w:eastAsia="Times New Roman" w:hAnsi="Times New Roman" w:cs="Times New Roman"/>
          <w:sz w:val="24"/>
          <w:szCs w:val="24"/>
          <w:lang w:eastAsia="pt-BR"/>
        </w:rPr>
      </w:pPr>
    </w:p>
    <w:p w:rsidR="00724FF6" w:rsidRPr="00376CE8" w:rsidRDefault="00724FF6" w:rsidP="00724FF6">
      <w:pPr>
        <w:spacing w:after="0" w:line="240" w:lineRule="auto"/>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t>CLÁUSULA PRIMEIRA – DO OBJETO</w:t>
      </w:r>
    </w:p>
    <w:p w:rsidR="00724FF6" w:rsidRPr="00376CE8" w:rsidRDefault="00724FF6" w:rsidP="00724FF6">
      <w:pPr>
        <w:pStyle w:val="PargrafodaLista"/>
        <w:numPr>
          <w:ilvl w:val="1"/>
          <w:numId w:val="3"/>
        </w:numPr>
        <w:ind w:left="0" w:right="-54" w:firstLine="0"/>
        <w:jc w:val="both"/>
        <w:rPr>
          <w:sz w:val="24"/>
          <w:szCs w:val="24"/>
          <w:lang w:eastAsia="pt-BR"/>
        </w:rPr>
      </w:pPr>
      <w:r w:rsidRPr="00376CE8">
        <w:rPr>
          <w:sz w:val="24"/>
          <w:szCs w:val="24"/>
          <w:lang w:eastAsia="pt-BR"/>
        </w:rPr>
        <w:t xml:space="preserve">O objeto de presente Contratação de Empresa para Prestação de Serviços na área de tecnologia da informação, através da Implantação e Manutenção, incluindo os serviços de atualização e suporte técnico, treinamento e locação de software de Gestão Pública </w:t>
      </w:r>
      <w:proofErr w:type="gramStart"/>
      <w:r w:rsidRPr="00376CE8">
        <w:rPr>
          <w:sz w:val="24"/>
          <w:szCs w:val="24"/>
          <w:lang w:eastAsia="pt-BR"/>
        </w:rPr>
        <w:t>(Sistemas de Contabilidade, Orçamento, Tesouraria, Folha de Pagamento/Recursos Humanos, Compras e Licitações, Tributação, Protocolo, Frotas, Patrimônio, Obras, Transparência Web e Prestação de Contas TCE, por um período de 12 meses, conforme segue: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418"/>
        <w:gridCol w:w="1041"/>
        <w:gridCol w:w="1418"/>
        <w:gridCol w:w="1652"/>
      </w:tblGrid>
      <w:tr w:rsidR="008E27FC" w:rsidRPr="008E27FC" w:rsidTr="00496C04">
        <w:tc>
          <w:tcPr>
            <w:tcW w:w="716" w:type="dxa"/>
          </w:tcPr>
          <w:p w:rsidR="008E27FC" w:rsidRPr="008E27FC" w:rsidRDefault="008E27FC" w:rsidP="008E27FC">
            <w:pPr>
              <w:spacing w:after="0" w:line="240" w:lineRule="auto"/>
              <w:jc w:val="center"/>
              <w:rPr>
                <w:rFonts w:ascii="Times New Roman" w:eastAsia="Times New Roman" w:hAnsi="Times New Roman" w:cs="Times New Roman"/>
                <w:b/>
                <w:sz w:val="24"/>
                <w:szCs w:val="24"/>
                <w:lang w:eastAsia="pt-BR"/>
              </w:rPr>
            </w:pPr>
            <w:proofErr w:type="gramEnd"/>
            <w:r w:rsidRPr="008E27FC">
              <w:rPr>
                <w:rFonts w:ascii="Times New Roman" w:eastAsia="Times New Roman" w:hAnsi="Times New Roman" w:cs="Times New Roman"/>
                <w:b/>
                <w:sz w:val="24"/>
                <w:szCs w:val="24"/>
                <w:lang w:eastAsia="pt-BR"/>
              </w:rPr>
              <w:t>Item</w:t>
            </w:r>
          </w:p>
        </w:tc>
        <w:tc>
          <w:tcPr>
            <w:tcW w:w="3820" w:type="dxa"/>
          </w:tcPr>
          <w:p w:rsidR="008E27FC" w:rsidRPr="008E27FC" w:rsidRDefault="008E27FC" w:rsidP="008E27FC">
            <w:pPr>
              <w:spacing w:after="0" w:line="240" w:lineRule="auto"/>
              <w:jc w:val="center"/>
              <w:rPr>
                <w:rFonts w:ascii="Times New Roman" w:eastAsia="Times New Roman" w:hAnsi="Times New Roman" w:cs="Times New Roman"/>
                <w:b/>
                <w:sz w:val="24"/>
                <w:szCs w:val="24"/>
                <w:lang w:eastAsia="pt-BR"/>
              </w:rPr>
            </w:pPr>
            <w:r w:rsidRPr="008E27FC">
              <w:rPr>
                <w:rFonts w:ascii="Times New Roman" w:eastAsia="Times New Roman" w:hAnsi="Times New Roman" w:cs="Times New Roman"/>
                <w:b/>
                <w:sz w:val="24"/>
                <w:szCs w:val="24"/>
                <w:lang w:eastAsia="pt-BR"/>
              </w:rPr>
              <w:t>Descrição</w:t>
            </w:r>
          </w:p>
        </w:tc>
        <w:tc>
          <w:tcPr>
            <w:tcW w:w="1418" w:type="dxa"/>
          </w:tcPr>
          <w:p w:rsidR="008E27FC" w:rsidRPr="008E27FC" w:rsidRDefault="008E27FC" w:rsidP="008E27FC">
            <w:pPr>
              <w:spacing w:after="0" w:line="240" w:lineRule="auto"/>
              <w:jc w:val="center"/>
              <w:rPr>
                <w:rFonts w:ascii="Times New Roman" w:eastAsia="Times New Roman" w:hAnsi="Times New Roman" w:cs="Times New Roman"/>
                <w:b/>
                <w:sz w:val="24"/>
                <w:szCs w:val="24"/>
                <w:lang w:eastAsia="pt-BR"/>
              </w:rPr>
            </w:pPr>
            <w:r w:rsidRPr="008E27FC">
              <w:rPr>
                <w:rFonts w:ascii="Times New Roman" w:eastAsia="Times New Roman" w:hAnsi="Times New Roman" w:cs="Times New Roman"/>
                <w:b/>
                <w:sz w:val="24"/>
                <w:szCs w:val="24"/>
                <w:lang w:eastAsia="pt-BR"/>
              </w:rPr>
              <w:t>Marca</w:t>
            </w:r>
          </w:p>
        </w:tc>
        <w:tc>
          <w:tcPr>
            <w:tcW w:w="1041" w:type="dxa"/>
          </w:tcPr>
          <w:p w:rsidR="008E27FC" w:rsidRPr="008E27FC" w:rsidRDefault="008E27FC" w:rsidP="008E27FC">
            <w:pPr>
              <w:spacing w:after="0" w:line="240" w:lineRule="auto"/>
              <w:jc w:val="center"/>
              <w:rPr>
                <w:rFonts w:ascii="Times New Roman" w:eastAsia="Times New Roman" w:hAnsi="Times New Roman" w:cs="Times New Roman"/>
                <w:b/>
                <w:sz w:val="24"/>
                <w:szCs w:val="24"/>
                <w:lang w:eastAsia="pt-BR"/>
              </w:rPr>
            </w:pPr>
            <w:r w:rsidRPr="008E27FC">
              <w:rPr>
                <w:rFonts w:ascii="Times New Roman" w:eastAsia="Times New Roman" w:hAnsi="Times New Roman" w:cs="Times New Roman"/>
                <w:b/>
                <w:sz w:val="24"/>
                <w:szCs w:val="24"/>
                <w:lang w:eastAsia="pt-BR"/>
              </w:rPr>
              <w:t>Quant.</w:t>
            </w:r>
          </w:p>
        </w:tc>
        <w:tc>
          <w:tcPr>
            <w:tcW w:w="1418" w:type="dxa"/>
          </w:tcPr>
          <w:p w:rsidR="008E27FC" w:rsidRPr="008E27FC" w:rsidRDefault="008E27FC" w:rsidP="008E27FC">
            <w:pPr>
              <w:spacing w:after="0" w:line="240" w:lineRule="auto"/>
              <w:jc w:val="center"/>
              <w:rPr>
                <w:rFonts w:ascii="Times New Roman" w:eastAsia="Times New Roman" w:hAnsi="Times New Roman" w:cs="Times New Roman"/>
                <w:b/>
                <w:sz w:val="24"/>
                <w:szCs w:val="24"/>
                <w:lang w:eastAsia="pt-BR"/>
              </w:rPr>
            </w:pPr>
            <w:r w:rsidRPr="008E27FC">
              <w:rPr>
                <w:rFonts w:ascii="Times New Roman" w:eastAsia="Times New Roman" w:hAnsi="Times New Roman" w:cs="Times New Roman"/>
                <w:b/>
                <w:sz w:val="24"/>
                <w:szCs w:val="24"/>
                <w:lang w:eastAsia="pt-BR"/>
              </w:rPr>
              <w:t>Valor Unit.</w:t>
            </w:r>
          </w:p>
        </w:tc>
        <w:tc>
          <w:tcPr>
            <w:tcW w:w="1652" w:type="dxa"/>
          </w:tcPr>
          <w:p w:rsidR="008E27FC" w:rsidRPr="008E27FC" w:rsidRDefault="008E27FC" w:rsidP="008E27F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E27FC">
              <w:rPr>
                <w:rFonts w:ascii="Times New Roman" w:eastAsia="Times New Roman" w:hAnsi="Times New Roman" w:cs="Times New Roman"/>
                <w:b/>
                <w:sz w:val="24"/>
                <w:szCs w:val="24"/>
                <w:lang w:eastAsia="pt-BR"/>
              </w:rPr>
              <w:t>Valor. Total</w:t>
            </w:r>
          </w:p>
        </w:tc>
      </w:tr>
      <w:tr w:rsidR="008E27FC" w:rsidRPr="008E27FC" w:rsidTr="00496C04">
        <w:tc>
          <w:tcPr>
            <w:tcW w:w="716" w:type="dxa"/>
          </w:tcPr>
          <w:p w:rsidR="008E27FC" w:rsidRPr="008E27FC" w:rsidRDefault="008E27FC" w:rsidP="008E27FC">
            <w:pPr>
              <w:spacing w:after="0" w:line="240" w:lineRule="auto"/>
              <w:jc w:val="right"/>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fldChar w:fldCharType="begin"/>
            </w:r>
            <w:r w:rsidRPr="008E27FC">
              <w:rPr>
                <w:rFonts w:ascii="Times New Roman" w:eastAsia="Times New Roman" w:hAnsi="Times New Roman" w:cs="Times New Roman"/>
                <w:sz w:val="24"/>
                <w:szCs w:val="24"/>
                <w:lang w:eastAsia="pt-BR"/>
              </w:rPr>
              <w:instrText xml:space="preserve"> MERGEFIELD "SequenciaItem_DentroDeTabela" </w:instrText>
            </w:r>
            <w:r w:rsidRPr="008E27FC">
              <w:rPr>
                <w:rFonts w:ascii="Times New Roman" w:eastAsia="Times New Roman" w:hAnsi="Times New Roman" w:cs="Times New Roman"/>
                <w:sz w:val="24"/>
                <w:szCs w:val="24"/>
                <w:lang w:eastAsia="pt-BR"/>
              </w:rPr>
              <w:fldChar w:fldCharType="separate"/>
            </w:r>
            <w:proofErr w:type="gramStart"/>
            <w:r w:rsidRPr="008E27FC">
              <w:rPr>
                <w:rFonts w:ascii="Times New Roman" w:eastAsia="Times New Roman" w:hAnsi="Times New Roman" w:cs="Times New Roman"/>
                <w:sz w:val="24"/>
                <w:szCs w:val="24"/>
                <w:lang w:eastAsia="pt-BR"/>
              </w:rPr>
              <w:t>1</w:t>
            </w:r>
            <w:proofErr w:type="gramEnd"/>
            <w:r w:rsidRPr="008E27FC">
              <w:rPr>
                <w:rFonts w:ascii="Times New Roman" w:eastAsia="Times New Roman" w:hAnsi="Times New Roman" w:cs="Times New Roman"/>
                <w:sz w:val="24"/>
                <w:szCs w:val="24"/>
                <w:lang w:eastAsia="pt-BR"/>
              </w:rPr>
              <w:fldChar w:fldCharType="end"/>
            </w:r>
          </w:p>
        </w:tc>
        <w:tc>
          <w:tcPr>
            <w:tcW w:w="3820" w:type="dxa"/>
          </w:tcPr>
          <w:p w:rsidR="008E27FC" w:rsidRPr="008E27FC" w:rsidRDefault="008E27FC" w:rsidP="008E27FC">
            <w:pPr>
              <w:spacing w:after="0" w:line="240" w:lineRule="auto"/>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fldChar w:fldCharType="begin"/>
            </w:r>
            <w:r w:rsidRPr="008E27FC">
              <w:rPr>
                <w:rFonts w:ascii="Times New Roman" w:eastAsia="Times New Roman" w:hAnsi="Times New Roman" w:cs="Times New Roman"/>
                <w:sz w:val="24"/>
                <w:szCs w:val="24"/>
                <w:lang w:eastAsia="pt-BR"/>
              </w:rPr>
              <w:instrText xml:space="preserve"> MERGEFIELD "ItensDaLicitação_DentroDeTabela" </w:instrText>
            </w:r>
            <w:r w:rsidRPr="008E27FC">
              <w:rPr>
                <w:rFonts w:ascii="Times New Roman" w:eastAsia="Times New Roman" w:hAnsi="Times New Roman" w:cs="Times New Roman"/>
                <w:sz w:val="24"/>
                <w:szCs w:val="24"/>
                <w:lang w:eastAsia="pt-BR"/>
              </w:rPr>
              <w:fldChar w:fldCharType="separate"/>
            </w:r>
            <w:r w:rsidRPr="008E27FC">
              <w:rPr>
                <w:rFonts w:ascii="Times New Roman" w:eastAsia="Times New Roman" w:hAnsi="Times New Roman" w:cs="Times New Roman"/>
                <w:sz w:val="24"/>
                <w:szCs w:val="24"/>
                <w:lang w:eastAsia="pt-BR"/>
              </w:rPr>
              <w:t xml:space="preserve">Serviços de Implantação: Migração, reorganização e reestruturação das bases de dados e </w:t>
            </w:r>
            <w:proofErr w:type="spellStart"/>
            <w:proofErr w:type="gramStart"/>
            <w:r w:rsidRPr="008E27FC">
              <w:rPr>
                <w:rFonts w:ascii="Times New Roman" w:eastAsia="Times New Roman" w:hAnsi="Times New Roman" w:cs="Times New Roman"/>
                <w:sz w:val="24"/>
                <w:szCs w:val="24"/>
                <w:lang w:eastAsia="pt-BR"/>
              </w:rPr>
              <w:t>tabelas;</w:t>
            </w:r>
            <w:proofErr w:type="gramEnd"/>
            <w:r w:rsidRPr="008E27FC">
              <w:rPr>
                <w:rFonts w:ascii="Times New Roman" w:eastAsia="Times New Roman" w:hAnsi="Times New Roman" w:cs="Times New Roman"/>
                <w:sz w:val="24"/>
                <w:szCs w:val="24"/>
                <w:lang w:eastAsia="pt-BR"/>
              </w:rPr>
              <w:t>Conversão</w:t>
            </w:r>
            <w:proofErr w:type="spellEnd"/>
            <w:r w:rsidRPr="008E27FC">
              <w:rPr>
                <w:rFonts w:ascii="Times New Roman" w:eastAsia="Times New Roman" w:hAnsi="Times New Roman" w:cs="Times New Roman"/>
                <w:sz w:val="24"/>
                <w:szCs w:val="24"/>
                <w:lang w:eastAsia="pt-BR"/>
              </w:rPr>
              <w:t xml:space="preserve"> das informações pré-existentes, para o exercício corrente, bem como dos últimos cinco anos.  A contratada deverá comprovar, através de relatórios comparativos, que as informações convertidas estão consistentes com as informações prestadas ao Tribunal de Contas do Paraná, bem como demais órgãos de controle interno e externo;</w:t>
            </w:r>
          </w:p>
          <w:p w:rsidR="008E27FC" w:rsidRPr="008E27FC" w:rsidRDefault="008E27FC" w:rsidP="008E27FC">
            <w:pPr>
              <w:spacing w:after="0" w:line="240" w:lineRule="auto"/>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t xml:space="preserve">Treinamento dos </w:t>
            </w:r>
            <w:proofErr w:type="spellStart"/>
            <w:proofErr w:type="gramStart"/>
            <w:r w:rsidRPr="008E27FC">
              <w:rPr>
                <w:rFonts w:ascii="Times New Roman" w:eastAsia="Times New Roman" w:hAnsi="Times New Roman" w:cs="Times New Roman"/>
                <w:sz w:val="24"/>
                <w:szCs w:val="24"/>
                <w:lang w:eastAsia="pt-BR"/>
              </w:rPr>
              <w:t>usuários;</w:t>
            </w:r>
            <w:proofErr w:type="gramEnd"/>
            <w:r w:rsidRPr="008E27FC">
              <w:rPr>
                <w:rFonts w:ascii="Times New Roman" w:eastAsia="Times New Roman" w:hAnsi="Times New Roman" w:cs="Times New Roman"/>
                <w:sz w:val="24"/>
                <w:szCs w:val="24"/>
                <w:lang w:eastAsia="pt-BR"/>
              </w:rPr>
              <w:t>Instalação</w:t>
            </w:r>
            <w:proofErr w:type="spellEnd"/>
            <w:r w:rsidRPr="008E27FC">
              <w:rPr>
                <w:rFonts w:ascii="Times New Roman" w:eastAsia="Times New Roman" w:hAnsi="Times New Roman" w:cs="Times New Roman"/>
                <w:sz w:val="24"/>
                <w:szCs w:val="24"/>
                <w:lang w:eastAsia="pt-BR"/>
              </w:rPr>
              <w:t xml:space="preserve"> do sistema no ambiente operacional da Prefeitura, contendo todos os seus </w:t>
            </w:r>
            <w:proofErr w:type="spellStart"/>
            <w:r w:rsidRPr="008E27FC">
              <w:rPr>
                <w:rFonts w:ascii="Times New Roman" w:eastAsia="Times New Roman" w:hAnsi="Times New Roman" w:cs="Times New Roman"/>
                <w:sz w:val="24"/>
                <w:szCs w:val="24"/>
                <w:lang w:eastAsia="pt-BR"/>
              </w:rPr>
              <w:t>módulos;Parametrização</w:t>
            </w:r>
            <w:proofErr w:type="spellEnd"/>
            <w:r w:rsidRPr="008E27FC">
              <w:rPr>
                <w:rFonts w:ascii="Times New Roman" w:eastAsia="Times New Roman" w:hAnsi="Times New Roman" w:cs="Times New Roman"/>
                <w:sz w:val="24"/>
                <w:szCs w:val="24"/>
                <w:lang w:eastAsia="pt-BR"/>
              </w:rPr>
              <w:t xml:space="preserve"> do sistema;</w:t>
            </w:r>
          </w:p>
          <w:p w:rsidR="008E27FC" w:rsidRPr="008E27FC" w:rsidRDefault="008E27FC" w:rsidP="008E27FC">
            <w:pPr>
              <w:spacing w:after="0" w:line="240" w:lineRule="auto"/>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t xml:space="preserve">Customização do sistema, para adequação do mesmo às rotinas da </w:t>
            </w:r>
            <w:proofErr w:type="spellStart"/>
            <w:proofErr w:type="gramStart"/>
            <w:r w:rsidRPr="008E27FC">
              <w:rPr>
                <w:rFonts w:ascii="Times New Roman" w:eastAsia="Times New Roman" w:hAnsi="Times New Roman" w:cs="Times New Roman"/>
                <w:sz w:val="24"/>
                <w:szCs w:val="24"/>
                <w:lang w:eastAsia="pt-BR"/>
              </w:rPr>
              <w:lastRenderedPageBreak/>
              <w:t>Prefeitura;</w:t>
            </w:r>
            <w:proofErr w:type="gramEnd"/>
            <w:r w:rsidRPr="008E27FC">
              <w:rPr>
                <w:rFonts w:ascii="Times New Roman" w:eastAsia="Times New Roman" w:hAnsi="Times New Roman" w:cs="Times New Roman"/>
                <w:sz w:val="24"/>
                <w:szCs w:val="24"/>
                <w:lang w:eastAsia="pt-BR"/>
              </w:rPr>
              <w:t>Definição</w:t>
            </w:r>
            <w:proofErr w:type="spellEnd"/>
            <w:r w:rsidRPr="008E27FC">
              <w:rPr>
                <w:rFonts w:ascii="Times New Roman" w:eastAsia="Times New Roman" w:hAnsi="Times New Roman" w:cs="Times New Roman"/>
                <w:sz w:val="24"/>
                <w:szCs w:val="24"/>
                <w:lang w:eastAsia="pt-BR"/>
              </w:rPr>
              <w:t xml:space="preserve"> dos usuários dos módulos, com suas permissões e acessos.</w:t>
            </w:r>
          </w:p>
          <w:p w:rsidR="008E27FC" w:rsidRPr="008E27FC" w:rsidRDefault="008E27FC" w:rsidP="008E27FC">
            <w:pPr>
              <w:spacing w:after="0" w:line="240" w:lineRule="auto"/>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fldChar w:fldCharType="end"/>
            </w:r>
          </w:p>
        </w:tc>
        <w:tc>
          <w:tcPr>
            <w:tcW w:w="1418" w:type="dxa"/>
          </w:tcPr>
          <w:p w:rsidR="008E27FC" w:rsidRPr="008E27FC" w:rsidRDefault="008E27FC" w:rsidP="008E27FC">
            <w:pPr>
              <w:spacing w:after="0" w:line="240" w:lineRule="auto"/>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lastRenderedPageBreak/>
              <w:fldChar w:fldCharType="begin"/>
            </w:r>
            <w:r w:rsidRPr="008E27FC">
              <w:rPr>
                <w:rFonts w:ascii="Times New Roman" w:eastAsia="Times New Roman" w:hAnsi="Times New Roman" w:cs="Times New Roman"/>
                <w:sz w:val="24"/>
                <w:szCs w:val="24"/>
                <w:lang w:eastAsia="pt-BR"/>
              </w:rPr>
              <w:instrText xml:space="preserve"> MERGEFIELD "ItensDaLicitação_DentroDeTabela" </w:instrText>
            </w:r>
            <w:r w:rsidRPr="008E27FC">
              <w:rPr>
                <w:rFonts w:ascii="Times New Roman" w:eastAsia="Times New Roman" w:hAnsi="Times New Roman" w:cs="Times New Roman"/>
                <w:sz w:val="24"/>
                <w:szCs w:val="24"/>
                <w:lang w:eastAsia="pt-BR"/>
              </w:rPr>
              <w:fldChar w:fldCharType="separate"/>
            </w:r>
            <w:r w:rsidRPr="008E27FC">
              <w:rPr>
                <w:rFonts w:ascii="Times New Roman" w:eastAsia="Times New Roman" w:hAnsi="Times New Roman" w:cs="Times New Roman"/>
                <w:sz w:val="24"/>
                <w:szCs w:val="24"/>
                <w:lang w:eastAsia="pt-BR"/>
              </w:rPr>
              <w:t>ELOTECH</w:t>
            </w:r>
            <w:r w:rsidRPr="008E27FC">
              <w:rPr>
                <w:rFonts w:ascii="Times New Roman" w:eastAsia="Times New Roman" w:hAnsi="Times New Roman" w:cs="Times New Roman"/>
                <w:sz w:val="24"/>
                <w:szCs w:val="24"/>
                <w:lang w:eastAsia="pt-BR"/>
              </w:rPr>
              <w:fldChar w:fldCharType="end"/>
            </w:r>
          </w:p>
        </w:tc>
        <w:tc>
          <w:tcPr>
            <w:tcW w:w="1041" w:type="dxa"/>
          </w:tcPr>
          <w:p w:rsidR="008E27FC" w:rsidRPr="008E27FC" w:rsidRDefault="008E27FC" w:rsidP="008E27FC">
            <w:pPr>
              <w:spacing w:after="0" w:line="240" w:lineRule="auto"/>
              <w:jc w:val="right"/>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fldChar w:fldCharType="begin"/>
            </w:r>
            <w:r w:rsidRPr="008E27FC">
              <w:rPr>
                <w:rFonts w:ascii="Times New Roman" w:eastAsia="Times New Roman" w:hAnsi="Times New Roman" w:cs="Times New Roman"/>
                <w:sz w:val="24"/>
                <w:szCs w:val="24"/>
                <w:lang w:eastAsia="pt-BR"/>
              </w:rPr>
              <w:instrText xml:space="preserve"> MERGEFIELD "QuantidadeDosItens_DentroDeTabela" </w:instrText>
            </w:r>
            <w:r w:rsidRPr="008E27FC">
              <w:rPr>
                <w:rFonts w:ascii="Times New Roman" w:eastAsia="Times New Roman" w:hAnsi="Times New Roman" w:cs="Times New Roman"/>
                <w:sz w:val="24"/>
                <w:szCs w:val="24"/>
                <w:lang w:eastAsia="pt-BR"/>
              </w:rPr>
              <w:fldChar w:fldCharType="separate"/>
            </w:r>
            <w:r w:rsidRPr="008E27FC">
              <w:rPr>
                <w:rFonts w:ascii="Times New Roman" w:eastAsia="Times New Roman" w:hAnsi="Times New Roman" w:cs="Times New Roman"/>
                <w:sz w:val="24"/>
                <w:szCs w:val="24"/>
                <w:lang w:eastAsia="pt-BR"/>
              </w:rPr>
              <w:t>1,00</w:t>
            </w:r>
            <w:r w:rsidRPr="008E27FC">
              <w:rPr>
                <w:rFonts w:ascii="Times New Roman" w:eastAsia="Times New Roman" w:hAnsi="Times New Roman" w:cs="Times New Roman"/>
                <w:sz w:val="24"/>
                <w:szCs w:val="24"/>
                <w:lang w:eastAsia="pt-BR"/>
              </w:rPr>
              <w:fldChar w:fldCharType="end"/>
            </w:r>
          </w:p>
        </w:tc>
        <w:tc>
          <w:tcPr>
            <w:tcW w:w="1418" w:type="dxa"/>
          </w:tcPr>
          <w:p w:rsidR="008E27FC" w:rsidRPr="008E27FC" w:rsidRDefault="008E27FC" w:rsidP="008E27FC">
            <w:pPr>
              <w:spacing w:after="0" w:line="240" w:lineRule="auto"/>
              <w:jc w:val="right"/>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fldChar w:fldCharType="begin"/>
            </w:r>
            <w:r w:rsidRPr="008E27FC">
              <w:rPr>
                <w:rFonts w:ascii="Times New Roman" w:eastAsia="Times New Roman" w:hAnsi="Times New Roman" w:cs="Times New Roman"/>
                <w:sz w:val="24"/>
                <w:szCs w:val="24"/>
                <w:lang w:eastAsia="pt-BR"/>
              </w:rPr>
              <w:instrText xml:space="preserve"> MERGEFIELD "ValorUnitário_DentroDeTabela" </w:instrText>
            </w:r>
            <w:r w:rsidRPr="008E27FC">
              <w:rPr>
                <w:rFonts w:ascii="Times New Roman" w:eastAsia="Times New Roman" w:hAnsi="Times New Roman" w:cs="Times New Roman"/>
                <w:sz w:val="24"/>
                <w:szCs w:val="24"/>
                <w:lang w:eastAsia="pt-BR"/>
              </w:rPr>
              <w:fldChar w:fldCharType="separate"/>
            </w:r>
            <w:r w:rsidRPr="008E27FC">
              <w:rPr>
                <w:rFonts w:ascii="Times New Roman" w:eastAsia="Times New Roman" w:hAnsi="Times New Roman" w:cs="Times New Roman"/>
                <w:sz w:val="24"/>
                <w:szCs w:val="24"/>
                <w:lang w:eastAsia="pt-BR"/>
              </w:rPr>
              <w:t>R$ 0,00</w:t>
            </w:r>
            <w:r w:rsidRPr="008E27FC">
              <w:rPr>
                <w:rFonts w:ascii="Times New Roman" w:eastAsia="Times New Roman" w:hAnsi="Times New Roman" w:cs="Times New Roman"/>
                <w:sz w:val="24"/>
                <w:szCs w:val="24"/>
                <w:lang w:eastAsia="pt-BR"/>
              </w:rPr>
              <w:fldChar w:fldCharType="end"/>
            </w:r>
          </w:p>
        </w:tc>
        <w:tc>
          <w:tcPr>
            <w:tcW w:w="1652" w:type="dxa"/>
          </w:tcPr>
          <w:p w:rsidR="008E27FC" w:rsidRPr="008E27FC" w:rsidRDefault="008E27FC" w:rsidP="008E27FC">
            <w:pPr>
              <w:spacing w:after="0" w:line="240" w:lineRule="auto"/>
              <w:ind w:right="72"/>
              <w:jc w:val="right"/>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fldChar w:fldCharType="begin"/>
            </w:r>
            <w:r w:rsidRPr="008E27FC">
              <w:rPr>
                <w:rFonts w:ascii="Times New Roman" w:eastAsia="Times New Roman" w:hAnsi="Times New Roman" w:cs="Times New Roman"/>
                <w:sz w:val="24"/>
                <w:szCs w:val="24"/>
                <w:lang w:eastAsia="pt-BR"/>
              </w:rPr>
              <w:instrText xml:space="preserve"> MERGEFIELD "ValorTotal_DentroDeTabela" </w:instrText>
            </w:r>
            <w:r w:rsidRPr="008E27FC">
              <w:rPr>
                <w:rFonts w:ascii="Times New Roman" w:eastAsia="Times New Roman" w:hAnsi="Times New Roman" w:cs="Times New Roman"/>
                <w:sz w:val="24"/>
                <w:szCs w:val="24"/>
                <w:lang w:eastAsia="pt-BR"/>
              </w:rPr>
              <w:fldChar w:fldCharType="separate"/>
            </w:r>
            <w:r w:rsidRPr="008E27FC">
              <w:rPr>
                <w:rFonts w:ascii="Times New Roman" w:eastAsia="Times New Roman" w:hAnsi="Times New Roman" w:cs="Times New Roman"/>
                <w:sz w:val="24"/>
                <w:szCs w:val="24"/>
                <w:lang w:eastAsia="pt-BR"/>
              </w:rPr>
              <w:t>R$ 0,00</w:t>
            </w:r>
            <w:r w:rsidRPr="008E27FC">
              <w:rPr>
                <w:rFonts w:ascii="Times New Roman" w:eastAsia="Times New Roman" w:hAnsi="Times New Roman" w:cs="Times New Roman"/>
                <w:sz w:val="24"/>
                <w:szCs w:val="24"/>
                <w:lang w:eastAsia="pt-BR"/>
              </w:rPr>
              <w:fldChar w:fldCharType="end"/>
            </w:r>
          </w:p>
        </w:tc>
      </w:tr>
      <w:tr w:rsidR="008E27FC" w:rsidRPr="008E27FC" w:rsidTr="00496C04">
        <w:tc>
          <w:tcPr>
            <w:tcW w:w="716" w:type="dxa"/>
          </w:tcPr>
          <w:p w:rsidR="008E27FC" w:rsidRPr="008E27FC" w:rsidRDefault="008E27FC" w:rsidP="008E27FC">
            <w:pPr>
              <w:spacing w:after="0" w:line="240" w:lineRule="auto"/>
              <w:jc w:val="right"/>
              <w:rPr>
                <w:rFonts w:ascii="Times New Roman" w:eastAsia="Times New Roman" w:hAnsi="Times New Roman" w:cs="Times New Roman"/>
                <w:sz w:val="24"/>
                <w:szCs w:val="24"/>
                <w:lang w:eastAsia="pt-BR"/>
              </w:rPr>
            </w:pPr>
            <w:proofErr w:type="gramStart"/>
            <w:r w:rsidRPr="008E27FC">
              <w:rPr>
                <w:rFonts w:ascii="Times New Roman" w:eastAsia="Times New Roman" w:hAnsi="Times New Roman" w:cs="Times New Roman"/>
                <w:sz w:val="24"/>
                <w:szCs w:val="24"/>
                <w:lang w:eastAsia="pt-BR"/>
              </w:rPr>
              <w:lastRenderedPageBreak/>
              <w:t>2</w:t>
            </w:r>
            <w:proofErr w:type="gramEnd"/>
          </w:p>
        </w:tc>
        <w:tc>
          <w:tcPr>
            <w:tcW w:w="3820" w:type="dxa"/>
          </w:tcPr>
          <w:p w:rsidR="008E27FC" w:rsidRPr="008E27FC" w:rsidRDefault="008E27FC" w:rsidP="008E27FC">
            <w:pPr>
              <w:spacing w:after="0" w:line="240" w:lineRule="auto"/>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t xml:space="preserve">Locação de software de Gestão Pública </w:t>
            </w:r>
            <w:proofErr w:type="gramStart"/>
            <w:r w:rsidRPr="008E27FC">
              <w:rPr>
                <w:rFonts w:ascii="Times New Roman" w:eastAsia="Times New Roman" w:hAnsi="Times New Roman" w:cs="Times New Roman"/>
                <w:sz w:val="24"/>
                <w:szCs w:val="24"/>
                <w:lang w:eastAsia="pt-BR"/>
              </w:rPr>
              <w:t>(Sistemas de Contabilidade, Orçamento, Tesouraria, Folha de Pagamento/Recursos Humanos, Compras e Licitações, Tributação, Protocolo, Frotas, Patrimônio, Obras, Transparência Web e Prestação de Contas TCE.</w:t>
            </w:r>
            <w:proofErr w:type="gramEnd"/>
          </w:p>
        </w:tc>
        <w:tc>
          <w:tcPr>
            <w:tcW w:w="1418" w:type="dxa"/>
          </w:tcPr>
          <w:p w:rsidR="008E27FC" w:rsidRPr="008E27FC" w:rsidRDefault="008E27FC" w:rsidP="008E27FC">
            <w:pPr>
              <w:spacing w:after="0" w:line="240" w:lineRule="auto"/>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t>ELOTECH</w:t>
            </w:r>
          </w:p>
        </w:tc>
        <w:tc>
          <w:tcPr>
            <w:tcW w:w="1041" w:type="dxa"/>
          </w:tcPr>
          <w:p w:rsidR="008E27FC" w:rsidRPr="008E27FC" w:rsidRDefault="008E27FC" w:rsidP="008E27FC">
            <w:pPr>
              <w:spacing w:after="0" w:line="240" w:lineRule="auto"/>
              <w:jc w:val="right"/>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t>12,00</w:t>
            </w:r>
          </w:p>
        </w:tc>
        <w:tc>
          <w:tcPr>
            <w:tcW w:w="1418" w:type="dxa"/>
          </w:tcPr>
          <w:p w:rsidR="008E27FC" w:rsidRPr="008E27FC" w:rsidRDefault="008E27FC" w:rsidP="008E27FC">
            <w:pPr>
              <w:spacing w:after="0" w:line="240" w:lineRule="auto"/>
              <w:jc w:val="right"/>
              <w:rPr>
                <w:rFonts w:ascii="Times New Roman" w:eastAsia="Times New Roman" w:hAnsi="Times New Roman" w:cs="Times New Roman"/>
                <w:sz w:val="24"/>
                <w:szCs w:val="24"/>
                <w:lang w:eastAsia="pt-BR"/>
              </w:rPr>
            </w:pPr>
            <w:r w:rsidRPr="008E27FC">
              <w:rPr>
                <w:rFonts w:ascii="Times New Roman" w:eastAsia="Times New Roman" w:hAnsi="Times New Roman" w:cs="Times New Roman"/>
                <w:sz w:val="24"/>
                <w:szCs w:val="24"/>
                <w:lang w:eastAsia="pt-BR"/>
              </w:rPr>
              <w:t>R$ 8.500,00</w:t>
            </w:r>
          </w:p>
        </w:tc>
        <w:tc>
          <w:tcPr>
            <w:tcW w:w="1652" w:type="dxa"/>
          </w:tcPr>
          <w:p w:rsidR="008E27FC" w:rsidRPr="008E27FC" w:rsidRDefault="00496C04" w:rsidP="00496C04">
            <w:pPr>
              <w:spacing w:after="0" w:line="240" w:lineRule="auto"/>
              <w:ind w:right="7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8E27FC" w:rsidRPr="008E27FC">
              <w:rPr>
                <w:rFonts w:ascii="Times New Roman" w:eastAsia="Times New Roman" w:hAnsi="Times New Roman" w:cs="Times New Roman"/>
                <w:sz w:val="24"/>
                <w:szCs w:val="24"/>
                <w:lang w:eastAsia="pt-BR"/>
              </w:rPr>
              <w:t>102.000,00</w:t>
            </w:r>
          </w:p>
        </w:tc>
      </w:tr>
    </w:tbl>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1.2.</w:t>
      </w:r>
      <w:r w:rsidRPr="00376CE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724FF6" w:rsidRPr="00376CE8" w:rsidRDefault="00724FF6" w:rsidP="00724FF6">
      <w:pPr>
        <w:spacing w:after="0" w:line="240" w:lineRule="auto"/>
        <w:jc w:val="both"/>
        <w:rPr>
          <w:rFonts w:ascii="Times New Roman" w:eastAsia="Times New Roman" w:hAnsi="Times New Roman" w:cs="Times New Roman"/>
          <w:bCs/>
          <w:color w:val="000000"/>
          <w:sz w:val="24"/>
          <w:szCs w:val="24"/>
          <w:lang w:eastAsia="pt-BR"/>
        </w:rPr>
      </w:pPr>
      <w:r w:rsidRPr="00376CE8">
        <w:rPr>
          <w:rFonts w:ascii="Times New Roman" w:eastAsia="Times New Roman" w:hAnsi="Times New Roman" w:cs="Times New Roman"/>
          <w:b/>
          <w:sz w:val="24"/>
          <w:szCs w:val="24"/>
          <w:lang w:eastAsia="pt-BR"/>
        </w:rPr>
        <w:t>1.3</w:t>
      </w:r>
      <w:r w:rsidRPr="00376CE8">
        <w:rPr>
          <w:rFonts w:ascii="Times New Roman" w:eastAsia="Times New Roman" w:hAnsi="Times New Roman" w:cs="Times New Roman"/>
          <w:b/>
          <w:bCs/>
          <w:color w:val="000000"/>
          <w:sz w:val="24"/>
          <w:szCs w:val="24"/>
          <w:lang w:eastAsia="pt-BR"/>
        </w:rPr>
        <w:t>.</w:t>
      </w:r>
      <w:r w:rsidRPr="00376CE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376CE8">
        <w:rPr>
          <w:rFonts w:ascii="Times New Roman" w:eastAsia="Times New Roman" w:hAnsi="Times New Roman" w:cs="Times New Roman"/>
          <w:bCs/>
          <w:color w:val="000000"/>
          <w:sz w:val="24"/>
          <w:szCs w:val="24"/>
          <w:lang w:eastAsia="pt-BR"/>
        </w:rPr>
        <w:t>quaisquer responsabilidade</w:t>
      </w:r>
      <w:proofErr w:type="gramEnd"/>
      <w:r w:rsidRPr="00376CE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1.4.</w:t>
      </w:r>
      <w:r w:rsidRPr="00376CE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173861" w:rsidRPr="00376CE8">
        <w:rPr>
          <w:rFonts w:ascii="Times New Roman" w:eastAsia="Times New Roman" w:hAnsi="Times New Roman" w:cs="Times New Roman"/>
          <w:sz w:val="24"/>
          <w:szCs w:val="24"/>
          <w:lang w:eastAsia="pt-BR"/>
        </w:rPr>
        <w:t>29</w:t>
      </w:r>
      <w:r w:rsidRPr="00376CE8">
        <w:rPr>
          <w:rFonts w:ascii="Times New Roman" w:eastAsia="Times New Roman" w:hAnsi="Times New Roman" w:cs="Times New Roman"/>
          <w:sz w:val="24"/>
          <w:szCs w:val="24"/>
          <w:lang w:eastAsia="pt-BR"/>
        </w:rPr>
        <w:t>/2015, juntamente com seus anexos e a proposta da CONTRATADA.</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p>
    <w:p w:rsidR="00724FF6" w:rsidRPr="00376CE8" w:rsidRDefault="00724FF6" w:rsidP="00724FF6">
      <w:pPr>
        <w:spacing w:after="0" w:line="240" w:lineRule="auto"/>
        <w:ind w:right="-101"/>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t>CLÁUSULA SEGUNDA – DA FORMA DE FORNECIMENTO</w:t>
      </w:r>
    </w:p>
    <w:p w:rsidR="00724FF6" w:rsidRPr="00376CE8" w:rsidRDefault="00724FF6" w:rsidP="00724FF6">
      <w:pPr>
        <w:widowControl w:val="0"/>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2.1.</w:t>
      </w:r>
      <w:r w:rsidRPr="00376CE8">
        <w:rPr>
          <w:rFonts w:ascii="Times New Roman" w:eastAsia="Times New Roman" w:hAnsi="Times New Roman" w:cs="Times New Roman"/>
          <w:sz w:val="24"/>
          <w:szCs w:val="24"/>
          <w:lang w:eastAsia="pt-BR"/>
        </w:rPr>
        <w:t xml:space="preserve">  A </w:t>
      </w:r>
      <w:r w:rsidRPr="00376CE8">
        <w:rPr>
          <w:rFonts w:ascii="Times New Roman" w:hAnsi="Times New Roman" w:cs="Times New Roman"/>
          <w:sz w:val="24"/>
          <w:szCs w:val="24"/>
        </w:rPr>
        <w:t>execução dos serviços</w:t>
      </w:r>
      <w:r w:rsidRPr="00376CE8">
        <w:rPr>
          <w:rFonts w:ascii="Times New Roman" w:eastAsia="Times New Roman" w:hAnsi="Times New Roman" w:cs="Times New Roman"/>
          <w:sz w:val="24"/>
          <w:szCs w:val="24"/>
          <w:lang w:eastAsia="pt-BR"/>
        </w:rPr>
        <w:t xml:space="preserve"> </w:t>
      </w:r>
      <w:r w:rsidRPr="00376CE8">
        <w:rPr>
          <w:rFonts w:ascii="Times New Roman" w:eastAsia="Times New Roman" w:hAnsi="Times New Roman" w:cs="Times New Roman"/>
          <w:b/>
          <w:sz w:val="24"/>
          <w:szCs w:val="24"/>
          <w:lang w:eastAsia="pt-BR"/>
        </w:rPr>
        <w:t>SERÁ DE FORMA CONTÍNUA</w:t>
      </w:r>
      <w:r w:rsidRPr="00376CE8">
        <w:rPr>
          <w:rFonts w:ascii="Times New Roman" w:eastAsia="Times New Roman" w:hAnsi="Times New Roman" w:cs="Times New Roman"/>
          <w:sz w:val="24"/>
          <w:szCs w:val="24"/>
          <w:lang w:eastAsia="pt-BR"/>
        </w:rPr>
        <w:t xml:space="preserve">, pelo período de 12 (doze) meses, no Prédio da Prefeitura Municipal de </w:t>
      </w: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 xml:space="preserve">, sita </w:t>
      </w:r>
      <w:proofErr w:type="gramStart"/>
      <w:r w:rsidRPr="00376CE8">
        <w:rPr>
          <w:rFonts w:ascii="Times New Roman" w:eastAsia="Times New Roman" w:hAnsi="Times New Roman" w:cs="Times New Roman"/>
          <w:sz w:val="24"/>
          <w:szCs w:val="24"/>
          <w:lang w:eastAsia="pt-BR"/>
        </w:rPr>
        <w:t>a Avenida Interventor</w:t>
      </w:r>
      <w:proofErr w:type="gramEnd"/>
      <w:r w:rsidRPr="00376CE8">
        <w:rPr>
          <w:rFonts w:ascii="Times New Roman" w:eastAsia="Times New Roman" w:hAnsi="Times New Roman" w:cs="Times New Roman"/>
          <w:sz w:val="24"/>
          <w:szCs w:val="24"/>
          <w:lang w:eastAsia="pt-BR"/>
        </w:rPr>
        <w:t xml:space="preserve"> Manoel Ribas, nº 06, Centro – </w:t>
      </w: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/Pr.</w:t>
      </w:r>
    </w:p>
    <w:p w:rsidR="00724FF6" w:rsidRPr="00A76E29" w:rsidRDefault="00724FF6" w:rsidP="00A76E29">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bookmarkStart w:id="0" w:name="_GoBack"/>
      <w:bookmarkEnd w:id="0"/>
      <w:r w:rsidRPr="00376CE8">
        <w:rPr>
          <w:rFonts w:ascii="Times New Roman" w:eastAsia="Times New Roman" w:hAnsi="Times New Roman" w:cs="Times New Roman"/>
          <w:b/>
          <w:sz w:val="24"/>
          <w:szCs w:val="24"/>
          <w:u w:val="single"/>
          <w:lang w:eastAsia="pt-BR"/>
        </w:rPr>
        <w:t>CLÁUSULA TERCEIRA – VALOR CONTRATUAL</w:t>
      </w:r>
    </w:p>
    <w:p w:rsidR="00724FF6" w:rsidRPr="00376CE8" w:rsidRDefault="00724FF6" w:rsidP="00724FF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3.2.</w:t>
      </w:r>
      <w:r w:rsidRPr="00376CE8">
        <w:rPr>
          <w:rFonts w:ascii="Times New Roman" w:eastAsia="Times New Roman" w:hAnsi="Times New Roman" w:cs="Times New Roman"/>
          <w:sz w:val="24"/>
          <w:szCs w:val="24"/>
          <w:lang w:eastAsia="pt-BR"/>
        </w:rPr>
        <w:t xml:space="preserve"> Pelo</w:t>
      </w:r>
      <w:r w:rsidRPr="00376CE8">
        <w:rPr>
          <w:rFonts w:ascii="Times New Roman" w:eastAsia="Times New Roman" w:hAnsi="Times New Roman" w:cs="Times New Roman"/>
          <w:spacing w:val="9"/>
          <w:sz w:val="24"/>
          <w:szCs w:val="24"/>
          <w:lang w:eastAsia="pt-BR"/>
        </w:rPr>
        <w:t xml:space="preserve"> objeto </w:t>
      </w:r>
      <w:r w:rsidRPr="00376CE8">
        <w:rPr>
          <w:rFonts w:ascii="Times New Roman" w:eastAsia="Times New Roman" w:hAnsi="Times New Roman" w:cs="Times New Roman"/>
          <w:sz w:val="24"/>
          <w:szCs w:val="24"/>
          <w:lang w:eastAsia="pt-BR"/>
        </w:rPr>
        <w:t>dis</w:t>
      </w:r>
      <w:r w:rsidRPr="00376CE8">
        <w:rPr>
          <w:rFonts w:ascii="Times New Roman" w:eastAsia="Times New Roman" w:hAnsi="Times New Roman" w:cs="Times New Roman"/>
          <w:spacing w:val="1"/>
          <w:sz w:val="24"/>
          <w:szCs w:val="24"/>
          <w:lang w:eastAsia="pt-BR"/>
        </w:rPr>
        <w:t>c</w:t>
      </w:r>
      <w:r w:rsidRPr="00376CE8">
        <w:rPr>
          <w:rFonts w:ascii="Times New Roman" w:eastAsia="Times New Roman" w:hAnsi="Times New Roman" w:cs="Times New Roman"/>
          <w:sz w:val="24"/>
          <w:szCs w:val="24"/>
          <w:lang w:eastAsia="pt-BR"/>
        </w:rPr>
        <w:t>riminado</w:t>
      </w:r>
      <w:r w:rsidRPr="00376CE8">
        <w:rPr>
          <w:rFonts w:ascii="Times New Roman" w:eastAsia="Times New Roman" w:hAnsi="Times New Roman" w:cs="Times New Roman"/>
          <w:spacing w:val="9"/>
          <w:sz w:val="24"/>
          <w:szCs w:val="24"/>
          <w:lang w:eastAsia="pt-BR"/>
        </w:rPr>
        <w:t xml:space="preserve"> </w:t>
      </w:r>
      <w:r w:rsidRPr="00376CE8">
        <w:rPr>
          <w:rFonts w:ascii="Times New Roman" w:eastAsia="Times New Roman" w:hAnsi="Times New Roman" w:cs="Times New Roman"/>
          <w:sz w:val="24"/>
          <w:szCs w:val="24"/>
          <w:lang w:eastAsia="pt-BR"/>
        </w:rPr>
        <w:t>neste</w:t>
      </w:r>
      <w:r w:rsidRPr="00376CE8">
        <w:rPr>
          <w:rFonts w:ascii="Times New Roman" w:eastAsia="Times New Roman" w:hAnsi="Times New Roman" w:cs="Times New Roman"/>
          <w:spacing w:val="9"/>
          <w:sz w:val="24"/>
          <w:szCs w:val="24"/>
          <w:lang w:eastAsia="pt-BR"/>
        </w:rPr>
        <w:t xml:space="preserve"> </w:t>
      </w:r>
      <w:r w:rsidRPr="00376CE8">
        <w:rPr>
          <w:rFonts w:ascii="Times New Roman" w:eastAsia="Times New Roman" w:hAnsi="Times New Roman" w:cs="Times New Roman"/>
          <w:sz w:val="24"/>
          <w:szCs w:val="24"/>
          <w:lang w:eastAsia="pt-BR"/>
        </w:rPr>
        <w:t>instru</w:t>
      </w:r>
      <w:r w:rsidRPr="00376CE8">
        <w:rPr>
          <w:rFonts w:ascii="Times New Roman" w:eastAsia="Times New Roman" w:hAnsi="Times New Roman" w:cs="Times New Roman"/>
          <w:spacing w:val="2"/>
          <w:sz w:val="24"/>
          <w:szCs w:val="24"/>
          <w:lang w:eastAsia="pt-BR"/>
        </w:rPr>
        <w:t>m</w:t>
      </w:r>
      <w:r w:rsidRPr="00376CE8">
        <w:rPr>
          <w:rFonts w:ascii="Times New Roman" w:eastAsia="Times New Roman" w:hAnsi="Times New Roman" w:cs="Times New Roman"/>
          <w:sz w:val="24"/>
          <w:szCs w:val="24"/>
          <w:lang w:eastAsia="pt-BR"/>
        </w:rPr>
        <w:t>ento,</w:t>
      </w:r>
      <w:r w:rsidRPr="00376CE8">
        <w:rPr>
          <w:rFonts w:ascii="Times New Roman" w:eastAsia="Times New Roman" w:hAnsi="Times New Roman" w:cs="Times New Roman"/>
          <w:spacing w:val="9"/>
          <w:sz w:val="24"/>
          <w:szCs w:val="24"/>
          <w:lang w:eastAsia="pt-BR"/>
        </w:rPr>
        <w:t xml:space="preserve"> </w:t>
      </w:r>
      <w:r w:rsidRPr="00376CE8">
        <w:rPr>
          <w:rFonts w:ascii="Times New Roman" w:eastAsia="Times New Roman" w:hAnsi="Times New Roman" w:cs="Times New Roman"/>
          <w:sz w:val="24"/>
          <w:szCs w:val="24"/>
          <w:lang w:eastAsia="pt-BR"/>
        </w:rPr>
        <w:t>efetivamente</w:t>
      </w:r>
      <w:r w:rsidRPr="00376CE8">
        <w:rPr>
          <w:rFonts w:ascii="Times New Roman" w:eastAsia="Times New Roman" w:hAnsi="Times New Roman" w:cs="Times New Roman"/>
          <w:spacing w:val="9"/>
          <w:sz w:val="24"/>
          <w:szCs w:val="24"/>
          <w:lang w:eastAsia="pt-BR"/>
        </w:rPr>
        <w:t xml:space="preserve"> entregue </w:t>
      </w:r>
      <w:r w:rsidRPr="00376CE8">
        <w:rPr>
          <w:rFonts w:ascii="Times New Roman" w:eastAsia="Times New Roman" w:hAnsi="Times New Roman" w:cs="Times New Roman"/>
          <w:sz w:val="24"/>
          <w:szCs w:val="24"/>
          <w:lang w:eastAsia="pt-BR"/>
        </w:rPr>
        <w:t>e</w:t>
      </w:r>
      <w:r w:rsidRPr="00376CE8">
        <w:rPr>
          <w:rFonts w:ascii="Times New Roman" w:eastAsia="Times New Roman" w:hAnsi="Times New Roman" w:cs="Times New Roman"/>
          <w:spacing w:val="9"/>
          <w:sz w:val="24"/>
          <w:szCs w:val="24"/>
          <w:lang w:eastAsia="pt-BR"/>
        </w:rPr>
        <w:t xml:space="preserve"> </w:t>
      </w:r>
      <w:r w:rsidRPr="00376CE8">
        <w:rPr>
          <w:rFonts w:ascii="Times New Roman" w:eastAsia="Times New Roman" w:hAnsi="Times New Roman" w:cs="Times New Roman"/>
          <w:sz w:val="24"/>
          <w:szCs w:val="24"/>
          <w:lang w:eastAsia="pt-BR"/>
        </w:rPr>
        <w:t>atestado, o Contratante pagará à Contratada a impo</w:t>
      </w:r>
      <w:r w:rsidRPr="00376CE8">
        <w:rPr>
          <w:rFonts w:ascii="Times New Roman" w:eastAsia="Times New Roman" w:hAnsi="Times New Roman" w:cs="Times New Roman"/>
          <w:spacing w:val="2"/>
          <w:sz w:val="24"/>
          <w:szCs w:val="24"/>
          <w:lang w:eastAsia="pt-BR"/>
        </w:rPr>
        <w:t>r</w:t>
      </w:r>
      <w:r w:rsidRPr="00376CE8">
        <w:rPr>
          <w:rFonts w:ascii="Times New Roman" w:eastAsia="Times New Roman" w:hAnsi="Times New Roman" w:cs="Times New Roman"/>
          <w:sz w:val="24"/>
          <w:szCs w:val="24"/>
          <w:lang w:eastAsia="pt-BR"/>
        </w:rPr>
        <w:t>tância total</w:t>
      </w:r>
      <w:r w:rsidRPr="00376CE8">
        <w:rPr>
          <w:rFonts w:ascii="Times New Roman" w:eastAsia="Times New Roman" w:hAnsi="Times New Roman" w:cs="Times New Roman"/>
          <w:spacing w:val="1"/>
          <w:sz w:val="24"/>
          <w:szCs w:val="24"/>
          <w:lang w:eastAsia="pt-BR"/>
        </w:rPr>
        <w:t xml:space="preserve"> </w:t>
      </w:r>
      <w:r w:rsidRPr="00376CE8">
        <w:rPr>
          <w:rFonts w:ascii="Times New Roman" w:eastAsia="Times New Roman" w:hAnsi="Times New Roman" w:cs="Times New Roman"/>
          <w:sz w:val="24"/>
          <w:szCs w:val="24"/>
          <w:lang w:eastAsia="pt-BR"/>
        </w:rPr>
        <w:t xml:space="preserve">de R$ </w:t>
      </w:r>
      <w:r w:rsidR="00173861" w:rsidRPr="00376CE8">
        <w:rPr>
          <w:rFonts w:ascii="Times New Roman" w:hAnsi="Times New Roman" w:cs="Times New Roman"/>
          <w:b/>
          <w:sz w:val="24"/>
          <w:szCs w:val="24"/>
        </w:rPr>
        <w:fldChar w:fldCharType="begin"/>
      </w:r>
      <w:r w:rsidR="00173861" w:rsidRPr="00376CE8">
        <w:rPr>
          <w:rFonts w:ascii="Times New Roman" w:hAnsi="Times New Roman" w:cs="Times New Roman"/>
          <w:b/>
          <w:sz w:val="24"/>
          <w:szCs w:val="24"/>
        </w:rPr>
        <w:instrText xml:space="preserve"> MERGEFIELD "TotalHomologado" </w:instrText>
      </w:r>
      <w:r w:rsidR="00173861" w:rsidRPr="00376CE8">
        <w:rPr>
          <w:rFonts w:ascii="Times New Roman" w:hAnsi="Times New Roman" w:cs="Times New Roman"/>
          <w:b/>
          <w:sz w:val="24"/>
          <w:szCs w:val="24"/>
        </w:rPr>
        <w:fldChar w:fldCharType="separate"/>
      </w:r>
      <w:r w:rsidR="00173861" w:rsidRPr="00376CE8">
        <w:rPr>
          <w:rFonts w:ascii="Times New Roman" w:hAnsi="Times New Roman" w:cs="Times New Roman"/>
          <w:b/>
          <w:noProof/>
          <w:sz w:val="24"/>
          <w:szCs w:val="24"/>
        </w:rPr>
        <w:t xml:space="preserve"> 102.000,00</w:t>
      </w:r>
      <w:r w:rsidR="00173861" w:rsidRPr="00376CE8">
        <w:rPr>
          <w:rFonts w:ascii="Times New Roman" w:hAnsi="Times New Roman" w:cs="Times New Roman"/>
          <w:b/>
          <w:sz w:val="24"/>
          <w:szCs w:val="24"/>
        </w:rPr>
        <w:fldChar w:fldCharType="end"/>
      </w:r>
      <w:r w:rsidR="00173861" w:rsidRPr="00376CE8">
        <w:rPr>
          <w:rFonts w:ascii="Times New Roman" w:eastAsia="Times New Roman" w:hAnsi="Times New Roman" w:cs="Times New Roman"/>
          <w:sz w:val="24"/>
          <w:szCs w:val="24"/>
          <w:lang w:eastAsia="pt-BR"/>
        </w:rPr>
        <w:t xml:space="preserve"> (cento e dois mil</w:t>
      </w:r>
      <w:r w:rsidRPr="00376CE8">
        <w:rPr>
          <w:rFonts w:ascii="Times New Roman" w:eastAsia="Times New Roman" w:hAnsi="Times New Roman" w:cs="Times New Roman"/>
          <w:sz w:val="24"/>
          <w:szCs w:val="24"/>
          <w:lang w:eastAsia="pt-BR"/>
        </w:rPr>
        <w:t>).</w:t>
      </w:r>
    </w:p>
    <w:p w:rsidR="00724FF6" w:rsidRPr="00376CE8" w:rsidRDefault="00724FF6" w:rsidP="00724FF6">
      <w:pPr>
        <w:spacing w:after="0" w:line="240" w:lineRule="auto"/>
        <w:ind w:right="-101"/>
        <w:jc w:val="both"/>
        <w:rPr>
          <w:rFonts w:ascii="Times New Roman" w:eastAsia="Times New Roman" w:hAnsi="Times New Roman" w:cs="Times New Roman"/>
          <w:b/>
          <w:sz w:val="24"/>
          <w:szCs w:val="24"/>
          <w:u w:val="single"/>
          <w:lang w:eastAsia="pt-BR"/>
        </w:rPr>
      </w:pPr>
    </w:p>
    <w:p w:rsidR="00724FF6" w:rsidRPr="00376CE8" w:rsidRDefault="00724FF6" w:rsidP="00724FF6">
      <w:pPr>
        <w:spacing w:after="0" w:line="240" w:lineRule="auto"/>
        <w:ind w:right="-101"/>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t>CLÁUSULA QUARTA-CONDIÇÕES DE PAGAMENTO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bCs/>
          <w:color w:val="000000"/>
          <w:sz w:val="24"/>
          <w:szCs w:val="24"/>
          <w:lang w:eastAsia="pt-BR"/>
        </w:rPr>
        <w:t>4.1.</w:t>
      </w:r>
      <w:r w:rsidRPr="00376CE8">
        <w:rPr>
          <w:rFonts w:ascii="Times New Roman" w:eastAsia="Times New Roman" w:hAnsi="Times New Roman" w:cs="Times New Roman"/>
          <w:b/>
          <w:bCs/>
          <w:color w:val="000000"/>
          <w:spacing w:val="10"/>
          <w:sz w:val="24"/>
          <w:szCs w:val="24"/>
          <w:lang w:eastAsia="pt-BR"/>
        </w:rPr>
        <w:t xml:space="preserve"> </w:t>
      </w:r>
      <w:r w:rsidRPr="00376CE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376CE8">
        <w:rPr>
          <w:rFonts w:ascii="Times New Roman" w:eastAsia="Times New Roman" w:hAnsi="Times New Roman" w:cs="Times New Roman"/>
          <w:color w:val="000000"/>
          <w:sz w:val="24"/>
          <w:szCs w:val="24"/>
          <w:lang w:eastAsia="pt-BR"/>
        </w:rPr>
        <w:t>Itambaracá</w:t>
      </w:r>
      <w:proofErr w:type="spellEnd"/>
      <w:r w:rsidRPr="00376CE8">
        <w:rPr>
          <w:rFonts w:ascii="Times New Roman" w:eastAsia="Times New Roman" w:hAnsi="Times New Roman" w:cs="Times New Roman"/>
          <w:color w:val="000000"/>
          <w:sz w:val="24"/>
          <w:szCs w:val="24"/>
          <w:lang w:eastAsia="pt-BR"/>
        </w:rPr>
        <w:t>, sem custos de frete e/ou outros adicionais, mediante apresentação da</w:t>
      </w:r>
      <w:r w:rsidRPr="00376CE8">
        <w:rPr>
          <w:rFonts w:ascii="Times New Roman" w:eastAsia="Times New Roman" w:hAnsi="Times New Roman" w:cs="Times New Roman"/>
          <w:color w:val="000000"/>
          <w:spacing w:val="18"/>
          <w:sz w:val="24"/>
          <w:szCs w:val="24"/>
          <w:lang w:eastAsia="pt-BR"/>
        </w:rPr>
        <w:t xml:space="preserve"> </w:t>
      </w:r>
      <w:r w:rsidRPr="00376CE8">
        <w:rPr>
          <w:rFonts w:ascii="Times New Roman" w:eastAsia="Times New Roman" w:hAnsi="Times New Roman" w:cs="Times New Roman"/>
          <w:color w:val="000000"/>
          <w:sz w:val="24"/>
          <w:szCs w:val="24"/>
          <w:lang w:eastAsia="pt-BR"/>
        </w:rPr>
        <w:t>nota</w:t>
      </w:r>
      <w:r w:rsidRPr="00376CE8">
        <w:rPr>
          <w:rFonts w:ascii="Times New Roman" w:eastAsia="Times New Roman" w:hAnsi="Times New Roman" w:cs="Times New Roman"/>
          <w:color w:val="000000"/>
          <w:spacing w:val="18"/>
          <w:sz w:val="24"/>
          <w:szCs w:val="24"/>
          <w:lang w:eastAsia="pt-BR"/>
        </w:rPr>
        <w:t xml:space="preserve"> </w:t>
      </w:r>
      <w:r w:rsidRPr="00376CE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376CE8">
        <w:rPr>
          <w:rFonts w:ascii="Times New Roman" w:eastAsia="Times New Roman" w:hAnsi="Times New Roman" w:cs="Times New Roman"/>
          <w:sz w:val="24"/>
          <w:szCs w:val="24"/>
          <w:lang w:eastAsia="pt-BR"/>
        </w:rPr>
        <w:t xml:space="preserve">. </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color w:val="000000"/>
          <w:sz w:val="24"/>
          <w:szCs w:val="24"/>
          <w:lang w:eastAsia="pt-BR"/>
        </w:rPr>
        <w:t xml:space="preserve">4.1.1. </w:t>
      </w:r>
      <w:r w:rsidRPr="00376CE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724FF6" w:rsidRPr="00376CE8" w:rsidRDefault="00724FF6" w:rsidP="00724FF6">
      <w:pPr>
        <w:spacing w:after="0" w:line="240" w:lineRule="auto"/>
        <w:ind w:right="-54"/>
        <w:jc w:val="both"/>
        <w:rPr>
          <w:rFonts w:ascii="Times New Roman" w:eastAsia="MS Mincho" w:hAnsi="Times New Roman" w:cs="Times New Roman"/>
          <w:sz w:val="24"/>
          <w:szCs w:val="24"/>
          <w:lang w:eastAsia="pt-BR"/>
        </w:rPr>
      </w:pPr>
      <w:r w:rsidRPr="00376CE8">
        <w:rPr>
          <w:rFonts w:ascii="Times New Roman" w:eastAsia="MS Mincho" w:hAnsi="Times New Roman" w:cs="Times New Roman"/>
          <w:b/>
          <w:sz w:val="24"/>
          <w:szCs w:val="24"/>
          <w:lang w:eastAsia="pt-BR"/>
        </w:rPr>
        <w:t xml:space="preserve">4.1.2. </w:t>
      </w:r>
      <w:r w:rsidRPr="00376CE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4.2.</w:t>
      </w:r>
      <w:r w:rsidRPr="00376CE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76CE8">
        <w:rPr>
          <w:rFonts w:ascii="Times New Roman" w:eastAsia="Times New Roman" w:hAnsi="Times New Roman" w:cs="Times New Roman"/>
          <w:b/>
          <w:sz w:val="24"/>
          <w:szCs w:val="24"/>
          <w:lang w:eastAsia="pt-BR"/>
        </w:rPr>
        <w:t>4.3.</w:t>
      </w:r>
      <w:r w:rsidRPr="00376CE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76CE8">
        <w:rPr>
          <w:rFonts w:ascii="Times New Roman" w:eastAsia="Times New Roman" w:hAnsi="Times New Roman" w:cs="Times New Roman"/>
          <w:color w:val="FF0000"/>
          <w:sz w:val="24"/>
          <w:szCs w:val="24"/>
          <w:lang w:eastAsia="pt-BR"/>
        </w:rPr>
        <w:t xml:space="preserve"> </w:t>
      </w:r>
    </w:p>
    <w:p w:rsidR="00724FF6" w:rsidRPr="00376CE8" w:rsidRDefault="00724FF6" w:rsidP="00724FF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sz w:val="24"/>
          <w:szCs w:val="24"/>
          <w:lang w:eastAsia="pt-BR"/>
        </w:rPr>
        <w:t>a) Certidão de Regularidade de débito com o Fundo de Garantia por Tempo de Serviço (FGTS), com validade;</w:t>
      </w:r>
    </w:p>
    <w:p w:rsidR="00724FF6" w:rsidRPr="00376CE8" w:rsidRDefault="00724FF6" w:rsidP="00724FF6">
      <w:pPr>
        <w:spacing w:after="0" w:line="240" w:lineRule="auto"/>
        <w:ind w:right="-54"/>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lastRenderedPageBreak/>
        <w:t xml:space="preserve">b) </w:t>
      </w:r>
      <w:r w:rsidRPr="00376CE8">
        <w:rPr>
          <w:rFonts w:ascii="Times New Roman" w:eastAsia="Times New Roman" w:hAnsi="Times New Roman" w:cs="Times New Roman"/>
          <w:sz w:val="24"/>
          <w:szCs w:val="24"/>
          <w:lang w:eastAsia="pt-BR"/>
        </w:rPr>
        <w:t xml:space="preserve">Prova de regularidade fiscal perante a </w:t>
      </w:r>
      <w:r w:rsidRPr="00376CE8">
        <w:rPr>
          <w:rFonts w:ascii="Times New Roman" w:eastAsia="Times New Roman" w:hAnsi="Times New Roman" w:cs="Times New Roman"/>
          <w:b/>
          <w:sz w:val="24"/>
          <w:szCs w:val="24"/>
          <w:lang w:eastAsia="pt-BR"/>
        </w:rPr>
        <w:t>Fazenda Federal</w:t>
      </w:r>
      <w:r w:rsidRPr="00376CE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376CE8">
        <w:rPr>
          <w:rFonts w:ascii="Times New Roman" w:eastAsia="Times New Roman" w:hAnsi="Times New Roman" w:cs="Times New Roman"/>
          <w:color w:val="000000"/>
          <w:sz w:val="24"/>
          <w:szCs w:val="24"/>
          <w:lang w:eastAsia="pt-BR"/>
        </w:rPr>
        <w:t>;</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color w:val="000000"/>
          <w:sz w:val="24"/>
          <w:szCs w:val="24"/>
          <w:lang w:eastAsia="pt-BR"/>
        </w:rPr>
        <w:t>c) Prova</w:t>
      </w:r>
      <w:r w:rsidRPr="00376CE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376CE8">
        <w:rPr>
          <w:rFonts w:ascii="Times New Roman" w:eastAsia="Times New Roman" w:hAnsi="Times New Roman" w:cs="Times New Roman"/>
          <w:b/>
          <w:bCs/>
          <w:color w:val="000000"/>
          <w:sz w:val="24"/>
          <w:szCs w:val="24"/>
          <w:lang w:eastAsia="pt-BR"/>
        </w:rPr>
        <w:t>Certidão Negativa de Débitos Trabalhistas (CNDT).</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 xml:space="preserve">4.4. </w:t>
      </w:r>
      <w:r w:rsidRPr="00376CE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4.5.</w:t>
      </w:r>
      <w:r w:rsidRPr="00376CE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24FF6" w:rsidRPr="00376CE8" w:rsidRDefault="00724FF6" w:rsidP="00724FF6">
      <w:pPr>
        <w:spacing w:after="0" w:line="240" w:lineRule="auto"/>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t>CLÁUSULA QUINTA: DOS RECURSOS ORÇAMENTÁRIOS</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76CE8">
        <w:rPr>
          <w:rFonts w:ascii="Times New Roman" w:eastAsia="Times New Roman" w:hAnsi="Times New Roman" w:cs="Times New Roman"/>
          <w:b/>
          <w:color w:val="000000"/>
          <w:sz w:val="24"/>
          <w:szCs w:val="24"/>
          <w:lang w:eastAsia="pt-BR"/>
        </w:rPr>
        <w:t>5.1.</w:t>
      </w:r>
      <w:r w:rsidRPr="00376CE8">
        <w:rPr>
          <w:rFonts w:ascii="Times New Roman" w:eastAsia="Times New Roman" w:hAnsi="Times New Roman" w:cs="Times New Roman"/>
          <w:color w:val="000000"/>
          <w:sz w:val="24"/>
          <w:szCs w:val="24"/>
          <w:lang w:eastAsia="pt-BR"/>
        </w:rPr>
        <w:t xml:space="preserve"> Os pagamentos decorrentes do objeto desta li</w:t>
      </w:r>
      <w:r w:rsidRPr="00376CE8">
        <w:rPr>
          <w:rFonts w:ascii="Times New Roman" w:eastAsia="Times New Roman" w:hAnsi="Times New Roman" w:cs="Times New Roman"/>
          <w:color w:val="000000"/>
          <w:spacing w:val="1"/>
          <w:sz w:val="24"/>
          <w:szCs w:val="24"/>
          <w:lang w:eastAsia="pt-BR"/>
        </w:rPr>
        <w:t>c</w:t>
      </w:r>
      <w:r w:rsidRPr="00376CE8">
        <w:rPr>
          <w:rFonts w:ascii="Times New Roman" w:eastAsia="Times New Roman" w:hAnsi="Times New Roman" w:cs="Times New Roman"/>
          <w:color w:val="000000"/>
          <w:sz w:val="24"/>
          <w:szCs w:val="24"/>
          <w:lang w:eastAsia="pt-BR"/>
        </w:rPr>
        <w:t>itação, para os quais se emitirá empenho,</w:t>
      </w:r>
      <w:r w:rsidRPr="00376CE8">
        <w:rPr>
          <w:rFonts w:ascii="Times New Roman" w:eastAsia="Times New Roman" w:hAnsi="Times New Roman" w:cs="Times New Roman"/>
          <w:color w:val="000000"/>
          <w:spacing w:val="9"/>
          <w:sz w:val="24"/>
          <w:szCs w:val="24"/>
          <w:lang w:eastAsia="pt-BR"/>
        </w:rPr>
        <w:t xml:space="preserve"> </w:t>
      </w:r>
      <w:r w:rsidRPr="00376CE8">
        <w:rPr>
          <w:rFonts w:ascii="Times New Roman" w:eastAsia="Times New Roman" w:hAnsi="Times New Roman" w:cs="Times New Roman"/>
          <w:color w:val="000000"/>
          <w:sz w:val="24"/>
          <w:szCs w:val="24"/>
          <w:lang w:eastAsia="pt-BR"/>
        </w:rPr>
        <w:t>correrá</w:t>
      </w:r>
      <w:r w:rsidRPr="00376CE8">
        <w:rPr>
          <w:rFonts w:ascii="Times New Roman" w:eastAsia="Times New Roman" w:hAnsi="Times New Roman" w:cs="Times New Roman"/>
          <w:color w:val="000000"/>
          <w:spacing w:val="9"/>
          <w:sz w:val="24"/>
          <w:szCs w:val="24"/>
          <w:lang w:eastAsia="pt-BR"/>
        </w:rPr>
        <w:t xml:space="preserve"> </w:t>
      </w:r>
      <w:r w:rsidRPr="00376CE8">
        <w:rPr>
          <w:rFonts w:ascii="Times New Roman" w:eastAsia="Times New Roman" w:hAnsi="Times New Roman" w:cs="Times New Roman"/>
          <w:color w:val="000000"/>
          <w:sz w:val="24"/>
          <w:szCs w:val="24"/>
          <w:lang w:eastAsia="pt-BR"/>
        </w:rPr>
        <w:t>à</w:t>
      </w:r>
      <w:r w:rsidRPr="00376CE8">
        <w:rPr>
          <w:rFonts w:ascii="Times New Roman" w:eastAsia="Times New Roman" w:hAnsi="Times New Roman" w:cs="Times New Roman"/>
          <w:color w:val="000000"/>
          <w:spacing w:val="9"/>
          <w:sz w:val="24"/>
          <w:szCs w:val="24"/>
          <w:lang w:eastAsia="pt-BR"/>
        </w:rPr>
        <w:t xml:space="preserve"> </w:t>
      </w:r>
      <w:r w:rsidRPr="00376CE8">
        <w:rPr>
          <w:rFonts w:ascii="Times New Roman" w:eastAsia="Times New Roman" w:hAnsi="Times New Roman" w:cs="Times New Roman"/>
          <w:color w:val="000000"/>
          <w:sz w:val="24"/>
          <w:szCs w:val="24"/>
          <w:lang w:eastAsia="pt-BR"/>
        </w:rPr>
        <w:t>conta</w:t>
      </w:r>
      <w:r w:rsidRPr="00376CE8">
        <w:rPr>
          <w:rFonts w:ascii="Times New Roman" w:eastAsia="Times New Roman" w:hAnsi="Times New Roman" w:cs="Times New Roman"/>
          <w:color w:val="000000"/>
          <w:spacing w:val="9"/>
          <w:sz w:val="24"/>
          <w:szCs w:val="24"/>
          <w:lang w:eastAsia="pt-BR"/>
        </w:rPr>
        <w:t xml:space="preserve"> </w:t>
      </w:r>
      <w:r w:rsidRPr="00376CE8">
        <w:rPr>
          <w:rFonts w:ascii="Times New Roman" w:eastAsia="Times New Roman" w:hAnsi="Times New Roman" w:cs="Times New Roman"/>
          <w:color w:val="000000"/>
          <w:sz w:val="24"/>
          <w:szCs w:val="24"/>
          <w:lang w:eastAsia="pt-BR"/>
        </w:rPr>
        <w:t>dos</w:t>
      </w:r>
      <w:r w:rsidRPr="00376CE8">
        <w:rPr>
          <w:rFonts w:ascii="Times New Roman" w:eastAsia="Times New Roman" w:hAnsi="Times New Roman" w:cs="Times New Roman"/>
          <w:color w:val="000000"/>
          <w:spacing w:val="9"/>
          <w:sz w:val="24"/>
          <w:szCs w:val="24"/>
          <w:lang w:eastAsia="pt-BR"/>
        </w:rPr>
        <w:t xml:space="preserve"> </w:t>
      </w:r>
      <w:r w:rsidRPr="00376CE8">
        <w:rPr>
          <w:rFonts w:ascii="Times New Roman" w:eastAsia="Times New Roman" w:hAnsi="Times New Roman" w:cs="Times New Roman"/>
          <w:color w:val="000000"/>
          <w:sz w:val="24"/>
          <w:szCs w:val="24"/>
          <w:lang w:eastAsia="pt-BR"/>
        </w:rPr>
        <w:t>recursos</w:t>
      </w:r>
      <w:r w:rsidRPr="00376CE8">
        <w:rPr>
          <w:rFonts w:ascii="Times New Roman" w:eastAsia="Times New Roman" w:hAnsi="Times New Roman" w:cs="Times New Roman"/>
          <w:color w:val="000000"/>
          <w:spacing w:val="9"/>
          <w:sz w:val="24"/>
          <w:szCs w:val="24"/>
          <w:lang w:eastAsia="pt-BR"/>
        </w:rPr>
        <w:t xml:space="preserve"> </w:t>
      </w:r>
      <w:r w:rsidRPr="00376CE8">
        <w:rPr>
          <w:rFonts w:ascii="Times New Roman" w:eastAsia="Times New Roman" w:hAnsi="Times New Roman" w:cs="Times New Roman"/>
          <w:color w:val="000000"/>
          <w:sz w:val="24"/>
          <w:szCs w:val="24"/>
          <w:lang w:eastAsia="pt-BR"/>
        </w:rPr>
        <w:t>das</w:t>
      </w:r>
      <w:r w:rsidRPr="00376CE8">
        <w:rPr>
          <w:rFonts w:ascii="Times New Roman" w:eastAsia="Times New Roman" w:hAnsi="Times New Roman" w:cs="Times New Roman"/>
          <w:color w:val="000000"/>
          <w:spacing w:val="12"/>
          <w:sz w:val="24"/>
          <w:szCs w:val="24"/>
          <w:lang w:eastAsia="pt-BR"/>
        </w:rPr>
        <w:t xml:space="preserve"> </w:t>
      </w:r>
      <w:r w:rsidRPr="00376CE8">
        <w:rPr>
          <w:rFonts w:ascii="Times New Roman" w:eastAsia="Times New Roman" w:hAnsi="Times New Roman" w:cs="Times New Roman"/>
          <w:color w:val="000000"/>
          <w:sz w:val="24"/>
          <w:szCs w:val="24"/>
          <w:lang w:eastAsia="pt-BR"/>
        </w:rPr>
        <w:t>dotações</w:t>
      </w:r>
      <w:r w:rsidRPr="00376CE8">
        <w:rPr>
          <w:rFonts w:ascii="Times New Roman" w:eastAsia="Times New Roman" w:hAnsi="Times New Roman" w:cs="Times New Roman"/>
          <w:color w:val="000000"/>
          <w:spacing w:val="9"/>
          <w:sz w:val="24"/>
          <w:szCs w:val="24"/>
          <w:lang w:eastAsia="pt-BR"/>
        </w:rPr>
        <w:t xml:space="preserve"> </w:t>
      </w:r>
      <w:r w:rsidRPr="00376CE8">
        <w:rPr>
          <w:rFonts w:ascii="Times New Roman" w:eastAsia="Times New Roman" w:hAnsi="Times New Roman" w:cs="Times New Roman"/>
          <w:color w:val="000000"/>
          <w:sz w:val="24"/>
          <w:szCs w:val="24"/>
          <w:lang w:eastAsia="pt-BR"/>
        </w:rPr>
        <w:t>orçamentárias nº 04.004.14.122.004.2004-33.90.39.00.00, fonte 01000 para a Secretaria Municipal Administração Geral.</w:t>
      </w:r>
      <w:r w:rsidRPr="00376CE8">
        <w:rPr>
          <w:rFonts w:ascii="Times New Roman" w:eastAsia="Times New Roman" w:hAnsi="Times New Roman" w:cs="Times New Roman"/>
          <w:color w:val="FF0000"/>
          <w:sz w:val="24"/>
          <w:szCs w:val="24"/>
          <w:lang w:eastAsia="pt-BR"/>
        </w:rPr>
        <w:t xml:space="preserve"> </w:t>
      </w:r>
    </w:p>
    <w:p w:rsidR="00724FF6" w:rsidRPr="00376CE8" w:rsidRDefault="00724FF6" w:rsidP="00724F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24FF6" w:rsidRPr="00376CE8" w:rsidRDefault="00724FF6" w:rsidP="00724FF6">
      <w:pPr>
        <w:spacing w:after="0" w:line="240" w:lineRule="auto"/>
        <w:ind w:right="-101"/>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t>CLÁUSULA SEXTA – CRITÉRIO DE REAJUSTE</w:t>
      </w:r>
    </w:p>
    <w:p w:rsidR="00724FF6" w:rsidRPr="00376CE8" w:rsidRDefault="00724FF6" w:rsidP="00724FF6">
      <w:pPr>
        <w:spacing w:after="0" w:line="240" w:lineRule="auto"/>
        <w:ind w:right="-101"/>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6.1.</w:t>
      </w:r>
      <w:r w:rsidRPr="00376CE8">
        <w:rPr>
          <w:rFonts w:ascii="Times New Roman" w:eastAsia="Times New Roman" w:hAnsi="Times New Roman" w:cs="Times New Roman"/>
          <w:sz w:val="24"/>
          <w:szCs w:val="24"/>
          <w:lang w:eastAsia="pt-BR"/>
        </w:rPr>
        <w:t xml:space="preserve"> </w:t>
      </w:r>
      <w:r w:rsidRPr="00376CE8">
        <w:rPr>
          <w:rFonts w:ascii="Times New Roman" w:eastAsia="Arial Unicode MS" w:hAnsi="Times New Roman" w:cs="Times New Roman"/>
          <w:bCs/>
          <w:i/>
          <w:iCs/>
          <w:sz w:val="24"/>
          <w:szCs w:val="24"/>
        </w:rPr>
        <w:t>O preço pelo qual será contratado o objeto da presente licitação não sofrerá reajuste pelo período de 12 (doze) meses, a contar da data da apresentação da proposta, podendo após este período ser reajustado pelo INPC – Índice Nacional de Preços ao Consumidor, caso haja prorrogação do prazo contratual.</w:t>
      </w:r>
    </w:p>
    <w:p w:rsidR="00724FF6" w:rsidRPr="00376CE8" w:rsidRDefault="00724FF6" w:rsidP="00724FF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24FF6" w:rsidRPr="00376CE8" w:rsidRDefault="00724FF6" w:rsidP="00724FF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t>CLÁUSULA SÉTIMA: VIGÊNCIA</w:t>
      </w:r>
    </w:p>
    <w:p w:rsidR="00724FF6" w:rsidRPr="00376CE8" w:rsidRDefault="00724FF6" w:rsidP="00724FF6">
      <w:pPr>
        <w:pStyle w:val="western"/>
        <w:spacing w:before="0" w:beforeAutospacing="0"/>
        <w:rPr>
          <w:rFonts w:eastAsia="Arial Unicode MS"/>
          <w:b w:val="0"/>
          <w:bCs w:val="0"/>
          <w:i w:val="0"/>
          <w:color w:val="000000"/>
        </w:rPr>
      </w:pPr>
      <w:r w:rsidRPr="00376CE8">
        <w:rPr>
          <w:i w:val="0"/>
          <w:color w:val="000000"/>
        </w:rPr>
        <w:t xml:space="preserve">7.1. </w:t>
      </w:r>
      <w:r w:rsidRPr="00376CE8">
        <w:rPr>
          <w:b w:val="0"/>
          <w:i w:val="0"/>
        </w:rPr>
        <w:t>O presente contrato passa a vigorar a partir de sua assinatura. Sua vigência de 12 (doze) meses poderá ser prorrogada a critério da administração, por períodos subsequentes de 12 (doze) meses até o limite de 48 (quarenta e oito) meses, já incluso o período inicial, mediante termos aditivos,</w:t>
      </w:r>
      <w:r w:rsidRPr="00376CE8">
        <w:rPr>
          <w:rFonts w:eastAsia="Arial Unicode MS"/>
          <w:b w:val="0"/>
          <w:bCs w:val="0"/>
          <w:i w:val="0"/>
          <w:color w:val="000000"/>
        </w:rPr>
        <w:t xml:space="preserve"> nos termos Art. 57, inciso IV, da lei 8.666/93 e suas atualizações.</w:t>
      </w:r>
    </w:p>
    <w:p w:rsidR="00724FF6" w:rsidRPr="00376CE8" w:rsidRDefault="00724FF6" w:rsidP="00724FF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t xml:space="preserve">CLÁUSULA OITAVA: </w:t>
      </w:r>
      <w:r w:rsidRPr="00376CE8">
        <w:rPr>
          <w:rFonts w:ascii="Times New Roman" w:eastAsia="Times New Roman" w:hAnsi="Times New Roman" w:cs="Times New Roman"/>
          <w:b/>
          <w:color w:val="000000"/>
          <w:sz w:val="24"/>
          <w:szCs w:val="24"/>
          <w:u w:val="single"/>
          <w:lang w:eastAsia="pt-BR"/>
        </w:rPr>
        <w:t>PRAZOS E LOCAL D</w:t>
      </w:r>
      <w:r w:rsidRPr="00376CE8">
        <w:rPr>
          <w:rFonts w:ascii="Times New Roman" w:eastAsia="Times New Roman" w:hAnsi="Times New Roman" w:cs="Times New Roman"/>
          <w:b/>
          <w:sz w:val="24"/>
          <w:szCs w:val="24"/>
          <w:u w:val="single"/>
          <w:lang w:eastAsia="pt-BR"/>
        </w:rPr>
        <w:t>E ENTREGA DO OBJETO DA LICITAÇÃO</w:t>
      </w:r>
    </w:p>
    <w:p w:rsidR="00724FF6" w:rsidRPr="00376CE8" w:rsidRDefault="00724FF6" w:rsidP="00724FF6">
      <w:pPr>
        <w:widowControl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8.1.</w:t>
      </w:r>
      <w:r w:rsidRPr="00376CE8">
        <w:rPr>
          <w:rFonts w:ascii="Times New Roman" w:eastAsia="Times New Roman" w:hAnsi="Times New Roman" w:cs="Times New Roman"/>
          <w:sz w:val="24"/>
          <w:szCs w:val="24"/>
          <w:lang w:eastAsia="pt-BR"/>
        </w:rPr>
        <w:t xml:space="preserve">  Expedida a ordem de serviço, a execução dos serviços </w:t>
      </w:r>
      <w:r w:rsidRPr="00376CE8">
        <w:rPr>
          <w:rFonts w:ascii="Times New Roman" w:eastAsia="Times New Roman" w:hAnsi="Times New Roman" w:cs="Times New Roman"/>
          <w:b/>
          <w:sz w:val="24"/>
          <w:szCs w:val="24"/>
          <w:lang w:eastAsia="pt-BR"/>
        </w:rPr>
        <w:t>SERÁ DE FORMA CONTÍNUA</w:t>
      </w:r>
      <w:r w:rsidRPr="00376CE8">
        <w:rPr>
          <w:rFonts w:ascii="Times New Roman" w:eastAsia="Times New Roman" w:hAnsi="Times New Roman" w:cs="Times New Roman"/>
          <w:sz w:val="24"/>
          <w:szCs w:val="24"/>
          <w:lang w:eastAsia="pt-BR"/>
        </w:rPr>
        <w:t>, pelo período de 12 (doze) meses.</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8.2.</w:t>
      </w:r>
      <w:r w:rsidRPr="00376CE8">
        <w:rPr>
          <w:rFonts w:ascii="Times New Roman" w:eastAsia="Times New Roman" w:hAnsi="Times New Roman" w:cs="Times New Roman"/>
          <w:sz w:val="24"/>
          <w:szCs w:val="24"/>
          <w:lang w:eastAsia="pt-BR"/>
        </w:rPr>
        <w:t xml:space="preserve">  A prestação dos serviços dar-se-á da seguinte forma:</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8.2.1.</w:t>
      </w:r>
      <w:r w:rsidRPr="00376CE8">
        <w:rPr>
          <w:rFonts w:ascii="Times New Roman" w:eastAsia="Times New Roman" w:hAnsi="Times New Roman" w:cs="Times New Roman"/>
          <w:sz w:val="24"/>
          <w:szCs w:val="24"/>
          <w:lang w:eastAsia="pt-BR"/>
        </w:rPr>
        <w:t xml:space="preserve">  A licitante vencedora não poderá fazer exigências ou citar pré-requisitos para realizar a conversão (O Município de </w:t>
      </w: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 xml:space="preserve"> não fornecerá Layout de arquivos), ou seja, a vencedora fica na total responsabilidade da conversão, sem custo para o Contratado.</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8.2.2</w:t>
      </w:r>
      <w:r w:rsidRPr="00376CE8">
        <w:rPr>
          <w:rFonts w:ascii="Times New Roman" w:eastAsia="Times New Roman" w:hAnsi="Times New Roman" w:cs="Times New Roman"/>
          <w:sz w:val="24"/>
          <w:szCs w:val="24"/>
          <w:lang w:eastAsia="pt-BR"/>
        </w:rPr>
        <w:t xml:space="preserve">. O Banco de Dados e o acesso simultâneo das estações de trabalho ou usuários, não poderão representar custos dentro da proposta para o Município de </w:t>
      </w: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 Deverá ser disponibilizada versão para instalação em quantos equipamentos forem necessários.</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8.2.3</w:t>
      </w:r>
      <w:r w:rsidRPr="00376CE8">
        <w:rPr>
          <w:rFonts w:ascii="Times New Roman" w:eastAsia="Times New Roman" w:hAnsi="Times New Roman" w:cs="Times New Roman"/>
          <w:sz w:val="24"/>
          <w:szCs w:val="24"/>
          <w:lang w:eastAsia="pt-BR"/>
        </w:rPr>
        <w:t xml:space="preserve">. Com o objetivo de manter as atividades operacionais ininterruptas, sem prejuízo do funcionamento desta municipalidade, bem como o atendimento ao público, a prestação de contas aos órgãos de fiscalização interna e externa, todos os sistemas deverão ser implantados no prazo de </w:t>
      </w:r>
      <w:r w:rsidRPr="00376CE8">
        <w:rPr>
          <w:rFonts w:ascii="Times New Roman" w:eastAsia="Times New Roman" w:hAnsi="Times New Roman" w:cs="Times New Roman"/>
          <w:sz w:val="24"/>
          <w:szCs w:val="24"/>
          <w:u w:val="single"/>
          <w:lang w:eastAsia="pt-BR"/>
        </w:rPr>
        <w:t>10 (dez) dias</w:t>
      </w:r>
      <w:r w:rsidRPr="00376CE8">
        <w:rPr>
          <w:rFonts w:ascii="Times New Roman" w:eastAsia="Times New Roman" w:hAnsi="Times New Roman" w:cs="Times New Roman"/>
          <w:sz w:val="24"/>
          <w:szCs w:val="24"/>
          <w:lang w:eastAsia="pt-BR"/>
        </w:rPr>
        <w:t>, a contar da data de assinatura do contrato.</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8.2.4</w:t>
      </w:r>
      <w:r w:rsidRPr="00376CE8">
        <w:rPr>
          <w:rFonts w:ascii="Times New Roman" w:eastAsia="Times New Roman" w:hAnsi="Times New Roman" w:cs="Times New Roman"/>
          <w:sz w:val="24"/>
          <w:szCs w:val="24"/>
          <w:lang w:eastAsia="pt-BR"/>
        </w:rPr>
        <w:t xml:space="preserve">. A empresa vencedora da licitação deverá </w:t>
      </w:r>
      <w:proofErr w:type="gramStart"/>
      <w:r w:rsidRPr="00376CE8">
        <w:rPr>
          <w:rFonts w:ascii="Times New Roman" w:eastAsia="Times New Roman" w:hAnsi="Times New Roman" w:cs="Times New Roman"/>
          <w:sz w:val="24"/>
          <w:szCs w:val="24"/>
          <w:lang w:eastAsia="pt-BR"/>
        </w:rPr>
        <w:t>ministrar,</w:t>
      </w:r>
      <w:proofErr w:type="gramEnd"/>
      <w:r w:rsidRPr="00376CE8">
        <w:rPr>
          <w:rFonts w:ascii="Times New Roman" w:eastAsia="Times New Roman" w:hAnsi="Times New Roman" w:cs="Times New Roman"/>
          <w:sz w:val="24"/>
          <w:szCs w:val="24"/>
          <w:lang w:eastAsia="pt-BR"/>
        </w:rPr>
        <w:t xml:space="preserve"> treinamento para os funcionários indicados pela Administração, no uso e operação dos sistemas. </w:t>
      </w:r>
    </w:p>
    <w:p w:rsidR="00724FF6" w:rsidRPr="00376CE8" w:rsidRDefault="00724FF6" w:rsidP="00724FF6">
      <w:pPr>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lastRenderedPageBreak/>
        <w:t>8.2.5</w:t>
      </w:r>
      <w:r w:rsidRPr="00376CE8">
        <w:rPr>
          <w:rFonts w:ascii="Times New Roman" w:eastAsia="Times New Roman" w:hAnsi="Times New Roman" w:cs="Times New Roman"/>
          <w:sz w:val="24"/>
          <w:szCs w:val="24"/>
          <w:lang w:eastAsia="pt-BR"/>
        </w:rPr>
        <w:t>. O treinamento de que trata o item anterior, será ministrado nas dependências do Prédio da Prefeitura Municipal e obrigatoriamente durante a instalação dos sistemas, após o treinamento a contento será emitido documento de acordo com os serviços de implantação para posterior pagamento do valor de implantação.</w:t>
      </w:r>
    </w:p>
    <w:p w:rsidR="00724FF6" w:rsidRPr="00376CE8" w:rsidRDefault="00724FF6" w:rsidP="00724FF6">
      <w:pPr>
        <w:pStyle w:val="SemEspaamento"/>
        <w:jc w:val="both"/>
        <w:rPr>
          <w:rFonts w:ascii="Times New Roman" w:hAnsi="Times New Roman" w:cs="Times New Roman"/>
          <w:sz w:val="24"/>
          <w:szCs w:val="24"/>
        </w:rPr>
      </w:pPr>
      <w:r w:rsidRPr="00376CE8">
        <w:rPr>
          <w:rFonts w:ascii="Times New Roman" w:hAnsi="Times New Roman" w:cs="Times New Roman"/>
          <w:b/>
          <w:sz w:val="24"/>
          <w:szCs w:val="24"/>
        </w:rPr>
        <w:t>8.2.6</w:t>
      </w:r>
      <w:r w:rsidRPr="00376CE8">
        <w:rPr>
          <w:rFonts w:ascii="Times New Roman" w:hAnsi="Times New Roman" w:cs="Times New Roman"/>
          <w:sz w:val="24"/>
          <w:szCs w:val="24"/>
        </w:rPr>
        <w:t>. Atualização de versão: a CONTRATADA manterá um departamento com técnicos alocados exclusivamente ao desenvolvimento de novas versões e aprimoramento dos softwares secionados.</w:t>
      </w:r>
    </w:p>
    <w:p w:rsidR="00724FF6" w:rsidRPr="00376CE8" w:rsidRDefault="00724FF6" w:rsidP="00724FF6">
      <w:pPr>
        <w:pStyle w:val="SemEspaamento"/>
        <w:jc w:val="both"/>
        <w:rPr>
          <w:rFonts w:ascii="Times New Roman" w:hAnsi="Times New Roman" w:cs="Times New Roman"/>
          <w:sz w:val="24"/>
          <w:szCs w:val="24"/>
        </w:rPr>
      </w:pPr>
      <w:r w:rsidRPr="00376CE8">
        <w:rPr>
          <w:rFonts w:ascii="Times New Roman" w:hAnsi="Times New Roman" w:cs="Times New Roman"/>
          <w:b/>
          <w:sz w:val="24"/>
          <w:szCs w:val="24"/>
        </w:rPr>
        <w:t>8.2.7</w:t>
      </w:r>
      <w:r w:rsidRPr="00376CE8">
        <w:rPr>
          <w:rFonts w:ascii="Times New Roman" w:hAnsi="Times New Roman" w:cs="Times New Roman"/>
          <w:sz w:val="24"/>
          <w:szCs w:val="24"/>
        </w:rPr>
        <w:t xml:space="preserve">. Suporte técnico: a CONTRATADA colocará </w:t>
      </w:r>
      <w:proofErr w:type="gramStart"/>
      <w:r w:rsidRPr="00376CE8">
        <w:rPr>
          <w:rFonts w:ascii="Times New Roman" w:hAnsi="Times New Roman" w:cs="Times New Roman"/>
          <w:sz w:val="24"/>
          <w:szCs w:val="24"/>
        </w:rPr>
        <w:t>a disposição técnicos habilitados com o objetivo de esclarecer dúvidas que possam surgir durante a operação e utilização dos softwares e manter equipe técnica</w:t>
      </w:r>
      <w:proofErr w:type="gramEnd"/>
      <w:r w:rsidRPr="00376CE8">
        <w:rPr>
          <w:rFonts w:ascii="Times New Roman" w:hAnsi="Times New Roman" w:cs="Times New Roman"/>
          <w:sz w:val="24"/>
          <w:szCs w:val="24"/>
        </w:rPr>
        <w:t xml:space="preserve"> para a prestação dos serviços de assistência técnica e manutenção ao software, no horário comercial, isto é, das 08h30m às 11h30m e das 13h00m às 17h00m de segunda a sexta-feira.</w:t>
      </w:r>
    </w:p>
    <w:p w:rsidR="00724FF6" w:rsidRPr="00376CE8" w:rsidRDefault="00724FF6" w:rsidP="00724F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bCs/>
          <w:sz w:val="24"/>
          <w:szCs w:val="24"/>
          <w:lang w:eastAsia="pt-BR"/>
        </w:rPr>
        <w:t>8.3.</w:t>
      </w:r>
      <w:r w:rsidRPr="00376CE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8.4.</w:t>
      </w:r>
      <w:r w:rsidRPr="00376CE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376CE8">
        <w:rPr>
          <w:rFonts w:ascii="Times New Roman" w:eastAsia="Times New Roman" w:hAnsi="Times New Roman" w:cs="Times New Roman"/>
          <w:sz w:val="24"/>
          <w:szCs w:val="24"/>
          <w:lang w:eastAsia="pt-BR"/>
        </w:rPr>
        <w:t>as sanções cominada em Lei</w:t>
      </w:r>
      <w:proofErr w:type="gramEnd"/>
      <w:r w:rsidRPr="00376CE8">
        <w:rPr>
          <w:rFonts w:ascii="Times New Roman" w:eastAsia="Times New Roman" w:hAnsi="Times New Roman" w:cs="Times New Roman"/>
          <w:sz w:val="24"/>
          <w:szCs w:val="24"/>
          <w:lang w:eastAsia="pt-BR"/>
        </w:rPr>
        <w:t>.</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76CE8">
        <w:rPr>
          <w:rFonts w:ascii="Times New Roman" w:eastAsia="Times New Roman" w:hAnsi="Times New Roman" w:cs="Times New Roman"/>
          <w:b/>
          <w:sz w:val="24"/>
          <w:szCs w:val="24"/>
          <w:lang w:eastAsia="pt-BR"/>
        </w:rPr>
        <w:t xml:space="preserve">8.5. </w:t>
      </w:r>
      <w:r w:rsidRPr="00376CE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724FF6" w:rsidRPr="00376CE8" w:rsidRDefault="00724FF6" w:rsidP="00724FF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724FF6" w:rsidRPr="00376CE8" w:rsidRDefault="00724FF6" w:rsidP="00724FF6">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376CE8">
        <w:rPr>
          <w:rFonts w:ascii="Times New Roman" w:eastAsia="Times New Roman" w:hAnsi="Times New Roman" w:cs="Times New Roman"/>
          <w:b/>
          <w:sz w:val="24"/>
          <w:szCs w:val="24"/>
          <w:u w:val="single"/>
          <w:lang w:eastAsia="pt-BR"/>
        </w:rPr>
        <w:t xml:space="preserve">CLÁUSULA NONA: </w:t>
      </w:r>
      <w:r w:rsidRPr="00376CE8">
        <w:rPr>
          <w:rFonts w:ascii="Times New Roman" w:eastAsia="Times New Roman" w:hAnsi="Times New Roman" w:cs="Times New Roman"/>
          <w:b/>
          <w:bCs/>
          <w:color w:val="000000"/>
          <w:sz w:val="24"/>
          <w:szCs w:val="24"/>
          <w:u w:val="single"/>
          <w:lang w:eastAsia="pt-BR"/>
        </w:rPr>
        <w:t>DAS RESPONSABILIDADES DAS PARTES</w:t>
      </w:r>
    </w:p>
    <w:p w:rsidR="00724FF6" w:rsidRPr="00376CE8" w:rsidRDefault="00724FF6" w:rsidP="00724FF6">
      <w:pPr>
        <w:spacing w:after="0" w:line="240" w:lineRule="auto"/>
        <w:ind w:right="-54"/>
        <w:jc w:val="both"/>
        <w:rPr>
          <w:rFonts w:ascii="Times New Roman" w:eastAsia="Times New Roman" w:hAnsi="Times New Roman" w:cs="Times New Roman"/>
          <w:b/>
          <w:sz w:val="24"/>
          <w:szCs w:val="24"/>
          <w:lang w:eastAsia="pt-BR"/>
        </w:rPr>
      </w:pPr>
      <w:r w:rsidRPr="00376CE8">
        <w:rPr>
          <w:rFonts w:ascii="Times New Roman" w:eastAsia="Times New Roman" w:hAnsi="Times New Roman" w:cs="Times New Roman"/>
          <w:b/>
          <w:sz w:val="24"/>
          <w:szCs w:val="24"/>
          <w:lang w:eastAsia="pt-BR"/>
        </w:rPr>
        <w:t xml:space="preserve">9.1. </w:t>
      </w:r>
      <w:r w:rsidRPr="00376CE8">
        <w:rPr>
          <w:rFonts w:ascii="Times New Roman" w:eastAsia="Times New Roman" w:hAnsi="Times New Roman" w:cs="Times New Roman"/>
          <w:color w:val="000000"/>
          <w:sz w:val="24"/>
          <w:szCs w:val="24"/>
          <w:lang w:eastAsia="pt-BR"/>
        </w:rPr>
        <w:t xml:space="preserve">Constituem obrigações do </w:t>
      </w:r>
      <w:r w:rsidRPr="00376CE8">
        <w:rPr>
          <w:rFonts w:ascii="Times New Roman" w:eastAsia="Times New Roman" w:hAnsi="Times New Roman" w:cs="Times New Roman"/>
          <w:b/>
          <w:sz w:val="24"/>
          <w:szCs w:val="24"/>
          <w:lang w:eastAsia="pt-BR"/>
        </w:rPr>
        <w:t>DA CONTRATADA</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 xml:space="preserve">9.1.1. </w:t>
      </w:r>
      <w:r w:rsidRPr="00376CE8">
        <w:rPr>
          <w:rFonts w:ascii="Times New Roman" w:eastAsia="Times New Roman" w:hAnsi="Times New Roman" w:cs="Times New Roman"/>
          <w:sz w:val="24"/>
          <w:szCs w:val="24"/>
          <w:lang w:eastAsia="pt-BR"/>
        </w:rPr>
        <w:t xml:space="preserve">Adotar todas as </w:t>
      </w:r>
      <w:proofErr w:type="gramStart"/>
      <w:r w:rsidRPr="00376CE8">
        <w:rPr>
          <w:rFonts w:ascii="Times New Roman" w:eastAsia="Times New Roman" w:hAnsi="Times New Roman" w:cs="Times New Roman"/>
          <w:sz w:val="24"/>
          <w:szCs w:val="24"/>
          <w:lang w:eastAsia="pt-BR"/>
        </w:rPr>
        <w:t>providencias</w:t>
      </w:r>
      <w:proofErr w:type="gramEnd"/>
      <w:r w:rsidRPr="00376CE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 xml:space="preserve">9.1.2. </w:t>
      </w:r>
      <w:r w:rsidRPr="00376CE8">
        <w:rPr>
          <w:rFonts w:ascii="Times New Roman" w:eastAsia="Times New Roman" w:hAnsi="Times New Roman" w:cs="Times New Roman"/>
          <w:sz w:val="24"/>
          <w:szCs w:val="24"/>
          <w:lang w:eastAsia="pt-BR"/>
        </w:rPr>
        <w:t>Assumir todos os gastos e despesas, que se fizerem necessários para o adimplemento das obrigações decorrentes desta licitação;</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 xml:space="preserve"> 9.1.3. </w:t>
      </w:r>
      <w:r w:rsidRPr="00376CE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 xml:space="preserve"> 9.1.4. </w:t>
      </w:r>
      <w:r w:rsidRPr="00376CE8">
        <w:rPr>
          <w:rFonts w:ascii="Times New Roman" w:eastAsia="Times New Roman" w:hAnsi="Times New Roman" w:cs="Times New Roman"/>
          <w:sz w:val="24"/>
          <w:szCs w:val="24"/>
          <w:lang w:eastAsia="pt-BR"/>
        </w:rPr>
        <w:t>Não transferir, total ou parcialmente, o objeto desta licitação;</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sz w:val="24"/>
          <w:szCs w:val="24"/>
          <w:lang w:eastAsia="pt-BR"/>
        </w:rPr>
        <w:t xml:space="preserve"> </w:t>
      </w:r>
      <w:r w:rsidRPr="00376CE8">
        <w:rPr>
          <w:rFonts w:ascii="Times New Roman" w:eastAsia="Times New Roman" w:hAnsi="Times New Roman" w:cs="Times New Roman"/>
          <w:b/>
          <w:sz w:val="24"/>
          <w:szCs w:val="24"/>
          <w:lang w:eastAsia="pt-BR"/>
        </w:rPr>
        <w:t xml:space="preserve">9.1.5. </w:t>
      </w:r>
      <w:r w:rsidRPr="00376CE8">
        <w:rPr>
          <w:rFonts w:ascii="Times New Roman" w:eastAsia="Times New Roman" w:hAnsi="Times New Roman" w:cs="Times New Roman"/>
          <w:sz w:val="24"/>
          <w:szCs w:val="24"/>
          <w:lang w:eastAsia="pt-BR"/>
        </w:rPr>
        <w:t xml:space="preserve">Comunicar à Prefeitura de </w:t>
      </w: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76CE8">
        <w:rPr>
          <w:rFonts w:ascii="Times New Roman" w:eastAsia="Times New Roman" w:hAnsi="Times New Roman" w:cs="Times New Roman"/>
          <w:sz w:val="24"/>
          <w:szCs w:val="24"/>
          <w:lang w:eastAsia="pt-BR"/>
        </w:rPr>
        <w:t>sob pena</w:t>
      </w:r>
      <w:proofErr w:type="gramEnd"/>
      <w:r w:rsidRPr="00376CE8">
        <w:rPr>
          <w:rFonts w:ascii="Times New Roman" w:eastAsia="Times New Roman" w:hAnsi="Times New Roman" w:cs="Times New Roman"/>
          <w:sz w:val="24"/>
          <w:szCs w:val="24"/>
          <w:lang w:eastAsia="pt-BR"/>
        </w:rPr>
        <w:t xml:space="preserve"> de não serem considerados;</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 xml:space="preserve">9.1.6. </w:t>
      </w:r>
      <w:r w:rsidRPr="00376CE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 xml:space="preserve"> de qualquer responsabilidade;</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 xml:space="preserve">9.1.7. </w:t>
      </w:r>
      <w:r w:rsidRPr="00376CE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724FF6" w:rsidRPr="00376CE8" w:rsidRDefault="00724FF6" w:rsidP="00724FF6">
      <w:pPr>
        <w:spacing w:after="0" w:line="240" w:lineRule="auto"/>
        <w:ind w:right="-54"/>
        <w:jc w:val="both"/>
        <w:rPr>
          <w:rFonts w:ascii="Times New Roman" w:eastAsia="Times New Roman" w:hAnsi="Times New Roman" w:cs="Times New Roman"/>
          <w:b/>
          <w:sz w:val="24"/>
          <w:szCs w:val="24"/>
          <w:lang w:eastAsia="pt-BR"/>
        </w:rPr>
      </w:pPr>
    </w:p>
    <w:p w:rsidR="00724FF6" w:rsidRPr="00376CE8" w:rsidRDefault="00724FF6" w:rsidP="00724FF6">
      <w:pPr>
        <w:spacing w:after="0" w:line="240" w:lineRule="auto"/>
        <w:ind w:right="-54"/>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sz w:val="24"/>
          <w:szCs w:val="24"/>
          <w:lang w:eastAsia="pt-BR"/>
        </w:rPr>
        <w:t xml:space="preserve">9.2. </w:t>
      </w:r>
      <w:r w:rsidRPr="00376CE8">
        <w:rPr>
          <w:rFonts w:ascii="Times New Roman" w:eastAsia="Times New Roman" w:hAnsi="Times New Roman" w:cs="Times New Roman"/>
          <w:color w:val="000000"/>
          <w:sz w:val="24"/>
          <w:szCs w:val="24"/>
          <w:lang w:eastAsia="pt-BR"/>
        </w:rPr>
        <w:t xml:space="preserve">Constituem obrigações do </w:t>
      </w:r>
      <w:r w:rsidRPr="00376CE8">
        <w:rPr>
          <w:rFonts w:ascii="Times New Roman" w:eastAsia="Times New Roman" w:hAnsi="Times New Roman" w:cs="Times New Roman"/>
          <w:b/>
          <w:bCs/>
          <w:color w:val="000000"/>
          <w:sz w:val="24"/>
          <w:szCs w:val="24"/>
          <w:lang w:eastAsia="pt-BR"/>
        </w:rPr>
        <w:t>CONTRATANTE</w:t>
      </w:r>
      <w:r w:rsidRPr="00376CE8">
        <w:rPr>
          <w:rFonts w:ascii="Times New Roman" w:eastAsia="Times New Roman" w:hAnsi="Times New Roman" w:cs="Times New Roman"/>
          <w:color w:val="000000"/>
          <w:sz w:val="24"/>
          <w:szCs w:val="24"/>
          <w:lang w:eastAsia="pt-BR"/>
        </w:rPr>
        <w:t>:</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9.2.1.</w:t>
      </w:r>
      <w:r w:rsidRPr="00376CE8">
        <w:rPr>
          <w:rFonts w:ascii="Times New Roman" w:eastAsia="Times New Roman" w:hAnsi="Times New Roman" w:cs="Times New Roman"/>
          <w:color w:val="000000"/>
          <w:sz w:val="24"/>
          <w:szCs w:val="24"/>
          <w:lang w:eastAsia="pt-BR"/>
        </w:rPr>
        <w:t xml:space="preserve"> Acompanhar e fiscalizar a entrega do objeto;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9.1.2.</w:t>
      </w:r>
      <w:r w:rsidRPr="00376CE8">
        <w:rPr>
          <w:rFonts w:ascii="Times New Roman" w:eastAsia="Times New Roman" w:hAnsi="Times New Roman" w:cs="Times New Roman"/>
          <w:color w:val="000000"/>
          <w:sz w:val="24"/>
          <w:szCs w:val="24"/>
          <w:lang w:eastAsia="pt-BR"/>
        </w:rPr>
        <w:t xml:space="preserve"> Recusar o objeto que não estiver de acordo com as especificações;</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9.2.3</w:t>
      </w:r>
      <w:r w:rsidRPr="00376CE8">
        <w:rPr>
          <w:rFonts w:ascii="Times New Roman" w:eastAsia="Times New Roman" w:hAnsi="Times New Roman" w:cs="Times New Roman"/>
          <w:color w:val="000000"/>
          <w:sz w:val="24"/>
          <w:szCs w:val="24"/>
          <w:lang w:eastAsia="pt-BR"/>
        </w:rPr>
        <w:t>. Aplicar à empresa CONTRATADA as sanções cabíveis;</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9.2.4.</w:t>
      </w:r>
      <w:r w:rsidRPr="00376CE8">
        <w:rPr>
          <w:rFonts w:ascii="Times New Roman" w:eastAsia="Times New Roman" w:hAnsi="Times New Roman" w:cs="Times New Roman"/>
          <w:color w:val="000000"/>
          <w:sz w:val="24"/>
          <w:szCs w:val="24"/>
          <w:lang w:eastAsia="pt-BR"/>
        </w:rPr>
        <w:t xml:space="preserve"> Documentar as ocorrências havidas na execução deste contrato.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t xml:space="preserve">9.2.5. </w:t>
      </w:r>
      <w:r w:rsidRPr="00376CE8">
        <w:rPr>
          <w:rFonts w:ascii="Times New Roman" w:eastAsia="Times New Roman" w:hAnsi="Times New Roman" w:cs="Times New Roman"/>
          <w:color w:val="000000"/>
          <w:sz w:val="24"/>
          <w:szCs w:val="24"/>
          <w:lang w:eastAsia="pt-BR"/>
        </w:rPr>
        <w:t>Efetuar o pagamento ajustado;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t xml:space="preserve">9.2.6. </w:t>
      </w:r>
      <w:r w:rsidRPr="00376CE8">
        <w:rPr>
          <w:rFonts w:ascii="Times New Roman" w:eastAsia="Times New Roman" w:hAnsi="Times New Roman" w:cs="Times New Roman"/>
          <w:color w:val="000000"/>
          <w:sz w:val="24"/>
          <w:szCs w:val="24"/>
          <w:lang w:eastAsia="pt-BR"/>
        </w:rPr>
        <w:t xml:space="preserve">Esclarecer ao </w:t>
      </w:r>
      <w:proofErr w:type="gramStart"/>
      <w:r w:rsidRPr="00376CE8">
        <w:rPr>
          <w:rFonts w:ascii="Times New Roman" w:eastAsia="Times New Roman" w:hAnsi="Times New Roman" w:cs="Times New Roman"/>
          <w:b/>
          <w:bCs/>
          <w:color w:val="000000"/>
          <w:sz w:val="24"/>
          <w:szCs w:val="24"/>
          <w:lang w:eastAsia="pt-BR"/>
        </w:rPr>
        <w:t>CONTRATADO(</w:t>
      </w:r>
      <w:proofErr w:type="gramEnd"/>
      <w:r w:rsidRPr="00376CE8">
        <w:rPr>
          <w:rFonts w:ascii="Times New Roman" w:eastAsia="Times New Roman" w:hAnsi="Times New Roman" w:cs="Times New Roman"/>
          <w:b/>
          <w:bCs/>
          <w:color w:val="000000"/>
          <w:sz w:val="24"/>
          <w:szCs w:val="24"/>
          <w:lang w:eastAsia="pt-BR"/>
        </w:rPr>
        <w:t xml:space="preserve">A) </w:t>
      </w:r>
      <w:r w:rsidRPr="00376CE8">
        <w:rPr>
          <w:rFonts w:ascii="Times New Roman" w:eastAsia="Times New Roman" w:hAnsi="Times New Roman" w:cs="Times New Roman"/>
          <w:color w:val="000000"/>
          <w:sz w:val="24"/>
          <w:szCs w:val="24"/>
          <w:lang w:eastAsia="pt-BR"/>
        </w:rPr>
        <w:t>toda e qualquer dúvida, em tempo hábil, com relação à execução do objeto;</w:t>
      </w:r>
    </w:p>
    <w:p w:rsidR="00724FF6" w:rsidRPr="00376CE8" w:rsidRDefault="00724FF6" w:rsidP="00724FF6">
      <w:pPr>
        <w:spacing w:after="0" w:line="240" w:lineRule="auto"/>
        <w:ind w:right="-54"/>
        <w:jc w:val="both"/>
        <w:rPr>
          <w:rFonts w:ascii="Times New Roman" w:eastAsia="Times New Roman" w:hAnsi="Times New Roman" w:cs="Times New Roman"/>
          <w:b/>
          <w:color w:val="000000"/>
          <w:sz w:val="24"/>
          <w:szCs w:val="24"/>
          <w:lang w:eastAsia="pt-BR"/>
        </w:rPr>
      </w:pPr>
    </w:p>
    <w:p w:rsidR="00724FF6" w:rsidRPr="00376CE8" w:rsidRDefault="00724FF6" w:rsidP="00724FF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376CE8">
        <w:rPr>
          <w:rFonts w:ascii="Times New Roman" w:eastAsia="Times New Roman" w:hAnsi="Times New Roman" w:cs="Times New Roman"/>
          <w:b/>
          <w:bCs/>
          <w:color w:val="000000"/>
          <w:sz w:val="24"/>
          <w:szCs w:val="24"/>
          <w:u w:val="single"/>
          <w:lang w:eastAsia="pt-BR"/>
        </w:rPr>
        <w:t xml:space="preserve">CLÁUSULA DÉCIMA - </w:t>
      </w:r>
      <w:r w:rsidRPr="00376CE8">
        <w:rPr>
          <w:rFonts w:ascii="Times New Roman" w:eastAsia="Times New Roman" w:hAnsi="Times New Roman" w:cs="Times New Roman"/>
          <w:b/>
          <w:sz w:val="24"/>
          <w:szCs w:val="24"/>
          <w:u w:val="single"/>
          <w:lang w:eastAsia="pt-BR"/>
        </w:rPr>
        <w:t>DAS PENALIDADES PARA O CASO DE INADIMPLEMENTO CONTRATUAL</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6CE8">
        <w:rPr>
          <w:rFonts w:ascii="Times New Roman" w:eastAsia="Times New Roman" w:hAnsi="Times New Roman" w:cs="Times New Roman"/>
          <w:b/>
          <w:bCs/>
          <w:color w:val="000000"/>
          <w:sz w:val="24"/>
          <w:szCs w:val="24"/>
          <w:lang w:eastAsia="pt-BR"/>
        </w:rPr>
        <w:lastRenderedPageBreak/>
        <w:t xml:space="preserve">10.1. </w:t>
      </w:r>
      <w:r w:rsidRPr="00376CE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t xml:space="preserve">10.2. </w:t>
      </w:r>
      <w:r w:rsidRPr="00376CE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76CE8">
        <w:rPr>
          <w:rFonts w:ascii="Times New Roman" w:eastAsia="Times New Roman" w:hAnsi="Times New Roman" w:cs="Times New Roman"/>
          <w:color w:val="000000"/>
          <w:sz w:val="24"/>
          <w:szCs w:val="24"/>
          <w:lang w:eastAsia="pt-BR"/>
        </w:rPr>
        <w:t>poderá,</w:t>
      </w:r>
      <w:proofErr w:type="gramEnd"/>
      <w:r w:rsidRPr="00376CE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t xml:space="preserve">10.2.1. </w:t>
      </w:r>
      <w:proofErr w:type="gramStart"/>
      <w:r w:rsidRPr="00376CE8">
        <w:rPr>
          <w:rFonts w:ascii="Times New Roman" w:eastAsia="Times New Roman" w:hAnsi="Times New Roman" w:cs="Times New Roman"/>
          <w:b/>
          <w:color w:val="000000"/>
          <w:sz w:val="24"/>
          <w:szCs w:val="24"/>
          <w:u w:val="single"/>
          <w:lang w:eastAsia="pt-BR"/>
        </w:rPr>
        <w:t>advertência</w:t>
      </w:r>
      <w:proofErr w:type="gramEnd"/>
      <w:r w:rsidRPr="00376CE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76CE8">
        <w:rPr>
          <w:rFonts w:ascii="Times New Roman" w:eastAsia="Times New Roman" w:hAnsi="Times New Roman" w:cs="Times New Roman"/>
          <w:color w:val="000000"/>
          <w:sz w:val="24"/>
          <w:szCs w:val="24"/>
          <w:lang w:eastAsia="pt-BR"/>
        </w:rPr>
        <w:t>Itambaracá</w:t>
      </w:r>
      <w:proofErr w:type="spellEnd"/>
      <w:r w:rsidRPr="00376CE8">
        <w:rPr>
          <w:rFonts w:ascii="Times New Roman" w:eastAsia="Times New Roman" w:hAnsi="Times New Roman" w:cs="Times New Roman"/>
          <w:color w:val="000000"/>
          <w:sz w:val="24"/>
          <w:szCs w:val="24"/>
          <w:lang w:eastAsia="pt-BR"/>
        </w:rPr>
        <w:t xml:space="preserve">, será emitido pelo ordenador de despesa. </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t>10.2.2.</w:t>
      </w:r>
      <w:r w:rsidRPr="00376CE8">
        <w:rPr>
          <w:rFonts w:ascii="Times New Roman" w:eastAsia="Times New Roman" w:hAnsi="Times New Roman" w:cs="Times New Roman"/>
          <w:color w:val="000000"/>
          <w:sz w:val="24"/>
          <w:szCs w:val="24"/>
          <w:lang w:eastAsia="pt-BR"/>
        </w:rPr>
        <w:t xml:space="preserve"> </w:t>
      </w:r>
      <w:proofErr w:type="gramStart"/>
      <w:r w:rsidRPr="00376CE8">
        <w:rPr>
          <w:rFonts w:ascii="Times New Roman" w:eastAsia="Times New Roman" w:hAnsi="Times New Roman" w:cs="Times New Roman"/>
          <w:b/>
          <w:color w:val="000000"/>
          <w:sz w:val="24"/>
          <w:szCs w:val="24"/>
          <w:u w:val="single"/>
          <w:lang w:eastAsia="pt-BR"/>
        </w:rPr>
        <w:t>multa</w:t>
      </w:r>
      <w:proofErr w:type="gramEnd"/>
      <w:r w:rsidRPr="00376CE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724FF6" w:rsidRPr="00376CE8" w:rsidRDefault="00724FF6" w:rsidP="00724FF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724FF6" w:rsidRPr="00376CE8" w:rsidRDefault="00724FF6" w:rsidP="00724FF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 xml:space="preserve">Multa de 10% (dez por cento) do valor total do Contrato, </w:t>
      </w:r>
      <w:r w:rsidRPr="00376CE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376CE8">
        <w:rPr>
          <w:rFonts w:ascii="Times New Roman" w:eastAsia="Times New Roman" w:hAnsi="Times New Roman" w:cs="Times New Roman"/>
          <w:sz w:val="24"/>
          <w:szCs w:val="24"/>
          <w:lang w:eastAsia="pt-BR"/>
        </w:rPr>
        <w:t>qualidade contratadas e/ou com vício, irregularidade ou defeito oculto que o tornem</w:t>
      </w:r>
      <w:proofErr w:type="gramEnd"/>
      <w:r w:rsidRPr="00376CE8">
        <w:rPr>
          <w:rFonts w:ascii="Times New Roman" w:eastAsia="Times New Roman" w:hAnsi="Times New Roman" w:cs="Times New Roman"/>
          <w:sz w:val="24"/>
          <w:szCs w:val="24"/>
          <w:lang w:eastAsia="pt-BR"/>
        </w:rPr>
        <w:t xml:space="preserve"> impróprio para o fim a que se destina;</w:t>
      </w:r>
    </w:p>
    <w:p w:rsidR="00724FF6" w:rsidRPr="00376CE8" w:rsidRDefault="00724FF6" w:rsidP="00724FF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376CE8">
        <w:rPr>
          <w:rFonts w:ascii="Times New Roman" w:eastAsia="Times New Roman" w:hAnsi="Times New Roman" w:cs="Times New Roman"/>
          <w:color w:val="000000"/>
          <w:sz w:val="24"/>
          <w:szCs w:val="24"/>
          <w:lang w:eastAsia="pt-BR"/>
        </w:rPr>
        <w:t>entrega</w:t>
      </w:r>
      <w:proofErr w:type="gramEnd"/>
      <w:r w:rsidRPr="00376CE8">
        <w:rPr>
          <w:rFonts w:ascii="Times New Roman" w:eastAsia="Times New Roman" w:hAnsi="Times New Roman" w:cs="Times New Roman"/>
          <w:color w:val="000000"/>
          <w:sz w:val="24"/>
          <w:szCs w:val="24"/>
          <w:lang w:eastAsia="pt-BR"/>
        </w:rPr>
        <w:t xml:space="preserve"> do objeto, caracterizando total inadimplemento;</w:t>
      </w:r>
    </w:p>
    <w:p w:rsidR="00724FF6" w:rsidRPr="00376CE8" w:rsidRDefault="00724FF6" w:rsidP="00724FF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724FF6" w:rsidRPr="00376CE8" w:rsidRDefault="00724FF6" w:rsidP="00724FF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bCs/>
          <w:sz w:val="24"/>
          <w:szCs w:val="24"/>
          <w:lang w:eastAsia="pt-BR"/>
        </w:rPr>
        <w:t xml:space="preserve">                  </w:t>
      </w:r>
      <w:proofErr w:type="gramStart"/>
      <w:r w:rsidRPr="00376CE8">
        <w:rPr>
          <w:rFonts w:ascii="Times New Roman" w:eastAsia="Times New Roman" w:hAnsi="Times New Roman" w:cs="Times New Roman"/>
          <w:b/>
          <w:bCs/>
          <w:sz w:val="24"/>
          <w:szCs w:val="24"/>
          <w:lang w:eastAsia="pt-BR"/>
        </w:rPr>
        <w:t>e</w:t>
      </w:r>
      <w:proofErr w:type="gramEnd"/>
      <w:r w:rsidRPr="00376CE8">
        <w:rPr>
          <w:rFonts w:ascii="Times New Roman" w:eastAsia="Times New Roman" w:hAnsi="Times New Roman" w:cs="Times New Roman"/>
          <w:b/>
          <w:bCs/>
          <w:sz w:val="24"/>
          <w:szCs w:val="24"/>
          <w:lang w:eastAsia="pt-BR"/>
        </w:rPr>
        <w:t xml:space="preserve">.1) </w:t>
      </w:r>
      <w:r w:rsidRPr="00376CE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bCs/>
          <w:sz w:val="24"/>
          <w:szCs w:val="24"/>
          <w:lang w:eastAsia="pt-BR"/>
        </w:rPr>
        <w:t xml:space="preserve">                </w:t>
      </w:r>
      <w:proofErr w:type="gramStart"/>
      <w:r w:rsidRPr="00376CE8">
        <w:rPr>
          <w:rFonts w:ascii="Times New Roman" w:eastAsia="Times New Roman" w:hAnsi="Times New Roman" w:cs="Times New Roman"/>
          <w:b/>
          <w:bCs/>
          <w:sz w:val="24"/>
          <w:szCs w:val="24"/>
          <w:lang w:eastAsia="pt-BR"/>
        </w:rPr>
        <w:t>e</w:t>
      </w:r>
      <w:proofErr w:type="gramEnd"/>
      <w:r w:rsidRPr="00376CE8">
        <w:rPr>
          <w:rFonts w:ascii="Times New Roman" w:eastAsia="Times New Roman" w:hAnsi="Times New Roman" w:cs="Times New Roman"/>
          <w:b/>
          <w:bCs/>
          <w:sz w:val="24"/>
          <w:szCs w:val="24"/>
          <w:lang w:eastAsia="pt-BR"/>
        </w:rPr>
        <w:t xml:space="preserve">.2) </w:t>
      </w:r>
      <w:r w:rsidRPr="00376CE8">
        <w:rPr>
          <w:rFonts w:ascii="Times New Roman" w:eastAsia="Times New Roman" w:hAnsi="Times New Roman" w:cs="Times New Roman"/>
          <w:sz w:val="24"/>
          <w:szCs w:val="24"/>
          <w:lang w:eastAsia="pt-BR"/>
        </w:rPr>
        <w:t>tumultuar a sessão pública da licitação;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bCs/>
          <w:sz w:val="24"/>
          <w:szCs w:val="24"/>
          <w:lang w:eastAsia="pt-BR"/>
        </w:rPr>
        <w:t xml:space="preserve">                </w:t>
      </w:r>
      <w:proofErr w:type="gramStart"/>
      <w:r w:rsidRPr="00376CE8">
        <w:rPr>
          <w:rFonts w:ascii="Times New Roman" w:eastAsia="Times New Roman" w:hAnsi="Times New Roman" w:cs="Times New Roman"/>
          <w:b/>
          <w:bCs/>
          <w:sz w:val="24"/>
          <w:szCs w:val="24"/>
          <w:lang w:eastAsia="pt-BR"/>
        </w:rPr>
        <w:t>e</w:t>
      </w:r>
      <w:proofErr w:type="gramEnd"/>
      <w:r w:rsidRPr="00376CE8">
        <w:rPr>
          <w:rFonts w:ascii="Times New Roman" w:eastAsia="Times New Roman" w:hAnsi="Times New Roman" w:cs="Times New Roman"/>
          <w:b/>
          <w:bCs/>
          <w:sz w:val="24"/>
          <w:szCs w:val="24"/>
          <w:lang w:eastAsia="pt-BR"/>
        </w:rPr>
        <w:t xml:space="preserve">.3) </w:t>
      </w:r>
      <w:r w:rsidRPr="00376CE8">
        <w:rPr>
          <w:rFonts w:ascii="Times New Roman" w:eastAsia="Times New Roman" w:hAnsi="Times New Roman" w:cs="Times New Roman"/>
          <w:sz w:val="24"/>
          <w:szCs w:val="24"/>
          <w:lang w:eastAsia="pt-BR"/>
        </w:rPr>
        <w:t>propor recursos manifestamente protelatórios;</w:t>
      </w:r>
    </w:p>
    <w:p w:rsidR="00724FF6" w:rsidRPr="00376CE8" w:rsidRDefault="00724FF6" w:rsidP="00724FF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724FF6" w:rsidRPr="00376CE8" w:rsidRDefault="00724FF6" w:rsidP="00724FF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376CE8">
        <w:rPr>
          <w:rFonts w:ascii="Times New Roman" w:eastAsia="Times New Roman" w:hAnsi="Times New Roman" w:cs="Times New Roman"/>
          <w:sz w:val="24"/>
          <w:szCs w:val="24"/>
          <w:lang w:eastAsia="pt-BR"/>
        </w:rPr>
        <w:t>implicar</w:t>
      </w:r>
      <w:proofErr w:type="gramEnd"/>
      <w:r w:rsidRPr="00376CE8">
        <w:rPr>
          <w:rFonts w:ascii="Times New Roman" w:eastAsia="Times New Roman" w:hAnsi="Times New Roman" w:cs="Times New Roman"/>
          <w:sz w:val="24"/>
          <w:szCs w:val="24"/>
          <w:lang w:eastAsia="pt-BR"/>
        </w:rPr>
        <w:t xml:space="preserve"> em gastos à Administração Pública superiores aos contratados.</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t xml:space="preserve">10.2.3. </w:t>
      </w:r>
      <w:proofErr w:type="gramStart"/>
      <w:r w:rsidRPr="00376CE8">
        <w:rPr>
          <w:rFonts w:ascii="Times New Roman" w:eastAsia="Times New Roman" w:hAnsi="Times New Roman" w:cs="Times New Roman"/>
          <w:b/>
          <w:color w:val="000000"/>
          <w:sz w:val="24"/>
          <w:szCs w:val="24"/>
          <w:u w:val="single"/>
          <w:lang w:eastAsia="pt-BR"/>
        </w:rPr>
        <w:t>suspensão</w:t>
      </w:r>
      <w:proofErr w:type="gramEnd"/>
      <w:r w:rsidRPr="00376CE8">
        <w:rPr>
          <w:rFonts w:ascii="Times New Roman" w:eastAsia="Times New Roman" w:hAnsi="Times New Roman" w:cs="Times New Roman"/>
          <w:b/>
          <w:color w:val="000000"/>
          <w:sz w:val="24"/>
          <w:szCs w:val="24"/>
          <w:u w:val="single"/>
          <w:lang w:eastAsia="pt-BR"/>
        </w:rPr>
        <w:t xml:space="preserve"> temporária</w:t>
      </w:r>
      <w:r w:rsidRPr="00376CE8">
        <w:rPr>
          <w:rFonts w:ascii="Times New Roman" w:eastAsia="Times New Roman" w:hAnsi="Times New Roman" w:cs="Times New Roman"/>
          <w:color w:val="000000"/>
          <w:sz w:val="24"/>
          <w:szCs w:val="24"/>
          <w:u w:val="single"/>
          <w:lang w:eastAsia="pt-BR"/>
        </w:rPr>
        <w:t xml:space="preserve"> </w:t>
      </w:r>
      <w:r w:rsidRPr="00376CE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724FF6" w:rsidRPr="00376CE8" w:rsidRDefault="00724FF6" w:rsidP="00724FF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724FF6" w:rsidRPr="00376CE8" w:rsidRDefault="00724FF6" w:rsidP="00724FF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724FF6" w:rsidRPr="00376CE8" w:rsidRDefault="00724FF6" w:rsidP="00724FF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E por até 24 (vinte e quatro) meses quando a licitante:</w:t>
      </w:r>
    </w:p>
    <w:p w:rsidR="00724FF6" w:rsidRPr="00376CE8" w:rsidRDefault="00724FF6" w:rsidP="00724F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724FF6" w:rsidRPr="00376CE8" w:rsidRDefault="00724FF6" w:rsidP="00724F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76CE8">
        <w:rPr>
          <w:rFonts w:ascii="Times New Roman" w:eastAsia="Times New Roman" w:hAnsi="Times New Roman" w:cs="Times New Roman"/>
          <w:color w:val="000000"/>
          <w:sz w:val="24"/>
          <w:szCs w:val="24"/>
          <w:lang w:eastAsia="pt-BR"/>
        </w:rPr>
        <w:t>e</w:t>
      </w:r>
      <w:proofErr w:type="gramEnd"/>
    </w:p>
    <w:p w:rsidR="00724FF6" w:rsidRPr="00376CE8" w:rsidRDefault="00724FF6" w:rsidP="00724F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lastRenderedPageBreak/>
        <w:t>10.2.4.</w:t>
      </w:r>
      <w:r w:rsidRPr="00376CE8">
        <w:rPr>
          <w:rFonts w:ascii="Times New Roman" w:eastAsia="Times New Roman" w:hAnsi="Times New Roman" w:cs="Times New Roman"/>
          <w:color w:val="000000"/>
          <w:sz w:val="24"/>
          <w:szCs w:val="24"/>
          <w:lang w:eastAsia="pt-BR"/>
        </w:rPr>
        <w:t xml:space="preserve"> </w:t>
      </w:r>
      <w:proofErr w:type="gramStart"/>
      <w:r w:rsidRPr="00376CE8">
        <w:rPr>
          <w:rFonts w:ascii="Times New Roman" w:eastAsia="Times New Roman" w:hAnsi="Times New Roman" w:cs="Times New Roman"/>
          <w:b/>
          <w:color w:val="000000"/>
          <w:sz w:val="24"/>
          <w:szCs w:val="24"/>
          <w:u w:val="single"/>
          <w:lang w:eastAsia="pt-BR"/>
        </w:rPr>
        <w:t>declaração</w:t>
      </w:r>
      <w:proofErr w:type="gramEnd"/>
      <w:r w:rsidRPr="00376CE8">
        <w:rPr>
          <w:rFonts w:ascii="Times New Roman" w:eastAsia="Times New Roman" w:hAnsi="Times New Roman" w:cs="Times New Roman"/>
          <w:b/>
          <w:color w:val="000000"/>
          <w:sz w:val="24"/>
          <w:szCs w:val="24"/>
          <w:u w:val="single"/>
          <w:lang w:eastAsia="pt-BR"/>
        </w:rPr>
        <w:t xml:space="preserve"> de inidoneidade</w:t>
      </w:r>
      <w:r w:rsidRPr="00376CE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76CE8">
        <w:rPr>
          <w:rFonts w:ascii="Times New Roman" w:eastAsia="Times New Roman" w:hAnsi="Times New Roman" w:cs="Times New Roman"/>
          <w:b/>
          <w:bCs/>
          <w:color w:val="000000"/>
          <w:sz w:val="24"/>
          <w:szCs w:val="24"/>
          <w:lang w:eastAsia="pt-BR"/>
        </w:rPr>
        <w:t>10.2.4.</w:t>
      </w:r>
      <w:r w:rsidRPr="00376CE8">
        <w:rPr>
          <w:rFonts w:ascii="Times New Roman" w:eastAsia="Times New Roman" w:hAnsi="Times New Roman" w:cs="Times New Roman"/>
          <w:b/>
          <w:color w:val="000000"/>
          <w:sz w:val="24"/>
          <w:szCs w:val="24"/>
          <w:lang w:eastAsia="pt-BR"/>
        </w:rPr>
        <w:t>1</w:t>
      </w:r>
      <w:r w:rsidRPr="00376CE8">
        <w:rPr>
          <w:rFonts w:ascii="Times New Roman" w:eastAsia="Times New Roman" w:hAnsi="Times New Roman" w:cs="Times New Roman"/>
          <w:color w:val="000000"/>
          <w:sz w:val="24"/>
          <w:szCs w:val="24"/>
          <w:lang w:eastAsia="pt-BR"/>
        </w:rPr>
        <w:t xml:space="preserve">. </w:t>
      </w:r>
      <w:r w:rsidRPr="00376CE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376CE8">
        <w:rPr>
          <w:rFonts w:ascii="Times New Roman" w:eastAsia="Times New Roman" w:hAnsi="Times New Roman" w:cs="Times New Roman"/>
          <w:color w:val="000000"/>
          <w:kern w:val="2"/>
          <w:sz w:val="24"/>
          <w:szCs w:val="24"/>
          <w:shd w:val="clear" w:color="auto" w:fill="FFFFFF"/>
          <w:lang w:eastAsia="ar-SA"/>
        </w:rPr>
        <w:t>Itambaracá</w:t>
      </w:r>
      <w:proofErr w:type="spellEnd"/>
      <w:r w:rsidRPr="00376CE8">
        <w:rPr>
          <w:rFonts w:ascii="Times New Roman" w:eastAsia="Times New Roman" w:hAnsi="Times New Roman" w:cs="Times New Roman"/>
          <w:color w:val="000000"/>
          <w:kern w:val="2"/>
          <w:sz w:val="24"/>
          <w:szCs w:val="24"/>
          <w:shd w:val="clear" w:color="auto" w:fill="FFFFFF"/>
          <w:lang w:eastAsia="ar-SA"/>
        </w:rPr>
        <w:t>-PR</w:t>
      </w:r>
      <w:proofErr w:type="gramEnd"/>
      <w:r w:rsidRPr="00376CE8">
        <w:rPr>
          <w:rFonts w:ascii="Times New Roman" w:eastAsia="Times New Roman" w:hAnsi="Times New Roman" w:cs="Times New Roman"/>
          <w:color w:val="000000"/>
          <w:kern w:val="2"/>
          <w:sz w:val="24"/>
          <w:szCs w:val="24"/>
          <w:shd w:val="clear" w:color="auto" w:fill="FFFFFF"/>
          <w:lang w:eastAsia="ar-SA"/>
        </w:rPr>
        <w:t xml:space="preserve">, sem prejuízo das multas previstas neste edital e na </w:t>
      </w:r>
      <w:proofErr w:type="spellStart"/>
      <w:r w:rsidRPr="00376CE8">
        <w:rPr>
          <w:rFonts w:ascii="Times New Roman" w:eastAsia="Times New Roman" w:hAnsi="Times New Roman" w:cs="Times New Roman"/>
          <w:color w:val="000000"/>
          <w:kern w:val="2"/>
          <w:sz w:val="24"/>
          <w:szCs w:val="24"/>
          <w:shd w:val="clear" w:color="auto" w:fill="FFFFFF"/>
          <w:lang w:eastAsia="ar-SA"/>
        </w:rPr>
        <w:t>Contratoe</w:t>
      </w:r>
      <w:proofErr w:type="spellEnd"/>
      <w:r w:rsidRPr="00376CE8">
        <w:rPr>
          <w:rFonts w:ascii="Times New Roman" w:eastAsia="Times New Roman" w:hAnsi="Times New Roman" w:cs="Times New Roman"/>
          <w:color w:val="000000"/>
          <w:kern w:val="2"/>
          <w:sz w:val="24"/>
          <w:szCs w:val="24"/>
          <w:shd w:val="clear" w:color="auto" w:fill="FFFFFF"/>
          <w:lang w:eastAsia="ar-SA"/>
        </w:rPr>
        <w:t xml:space="preserve"> das demais cominações legais, aplicadas e dosadas segundo a natureza e a gravidade da falta cometida.</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76CE8">
        <w:rPr>
          <w:rFonts w:ascii="Times New Roman" w:eastAsia="Times New Roman" w:hAnsi="Times New Roman" w:cs="Times New Roman"/>
          <w:b/>
          <w:bCs/>
          <w:color w:val="000000"/>
          <w:sz w:val="24"/>
          <w:szCs w:val="24"/>
          <w:lang w:eastAsia="pt-BR"/>
        </w:rPr>
        <w:t>10.3.</w:t>
      </w:r>
      <w:r w:rsidRPr="00376CE8">
        <w:rPr>
          <w:rFonts w:ascii="Times New Roman" w:eastAsia="Times New Roman" w:hAnsi="Times New Roman" w:cs="Times New Roman"/>
          <w:color w:val="000000"/>
          <w:sz w:val="24"/>
          <w:szCs w:val="24"/>
          <w:lang w:eastAsia="pt-BR"/>
        </w:rPr>
        <w:t xml:space="preserve"> </w:t>
      </w:r>
      <w:r w:rsidRPr="00376CE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376CE8">
        <w:rPr>
          <w:rFonts w:ascii="Times New Roman" w:eastAsia="Times New Roman" w:hAnsi="Times New Roman" w:cs="Times New Roman"/>
          <w:sz w:val="24"/>
          <w:szCs w:val="24"/>
          <w:lang w:eastAsia="pt-BR"/>
        </w:rPr>
        <w:t>público devidamente explicitadas</w:t>
      </w:r>
      <w:proofErr w:type="gramEnd"/>
      <w:r w:rsidRPr="00376CE8">
        <w:rPr>
          <w:rFonts w:ascii="Times New Roman" w:eastAsia="Times New Roman" w:hAnsi="Times New Roman" w:cs="Times New Roman"/>
          <w:sz w:val="24"/>
          <w:szCs w:val="24"/>
          <w:lang w:eastAsia="pt-BR"/>
        </w:rPr>
        <w:t xml:space="preserve"> no ato da autoridade competente pela contratação.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t>10.4</w:t>
      </w:r>
      <w:r w:rsidRPr="00376CE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6CE8">
        <w:rPr>
          <w:rFonts w:ascii="Times New Roman" w:eastAsia="Times New Roman" w:hAnsi="Times New Roman" w:cs="Times New Roman"/>
          <w:b/>
          <w:bCs/>
          <w:color w:val="000000"/>
          <w:sz w:val="24"/>
          <w:szCs w:val="24"/>
          <w:lang w:eastAsia="pt-BR"/>
        </w:rPr>
        <w:t xml:space="preserve">10.5. </w:t>
      </w:r>
      <w:r w:rsidRPr="00376CE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76CE8">
        <w:rPr>
          <w:rFonts w:ascii="Times New Roman" w:eastAsia="Times New Roman" w:hAnsi="Times New Roman" w:cs="Times New Roman"/>
          <w:bCs/>
          <w:color w:val="000000"/>
          <w:sz w:val="24"/>
          <w:szCs w:val="24"/>
          <w:lang w:eastAsia="pt-BR"/>
        </w:rPr>
        <w:t>apostilamento</w:t>
      </w:r>
      <w:proofErr w:type="spellEnd"/>
      <w:r w:rsidRPr="00376CE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6CE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76CE8">
        <w:rPr>
          <w:rFonts w:ascii="Times New Roman" w:eastAsia="Times New Roman" w:hAnsi="Times New Roman" w:cs="Times New Roman"/>
          <w:bCs/>
          <w:color w:val="000000"/>
          <w:sz w:val="24"/>
          <w:szCs w:val="24"/>
          <w:lang w:eastAsia="pt-BR"/>
        </w:rPr>
        <w:t>ou</w:t>
      </w:r>
      <w:proofErr w:type="gramEnd"/>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6CE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76CE8">
        <w:rPr>
          <w:rFonts w:ascii="Times New Roman" w:eastAsia="Times New Roman" w:hAnsi="Times New Roman" w:cs="Times New Roman"/>
          <w:bCs/>
          <w:color w:val="000000"/>
          <w:sz w:val="24"/>
          <w:szCs w:val="24"/>
          <w:lang w:eastAsia="pt-BR"/>
        </w:rPr>
        <w:t>Itambaracá</w:t>
      </w:r>
      <w:proofErr w:type="spellEnd"/>
      <w:r w:rsidRPr="00376CE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sz w:val="24"/>
          <w:szCs w:val="24"/>
          <w:lang w:eastAsia="pt-BR"/>
        </w:rPr>
        <w:t>10.6.</w:t>
      </w:r>
      <w:r w:rsidRPr="00376CE8">
        <w:rPr>
          <w:rFonts w:ascii="Times New Roman" w:eastAsia="Times New Roman" w:hAnsi="Times New Roman" w:cs="Times New Roman"/>
          <w:sz w:val="24"/>
          <w:szCs w:val="24"/>
          <w:lang w:eastAsia="pt-BR"/>
        </w:rPr>
        <w:t xml:space="preserve"> Poderá, ainda, ser objeto de apuração e aplicação </w:t>
      </w:r>
      <w:proofErr w:type="gramStart"/>
      <w:r w:rsidRPr="00376CE8">
        <w:rPr>
          <w:rFonts w:ascii="Times New Roman" w:eastAsia="Times New Roman" w:hAnsi="Times New Roman" w:cs="Times New Roman"/>
          <w:sz w:val="24"/>
          <w:szCs w:val="24"/>
          <w:lang w:eastAsia="pt-BR"/>
        </w:rPr>
        <w:t>de penalidade, precedida do devido processo administrativo</w:t>
      </w:r>
      <w:proofErr w:type="gramEnd"/>
      <w:r w:rsidRPr="00376CE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6CE8">
        <w:rPr>
          <w:rFonts w:ascii="Times New Roman" w:eastAsia="Times New Roman" w:hAnsi="Times New Roman" w:cs="Times New Roman"/>
          <w:b/>
          <w:bCs/>
          <w:color w:val="000000"/>
          <w:sz w:val="24"/>
          <w:szCs w:val="24"/>
          <w:lang w:eastAsia="pt-BR"/>
        </w:rPr>
        <w:t>10.7.</w:t>
      </w:r>
      <w:r w:rsidRPr="00376CE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24FF6" w:rsidRPr="00376CE8" w:rsidRDefault="00724FF6" w:rsidP="00724FF6">
      <w:pPr>
        <w:spacing w:after="0" w:line="240" w:lineRule="auto"/>
        <w:ind w:right="-101"/>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t>CLÁUSULA DÉCIMA PRIMEIRA – DA RESCISÃO</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sz w:val="24"/>
          <w:szCs w:val="24"/>
          <w:lang w:eastAsia="pt-BR"/>
        </w:rPr>
        <w:t>11.1.</w:t>
      </w:r>
      <w:r w:rsidRPr="00376CE8">
        <w:rPr>
          <w:rFonts w:ascii="Times New Roman" w:eastAsia="Times New Roman" w:hAnsi="Times New Roman" w:cs="Times New Roman"/>
          <w:sz w:val="24"/>
          <w:szCs w:val="24"/>
          <w:lang w:eastAsia="pt-BR"/>
        </w:rPr>
        <w:t xml:space="preserve"> </w:t>
      </w:r>
      <w:r w:rsidRPr="00376CE8">
        <w:rPr>
          <w:rFonts w:ascii="Times New Roman" w:eastAsia="Times New Roman" w:hAnsi="Times New Roman" w:cs="Times New Roman"/>
          <w:color w:val="000000"/>
          <w:sz w:val="24"/>
          <w:szCs w:val="24"/>
          <w:lang w:eastAsia="pt-BR"/>
        </w:rPr>
        <w:t xml:space="preserve">O Contrato poderá ser rescindido nos seguintes casos: </w:t>
      </w:r>
    </w:p>
    <w:p w:rsidR="00724FF6" w:rsidRPr="00376CE8" w:rsidRDefault="00724FF6" w:rsidP="00724FF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 xml:space="preserve"> 11.1.1.</w:t>
      </w:r>
      <w:r w:rsidRPr="00376CE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724FF6" w:rsidRPr="00376CE8" w:rsidRDefault="00724FF6" w:rsidP="00724FF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 xml:space="preserve"> 11.1.2.</w:t>
      </w:r>
      <w:r w:rsidRPr="00376CE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376CE8">
        <w:rPr>
          <w:rFonts w:ascii="Times New Roman" w:eastAsia="Times New Roman" w:hAnsi="Times New Roman" w:cs="Times New Roman"/>
          <w:color w:val="000000"/>
          <w:sz w:val="24"/>
          <w:szCs w:val="24"/>
          <w:lang w:eastAsia="pt-BR"/>
        </w:rPr>
        <w:t>maior, devidamente comprovados</w:t>
      </w:r>
      <w:proofErr w:type="gramEnd"/>
      <w:r w:rsidRPr="00376CE8">
        <w:rPr>
          <w:rFonts w:ascii="Times New Roman" w:eastAsia="Times New Roman" w:hAnsi="Times New Roman" w:cs="Times New Roman"/>
          <w:color w:val="000000"/>
          <w:sz w:val="24"/>
          <w:szCs w:val="24"/>
          <w:lang w:eastAsia="pt-BR"/>
        </w:rPr>
        <w:t>.</w:t>
      </w:r>
    </w:p>
    <w:p w:rsidR="00724FF6" w:rsidRPr="00376CE8" w:rsidRDefault="00724FF6" w:rsidP="00724FF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 xml:space="preserve"> 11.1.3.</w:t>
      </w:r>
      <w:r w:rsidRPr="00376CE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724FF6" w:rsidRPr="00376CE8" w:rsidRDefault="00724FF6" w:rsidP="00724FF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 xml:space="preserve"> 11.1.4.</w:t>
      </w:r>
      <w:r w:rsidRPr="00376CE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724FF6" w:rsidRPr="00376CE8" w:rsidRDefault="00724FF6" w:rsidP="00724FF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 xml:space="preserve"> 11.1.5.</w:t>
      </w:r>
      <w:r w:rsidRPr="00376CE8">
        <w:rPr>
          <w:rFonts w:ascii="Times New Roman" w:eastAsia="Times New Roman" w:hAnsi="Times New Roman" w:cs="Times New Roman"/>
          <w:color w:val="000000"/>
          <w:sz w:val="24"/>
          <w:szCs w:val="24"/>
          <w:lang w:eastAsia="pt-BR"/>
        </w:rPr>
        <w:t xml:space="preserve"> Liquidação judicial ou extrajudicial ou falência da Contratada.</w:t>
      </w:r>
    </w:p>
    <w:p w:rsidR="00724FF6" w:rsidRPr="00376CE8" w:rsidRDefault="00724FF6" w:rsidP="00724FF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color w:val="000000"/>
          <w:sz w:val="24"/>
          <w:szCs w:val="24"/>
          <w:lang w:eastAsia="pt-BR"/>
        </w:rPr>
        <w:t>11.2.</w:t>
      </w:r>
      <w:r w:rsidRPr="00376CE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76CE8">
        <w:rPr>
          <w:rFonts w:ascii="Times New Roman" w:eastAsia="Times New Roman" w:hAnsi="Times New Roman" w:cs="Times New Roman"/>
          <w:b/>
          <w:bCs/>
          <w:color w:val="000000"/>
          <w:sz w:val="24"/>
          <w:szCs w:val="24"/>
          <w:lang w:eastAsia="pt-BR"/>
        </w:rPr>
        <w:t>11.3</w:t>
      </w:r>
      <w:r w:rsidRPr="00376CE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724FF6" w:rsidRPr="00376CE8" w:rsidRDefault="00724FF6" w:rsidP="00724FF6">
      <w:pPr>
        <w:spacing w:after="0" w:line="240" w:lineRule="auto"/>
        <w:ind w:right="-101"/>
        <w:jc w:val="both"/>
        <w:rPr>
          <w:rFonts w:ascii="Times New Roman" w:eastAsia="Times New Roman" w:hAnsi="Times New Roman" w:cs="Times New Roman"/>
          <w:b/>
          <w:sz w:val="24"/>
          <w:szCs w:val="24"/>
          <w:u w:val="single"/>
          <w:lang w:eastAsia="pt-BR"/>
        </w:rPr>
      </w:pPr>
    </w:p>
    <w:p w:rsidR="00724FF6" w:rsidRPr="00376CE8" w:rsidRDefault="00724FF6" w:rsidP="00724FF6">
      <w:pPr>
        <w:spacing w:after="0" w:line="240" w:lineRule="auto"/>
        <w:ind w:right="-101"/>
        <w:jc w:val="both"/>
        <w:rPr>
          <w:rFonts w:ascii="Times New Roman" w:eastAsia="Times New Roman" w:hAnsi="Times New Roman" w:cs="Times New Roman"/>
          <w:b/>
          <w:sz w:val="24"/>
          <w:szCs w:val="24"/>
          <w:u w:val="single"/>
          <w:lang w:eastAsia="pt-BR"/>
        </w:rPr>
      </w:pPr>
      <w:r w:rsidRPr="00376CE8">
        <w:rPr>
          <w:rFonts w:ascii="Times New Roman" w:eastAsia="Times New Roman" w:hAnsi="Times New Roman" w:cs="Times New Roman"/>
          <w:b/>
          <w:sz w:val="24"/>
          <w:szCs w:val="24"/>
          <w:u w:val="single"/>
          <w:lang w:eastAsia="pt-BR"/>
        </w:rPr>
        <w:lastRenderedPageBreak/>
        <w:t>CLÁUSULA DÉCIMA SEGUNDA – LEGISLAÇÃO APLICÁVEL</w:t>
      </w:r>
    </w:p>
    <w:p w:rsidR="00724FF6" w:rsidRPr="00376CE8" w:rsidRDefault="00724FF6" w:rsidP="00724FF6">
      <w:pPr>
        <w:spacing w:after="0" w:line="240" w:lineRule="auto"/>
        <w:ind w:right="-101"/>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12</w:t>
      </w:r>
      <w:r w:rsidRPr="00376CE8">
        <w:rPr>
          <w:rFonts w:ascii="Times New Roman" w:eastAsia="Times New Roman" w:hAnsi="Times New Roman" w:cs="Times New Roman"/>
          <w:sz w:val="24"/>
          <w:szCs w:val="24"/>
          <w:lang w:eastAsia="pt-BR"/>
        </w:rPr>
        <w:t>.</w:t>
      </w:r>
      <w:r w:rsidRPr="00376CE8">
        <w:rPr>
          <w:rFonts w:ascii="Times New Roman" w:eastAsia="Times New Roman" w:hAnsi="Times New Roman" w:cs="Times New Roman"/>
          <w:b/>
          <w:sz w:val="24"/>
          <w:szCs w:val="24"/>
          <w:lang w:eastAsia="pt-BR"/>
        </w:rPr>
        <w:t>1</w:t>
      </w:r>
      <w:r w:rsidRPr="00376CE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376CE8">
        <w:rPr>
          <w:rFonts w:ascii="Times New Roman" w:eastAsia="Times New Roman" w:hAnsi="Times New Roman" w:cs="Times New Roman"/>
          <w:sz w:val="24"/>
          <w:szCs w:val="24"/>
          <w:lang w:eastAsia="pt-BR"/>
        </w:rPr>
        <w:t>aplicando-se-lhe</w:t>
      </w:r>
      <w:proofErr w:type="spellEnd"/>
      <w:r w:rsidRPr="00376CE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724FF6" w:rsidRPr="00376CE8" w:rsidRDefault="00724FF6" w:rsidP="00724FF6">
      <w:pPr>
        <w:spacing w:after="0" w:line="240" w:lineRule="auto"/>
        <w:ind w:right="-101"/>
        <w:jc w:val="both"/>
        <w:rPr>
          <w:rFonts w:ascii="Times New Roman" w:eastAsia="Times New Roman" w:hAnsi="Times New Roman" w:cs="Times New Roman"/>
          <w:sz w:val="24"/>
          <w:szCs w:val="24"/>
          <w:lang w:eastAsia="pt-BR"/>
        </w:rPr>
      </w:pP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76CE8">
        <w:rPr>
          <w:rFonts w:ascii="Times New Roman" w:eastAsia="Times New Roman" w:hAnsi="Times New Roman" w:cs="Times New Roman"/>
          <w:b/>
          <w:sz w:val="24"/>
          <w:szCs w:val="24"/>
          <w:u w:val="single"/>
          <w:lang w:eastAsia="pt-BR"/>
        </w:rPr>
        <w:t xml:space="preserve">CLÁUSULA DÉCIMA TERCEIRA </w:t>
      </w:r>
      <w:r w:rsidRPr="00376CE8">
        <w:rPr>
          <w:rFonts w:ascii="Times New Roman" w:eastAsia="Times New Roman" w:hAnsi="Times New Roman" w:cs="Times New Roman"/>
          <w:b/>
          <w:bCs/>
          <w:color w:val="000000"/>
          <w:sz w:val="24"/>
          <w:szCs w:val="24"/>
          <w:lang w:eastAsia="pt-BR"/>
        </w:rPr>
        <w:t xml:space="preserve">– </w:t>
      </w:r>
      <w:r w:rsidRPr="00376CE8">
        <w:rPr>
          <w:rFonts w:ascii="Times New Roman" w:eastAsia="Times New Roman" w:hAnsi="Times New Roman" w:cs="Times New Roman"/>
          <w:b/>
          <w:bCs/>
          <w:color w:val="000000"/>
          <w:sz w:val="24"/>
          <w:szCs w:val="24"/>
          <w:u w:val="single"/>
          <w:lang w:eastAsia="pt-BR"/>
        </w:rPr>
        <w:t>DAS ALTERAÇÕES CONTRATUAIS</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76CE8">
        <w:rPr>
          <w:rFonts w:ascii="Times New Roman" w:eastAsia="Times New Roman" w:hAnsi="Times New Roman" w:cs="Times New Roman"/>
          <w:b/>
          <w:bCs/>
          <w:color w:val="000000"/>
          <w:sz w:val="24"/>
          <w:szCs w:val="24"/>
          <w:lang w:eastAsia="pt-BR"/>
        </w:rPr>
        <w:t>13.1.</w:t>
      </w:r>
      <w:r w:rsidRPr="00376CE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724FF6" w:rsidRPr="00376CE8" w:rsidRDefault="00724FF6" w:rsidP="00724F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u w:val="single"/>
          <w:lang w:eastAsia="pt-BR"/>
        </w:rPr>
        <w:t>CLÁUSULA DÉCIMA QUARTA</w:t>
      </w:r>
      <w:r w:rsidRPr="00376CE8">
        <w:rPr>
          <w:rFonts w:ascii="Times New Roman" w:eastAsia="Times New Roman" w:hAnsi="Times New Roman" w:cs="Times New Roman"/>
          <w:b/>
          <w:sz w:val="24"/>
          <w:szCs w:val="24"/>
          <w:lang w:eastAsia="pt-BR"/>
        </w:rPr>
        <w:t xml:space="preserve">: </w:t>
      </w:r>
      <w:r w:rsidRPr="00376CE8">
        <w:rPr>
          <w:rFonts w:ascii="Times New Roman" w:eastAsia="Times New Roman" w:hAnsi="Times New Roman" w:cs="Times New Roman"/>
          <w:b/>
          <w:bCs/>
          <w:sz w:val="24"/>
          <w:szCs w:val="24"/>
          <w:u w:val="single"/>
          <w:lang w:eastAsia="pt-BR"/>
        </w:rPr>
        <w:t>DA</w:t>
      </w:r>
      <w:r w:rsidRPr="00376CE8">
        <w:rPr>
          <w:rFonts w:ascii="Times New Roman" w:eastAsia="Times New Roman" w:hAnsi="Times New Roman" w:cs="Times New Roman"/>
          <w:b/>
          <w:bCs/>
          <w:spacing w:val="1"/>
          <w:sz w:val="24"/>
          <w:szCs w:val="24"/>
          <w:u w:val="single"/>
          <w:lang w:eastAsia="pt-BR"/>
        </w:rPr>
        <w:t xml:space="preserve"> </w:t>
      </w:r>
      <w:r w:rsidRPr="00376CE8">
        <w:rPr>
          <w:rFonts w:ascii="Times New Roman" w:eastAsia="Times New Roman" w:hAnsi="Times New Roman" w:cs="Times New Roman"/>
          <w:b/>
          <w:bCs/>
          <w:sz w:val="24"/>
          <w:szCs w:val="24"/>
          <w:u w:val="single"/>
          <w:lang w:eastAsia="pt-BR"/>
        </w:rPr>
        <w:t>PUBLICIDADE</w:t>
      </w:r>
    </w:p>
    <w:p w:rsidR="00724FF6" w:rsidRPr="00376CE8" w:rsidRDefault="00724FF6" w:rsidP="00724F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14.1.</w:t>
      </w:r>
      <w:r w:rsidRPr="00376CE8">
        <w:rPr>
          <w:rFonts w:ascii="Times New Roman" w:eastAsia="Times New Roman" w:hAnsi="Times New Roman" w:cs="Times New Roman"/>
          <w:sz w:val="24"/>
          <w:szCs w:val="24"/>
          <w:lang w:eastAsia="pt-BR"/>
        </w:rPr>
        <w:t xml:space="preserve"> Em </w:t>
      </w:r>
      <w:r w:rsidRPr="00376CE8">
        <w:rPr>
          <w:rFonts w:ascii="Times New Roman" w:eastAsia="Times New Roman" w:hAnsi="Times New Roman" w:cs="Times New Roman"/>
          <w:spacing w:val="1"/>
          <w:sz w:val="24"/>
          <w:szCs w:val="24"/>
          <w:lang w:eastAsia="pt-BR"/>
        </w:rPr>
        <w:t>c</w:t>
      </w:r>
      <w:r w:rsidRPr="00376CE8">
        <w:rPr>
          <w:rFonts w:ascii="Times New Roman" w:eastAsia="Times New Roman" w:hAnsi="Times New Roman" w:cs="Times New Roman"/>
          <w:sz w:val="24"/>
          <w:szCs w:val="24"/>
          <w:lang w:eastAsia="pt-BR"/>
        </w:rPr>
        <w:t>onformidade com o disposto no parágrafo úni</w:t>
      </w:r>
      <w:r w:rsidRPr="00376CE8">
        <w:rPr>
          <w:rFonts w:ascii="Times New Roman" w:eastAsia="Times New Roman" w:hAnsi="Times New Roman" w:cs="Times New Roman"/>
          <w:spacing w:val="1"/>
          <w:sz w:val="24"/>
          <w:szCs w:val="24"/>
          <w:lang w:eastAsia="pt-BR"/>
        </w:rPr>
        <w:t>c</w:t>
      </w:r>
      <w:r w:rsidRPr="00376CE8">
        <w:rPr>
          <w:rFonts w:ascii="Times New Roman" w:eastAsia="Times New Roman" w:hAnsi="Times New Roman" w:cs="Times New Roman"/>
          <w:sz w:val="24"/>
          <w:szCs w:val="24"/>
          <w:lang w:eastAsia="pt-BR"/>
        </w:rPr>
        <w:t>o do art. 61 da Lei nº 8.666/93,</w:t>
      </w:r>
      <w:r w:rsidRPr="00376CE8">
        <w:rPr>
          <w:rFonts w:ascii="Times New Roman" w:eastAsia="Times New Roman" w:hAnsi="Times New Roman" w:cs="Times New Roman"/>
          <w:spacing w:val="30"/>
          <w:sz w:val="24"/>
          <w:szCs w:val="24"/>
          <w:lang w:eastAsia="pt-BR"/>
        </w:rPr>
        <w:t xml:space="preserve"> </w:t>
      </w:r>
      <w:r w:rsidRPr="00376CE8">
        <w:rPr>
          <w:rFonts w:ascii="Times New Roman" w:eastAsia="Times New Roman" w:hAnsi="Times New Roman" w:cs="Times New Roman"/>
          <w:sz w:val="24"/>
          <w:szCs w:val="24"/>
          <w:lang w:eastAsia="pt-BR"/>
        </w:rPr>
        <w:t>será</w:t>
      </w:r>
      <w:r w:rsidRPr="00376CE8">
        <w:rPr>
          <w:rFonts w:ascii="Times New Roman" w:eastAsia="Times New Roman" w:hAnsi="Times New Roman" w:cs="Times New Roman"/>
          <w:spacing w:val="30"/>
          <w:sz w:val="24"/>
          <w:szCs w:val="24"/>
          <w:lang w:eastAsia="pt-BR"/>
        </w:rPr>
        <w:t xml:space="preserve"> </w:t>
      </w:r>
      <w:r w:rsidRPr="00376CE8">
        <w:rPr>
          <w:rFonts w:ascii="Times New Roman" w:eastAsia="Times New Roman" w:hAnsi="Times New Roman" w:cs="Times New Roman"/>
          <w:sz w:val="24"/>
          <w:szCs w:val="24"/>
          <w:lang w:eastAsia="pt-BR"/>
        </w:rPr>
        <w:t>publicado</w:t>
      </w:r>
      <w:r w:rsidRPr="00376CE8">
        <w:rPr>
          <w:rFonts w:ascii="Times New Roman" w:eastAsia="Times New Roman" w:hAnsi="Times New Roman" w:cs="Times New Roman"/>
          <w:spacing w:val="30"/>
          <w:sz w:val="24"/>
          <w:szCs w:val="24"/>
          <w:lang w:eastAsia="pt-BR"/>
        </w:rPr>
        <w:t xml:space="preserve"> </w:t>
      </w:r>
      <w:r w:rsidRPr="00376CE8">
        <w:rPr>
          <w:rFonts w:ascii="Times New Roman" w:eastAsia="Times New Roman" w:hAnsi="Times New Roman" w:cs="Times New Roman"/>
          <w:sz w:val="24"/>
          <w:szCs w:val="24"/>
          <w:lang w:eastAsia="pt-BR"/>
        </w:rPr>
        <w:t>o extrato</w:t>
      </w:r>
      <w:r w:rsidRPr="00376CE8">
        <w:rPr>
          <w:rFonts w:ascii="Times New Roman" w:eastAsia="Times New Roman" w:hAnsi="Times New Roman" w:cs="Times New Roman"/>
          <w:spacing w:val="30"/>
          <w:sz w:val="24"/>
          <w:szCs w:val="24"/>
          <w:lang w:eastAsia="pt-BR"/>
        </w:rPr>
        <w:t xml:space="preserve"> </w:t>
      </w:r>
      <w:r w:rsidRPr="00376CE8">
        <w:rPr>
          <w:rFonts w:ascii="Times New Roman" w:eastAsia="Times New Roman" w:hAnsi="Times New Roman" w:cs="Times New Roman"/>
          <w:sz w:val="24"/>
          <w:szCs w:val="24"/>
          <w:lang w:eastAsia="pt-BR"/>
        </w:rPr>
        <w:t>do</w:t>
      </w:r>
      <w:r w:rsidRPr="00376CE8">
        <w:rPr>
          <w:rFonts w:ascii="Times New Roman" w:eastAsia="Times New Roman" w:hAnsi="Times New Roman" w:cs="Times New Roman"/>
          <w:spacing w:val="30"/>
          <w:sz w:val="24"/>
          <w:szCs w:val="24"/>
          <w:lang w:eastAsia="pt-BR"/>
        </w:rPr>
        <w:t xml:space="preserve"> </w:t>
      </w:r>
      <w:r w:rsidRPr="00376CE8">
        <w:rPr>
          <w:rFonts w:ascii="Times New Roman" w:eastAsia="Times New Roman" w:hAnsi="Times New Roman" w:cs="Times New Roman"/>
          <w:sz w:val="24"/>
          <w:szCs w:val="24"/>
          <w:lang w:eastAsia="pt-BR"/>
        </w:rPr>
        <w:t>instrumento</w:t>
      </w:r>
      <w:r w:rsidRPr="00376CE8">
        <w:rPr>
          <w:rFonts w:ascii="Times New Roman" w:eastAsia="Times New Roman" w:hAnsi="Times New Roman" w:cs="Times New Roman"/>
          <w:spacing w:val="30"/>
          <w:sz w:val="24"/>
          <w:szCs w:val="24"/>
          <w:lang w:eastAsia="pt-BR"/>
        </w:rPr>
        <w:t xml:space="preserve"> </w:t>
      </w:r>
      <w:r w:rsidRPr="00376CE8">
        <w:rPr>
          <w:rFonts w:ascii="Times New Roman" w:eastAsia="Times New Roman" w:hAnsi="Times New Roman" w:cs="Times New Roman"/>
          <w:spacing w:val="1"/>
          <w:sz w:val="24"/>
          <w:szCs w:val="24"/>
          <w:lang w:eastAsia="pt-BR"/>
        </w:rPr>
        <w:t>d</w:t>
      </w:r>
      <w:r w:rsidRPr="00376CE8">
        <w:rPr>
          <w:rFonts w:ascii="Times New Roman" w:eastAsia="Times New Roman" w:hAnsi="Times New Roman" w:cs="Times New Roman"/>
          <w:sz w:val="24"/>
          <w:szCs w:val="24"/>
          <w:lang w:eastAsia="pt-BR"/>
        </w:rPr>
        <w:t>e contrato</w:t>
      </w:r>
      <w:r w:rsidRPr="00376CE8">
        <w:rPr>
          <w:rFonts w:ascii="Times New Roman" w:eastAsia="Times New Roman" w:hAnsi="Times New Roman" w:cs="Times New Roman"/>
          <w:spacing w:val="1"/>
          <w:sz w:val="24"/>
          <w:szCs w:val="24"/>
          <w:lang w:eastAsia="pt-BR"/>
        </w:rPr>
        <w:t xml:space="preserve"> </w:t>
      </w:r>
      <w:r w:rsidRPr="00376CE8">
        <w:rPr>
          <w:rFonts w:ascii="Times New Roman" w:eastAsia="Times New Roman" w:hAnsi="Times New Roman" w:cs="Times New Roman"/>
          <w:sz w:val="24"/>
          <w:szCs w:val="24"/>
          <w:lang w:eastAsia="pt-BR"/>
        </w:rPr>
        <w:t>no</w:t>
      </w:r>
      <w:r w:rsidRPr="00376CE8">
        <w:rPr>
          <w:rFonts w:ascii="Times New Roman" w:eastAsia="Times New Roman" w:hAnsi="Times New Roman" w:cs="Times New Roman"/>
          <w:spacing w:val="1"/>
          <w:sz w:val="24"/>
          <w:szCs w:val="24"/>
          <w:lang w:eastAsia="pt-BR"/>
        </w:rPr>
        <w:t xml:space="preserve"> </w:t>
      </w:r>
      <w:r w:rsidRPr="00376CE8">
        <w:rPr>
          <w:rFonts w:ascii="Times New Roman" w:eastAsia="Times New Roman" w:hAnsi="Times New Roman" w:cs="Times New Roman"/>
          <w:sz w:val="24"/>
          <w:szCs w:val="24"/>
          <w:lang w:eastAsia="pt-BR"/>
        </w:rPr>
        <w:t>Diário Oficial dos Municípios do Paraná.</w:t>
      </w:r>
    </w:p>
    <w:p w:rsidR="00724FF6" w:rsidRPr="00376CE8" w:rsidRDefault="00724FF6" w:rsidP="00724F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24FF6" w:rsidRPr="00376CE8" w:rsidRDefault="00724FF6" w:rsidP="00724FF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76CE8">
        <w:rPr>
          <w:rFonts w:ascii="Times New Roman" w:eastAsia="Times New Roman" w:hAnsi="Times New Roman" w:cs="Times New Roman"/>
          <w:b/>
          <w:snapToGrid w:val="0"/>
          <w:color w:val="000000"/>
          <w:sz w:val="24"/>
          <w:szCs w:val="24"/>
          <w:u w:val="single"/>
          <w:lang w:eastAsia="pt-BR"/>
        </w:rPr>
        <w:t>CLÁUSULA DÉCIMA QUINTA: DOS CASOS OMISSOS</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15.1.</w:t>
      </w:r>
      <w:r w:rsidRPr="00376CE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24FF6" w:rsidRPr="00376CE8" w:rsidRDefault="00724FF6" w:rsidP="00724FF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76CE8">
        <w:rPr>
          <w:rFonts w:ascii="Times New Roman" w:eastAsia="Times New Roman" w:hAnsi="Times New Roman" w:cs="Times New Roman"/>
          <w:b/>
          <w:bCs/>
          <w:sz w:val="24"/>
          <w:szCs w:val="24"/>
          <w:u w:val="single"/>
          <w:lang w:eastAsia="pt-BR"/>
        </w:rPr>
        <w:t xml:space="preserve">CLÁUSULA DÉCIMA SEXTA: </w:t>
      </w:r>
      <w:r w:rsidRPr="00376CE8">
        <w:rPr>
          <w:rFonts w:ascii="Times New Roman" w:eastAsia="Times New Roman" w:hAnsi="Times New Roman" w:cs="Times New Roman"/>
          <w:b/>
          <w:snapToGrid w:val="0"/>
          <w:color w:val="000000"/>
          <w:sz w:val="24"/>
          <w:szCs w:val="24"/>
          <w:u w:val="single"/>
          <w:lang w:eastAsia="pt-BR"/>
        </w:rPr>
        <w:t>DO FORO</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b/>
          <w:sz w:val="24"/>
          <w:szCs w:val="24"/>
          <w:lang w:eastAsia="pt-BR"/>
        </w:rPr>
        <w:t>16.1.</w:t>
      </w:r>
      <w:r w:rsidRPr="00376CE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76CE8">
        <w:rPr>
          <w:rFonts w:ascii="Times New Roman" w:eastAsia="Times New Roman" w:hAnsi="Times New Roman" w:cs="Times New Roman"/>
          <w:sz w:val="24"/>
          <w:szCs w:val="24"/>
          <w:lang w:eastAsia="pt-BR"/>
        </w:rPr>
        <w:t>Pr</w:t>
      </w:r>
      <w:proofErr w:type="spellEnd"/>
      <w:proofErr w:type="gramEnd"/>
      <w:r w:rsidRPr="00376CE8">
        <w:rPr>
          <w:rFonts w:ascii="Times New Roman" w:eastAsia="Times New Roman" w:hAnsi="Times New Roman" w:cs="Times New Roman"/>
          <w:sz w:val="24"/>
          <w:szCs w:val="24"/>
          <w:lang w:eastAsia="pt-BR"/>
        </w:rPr>
        <w:t xml:space="preserve">, para dirimir dúvidas ou questões oriundas do presente Contrato. </w:t>
      </w:r>
    </w:p>
    <w:p w:rsidR="00724FF6" w:rsidRPr="00376CE8" w:rsidRDefault="00724FF6" w:rsidP="00724FF6">
      <w:pPr>
        <w:spacing w:after="0" w:line="240" w:lineRule="auto"/>
        <w:ind w:right="-54"/>
        <w:jc w:val="both"/>
        <w:rPr>
          <w:rFonts w:ascii="Times New Roman" w:eastAsia="Times New Roman" w:hAnsi="Times New Roman" w:cs="Times New Roman"/>
          <w:sz w:val="24"/>
          <w:szCs w:val="24"/>
          <w:lang w:eastAsia="pt-BR"/>
        </w:rPr>
      </w:pPr>
      <w:r w:rsidRPr="00376CE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24FF6" w:rsidRPr="00376CE8" w:rsidRDefault="00724FF6" w:rsidP="00724FF6">
      <w:pPr>
        <w:spacing w:after="0" w:line="240" w:lineRule="auto"/>
        <w:jc w:val="center"/>
        <w:rPr>
          <w:rFonts w:ascii="Times New Roman" w:eastAsia="Times New Roman" w:hAnsi="Times New Roman" w:cs="Times New Roman"/>
          <w:sz w:val="24"/>
          <w:szCs w:val="24"/>
          <w:lang w:eastAsia="pt-BR"/>
        </w:rPr>
      </w:pPr>
    </w:p>
    <w:p w:rsidR="00D84B92" w:rsidRDefault="00D84B92" w:rsidP="00724FF6">
      <w:pPr>
        <w:spacing w:after="0" w:line="240" w:lineRule="auto"/>
        <w:jc w:val="center"/>
        <w:rPr>
          <w:rFonts w:ascii="Times New Roman" w:eastAsia="Times New Roman" w:hAnsi="Times New Roman" w:cs="Times New Roman"/>
          <w:sz w:val="24"/>
          <w:szCs w:val="24"/>
          <w:lang w:eastAsia="pt-BR"/>
        </w:rPr>
      </w:pPr>
    </w:p>
    <w:p w:rsidR="00D84B92" w:rsidRDefault="00D84B92" w:rsidP="00724FF6">
      <w:pPr>
        <w:spacing w:after="0" w:line="240" w:lineRule="auto"/>
        <w:jc w:val="center"/>
        <w:rPr>
          <w:rFonts w:ascii="Times New Roman" w:eastAsia="Times New Roman" w:hAnsi="Times New Roman" w:cs="Times New Roman"/>
          <w:sz w:val="24"/>
          <w:szCs w:val="24"/>
          <w:lang w:eastAsia="pt-BR"/>
        </w:rPr>
      </w:pPr>
    </w:p>
    <w:p w:rsidR="00724FF6" w:rsidRPr="00376CE8" w:rsidRDefault="00724FF6" w:rsidP="00724FF6">
      <w:pPr>
        <w:spacing w:after="0" w:line="240" w:lineRule="auto"/>
        <w:jc w:val="center"/>
        <w:rPr>
          <w:rFonts w:ascii="Times New Roman" w:eastAsia="Times New Roman" w:hAnsi="Times New Roman" w:cs="Times New Roman"/>
          <w:sz w:val="24"/>
          <w:szCs w:val="24"/>
          <w:lang w:eastAsia="pt-BR"/>
        </w:rPr>
      </w:pPr>
      <w:proofErr w:type="spellStart"/>
      <w:r w:rsidRPr="00376CE8">
        <w:rPr>
          <w:rFonts w:ascii="Times New Roman" w:eastAsia="Times New Roman" w:hAnsi="Times New Roman" w:cs="Times New Roman"/>
          <w:sz w:val="24"/>
          <w:szCs w:val="24"/>
          <w:lang w:eastAsia="pt-BR"/>
        </w:rPr>
        <w:t>Itambaracá</w:t>
      </w:r>
      <w:proofErr w:type="spellEnd"/>
      <w:r w:rsidRPr="00376CE8">
        <w:rPr>
          <w:rFonts w:ascii="Times New Roman" w:eastAsia="Times New Roman" w:hAnsi="Times New Roman" w:cs="Times New Roman"/>
          <w:sz w:val="24"/>
          <w:szCs w:val="24"/>
          <w:lang w:eastAsia="pt-BR"/>
        </w:rPr>
        <w:t xml:space="preserve">, </w:t>
      </w:r>
      <w:r w:rsidR="00173861" w:rsidRPr="00376CE8">
        <w:rPr>
          <w:rFonts w:ascii="Times New Roman" w:eastAsia="Times New Roman" w:hAnsi="Times New Roman" w:cs="Times New Roman"/>
          <w:sz w:val="24"/>
          <w:szCs w:val="24"/>
          <w:lang w:eastAsia="pt-BR"/>
        </w:rPr>
        <w:t>06 de outubro</w:t>
      </w:r>
      <w:r w:rsidRPr="00376CE8">
        <w:rPr>
          <w:rFonts w:ascii="Times New Roman" w:eastAsia="Times New Roman" w:hAnsi="Times New Roman" w:cs="Times New Roman"/>
          <w:sz w:val="24"/>
          <w:szCs w:val="24"/>
          <w:lang w:eastAsia="pt-BR"/>
        </w:rPr>
        <w:t xml:space="preserve"> de 2015</w:t>
      </w:r>
      <w:r w:rsidR="00D84B92">
        <w:rPr>
          <w:rFonts w:ascii="Times New Roman" w:eastAsia="Times New Roman" w:hAnsi="Times New Roman" w:cs="Times New Roman"/>
          <w:sz w:val="24"/>
          <w:szCs w:val="24"/>
          <w:lang w:eastAsia="pt-BR"/>
        </w:rPr>
        <w:t>.</w:t>
      </w:r>
    </w:p>
    <w:p w:rsidR="00724FF6" w:rsidRPr="00376CE8" w:rsidRDefault="00724FF6" w:rsidP="00724FF6">
      <w:pPr>
        <w:spacing w:after="0" w:line="240" w:lineRule="auto"/>
        <w:jc w:val="center"/>
        <w:rPr>
          <w:rFonts w:ascii="Times New Roman" w:eastAsia="Times New Roman" w:hAnsi="Times New Roman" w:cs="Times New Roman"/>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24FF6" w:rsidRPr="00376CE8" w:rsidRDefault="00724FF6" w:rsidP="00D84B9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73861" w:rsidRPr="00376CE8" w:rsidRDefault="00376CE8" w:rsidP="00376CE8">
      <w:pPr>
        <w:pStyle w:val="SemEspaamento"/>
        <w:rPr>
          <w:rFonts w:ascii="Times New Roman" w:hAnsi="Times New Roman" w:cs="Times New Roman"/>
          <w:sz w:val="24"/>
          <w:szCs w:val="24"/>
        </w:rPr>
      </w:pPr>
      <w:r w:rsidRPr="00376CE8">
        <w:rPr>
          <w:rFonts w:ascii="Times New Roman" w:hAnsi="Times New Roman" w:cs="Times New Roman"/>
          <w:sz w:val="24"/>
          <w:szCs w:val="24"/>
        </w:rPr>
        <w:t>___________________</w:t>
      </w:r>
      <w:r w:rsidR="00173861" w:rsidRPr="00376CE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73861" w:rsidRPr="00376CE8">
        <w:rPr>
          <w:rFonts w:ascii="Times New Roman" w:hAnsi="Times New Roman" w:cs="Times New Roman"/>
          <w:sz w:val="24"/>
          <w:szCs w:val="24"/>
        </w:rPr>
        <w:t>_____________________________</w:t>
      </w:r>
    </w:p>
    <w:p w:rsidR="00376CE8" w:rsidRPr="00376CE8" w:rsidRDefault="00376CE8" w:rsidP="00376CE8">
      <w:pPr>
        <w:pStyle w:val="SemEspaamento"/>
        <w:rPr>
          <w:rFonts w:ascii="Times New Roman" w:hAnsi="Times New Roman" w:cs="Times New Roman"/>
          <w:sz w:val="24"/>
          <w:szCs w:val="24"/>
        </w:rPr>
      </w:pPr>
      <w:r>
        <w:rPr>
          <w:rFonts w:ascii="Times New Roman" w:hAnsi="Times New Roman" w:cs="Times New Roman"/>
          <w:sz w:val="24"/>
          <w:szCs w:val="24"/>
        </w:rPr>
        <w:t xml:space="preserve">     </w:t>
      </w:r>
      <w:r w:rsidR="00173861" w:rsidRPr="00376CE8">
        <w:rPr>
          <w:rFonts w:ascii="Times New Roman" w:hAnsi="Times New Roman" w:cs="Times New Roman"/>
          <w:sz w:val="24"/>
          <w:szCs w:val="24"/>
        </w:rPr>
        <w:t>Amarildo Tostes</w:t>
      </w:r>
      <w:r w:rsidR="00173861" w:rsidRPr="00376CE8">
        <w:rPr>
          <w:rFonts w:ascii="Times New Roman" w:hAnsi="Times New Roman" w:cs="Times New Roman"/>
          <w:sz w:val="24"/>
          <w:szCs w:val="24"/>
        </w:rPr>
        <w:tab/>
      </w:r>
      <w:r w:rsidR="00173861" w:rsidRPr="00376CE8">
        <w:rPr>
          <w:rFonts w:ascii="Times New Roman" w:hAnsi="Times New Roman" w:cs="Times New Roman"/>
          <w:sz w:val="24"/>
          <w:szCs w:val="24"/>
        </w:rPr>
        <w:tab/>
      </w:r>
      <w:r w:rsidR="00173861" w:rsidRPr="00376CE8">
        <w:rPr>
          <w:rFonts w:ascii="Times New Roman" w:hAnsi="Times New Roman" w:cs="Times New Roman"/>
          <w:sz w:val="24"/>
          <w:szCs w:val="24"/>
        </w:rPr>
        <w:tab/>
      </w:r>
      <w:r w:rsidR="00173861" w:rsidRPr="00376CE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73861" w:rsidRPr="00376CE8">
        <w:rPr>
          <w:rFonts w:ascii="Times New Roman" w:hAnsi="Times New Roman" w:cs="Times New Roman"/>
          <w:sz w:val="24"/>
          <w:szCs w:val="24"/>
        </w:rPr>
        <w:t xml:space="preserve">Rogério </w:t>
      </w:r>
      <w:proofErr w:type="spellStart"/>
      <w:r w:rsidR="00173861" w:rsidRPr="00376CE8">
        <w:rPr>
          <w:rFonts w:ascii="Times New Roman" w:hAnsi="Times New Roman" w:cs="Times New Roman"/>
          <w:sz w:val="24"/>
          <w:szCs w:val="24"/>
        </w:rPr>
        <w:t>Rinaldin</w:t>
      </w:r>
      <w:proofErr w:type="spellEnd"/>
      <w:r w:rsidR="00173861" w:rsidRPr="00376CE8">
        <w:rPr>
          <w:rFonts w:ascii="Times New Roman" w:hAnsi="Times New Roman" w:cs="Times New Roman"/>
          <w:sz w:val="24"/>
          <w:szCs w:val="24"/>
        </w:rPr>
        <w:t xml:space="preserve"> Neto</w:t>
      </w:r>
    </w:p>
    <w:p w:rsidR="00173861" w:rsidRPr="00376CE8" w:rsidRDefault="00173861" w:rsidP="00376CE8">
      <w:pPr>
        <w:pStyle w:val="SemEspaamento"/>
        <w:rPr>
          <w:rFonts w:ascii="Times New Roman" w:hAnsi="Times New Roman" w:cs="Times New Roman"/>
          <w:sz w:val="24"/>
          <w:szCs w:val="24"/>
        </w:rPr>
      </w:pPr>
      <w:r w:rsidRPr="00376CE8">
        <w:rPr>
          <w:rFonts w:ascii="Times New Roman" w:hAnsi="Times New Roman" w:cs="Times New Roman"/>
          <w:sz w:val="24"/>
          <w:szCs w:val="24"/>
        </w:rPr>
        <w:t xml:space="preserve">Município de </w:t>
      </w:r>
      <w:proofErr w:type="spellStart"/>
      <w:r w:rsidRPr="00376CE8">
        <w:rPr>
          <w:rFonts w:ascii="Times New Roman" w:hAnsi="Times New Roman" w:cs="Times New Roman"/>
          <w:sz w:val="24"/>
          <w:szCs w:val="24"/>
        </w:rPr>
        <w:t>Itambaracá</w:t>
      </w:r>
      <w:proofErr w:type="spellEnd"/>
      <w:r w:rsidRPr="00376CE8">
        <w:rPr>
          <w:rFonts w:ascii="Times New Roman" w:hAnsi="Times New Roman" w:cs="Times New Roman"/>
          <w:sz w:val="24"/>
          <w:szCs w:val="24"/>
        </w:rPr>
        <w:t xml:space="preserve">                                   </w:t>
      </w:r>
      <w:r w:rsidR="00376CE8">
        <w:rPr>
          <w:rFonts w:ascii="Times New Roman" w:hAnsi="Times New Roman" w:cs="Times New Roman"/>
          <w:sz w:val="24"/>
          <w:szCs w:val="24"/>
        </w:rPr>
        <w:t xml:space="preserve">              </w:t>
      </w:r>
      <w:r w:rsidRPr="00376CE8">
        <w:rPr>
          <w:rFonts w:ascii="Times New Roman" w:hAnsi="Times New Roman" w:cs="Times New Roman"/>
          <w:sz w:val="24"/>
          <w:szCs w:val="24"/>
        </w:rPr>
        <w:t xml:space="preserve">Prisma System-Informática e Consultoria </w:t>
      </w:r>
      <w:proofErr w:type="spellStart"/>
      <w:r w:rsidRPr="00376CE8">
        <w:rPr>
          <w:rFonts w:ascii="Times New Roman" w:hAnsi="Times New Roman" w:cs="Times New Roman"/>
          <w:sz w:val="24"/>
          <w:szCs w:val="24"/>
        </w:rPr>
        <w:t>Ltda</w:t>
      </w:r>
      <w:proofErr w:type="spellEnd"/>
      <w:r w:rsidRPr="00376CE8">
        <w:rPr>
          <w:rFonts w:ascii="Times New Roman" w:hAnsi="Times New Roman" w:cs="Times New Roman"/>
          <w:sz w:val="24"/>
          <w:szCs w:val="24"/>
        </w:rPr>
        <w:t xml:space="preserve">                                                         </w:t>
      </w:r>
      <w:r w:rsidR="00376CE8" w:rsidRPr="00376CE8">
        <w:rPr>
          <w:rFonts w:ascii="Times New Roman" w:hAnsi="Times New Roman" w:cs="Times New Roman"/>
          <w:sz w:val="24"/>
          <w:szCs w:val="24"/>
        </w:rPr>
        <w:t xml:space="preserve">                      </w:t>
      </w:r>
      <w:r w:rsidRPr="00376CE8">
        <w:rPr>
          <w:rFonts w:ascii="Times New Roman" w:hAnsi="Times New Roman" w:cs="Times New Roman"/>
          <w:sz w:val="24"/>
          <w:szCs w:val="24"/>
        </w:rPr>
        <w:t>Contratante</w:t>
      </w:r>
      <w:r w:rsidRPr="00376CE8">
        <w:rPr>
          <w:rFonts w:ascii="Times New Roman" w:hAnsi="Times New Roman" w:cs="Times New Roman"/>
          <w:sz w:val="24"/>
          <w:szCs w:val="24"/>
        </w:rPr>
        <w:tab/>
      </w:r>
      <w:r w:rsidRPr="00376CE8">
        <w:rPr>
          <w:rFonts w:ascii="Times New Roman" w:hAnsi="Times New Roman" w:cs="Times New Roman"/>
          <w:sz w:val="24"/>
          <w:szCs w:val="24"/>
        </w:rPr>
        <w:tab/>
      </w:r>
      <w:r w:rsidRPr="00376CE8">
        <w:rPr>
          <w:rFonts w:ascii="Times New Roman" w:hAnsi="Times New Roman" w:cs="Times New Roman"/>
          <w:sz w:val="24"/>
          <w:szCs w:val="24"/>
        </w:rPr>
        <w:tab/>
      </w:r>
      <w:r w:rsidRPr="00376CE8">
        <w:rPr>
          <w:rFonts w:ascii="Times New Roman" w:hAnsi="Times New Roman" w:cs="Times New Roman"/>
          <w:sz w:val="24"/>
          <w:szCs w:val="24"/>
        </w:rPr>
        <w:tab/>
      </w:r>
      <w:r w:rsidRPr="00376CE8">
        <w:rPr>
          <w:rFonts w:ascii="Times New Roman" w:hAnsi="Times New Roman" w:cs="Times New Roman"/>
          <w:sz w:val="24"/>
          <w:szCs w:val="24"/>
        </w:rPr>
        <w:tab/>
        <w:t xml:space="preserve">         </w:t>
      </w:r>
      <w:r w:rsidR="00376CE8">
        <w:rPr>
          <w:rFonts w:ascii="Times New Roman" w:hAnsi="Times New Roman" w:cs="Times New Roman"/>
          <w:sz w:val="24"/>
          <w:szCs w:val="24"/>
        </w:rPr>
        <w:t xml:space="preserve">    </w:t>
      </w:r>
      <w:r w:rsidR="00376CE8">
        <w:rPr>
          <w:rFonts w:ascii="Times New Roman" w:hAnsi="Times New Roman" w:cs="Times New Roman"/>
          <w:sz w:val="24"/>
          <w:szCs w:val="24"/>
        </w:rPr>
        <w:tab/>
      </w:r>
      <w:r w:rsidR="00376CE8">
        <w:rPr>
          <w:rFonts w:ascii="Times New Roman" w:hAnsi="Times New Roman" w:cs="Times New Roman"/>
          <w:sz w:val="24"/>
          <w:szCs w:val="24"/>
        </w:rPr>
        <w:tab/>
      </w:r>
      <w:r w:rsidR="00376CE8">
        <w:rPr>
          <w:rFonts w:ascii="Times New Roman" w:hAnsi="Times New Roman" w:cs="Times New Roman"/>
          <w:sz w:val="24"/>
          <w:szCs w:val="24"/>
        </w:rPr>
        <w:tab/>
        <w:t xml:space="preserve">     </w:t>
      </w:r>
      <w:r w:rsidRPr="00376CE8">
        <w:rPr>
          <w:rFonts w:ascii="Times New Roman" w:hAnsi="Times New Roman" w:cs="Times New Roman"/>
          <w:sz w:val="24"/>
          <w:szCs w:val="24"/>
        </w:rPr>
        <w:t>Contratada</w:t>
      </w:r>
    </w:p>
    <w:p w:rsidR="00173861" w:rsidRPr="00376CE8" w:rsidRDefault="00173861" w:rsidP="00173861">
      <w:pPr>
        <w:pStyle w:val="SemEspaamento"/>
        <w:rPr>
          <w:rFonts w:ascii="Times New Roman" w:hAnsi="Times New Roman" w:cs="Times New Roman"/>
          <w:sz w:val="24"/>
          <w:szCs w:val="24"/>
        </w:rPr>
      </w:pPr>
    </w:p>
    <w:p w:rsidR="00173861" w:rsidRPr="00376CE8" w:rsidRDefault="00173861" w:rsidP="00173861">
      <w:pPr>
        <w:pStyle w:val="SemEspaamento"/>
        <w:rPr>
          <w:rFonts w:ascii="Times New Roman" w:hAnsi="Times New Roman" w:cs="Times New Roman"/>
          <w:sz w:val="24"/>
          <w:szCs w:val="24"/>
        </w:rPr>
      </w:pPr>
    </w:p>
    <w:p w:rsidR="00173861" w:rsidRPr="00376CE8" w:rsidRDefault="00173861" w:rsidP="00173861">
      <w:pPr>
        <w:pStyle w:val="SemEspaamento"/>
        <w:rPr>
          <w:rFonts w:ascii="Times New Roman" w:hAnsi="Times New Roman" w:cs="Times New Roman"/>
          <w:b/>
          <w:sz w:val="24"/>
          <w:szCs w:val="24"/>
        </w:rPr>
      </w:pPr>
      <w:r w:rsidRPr="00376CE8">
        <w:rPr>
          <w:rFonts w:ascii="Times New Roman" w:hAnsi="Times New Roman" w:cs="Times New Roman"/>
          <w:b/>
          <w:sz w:val="24"/>
          <w:szCs w:val="24"/>
        </w:rPr>
        <w:t xml:space="preserve">                                </w:t>
      </w:r>
    </w:p>
    <w:p w:rsidR="00173861" w:rsidRPr="00376CE8" w:rsidRDefault="00173861" w:rsidP="00173861">
      <w:pPr>
        <w:pStyle w:val="SemEspaamento"/>
        <w:rPr>
          <w:rFonts w:ascii="Times New Roman" w:hAnsi="Times New Roman" w:cs="Times New Roman"/>
          <w:b/>
          <w:sz w:val="24"/>
          <w:szCs w:val="24"/>
        </w:rPr>
      </w:pPr>
      <w:r w:rsidRPr="00376CE8">
        <w:rPr>
          <w:rFonts w:ascii="Times New Roman" w:hAnsi="Times New Roman" w:cs="Times New Roman"/>
          <w:b/>
          <w:sz w:val="24"/>
          <w:szCs w:val="24"/>
        </w:rPr>
        <w:t>_________________________</w:t>
      </w:r>
    </w:p>
    <w:p w:rsidR="00173861" w:rsidRPr="00376CE8" w:rsidRDefault="00173861" w:rsidP="00173861">
      <w:pPr>
        <w:pStyle w:val="SemEspaamento"/>
        <w:rPr>
          <w:rFonts w:ascii="Times New Roman" w:hAnsi="Times New Roman" w:cs="Times New Roman"/>
          <w:b/>
          <w:sz w:val="24"/>
          <w:szCs w:val="24"/>
        </w:rPr>
      </w:pPr>
      <w:r w:rsidRPr="00376CE8">
        <w:rPr>
          <w:rFonts w:ascii="Times New Roman" w:hAnsi="Times New Roman" w:cs="Times New Roman"/>
          <w:sz w:val="24"/>
          <w:szCs w:val="24"/>
        </w:rPr>
        <w:t>Daiana Alves de Lima Ramos</w:t>
      </w:r>
    </w:p>
    <w:p w:rsidR="00173861" w:rsidRPr="00376CE8" w:rsidRDefault="00173861" w:rsidP="00173861">
      <w:pPr>
        <w:pStyle w:val="SemEspaamento"/>
        <w:rPr>
          <w:rFonts w:ascii="Times New Roman" w:hAnsi="Times New Roman" w:cs="Times New Roman"/>
          <w:sz w:val="24"/>
          <w:szCs w:val="24"/>
        </w:rPr>
      </w:pPr>
      <w:proofErr w:type="spellStart"/>
      <w:r w:rsidRPr="00376CE8">
        <w:rPr>
          <w:rFonts w:ascii="Times New Roman" w:hAnsi="Times New Roman" w:cs="Times New Roman"/>
          <w:sz w:val="24"/>
          <w:szCs w:val="24"/>
        </w:rPr>
        <w:t>Adv.º</w:t>
      </w:r>
      <w:proofErr w:type="spellEnd"/>
      <w:r w:rsidRPr="00376CE8">
        <w:rPr>
          <w:rFonts w:ascii="Times New Roman" w:hAnsi="Times New Roman" w:cs="Times New Roman"/>
          <w:sz w:val="24"/>
          <w:szCs w:val="24"/>
        </w:rPr>
        <w:t>/OAB/</w:t>
      </w:r>
      <w:proofErr w:type="gramStart"/>
      <w:r w:rsidRPr="00376CE8">
        <w:rPr>
          <w:rFonts w:ascii="Times New Roman" w:hAnsi="Times New Roman" w:cs="Times New Roman"/>
          <w:sz w:val="24"/>
          <w:szCs w:val="24"/>
        </w:rPr>
        <w:t>PR:</w:t>
      </w:r>
      <w:proofErr w:type="gramEnd"/>
      <w:r w:rsidRPr="00376CE8">
        <w:rPr>
          <w:rFonts w:ascii="Times New Roman" w:hAnsi="Times New Roman" w:cs="Times New Roman"/>
          <w:sz w:val="24"/>
          <w:szCs w:val="24"/>
        </w:rPr>
        <w:t>54015</w:t>
      </w:r>
    </w:p>
    <w:p w:rsidR="00173861" w:rsidRPr="00376CE8" w:rsidRDefault="00173861" w:rsidP="00173861">
      <w:pPr>
        <w:pStyle w:val="SemEspaamento"/>
        <w:rPr>
          <w:rFonts w:ascii="Times New Roman" w:hAnsi="Times New Roman" w:cs="Times New Roman"/>
          <w:b/>
          <w:sz w:val="24"/>
          <w:szCs w:val="24"/>
        </w:rPr>
      </w:pPr>
    </w:p>
    <w:p w:rsidR="00173861" w:rsidRPr="00376CE8" w:rsidRDefault="00173861" w:rsidP="00173861">
      <w:pPr>
        <w:pStyle w:val="SemEspaamento"/>
        <w:rPr>
          <w:rFonts w:ascii="Times New Roman" w:hAnsi="Times New Roman" w:cs="Times New Roman"/>
          <w:bCs/>
          <w:sz w:val="24"/>
          <w:szCs w:val="24"/>
        </w:rPr>
      </w:pPr>
    </w:p>
    <w:p w:rsidR="00173861" w:rsidRPr="00376CE8" w:rsidRDefault="00173861" w:rsidP="00173861">
      <w:pPr>
        <w:pStyle w:val="SemEspaamento"/>
        <w:rPr>
          <w:rFonts w:ascii="Times New Roman" w:hAnsi="Times New Roman" w:cs="Times New Roman"/>
          <w:sz w:val="24"/>
          <w:szCs w:val="24"/>
        </w:rPr>
      </w:pPr>
      <w:r w:rsidRPr="00376CE8">
        <w:rPr>
          <w:rFonts w:ascii="Times New Roman" w:hAnsi="Times New Roman" w:cs="Times New Roman"/>
          <w:bCs/>
          <w:sz w:val="24"/>
          <w:szCs w:val="24"/>
        </w:rPr>
        <w:t xml:space="preserve"> </w:t>
      </w:r>
    </w:p>
    <w:p w:rsidR="00173861" w:rsidRPr="00376CE8" w:rsidRDefault="00173861" w:rsidP="00173861">
      <w:pPr>
        <w:pStyle w:val="SemEspaamento"/>
        <w:rPr>
          <w:rFonts w:ascii="Times New Roman" w:hAnsi="Times New Roman" w:cs="Times New Roman"/>
          <w:sz w:val="24"/>
          <w:szCs w:val="24"/>
        </w:rPr>
      </w:pPr>
      <w:r w:rsidRPr="00376CE8">
        <w:rPr>
          <w:rFonts w:ascii="Times New Roman" w:hAnsi="Times New Roman" w:cs="Times New Roman"/>
          <w:b/>
          <w:bCs/>
          <w:sz w:val="24"/>
          <w:szCs w:val="24"/>
        </w:rPr>
        <w:t>TESTEMUNHAS:_______________________</w:t>
      </w:r>
      <w:r w:rsidRPr="00376CE8">
        <w:rPr>
          <w:rFonts w:ascii="Times New Roman" w:hAnsi="Times New Roman" w:cs="Times New Roman"/>
          <w:b/>
          <w:bCs/>
          <w:sz w:val="24"/>
          <w:szCs w:val="24"/>
        </w:rPr>
        <w:tab/>
        <w:t xml:space="preserve">  </w:t>
      </w:r>
      <w:r w:rsidR="00376CE8" w:rsidRPr="00376CE8">
        <w:rPr>
          <w:rFonts w:ascii="Times New Roman" w:hAnsi="Times New Roman" w:cs="Times New Roman"/>
          <w:b/>
          <w:bCs/>
          <w:sz w:val="24"/>
          <w:szCs w:val="24"/>
        </w:rPr>
        <w:t xml:space="preserve">                          </w:t>
      </w:r>
      <w:r w:rsidR="00D84B92">
        <w:rPr>
          <w:rFonts w:ascii="Times New Roman" w:hAnsi="Times New Roman" w:cs="Times New Roman"/>
          <w:b/>
          <w:bCs/>
          <w:sz w:val="24"/>
          <w:szCs w:val="24"/>
        </w:rPr>
        <w:t xml:space="preserve">       </w:t>
      </w:r>
      <w:r w:rsidRPr="00376CE8">
        <w:rPr>
          <w:rFonts w:ascii="Times New Roman" w:hAnsi="Times New Roman" w:cs="Times New Roman"/>
          <w:b/>
          <w:bCs/>
          <w:sz w:val="24"/>
          <w:szCs w:val="24"/>
        </w:rPr>
        <w:t>______________________</w:t>
      </w:r>
    </w:p>
    <w:p w:rsidR="00173861" w:rsidRPr="00376CE8" w:rsidRDefault="00D84B92" w:rsidP="00173861">
      <w:pPr>
        <w:pStyle w:val="SemEspaamen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376CE8" w:rsidRPr="00376CE8">
        <w:rPr>
          <w:rFonts w:ascii="Times New Roman" w:hAnsi="Times New Roman" w:cs="Times New Roman"/>
          <w:sz w:val="24"/>
          <w:szCs w:val="24"/>
        </w:rPr>
        <w:t xml:space="preserve"> Maria Luciene </w:t>
      </w:r>
      <w:proofErr w:type="spellStart"/>
      <w:r w:rsidR="00376CE8" w:rsidRPr="00376CE8">
        <w:rPr>
          <w:rFonts w:ascii="Times New Roman" w:hAnsi="Times New Roman" w:cs="Times New Roman"/>
          <w:sz w:val="24"/>
          <w:szCs w:val="24"/>
        </w:rPr>
        <w:t>Jussiani</w:t>
      </w:r>
      <w:proofErr w:type="spellEnd"/>
      <w:r w:rsidR="00173861" w:rsidRPr="00376CE8">
        <w:rPr>
          <w:rFonts w:ascii="Times New Roman" w:hAnsi="Times New Roman" w:cs="Times New Roman"/>
          <w:sz w:val="24"/>
          <w:szCs w:val="24"/>
        </w:rPr>
        <w:tab/>
        <w:t xml:space="preserve">             </w:t>
      </w:r>
      <w:r w:rsidR="00376CE8" w:rsidRPr="00376CE8">
        <w:rPr>
          <w:rFonts w:ascii="Times New Roman" w:hAnsi="Times New Roman" w:cs="Times New Roman"/>
          <w:sz w:val="24"/>
          <w:szCs w:val="24"/>
        </w:rPr>
        <w:t xml:space="preserve">                                  </w:t>
      </w:r>
      <w:r w:rsidR="00173861" w:rsidRPr="00376CE8">
        <w:rPr>
          <w:rFonts w:ascii="Times New Roman" w:hAnsi="Times New Roman" w:cs="Times New Roman"/>
          <w:sz w:val="24"/>
          <w:szCs w:val="24"/>
        </w:rPr>
        <w:t>Tamires Fernanda Teixeira</w:t>
      </w:r>
    </w:p>
    <w:p w:rsidR="00173861" w:rsidRPr="00376CE8" w:rsidRDefault="00173861" w:rsidP="00173861">
      <w:pPr>
        <w:pStyle w:val="SemEspaamento"/>
        <w:rPr>
          <w:rFonts w:ascii="Times New Roman" w:hAnsi="Times New Roman" w:cs="Times New Roman"/>
          <w:sz w:val="24"/>
          <w:szCs w:val="24"/>
        </w:rPr>
      </w:pPr>
      <w:r w:rsidRPr="00376CE8">
        <w:rPr>
          <w:rFonts w:ascii="Times New Roman" w:hAnsi="Times New Roman" w:cs="Times New Roman"/>
          <w:sz w:val="24"/>
          <w:szCs w:val="24"/>
        </w:rPr>
        <w:tab/>
      </w:r>
      <w:r w:rsidRPr="00376CE8">
        <w:rPr>
          <w:rFonts w:ascii="Times New Roman" w:hAnsi="Times New Roman" w:cs="Times New Roman"/>
          <w:sz w:val="24"/>
          <w:szCs w:val="24"/>
        </w:rPr>
        <w:tab/>
      </w:r>
      <w:r w:rsidR="00D84B92">
        <w:rPr>
          <w:rFonts w:ascii="Times New Roman" w:hAnsi="Times New Roman" w:cs="Times New Roman"/>
          <w:sz w:val="24"/>
          <w:szCs w:val="24"/>
        </w:rPr>
        <w:t xml:space="preserve">        </w:t>
      </w:r>
      <w:r w:rsidR="00376CE8" w:rsidRPr="00376CE8">
        <w:rPr>
          <w:rFonts w:ascii="Times New Roman" w:hAnsi="Times New Roman" w:cs="Times New Roman"/>
          <w:sz w:val="24"/>
          <w:szCs w:val="24"/>
        </w:rPr>
        <w:t xml:space="preserve"> </w:t>
      </w:r>
      <w:r w:rsidRPr="00376CE8">
        <w:rPr>
          <w:rFonts w:ascii="Times New Roman" w:hAnsi="Times New Roman" w:cs="Times New Roman"/>
          <w:sz w:val="24"/>
          <w:szCs w:val="24"/>
        </w:rPr>
        <w:t xml:space="preserve">CPF nº </w:t>
      </w:r>
      <w:r w:rsidR="00376CE8" w:rsidRPr="00376CE8">
        <w:rPr>
          <w:rFonts w:ascii="Times New Roman" w:hAnsi="Times New Roman" w:cs="Times New Roman"/>
          <w:sz w:val="24"/>
          <w:szCs w:val="24"/>
        </w:rPr>
        <w:t>865.532.759-04</w:t>
      </w:r>
      <w:r w:rsidRPr="00376CE8">
        <w:rPr>
          <w:rFonts w:ascii="Times New Roman" w:hAnsi="Times New Roman" w:cs="Times New Roman"/>
          <w:sz w:val="24"/>
          <w:szCs w:val="24"/>
        </w:rPr>
        <w:tab/>
      </w:r>
      <w:r w:rsidRPr="00376CE8">
        <w:rPr>
          <w:rFonts w:ascii="Times New Roman" w:hAnsi="Times New Roman" w:cs="Times New Roman"/>
          <w:sz w:val="24"/>
          <w:szCs w:val="24"/>
        </w:rPr>
        <w:tab/>
        <w:t xml:space="preserve">   </w:t>
      </w:r>
      <w:r w:rsidR="00376CE8" w:rsidRPr="00376CE8">
        <w:rPr>
          <w:rFonts w:ascii="Times New Roman" w:hAnsi="Times New Roman" w:cs="Times New Roman"/>
          <w:sz w:val="24"/>
          <w:szCs w:val="24"/>
        </w:rPr>
        <w:t xml:space="preserve">            </w:t>
      </w:r>
      <w:r w:rsidR="00D84B92">
        <w:rPr>
          <w:rFonts w:ascii="Times New Roman" w:hAnsi="Times New Roman" w:cs="Times New Roman"/>
          <w:sz w:val="24"/>
          <w:szCs w:val="24"/>
        </w:rPr>
        <w:t xml:space="preserve">                    </w:t>
      </w:r>
      <w:r w:rsidR="00376CE8" w:rsidRPr="00376CE8">
        <w:rPr>
          <w:rFonts w:ascii="Times New Roman" w:hAnsi="Times New Roman" w:cs="Times New Roman"/>
          <w:sz w:val="24"/>
          <w:szCs w:val="24"/>
        </w:rPr>
        <w:t xml:space="preserve"> </w:t>
      </w:r>
      <w:r w:rsidRPr="00376CE8">
        <w:rPr>
          <w:rFonts w:ascii="Times New Roman" w:hAnsi="Times New Roman" w:cs="Times New Roman"/>
          <w:sz w:val="24"/>
          <w:szCs w:val="24"/>
        </w:rPr>
        <w:t>CPF nº 072.373.359-79</w:t>
      </w:r>
    </w:p>
    <w:p w:rsidR="00173861" w:rsidRPr="00376CE8" w:rsidRDefault="00173861" w:rsidP="00173861">
      <w:pPr>
        <w:pStyle w:val="SemEspaamento"/>
        <w:rPr>
          <w:rFonts w:ascii="Times New Roman" w:hAnsi="Times New Roman" w:cs="Times New Roman"/>
          <w:sz w:val="24"/>
          <w:szCs w:val="24"/>
        </w:rPr>
      </w:pPr>
    </w:p>
    <w:p w:rsidR="00173861" w:rsidRPr="00376CE8" w:rsidRDefault="00173861" w:rsidP="00173861">
      <w:pPr>
        <w:pStyle w:val="SemEspaamento"/>
        <w:rPr>
          <w:rFonts w:ascii="Times New Roman" w:hAnsi="Times New Roman" w:cs="Times New Roman"/>
          <w:sz w:val="24"/>
          <w:szCs w:val="24"/>
        </w:rPr>
      </w:pPr>
    </w:p>
    <w:p w:rsidR="00173861" w:rsidRPr="00376CE8" w:rsidRDefault="00173861" w:rsidP="00173861">
      <w:pPr>
        <w:pStyle w:val="SemEspaamento"/>
        <w:rPr>
          <w:rFonts w:ascii="Times New Roman" w:hAnsi="Times New Roman" w:cs="Times New Roman"/>
          <w:sz w:val="24"/>
          <w:szCs w:val="24"/>
        </w:rPr>
      </w:pPr>
    </w:p>
    <w:p w:rsidR="00724FF6" w:rsidRPr="00376CE8" w:rsidRDefault="00724FF6" w:rsidP="00173861">
      <w:pPr>
        <w:pStyle w:val="SemEspaamento"/>
        <w:rPr>
          <w:rFonts w:ascii="Times New Roman" w:eastAsia="Times New Roman" w:hAnsi="Times New Roman" w:cs="Times New Roman"/>
          <w:b/>
          <w:sz w:val="24"/>
          <w:szCs w:val="24"/>
          <w:lang w:eastAsia="pt-BR"/>
        </w:rPr>
      </w:pPr>
    </w:p>
    <w:p w:rsidR="00724FF6" w:rsidRPr="00376CE8" w:rsidRDefault="00724FF6" w:rsidP="00173861">
      <w:pPr>
        <w:pStyle w:val="SemEspaamento"/>
        <w:rPr>
          <w:rFonts w:ascii="Times New Roman" w:eastAsia="Times New Roman" w:hAnsi="Times New Roman" w:cs="Times New Roman"/>
          <w:b/>
          <w:sz w:val="24"/>
          <w:szCs w:val="24"/>
          <w:lang w:eastAsia="pt-BR"/>
        </w:rPr>
      </w:pPr>
    </w:p>
    <w:p w:rsidR="00724FF6" w:rsidRPr="00376CE8" w:rsidRDefault="00724FF6" w:rsidP="00173861">
      <w:pPr>
        <w:pStyle w:val="SemEspaamento"/>
        <w:rPr>
          <w:rFonts w:ascii="Times New Roman" w:eastAsia="Times New Roman" w:hAnsi="Times New Roman" w:cs="Times New Roman"/>
          <w:b/>
          <w:sz w:val="24"/>
          <w:szCs w:val="24"/>
          <w:lang w:eastAsia="pt-BR"/>
        </w:rPr>
      </w:pPr>
    </w:p>
    <w:p w:rsidR="00724FF6" w:rsidRPr="00376CE8" w:rsidRDefault="00724FF6" w:rsidP="00173861">
      <w:pPr>
        <w:pStyle w:val="SemEspaamento"/>
        <w:rPr>
          <w:rFonts w:ascii="Times New Roman" w:eastAsia="Times New Roman" w:hAnsi="Times New Roman" w:cs="Times New Roman"/>
          <w:b/>
          <w:sz w:val="24"/>
          <w:szCs w:val="24"/>
          <w:lang w:eastAsia="pt-BR"/>
        </w:rPr>
      </w:pPr>
    </w:p>
    <w:p w:rsidR="00724FF6" w:rsidRPr="00376CE8" w:rsidRDefault="00724FF6" w:rsidP="00173861">
      <w:pPr>
        <w:pStyle w:val="SemEspaamento"/>
        <w:rPr>
          <w:rFonts w:ascii="Times New Roman" w:eastAsia="Times New Roman" w:hAnsi="Times New Roman" w:cs="Times New Roman"/>
          <w:b/>
          <w:sz w:val="24"/>
          <w:szCs w:val="24"/>
          <w:lang w:eastAsia="pt-BR"/>
        </w:rPr>
      </w:pPr>
    </w:p>
    <w:p w:rsidR="00724FF6" w:rsidRPr="00376CE8" w:rsidRDefault="00724FF6" w:rsidP="00173861">
      <w:pPr>
        <w:pStyle w:val="SemEspaamento"/>
        <w:rPr>
          <w:rFonts w:ascii="Times New Roman" w:eastAsia="Times New Roman" w:hAnsi="Times New Roman" w:cs="Times New Roman"/>
          <w:b/>
          <w:sz w:val="24"/>
          <w:szCs w:val="24"/>
          <w:lang w:eastAsia="pt-BR"/>
        </w:rPr>
      </w:pPr>
    </w:p>
    <w:p w:rsidR="00724FF6" w:rsidRPr="00376CE8" w:rsidRDefault="00724FF6" w:rsidP="00173861">
      <w:pPr>
        <w:pStyle w:val="SemEspaamento"/>
        <w:rPr>
          <w:rFonts w:ascii="Times New Roman" w:eastAsia="Times New Roman" w:hAnsi="Times New Roman" w:cs="Times New Roman"/>
          <w:b/>
          <w:sz w:val="24"/>
          <w:szCs w:val="24"/>
          <w:lang w:eastAsia="pt-BR"/>
        </w:rPr>
      </w:pPr>
    </w:p>
    <w:p w:rsidR="00724FF6" w:rsidRPr="00376CE8" w:rsidRDefault="00724FF6" w:rsidP="00173861">
      <w:pPr>
        <w:pStyle w:val="SemEspaamento"/>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24FF6" w:rsidRPr="00376CE8" w:rsidRDefault="00724FF6" w:rsidP="00724FF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4353B" w:rsidRPr="00376CE8" w:rsidRDefault="00D4353B">
      <w:pPr>
        <w:rPr>
          <w:rFonts w:ascii="Times New Roman" w:hAnsi="Times New Roman" w:cs="Times New Roman"/>
          <w:sz w:val="24"/>
          <w:szCs w:val="24"/>
        </w:rPr>
      </w:pPr>
    </w:p>
    <w:sectPr w:rsidR="00D4353B" w:rsidRPr="00376CE8" w:rsidSect="008E27FC">
      <w:headerReference w:type="default" r:id="rId8"/>
      <w:footerReference w:type="default" r:id="rId9"/>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050" w:rsidRDefault="00845050" w:rsidP="00724FF6">
      <w:pPr>
        <w:spacing w:after="0" w:line="240" w:lineRule="auto"/>
      </w:pPr>
      <w:r>
        <w:separator/>
      </w:r>
    </w:p>
  </w:endnote>
  <w:endnote w:type="continuationSeparator" w:id="0">
    <w:p w:rsidR="00845050" w:rsidRDefault="00845050" w:rsidP="0072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55007"/>
      <w:docPartObj>
        <w:docPartGallery w:val="Page Numbers (Bottom of Page)"/>
        <w:docPartUnique/>
      </w:docPartObj>
    </w:sdtPr>
    <w:sdtContent>
      <w:p w:rsidR="008E27FC" w:rsidRDefault="008E27FC">
        <w:pPr>
          <w:pStyle w:val="Rodap"/>
          <w:jc w:val="right"/>
        </w:pPr>
        <w:r>
          <w:fldChar w:fldCharType="begin"/>
        </w:r>
        <w:r>
          <w:instrText>PAGE   \* MERGEFORMAT</w:instrText>
        </w:r>
        <w:r>
          <w:fldChar w:fldCharType="separate"/>
        </w:r>
        <w:r w:rsidR="009F1F6D">
          <w:rPr>
            <w:noProof/>
          </w:rPr>
          <w:t>1</w:t>
        </w:r>
        <w:r>
          <w:fldChar w:fldCharType="end"/>
        </w:r>
        <w:r>
          <w:t>/7</w:t>
        </w:r>
      </w:p>
    </w:sdtContent>
  </w:sdt>
  <w:p w:rsidR="008E27FC" w:rsidRPr="001370D4" w:rsidRDefault="008E27FC" w:rsidP="008E27FC">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8E27FC" w:rsidRPr="001370D4" w:rsidRDefault="008E27FC" w:rsidP="008E27FC">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8E27FC" w:rsidRDefault="008E27FC" w:rsidP="008E27FC">
    <w:pPr>
      <w:pStyle w:val="Rodap"/>
    </w:pPr>
  </w:p>
  <w:p w:rsidR="00D84B92" w:rsidRPr="008E27FC" w:rsidRDefault="00D84B92" w:rsidP="008E27F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050" w:rsidRDefault="00845050" w:rsidP="00724FF6">
      <w:pPr>
        <w:spacing w:after="0" w:line="240" w:lineRule="auto"/>
      </w:pPr>
      <w:r>
        <w:separator/>
      </w:r>
    </w:p>
  </w:footnote>
  <w:footnote w:type="continuationSeparator" w:id="0">
    <w:p w:rsidR="00845050" w:rsidRDefault="00845050" w:rsidP="00724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FF6" w:rsidRPr="00724FF6" w:rsidRDefault="00724FF6" w:rsidP="00724FF6">
    <w:pPr>
      <w:tabs>
        <w:tab w:val="left" w:pos="3165"/>
        <w:tab w:val="center" w:pos="4989"/>
      </w:tabs>
      <w:rPr>
        <w:b/>
        <w:bCs/>
        <w:sz w:val="20"/>
        <w:szCs w:val="20"/>
      </w:rPr>
    </w:pPr>
    <w:r w:rsidRPr="00724FF6">
      <w:rPr>
        <w:b/>
        <w:bCs/>
        <w:sz w:val="20"/>
        <w:szCs w:val="20"/>
      </w:rPr>
      <w:tab/>
    </w:r>
    <w:r w:rsidRPr="00724FF6">
      <w:rPr>
        <w:b/>
        <w:bCs/>
        <w:sz w:val="20"/>
        <w:szCs w:val="20"/>
      </w:rPr>
      <w:tab/>
    </w:r>
    <w:r w:rsidR="00845050">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5628790" r:id="rId2"/>
      </w:pict>
    </w:r>
    <w:r w:rsidRPr="00724FF6">
      <w:rPr>
        <w:b/>
        <w:bCs/>
        <w:sz w:val="20"/>
        <w:szCs w:val="20"/>
      </w:rPr>
      <w:t>MUNICÍPIO DE ITAMBARACÁ</w:t>
    </w:r>
  </w:p>
  <w:p w:rsidR="00724FF6" w:rsidRPr="00724FF6" w:rsidRDefault="00724FF6" w:rsidP="00724FF6">
    <w:pPr>
      <w:jc w:val="center"/>
      <w:rPr>
        <w:b/>
        <w:bCs/>
        <w:sz w:val="20"/>
        <w:szCs w:val="20"/>
      </w:rPr>
    </w:pPr>
    <w:r w:rsidRPr="00724FF6">
      <w:rPr>
        <w:b/>
        <w:bCs/>
        <w:sz w:val="20"/>
        <w:szCs w:val="20"/>
      </w:rPr>
      <w:t>Estado do Paraná</w:t>
    </w:r>
  </w:p>
  <w:p w:rsidR="00724FF6" w:rsidRDefault="00724FF6" w:rsidP="00724FF6">
    <w:pPr>
      <w:pStyle w:val="Cabealho"/>
    </w:pPr>
    <w:r w:rsidRPr="00724FF6">
      <w:rPr>
        <w:b/>
        <w:bCs/>
      </w:rPr>
      <w:t>________________________________________________________________________________</w:t>
    </w:r>
    <w:r>
      <w:rPr>
        <w:b/>
        <w:bCs/>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1014AE"/>
    <w:multiLevelType w:val="multilevel"/>
    <w:tmpl w:val="29FE82F0"/>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F6"/>
    <w:rsid w:val="000F3766"/>
    <w:rsid w:val="00173861"/>
    <w:rsid w:val="00376CE8"/>
    <w:rsid w:val="00496C04"/>
    <w:rsid w:val="0051044F"/>
    <w:rsid w:val="00724FF6"/>
    <w:rsid w:val="00845050"/>
    <w:rsid w:val="008E27FC"/>
    <w:rsid w:val="009C2125"/>
    <w:rsid w:val="009F1F6D"/>
    <w:rsid w:val="00A76E29"/>
    <w:rsid w:val="00D4053B"/>
    <w:rsid w:val="00D4353B"/>
    <w:rsid w:val="00D84B92"/>
    <w:rsid w:val="00F06C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F6"/>
  </w:style>
  <w:style w:type="paragraph" w:styleId="Ttulo1">
    <w:name w:val="heading 1"/>
    <w:basedOn w:val="Normal"/>
    <w:next w:val="Normal"/>
    <w:link w:val="Ttulo1Char"/>
    <w:uiPriority w:val="9"/>
    <w:qFormat/>
    <w:rsid w:val="00724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4F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4FF6"/>
  </w:style>
  <w:style w:type="paragraph" w:styleId="Rodap">
    <w:name w:val="footer"/>
    <w:basedOn w:val="Normal"/>
    <w:link w:val="RodapChar"/>
    <w:uiPriority w:val="99"/>
    <w:unhideWhenUsed/>
    <w:rsid w:val="00724FF6"/>
    <w:pPr>
      <w:tabs>
        <w:tab w:val="center" w:pos="4252"/>
        <w:tab w:val="right" w:pos="8504"/>
      </w:tabs>
      <w:spacing w:after="0" w:line="240" w:lineRule="auto"/>
    </w:pPr>
  </w:style>
  <w:style w:type="character" w:customStyle="1" w:styleId="RodapChar">
    <w:name w:val="Rodapé Char"/>
    <w:basedOn w:val="Fontepargpadro"/>
    <w:link w:val="Rodap"/>
    <w:uiPriority w:val="99"/>
    <w:rsid w:val="00724FF6"/>
  </w:style>
  <w:style w:type="character" w:customStyle="1" w:styleId="Ttulo1Char">
    <w:name w:val="Título 1 Char"/>
    <w:basedOn w:val="Fontepargpadro"/>
    <w:link w:val="Ttulo1"/>
    <w:rsid w:val="00724FF6"/>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724FF6"/>
    <w:pPr>
      <w:spacing w:after="0" w:line="240" w:lineRule="auto"/>
      <w:ind w:left="720"/>
      <w:contextualSpacing/>
    </w:pPr>
    <w:rPr>
      <w:rFonts w:ascii="Times New Roman" w:eastAsia="Times New Roman" w:hAnsi="Times New Roman" w:cs="Times New Roman"/>
      <w:sz w:val="20"/>
      <w:szCs w:val="20"/>
    </w:rPr>
  </w:style>
  <w:style w:type="paragraph" w:customStyle="1" w:styleId="western">
    <w:name w:val="western"/>
    <w:basedOn w:val="Normal"/>
    <w:rsid w:val="00724FF6"/>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SemEspaamento">
    <w:name w:val="No Spacing"/>
    <w:uiPriority w:val="1"/>
    <w:qFormat/>
    <w:rsid w:val="00724FF6"/>
    <w:pPr>
      <w:spacing w:after="0" w:line="240" w:lineRule="auto"/>
    </w:pPr>
  </w:style>
  <w:style w:type="character" w:styleId="Nmerodepgina">
    <w:name w:val="page number"/>
    <w:basedOn w:val="Fontepargpadro"/>
    <w:rsid w:val="00D84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F6"/>
  </w:style>
  <w:style w:type="paragraph" w:styleId="Ttulo1">
    <w:name w:val="heading 1"/>
    <w:basedOn w:val="Normal"/>
    <w:next w:val="Normal"/>
    <w:link w:val="Ttulo1Char"/>
    <w:uiPriority w:val="9"/>
    <w:qFormat/>
    <w:rsid w:val="00724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4F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4FF6"/>
  </w:style>
  <w:style w:type="paragraph" w:styleId="Rodap">
    <w:name w:val="footer"/>
    <w:basedOn w:val="Normal"/>
    <w:link w:val="RodapChar"/>
    <w:uiPriority w:val="99"/>
    <w:unhideWhenUsed/>
    <w:rsid w:val="00724FF6"/>
    <w:pPr>
      <w:tabs>
        <w:tab w:val="center" w:pos="4252"/>
        <w:tab w:val="right" w:pos="8504"/>
      </w:tabs>
      <w:spacing w:after="0" w:line="240" w:lineRule="auto"/>
    </w:pPr>
  </w:style>
  <w:style w:type="character" w:customStyle="1" w:styleId="RodapChar">
    <w:name w:val="Rodapé Char"/>
    <w:basedOn w:val="Fontepargpadro"/>
    <w:link w:val="Rodap"/>
    <w:uiPriority w:val="99"/>
    <w:rsid w:val="00724FF6"/>
  </w:style>
  <w:style w:type="character" w:customStyle="1" w:styleId="Ttulo1Char">
    <w:name w:val="Título 1 Char"/>
    <w:basedOn w:val="Fontepargpadro"/>
    <w:link w:val="Ttulo1"/>
    <w:rsid w:val="00724FF6"/>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724FF6"/>
    <w:pPr>
      <w:spacing w:after="0" w:line="240" w:lineRule="auto"/>
      <w:ind w:left="720"/>
      <w:contextualSpacing/>
    </w:pPr>
    <w:rPr>
      <w:rFonts w:ascii="Times New Roman" w:eastAsia="Times New Roman" w:hAnsi="Times New Roman" w:cs="Times New Roman"/>
      <w:sz w:val="20"/>
      <w:szCs w:val="20"/>
    </w:rPr>
  </w:style>
  <w:style w:type="paragraph" w:customStyle="1" w:styleId="western">
    <w:name w:val="western"/>
    <w:basedOn w:val="Normal"/>
    <w:rsid w:val="00724FF6"/>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SemEspaamento">
    <w:name w:val="No Spacing"/>
    <w:uiPriority w:val="1"/>
    <w:qFormat/>
    <w:rsid w:val="00724FF6"/>
    <w:pPr>
      <w:spacing w:after="0" w:line="240" w:lineRule="auto"/>
    </w:pPr>
  </w:style>
  <w:style w:type="character" w:styleId="Nmerodepgina">
    <w:name w:val="page number"/>
    <w:basedOn w:val="Fontepargpadro"/>
    <w:rsid w:val="00D8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3520</Words>
  <Characters>19009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Andreia S. Tostes</dc:creator>
  <cp:lastModifiedBy>Andreia S. Tostes</cp:lastModifiedBy>
  <cp:revision>11</cp:revision>
  <cp:lastPrinted>2015-10-06T12:26:00Z</cp:lastPrinted>
  <dcterms:created xsi:type="dcterms:W3CDTF">2015-10-05T18:05:00Z</dcterms:created>
  <dcterms:modified xsi:type="dcterms:W3CDTF">2015-10-06T12:27:00Z</dcterms:modified>
</cp:coreProperties>
</file>