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BF" w:rsidRPr="00AF0DA1" w:rsidRDefault="000200BF" w:rsidP="000200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AF0DA1">
        <w:rPr>
          <w:rFonts w:ascii="Times New Roman" w:eastAsia="Times New Roman" w:hAnsi="Times New Roman" w:cs="Times New Roman"/>
          <w:b/>
          <w:bCs/>
          <w:sz w:val="24"/>
          <w:szCs w:val="24"/>
          <w:lang w:eastAsia="pt-BR"/>
        </w:rPr>
        <w:t>ATA DE REGISTRO DE PR</w:t>
      </w:r>
      <w:r w:rsidRPr="00AF0DA1">
        <w:rPr>
          <w:rFonts w:ascii="Times New Roman" w:eastAsia="Times New Roman" w:hAnsi="Times New Roman" w:cs="Times New Roman"/>
          <w:b/>
          <w:bCs/>
          <w:spacing w:val="1"/>
          <w:sz w:val="24"/>
          <w:szCs w:val="24"/>
          <w:lang w:eastAsia="pt-BR"/>
        </w:rPr>
        <w:t>E</w:t>
      </w:r>
      <w:r w:rsidRPr="00AF0DA1">
        <w:rPr>
          <w:rFonts w:ascii="Times New Roman" w:eastAsia="Times New Roman" w:hAnsi="Times New Roman" w:cs="Times New Roman"/>
          <w:b/>
          <w:bCs/>
          <w:spacing w:val="-1"/>
          <w:sz w:val="24"/>
          <w:szCs w:val="24"/>
          <w:lang w:eastAsia="pt-BR"/>
        </w:rPr>
        <w:t>Ç</w:t>
      </w:r>
      <w:r w:rsidRPr="00AF0DA1">
        <w:rPr>
          <w:rFonts w:ascii="Times New Roman" w:eastAsia="Times New Roman" w:hAnsi="Times New Roman" w:cs="Times New Roman"/>
          <w:b/>
          <w:bCs/>
          <w:sz w:val="24"/>
          <w:szCs w:val="24"/>
          <w:lang w:eastAsia="pt-BR"/>
        </w:rPr>
        <w:t>O</w:t>
      </w:r>
    </w:p>
    <w:p w:rsidR="000200BF" w:rsidRPr="00AF0DA1"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AF0DA1"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PREGÃO PRESENCIAL PARA R</w:t>
      </w:r>
      <w:r w:rsidRPr="00AF0DA1">
        <w:rPr>
          <w:rFonts w:ascii="Times New Roman" w:eastAsia="Times New Roman" w:hAnsi="Times New Roman" w:cs="Times New Roman"/>
          <w:spacing w:val="-1"/>
          <w:sz w:val="24"/>
          <w:szCs w:val="24"/>
          <w:lang w:eastAsia="pt-BR"/>
        </w:rPr>
        <w:t>E</w:t>
      </w:r>
      <w:r w:rsidRPr="00AF0DA1">
        <w:rPr>
          <w:rFonts w:ascii="Times New Roman" w:eastAsia="Times New Roman" w:hAnsi="Times New Roman" w:cs="Times New Roman"/>
          <w:sz w:val="24"/>
          <w:szCs w:val="24"/>
          <w:lang w:eastAsia="pt-BR"/>
        </w:rPr>
        <w:t>GISTRO</w:t>
      </w:r>
      <w:r w:rsidRPr="00AF0DA1">
        <w:rPr>
          <w:rFonts w:ascii="Times New Roman" w:eastAsia="Times New Roman" w:hAnsi="Times New Roman" w:cs="Times New Roman"/>
          <w:spacing w:val="1"/>
          <w:sz w:val="24"/>
          <w:szCs w:val="24"/>
          <w:lang w:eastAsia="pt-BR"/>
        </w:rPr>
        <w:t xml:space="preserve"> </w:t>
      </w:r>
      <w:r w:rsidRPr="00AF0DA1">
        <w:rPr>
          <w:rFonts w:ascii="Times New Roman" w:eastAsia="Times New Roman" w:hAnsi="Times New Roman" w:cs="Times New Roman"/>
          <w:sz w:val="24"/>
          <w:szCs w:val="24"/>
          <w:lang w:eastAsia="pt-BR"/>
        </w:rPr>
        <w:t>DE</w:t>
      </w:r>
      <w:r w:rsidRPr="00AF0DA1">
        <w:rPr>
          <w:rFonts w:ascii="Times New Roman" w:eastAsia="Times New Roman" w:hAnsi="Times New Roman" w:cs="Times New Roman"/>
          <w:spacing w:val="1"/>
          <w:sz w:val="24"/>
          <w:szCs w:val="24"/>
          <w:lang w:eastAsia="pt-BR"/>
        </w:rPr>
        <w:t xml:space="preserve"> </w:t>
      </w:r>
      <w:r w:rsidRPr="00AF0DA1">
        <w:rPr>
          <w:rFonts w:ascii="Times New Roman" w:eastAsia="Times New Roman" w:hAnsi="Times New Roman" w:cs="Times New Roman"/>
          <w:sz w:val="24"/>
          <w:szCs w:val="24"/>
          <w:lang w:eastAsia="pt-BR"/>
        </w:rPr>
        <w:t>PREÇOS</w:t>
      </w:r>
      <w:r w:rsidRPr="00AF0DA1">
        <w:rPr>
          <w:rFonts w:ascii="Times New Roman" w:eastAsia="Times New Roman" w:hAnsi="Times New Roman" w:cs="Times New Roman"/>
          <w:spacing w:val="1"/>
          <w:sz w:val="24"/>
          <w:szCs w:val="24"/>
          <w:lang w:eastAsia="pt-BR"/>
        </w:rPr>
        <w:t xml:space="preserve"> </w:t>
      </w:r>
      <w:r w:rsidRPr="00AF0DA1">
        <w:rPr>
          <w:rFonts w:ascii="Times New Roman" w:eastAsia="Times New Roman" w:hAnsi="Times New Roman" w:cs="Times New Roman"/>
          <w:sz w:val="24"/>
          <w:szCs w:val="24"/>
          <w:lang w:eastAsia="pt-BR"/>
        </w:rPr>
        <w:t xml:space="preserve">n.º </w:t>
      </w:r>
      <w:r w:rsidRPr="00AF0DA1">
        <w:rPr>
          <w:rFonts w:ascii="Times New Roman" w:eastAsia="Times New Roman" w:hAnsi="Times New Roman" w:cs="Times New Roman"/>
          <w:color w:val="000000"/>
          <w:sz w:val="24"/>
          <w:szCs w:val="24"/>
          <w:u w:val="single"/>
          <w:lang w:eastAsia="pt-BR"/>
        </w:rPr>
        <w:t>012/2018</w:t>
      </w:r>
    </w:p>
    <w:p w:rsidR="000200BF" w:rsidRPr="00AF0DA1"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AF0DA1"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ATA</w:t>
      </w:r>
      <w:r w:rsidRPr="00AF0DA1">
        <w:rPr>
          <w:rFonts w:ascii="Times New Roman" w:eastAsia="Times New Roman" w:hAnsi="Times New Roman" w:cs="Times New Roman"/>
          <w:spacing w:val="1"/>
          <w:sz w:val="24"/>
          <w:szCs w:val="24"/>
          <w:lang w:eastAsia="pt-BR"/>
        </w:rPr>
        <w:t xml:space="preserve"> </w:t>
      </w:r>
      <w:r w:rsidRPr="00AF0DA1">
        <w:rPr>
          <w:rFonts w:ascii="Times New Roman" w:eastAsia="Times New Roman" w:hAnsi="Times New Roman" w:cs="Times New Roman"/>
          <w:sz w:val="24"/>
          <w:szCs w:val="24"/>
          <w:lang w:eastAsia="pt-BR"/>
        </w:rPr>
        <w:t>DE</w:t>
      </w:r>
      <w:r w:rsidRPr="00AF0DA1">
        <w:rPr>
          <w:rFonts w:ascii="Times New Roman" w:eastAsia="Times New Roman" w:hAnsi="Times New Roman" w:cs="Times New Roman"/>
          <w:spacing w:val="1"/>
          <w:sz w:val="24"/>
          <w:szCs w:val="24"/>
          <w:lang w:eastAsia="pt-BR"/>
        </w:rPr>
        <w:t xml:space="preserve"> </w:t>
      </w:r>
      <w:r w:rsidRPr="00AF0DA1">
        <w:rPr>
          <w:rFonts w:ascii="Times New Roman" w:eastAsia="Times New Roman" w:hAnsi="Times New Roman" w:cs="Times New Roman"/>
          <w:sz w:val="24"/>
          <w:szCs w:val="24"/>
          <w:lang w:eastAsia="pt-BR"/>
        </w:rPr>
        <w:t>REGISTRO</w:t>
      </w:r>
      <w:r w:rsidRPr="00AF0DA1">
        <w:rPr>
          <w:rFonts w:ascii="Times New Roman" w:eastAsia="Times New Roman" w:hAnsi="Times New Roman" w:cs="Times New Roman"/>
          <w:spacing w:val="1"/>
          <w:sz w:val="24"/>
          <w:szCs w:val="24"/>
          <w:lang w:eastAsia="pt-BR"/>
        </w:rPr>
        <w:t xml:space="preserve"> </w:t>
      </w:r>
      <w:r w:rsidRPr="00AF0DA1">
        <w:rPr>
          <w:rFonts w:ascii="Times New Roman" w:eastAsia="Times New Roman" w:hAnsi="Times New Roman" w:cs="Times New Roman"/>
          <w:sz w:val="24"/>
          <w:szCs w:val="24"/>
          <w:lang w:eastAsia="pt-BR"/>
        </w:rPr>
        <w:t>DE</w:t>
      </w:r>
      <w:r w:rsidRPr="00AF0DA1">
        <w:rPr>
          <w:rFonts w:ascii="Times New Roman" w:eastAsia="Times New Roman" w:hAnsi="Times New Roman" w:cs="Times New Roman"/>
          <w:spacing w:val="1"/>
          <w:sz w:val="24"/>
          <w:szCs w:val="24"/>
          <w:lang w:eastAsia="pt-BR"/>
        </w:rPr>
        <w:t xml:space="preserve"> </w:t>
      </w:r>
      <w:r w:rsidRPr="00AF0DA1">
        <w:rPr>
          <w:rFonts w:ascii="Times New Roman" w:eastAsia="Times New Roman" w:hAnsi="Times New Roman" w:cs="Times New Roman"/>
          <w:sz w:val="24"/>
          <w:szCs w:val="24"/>
          <w:lang w:eastAsia="pt-BR"/>
        </w:rPr>
        <w:t>PREÇOS Nº 008/2018.</w:t>
      </w:r>
    </w:p>
    <w:p w:rsidR="000200BF" w:rsidRPr="00AF0DA1"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AF0DA1" w:rsidRDefault="000200BF" w:rsidP="000200BF">
      <w:pPr>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bCs/>
          <w:sz w:val="24"/>
          <w:szCs w:val="24"/>
          <w:lang w:eastAsia="pt-BR"/>
        </w:rPr>
        <w:t xml:space="preserve">OBJETO: </w:t>
      </w:r>
      <w:r w:rsidRPr="00AF0DA1">
        <w:rPr>
          <w:rFonts w:ascii="Times New Roman" w:hAnsi="Times New Roman" w:cs="Times New Roman"/>
          <w:sz w:val="24"/>
          <w:szCs w:val="24"/>
        </w:rPr>
        <w:t>Contratação de Empresa para aquisição de móveis e equipamentos, destinados ao atendimento das Secretarias Municipais de Administração Geral e Saúde</w:t>
      </w:r>
      <w:r w:rsidRPr="00AF0DA1">
        <w:rPr>
          <w:rFonts w:ascii="Times New Roman" w:eastAsia="Times New Roman" w:hAnsi="Times New Roman" w:cs="Times New Roman"/>
          <w:sz w:val="24"/>
          <w:szCs w:val="24"/>
          <w:lang w:eastAsia="pt-BR"/>
        </w:rPr>
        <w:t>.</w:t>
      </w:r>
    </w:p>
    <w:p w:rsidR="000200BF" w:rsidRPr="00AF0DA1" w:rsidRDefault="000200BF" w:rsidP="000200BF">
      <w:pPr>
        <w:spacing w:after="0" w:line="240" w:lineRule="auto"/>
        <w:ind w:right="-54"/>
        <w:jc w:val="both"/>
        <w:rPr>
          <w:rFonts w:ascii="Times New Roman" w:eastAsia="Times New Roman" w:hAnsi="Times New Roman" w:cs="Times New Roman"/>
          <w:sz w:val="24"/>
          <w:szCs w:val="24"/>
          <w:lang w:eastAsia="pt-BR"/>
        </w:rPr>
      </w:pP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 xml:space="preserve">Aos 09 dias do mês de maio de 2018, o Município de </w:t>
      </w:r>
      <w:proofErr w:type="spellStart"/>
      <w:r w:rsidRPr="00AF0DA1">
        <w:rPr>
          <w:rFonts w:ascii="Times New Roman" w:eastAsia="Times New Roman" w:hAnsi="Times New Roman" w:cs="Times New Roman"/>
          <w:sz w:val="24"/>
          <w:szCs w:val="24"/>
          <w:lang w:eastAsia="pt-BR"/>
        </w:rPr>
        <w:t>Itambaracá-Pr</w:t>
      </w:r>
      <w:proofErr w:type="spellEnd"/>
      <w:r w:rsidRPr="00AF0DA1">
        <w:rPr>
          <w:rFonts w:ascii="Times New Roman" w:eastAsia="Times New Roman" w:hAnsi="Times New Roman" w:cs="Times New Roman"/>
          <w:sz w:val="24"/>
          <w:szCs w:val="24"/>
          <w:lang w:eastAsia="pt-BR"/>
        </w:rPr>
        <w:t xml:space="preserve">, Pessoa Jurídica de Direito Público, com </w:t>
      </w:r>
      <w:proofErr w:type="gramStart"/>
      <w:r w:rsidRPr="00AF0DA1">
        <w:rPr>
          <w:rFonts w:ascii="Times New Roman" w:eastAsia="Times New Roman" w:hAnsi="Times New Roman" w:cs="Times New Roman"/>
          <w:sz w:val="24"/>
          <w:szCs w:val="24"/>
          <w:lang w:eastAsia="pt-BR"/>
        </w:rPr>
        <w:t>sede na Avenida Interventor</w:t>
      </w:r>
      <w:proofErr w:type="gramEnd"/>
      <w:r w:rsidRPr="00AF0DA1">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AF0DA1">
        <w:rPr>
          <w:rFonts w:ascii="Times New Roman" w:eastAsia="Times New Roman" w:hAnsi="Times New Roman" w:cs="Times New Roman"/>
          <w:sz w:val="24"/>
          <w:szCs w:val="24"/>
          <w:lang w:eastAsia="pt-BR"/>
        </w:rPr>
        <w:t>Sr</w:t>
      </w:r>
      <w:proofErr w:type="spellEnd"/>
      <w:r w:rsidRPr="00AF0DA1">
        <w:rPr>
          <w:rFonts w:ascii="Times New Roman" w:eastAsia="Times New Roman" w:hAnsi="Times New Roman" w:cs="Times New Roman"/>
          <w:sz w:val="24"/>
          <w:szCs w:val="24"/>
          <w:lang w:eastAsia="pt-BR"/>
        </w:rPr>
        <w:t xml:space="preserve"> Carlos Cesar de Carvalho, brasileiro, casado, </w:t>
      </w:r>
      <w:r w:rsidRPr="00AF0DA1">
        <w:rPr>
          <w:rFonts w:ascii="Times New Roman" w:hAnsi="Times New Roman" w:cs="Times New Roman"/>
          <w:sz w:val="24"/>
          <w:szCs w:val="24"/>
        </w:rPr>
        <w:t xml:space="preserve">CPF/MF sob nº </w:t>
      </w:r>
      <w:r w:rsidRPr="00AF0DA1">
        <w:rPr>
          <w:rFonts w:ascii="Times New Roman" w:eastAsia="Times New Roman" w:hAnsi="Times New Roman" w:cs="Times New Roman"/>
          <w:sz w:val="24"/>
          <w:szCs w:val="24"/>
          <w:lang w:eastAsia="pt-BR"/>
        </w:rPr>
        <w:t>723.651.709-78</w:t>
      </w:r>
      <w:r w:rsidRPr="00AF0DA1">
        <w:rPr>
          <w:rFonts w:ascii="Times New Roman" w:hAnsi="Times New Roman" w:cs="Times New Roman"/>
          <w:sz w:val="24"/>
          <w:szCs w:val="24"/>
        </w:rPr>
        <w:t xml:space="preserve">, portador da Carteira de Identidade RG nº </w:t>
      </w:r>
      <w:r w:rsidRPr="00AF0DA1">
        <w:rPr>
          <w:rFonts w:ascii="Times New Roman" w:eastAsia="Times New Roman" w:hAnsi="Times New Roman" w:cs="Times New Roman"/>
          <w:sz w:val="24"/>
          <w:szCs w:val="24"/>
          <w:lang w:eastAsia="pt-BR"/>
        </w:rPr>
        <w:t>5.225.422-1,</w:t>
      </w:r>
      <w:r w:rsidRPr="00AF0DA1">
        <w:rPr>
          <w:rFonts w:ascii="Times New Roman" w:hAnsi="Times New Roman" w:cs="Times New Roman"/>
          <w:sz w:val="24"/>
          <w:szCs w:val="24"/>
        </w:rPr>
        <w:t xml:space="preserve"> SSP-PR</w:t>
      </w:r>
      <w:r w:rsidRPr="00AF0DA1">
        <w:rPr>
          <w:rFonts w:ascii="Times New Roman" w:eastAsia="Times New Roman" w:hAnsi="Times New Roman" w:cs="Times New Roman"/>
          <w:sz w:val="24"/>
          <w:szCs w:val="24"/>
          <w:lang w:eastAsia="pt-BR"/>
        </w:rPr>
        <w:t xml:space="preserve">, doravante denominada </w:t>
      </w:r>
      <w:r w:rsidRPr="00AF0DA1">
        <w:rPr>
          <w:rFonts w:ascii="Times New Roman" w:eastAsia="Times New Roman" w:hAnsi="Times New Roman" w:cs="Times New Roman"/>
          <w:b/>
          <w:bCs/>
          <w:sz w:val="24"/>
          <w:szCs w:val="24"/>
          <w:lang w:eastAsia="pt-BR"/>
        </w:rPr>
        <w:t>CONTRATANTE</w:t>
      </w:r>
      <w:r w:rsidRPr="00AF0DA1">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012/2018 - PMI, consoante as seguintes cláusulas e condições:</w:t>
      </w:r>
    </w:p>
    <w:p w:rsidR="000200BF" w:rsidRPr="00AF0DA1" w:rsidRDefault="000200BF" w:rsidP="000200BF">
      <w:pPr>
        <w:spacing w:after="0" w:line="240" w:lineRule="auto"/>
        <w:jc w:val="center"/>
        <w:rPr>
          <w:rFonts w:ascii="Times New Roman" w:eastAsia="Times New Roman" w:hAnsi="Times New Roman" w:cs="Times New Roman"/>
          <w:sz w:val="24"/>
          <w:szCs w:val="24"/>
          <w:u w:val="single"/>
          <w:lang w:eastAsia="pt-BR"/>
        </w:rPr>
      </w:pPr>
    </w:p>
    <w:p w:rsidR="000200BF" w:rsidRPr="00AF0DA1" w:rsidRDefault="000200BF" w:rsidP="000200BF">
      <w:pPr>
        <w:tabs>
          <w:tab w:val="num" w:pos="0"/>
        </w:tabs>
        <w:spacing w:after="0" w:line="240" w:lineRule="auto"/>
        <w:jc w:val="both"/>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b/>
          <w:sz w:val="24"/>
          <w:szCs w:val="24"/>
          <w:lang w:eastAsia="pt-BR"/>
        </w:rPr>
        <w:t>CLÁUSULA PRIMEIRA:</w:t>
      </w:r>
      <w:r w:rsidRPr="00AF0DA1">
        <w:rPr>
          <w:rFonts w:ascii="Times New Roman" w:eastAsia="Times New Roman" w:hAnsi="Times New Roman" w:cs="Times New Roman"/>
          <w:sz w:val="24"/>
          <w:szCs w:val="24"/>
          <w:lang w:eastAsia="pt-BR"/>
        </w:rPr>
        <w:t xml:space="preserve"> </w:t>
      </w:r>
      <w:r w:rsidRPr="00AF0DA1">
        <w:rPr>
          <w:rFonts w:ascii="Times New Roman" w:eastAsia="Times New Roman" w:hAnsi="Times New Roman" w:cs="Times New Roman"/>
          <w:b/>
          <w:sz w:val="24"/>
          <w:szCs w:val="24"/>
          <w:lang w:eastAsia="pt-BR"/>
        </w:rPr>
        <w:t>Objeto –</w:t>
      </w:r>
    </w:p>
    <w:p w:rsidR="000200BF" w:rsidRPr="00AF0DA1" w:rsidRDefault="000200BF" w:rsidP="000200BF">
      <w:pPr>
        <w:spacing w:after="0" w:line="240" w:lineRule="auto"/>
        <w:ind w:right="-54"/>
        <w:jc w:val="both"/>
        <w:rPr>
          <w:rFonts w:ascii="Times New Roman" w:eastAsia="Times New Roman" w:hAnsi="Times New Roman" w:cs="Times New Roman"/>
          <w:bCs/>
          <w:sz w:val="24"/>
          <w:szCs w:val="24"/>
          <w:lang w:eastAsia="pt-BR"/>
        </w:rPr>
      </w:pPr>
      <w:r w:rsidRPr="00AF0DA1">
        <w:rPr>
          <w:rFonts w:ascii="Times New Roman" w:eastAsia="Times New Roman" w:hAnsi="Times New Roman" w:cs="Times New Roman"/>
          <w:bCs/>
          <w:sz w:val="24"/>
          <w:szCs w:val="24"/>
          <w:lang w:eastAsia="pt-BR"/>
        </w:rPr>
        <w:t>1.1. O Objeto da presente Ata é o Registro de Preços é a</w:t>
      </w:r>
      <w:r w:rsidRPr="00AF0DA1">
        <w:rPr>
          <w:rFonts w:ascii="Times New Roman" w:eastAsia="Times New Roman" w:hAnsi="Times New Roman" w:cs="Times New Roman"/>
          <w:b/>
          <w:bCs/>
          <w:sz w:val="24"/>
          <w:szCs w:val="24"/>
          <w:lang w:eastAsia="pt-BR"/>
        </w:rPr>
        <w:t xml:space="preserve"> </w:t>
      </w:r>
      <w:r w:rsidRPr="00AF0DA1">
        <w:rPr>
          <w:rFonts w:ascii="Times New Roman" w:hAnsi="Times New Roman" w:cs="Times New Roman"/>
          <w:sz w:val="24"/>
          <w:szCs w:val="24"/>
        </w:rPr>
        <w:t>Contratação de Empresa para aquisição de móveis e equipamentos, destinados ao atendimento das Secretarias Municipais de Administração Geral e Saúde,</w:t>
      </w:r>
      <w:r w:rsidRPr="00AF0DA1">
        <w:rPr>
          <w:rFonts w:ascii="Times New Roman" w:eastAsia="Times New Roman" w:hAnsi="Times New Roman" w:cs="Times New Roman"/>
          <w:sz w:val="24"/>
          <w:szCs w:val="24"/>
          <w:lang w:eastAsia="pt-BR"/>
        </w:rPr>
        <w:t xml:space="preserve"> </w:t>
      </w:r>
      <w:r w:rsidRPr="00AF0DA1">
        <w:rPr>
          <w:rFonts w:ascii="Times New Roman" w:eastAsia="Times New Roman" w:hAnsi="Times New Roman" w:cs="Times New Roman"/>
          <w:bCs/>
          <w:sz w:val="24"/>
          <w:szCs w:val="24"/>
          <w:lang w:eastAsia="pt-BR"/>
        </w:rPr>
        <w:t xml:space="preserve">conforme quantitativo, especificações e detalhamentos consignados no Edital do Pregão Presencial SRP nº 012/2018, </w:t>
      </w:r>
      <w:r w:rsidRPr="00AF0DA1">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AF0DA1">
        <w:rPr>
          <w:rFonts w:ascii="Times New Roman" w:eastAsia="Times New Roman" w:hAnsi="Times New Roman" w:cs="Times New Roman"/>
          <w:color w:val="000000"/>
          <w:sz w:val="24"/>
          <w:szCs w:val="24"/>
          <w:lang w:eastAsia="pt-BR"/>
        </w:rPr>
        <w:t>a presente</w:t>
      </w:r>
      <w:proofErr w:type="gramEnd"/>
      <w:r w:rsidRPr="00AF0DA1">
        <w:rPr>
          <w:rFonts w:ascii="Times New Roman" w:eastAsia="Times New Roman" w:hAnsi="Times New Roman" w:cs="Times New Roman"/>
          <w:color w:val="000000"/>
          <w:sz w:val="24"/>
          <w:szCs w:val="24"/>
          <w:lang w:eastAsia="pt-BR"/>
        </w:rPr>
        <w:t xml:space="preserve"> </w:t>
      </w:r>
      <w:r w:rsidRPr="00AF0DA1">
        <w:rPr>
          <w:rFonts w:ascii="Times New Roman" w:eastAsia="Times New Roman" w:hAnsi="Times New Roman" w:cs="Times New Roman"/>
          <w:bCs/>
          <w:color w:val="000000"/>
          <w:sz w:val="24"/>
          <w:szCs w:val="24"/>
          <w:lang w:eastAsia="pt-BR"/>
        </w:rPr>
        <w:t>ATA DE REGISTRO DE PREÇOS</w:t>
      </w:r>
      <w:r w:rsidRPr="00AF0DA1">
        <w:rPr>
          <w:rFonts w:ascii="Times New Roman" w:eastAsia="Times New Roman" w:hAnsi="Times New Roman" w:cs="Times New Roman"/>
          <w:bCs/>
          <w:sz w:val="24"/>
          <w:szCs w:val="24"/>
          <w:lang w:eastAsia="pt-BR"/>
        </w:rPr>
        <w:t xml:space="preserve"> que juntamente com a proposta da </w:t>
      </w:r>
      <w:r w:rsidRPr="00AF0DA1">
        <w:rPr>
          <w:rFonts w:ascii="Times New Roman" w:eastAsia="Times New Roman" w:hAnsi="Times New Roman" w:cs="Times New Roman"/>
          <w:sz w:val="24"/>
          <w:szCs w:val="24"/>
          <w:lang w:eastAsia="pt-BR"/>
        </w:rPr>
        <w:t>DETENTORA</w:t>
      </w:r>
      <w:r w:rsidRPr="00AF0DA1">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0200BF" w:rsidRPr="00AF0DA1" w:rsidRDefault="000200BF" w:rsidP="000200BF">
      <w:pPr>
        <w:tabs>
          <w:tab w:val="num" w:pos="0"/>
        </w:tabs>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1.1.1.</w:t>
      </w:r>
      <w:r w:rsidRPr="00AF0DA1">
        <w:rPr>
          <w:rFonts w:ascii="Times New Roman" w:eastAsia="Times New Roman" w:hAnsi="Times New Roman" w:cs="Times New Roman"/>
          <w:sz w:val="24"/>
          <w:szCs w:val="24"/>
          <w:lang w:eastAsia="pt-BR"/>
        </w:rPr>
        <w:t xml:space="preserve"> A empresa</w:t>
      </w:r>
      <w:r w:rsidR="000656AF">
        <w:rPr>
          <w:rFonts w:ascii="Times New Roman" w:eastAsia="Times New Roman" w:hAnsi="Times New Roman" w:cs="Times New Roman"/>
          <w:sz w:val="24"/>
          <w:szCs w:val="24"/>
          <w:lang w:eastAsia="pt-BR"/>
        </w:rPr>
        <w:t xml:space="preserve"> </w:t>
      </w:r>
      <w:r w:rsidR="00AF0DA1" w:rsidRPr="00AF0DA1">
        <w:rPr>
          <w:rFonts w:ascii="Times New Roman" w:hAnsi="Times New Roman" w:cs="Times New Roman"/>
          <w:sz w:val="24"/>
          <w:szCs w:val="24"/>
        </w:rPr>
        <w:t xml:space="preserve">P H B Junior Refrigeração </w:t>
      </w:r>
      <w:proofErr w:type="spellStart"/>
      <w:r w:rsidR="00AF0DA1" w:rsidRPr="00AF0DA1">
        <w:rPr>
          <w:rFonts w:ascii="Times New Roman" w:hAnsi="Times New Roman" w:cs="Times New Roman"/>
          <w:sz w:val="24"/>
          <w:szCs w:val="24"/>
        </w:rPr>
        <w:t>Eireli</w:t>
      </w:r>
      <w:proofErr w:type="spellEnd"/>
      <w:r w:rsidR="00AF0DA1" w:rsidRPr="00AF0DA1">
        <w:rPr>
          <w:rFonts w:ascii="Times New Roman" w:hAnsi="Times New Roman" w:cs="Times New Roman"/>
          <w:sz w:val="24"/>
          <w:szCs w:val="24"/>
        </w:rPr>
        <w:t xml:space="preserve"> </w:t>
      </w:r>
      <w:proofErr w:type="spellStart"/>
      <w:proofErr w:type="gramStart"/>
      <w:r w:rsidR="00AF0DA1" w:rsidRPr="00AF0DA1">
        <w:rPr>
          <w:rFonts w:ascii="Times New Roman" w:hAnsi="Times New Roman" w:cs="Times New Roman"/>
          <w:sz w:val="24"/>
          <w:szCs w:val="24"/>
        </w:rPr>
        <w:t>Me,</w:t>
      </w:r>
      <w:proofErr w:type="gramEnd"/>
      <w:r w:rsidR="00AF0DA1" w:rsidRPr="00AF0DA1">
        <w:rPr>
          <w:rFonts w:ascii="Times New Roman" w:hAnsi="Times New Roman" w:cs="Times New Roman"/>
          <w:sz w:val="24"/>
          <w:szCs w:val="24"/>
        </w:rPr>
        <w:t>inscrito</w:t>
      </w:r>
      <w:proofErr w:type="spellEnd"/>
      <w:r w:rsidR="00AF0DA1" w:rsidRPr="00AF0DA1">
        <w:rPr>
          <w:rFonts w:ascii="Times New Roman" w:hAnsi="Times New Roman" w:cs="Times New Roman"/>
          <w:sz w:val="24"/>
          <w:szCs w:val="24"/>
        </w:rPr>
        <w:t xml:space="preserve"> no CNPJ sob o nº.23.936.600/0002-42, sito à Av. Goiás,  nº 196, Sala 02- Quadra 03-Lote 16 Setor Central, CEP: 77.410-010, na cidade de Gurupi- Estado de Tocantins, sendo o Senhor José Augusto Pavão, portador da Cédula de Identidade RG nº 21.348.070-0 e do CPF nº 067.969.698-98, residente e domiciliado á Av. Goiás, nº 196, Sala 02- Quadra 03-Lote 16 Setor Central, CEP: 77.410-010, na cidade de Gurupi- Estado de Tocantins</w:t>
      </w:r>
      <w:r w:rsidR="00AF0DA1" w:rsidRPr="00AF0DA1">
        <w:rPr>
          <w:rFonts w:ascii="Times New Roman" w:eastAsia="Times New Roman" w:hAnsi="Times New Roman" w:cs="Times New Roman"/>
          <w:sz w:val="24"/>
          <w:szCs w:val="24"/>
          <w:lang w:eastAsia="pt-BR"/>
        </w:rPr>
        <w:t xml:space="preserve"> </w:t>
      </w:r>
      <w:r w:rsidRPr="00AF0DA1">
        <w:rPr>
          <w:rFonts w:ascii="Times New Roman" w:eastAsia="Times New Roman" w:hAnsi="Times New Roman" w:cs="Times New Roman"/>
          <w:sz w:val="24"/>
          <w:szCs w:val="24"/>
          <w:lang w:eastAsia="pt-BR"/>
        </w:rPr>
        <w:t xml:space="preserve">, doravante denominada </w:t>
      </w:r>
      <w:r w:rsidRPr="00AF0DA1">
        <w:rPr>
          <w:rFonts w:ascii="Times New Roman" w:eastAsia="Times New Roman" w:hAnsi="Times New Roman" w:cs="Times New Roman"/>
          <w:b/>
          <w:sz w:val="24"/>
          <w:szCs w:val="24"/>
          <w:lang w:eastAsia="pt-BR"/>
        </w:rPr>
        <w:t>DETENTORA</w:t>
      </w:r>
      <w:r w:rsidRPr="00AF0DA1">
        <w:rPr>
          <w:rFonts w:ascii="Times New Roman" w:eastAsia="Times New Roman" w:hAnsi="Times New Roman" w:cs="Times New Roman"/>
          <w:sz w:val="24"/>
          <w:szCs w:val="24"/>
          <w:lang w:eastAsia="pt-BR"/>
        </w:rPr>
        <w:t xml:space="preserve">, obriga-se a prestar serviços ao Município de </w:t>
      </w:r>
      <w:proofErr w:type="spellStart"/>
      <w:r w:rsidRPr="00AF0DA1">
        <w:rPr>
          <w:rFonts w:ascii="Times New Roman" w:eastAsia="Times New Roman" w:hAnsi="Times New Roman" w:cs="Times New Roman"/>
          <w:sz w:val="24"/>
          <w:szCs w:val="24"/>
          <w:lang w:eastAsia="pt-BR"/>
        </w:rPr>
        <w:t>Itambaracá</w:t>
      </w:r>
      <w:proofErr w:type="spellEnd"/>
      <w:r w:rsidRPr="00AF0DA1">
        <w:rPr>
          <w:rFonts w:ascii="Times New Roman" w:eastAsia="Times New Roman" w:hAnsi="Times New Roman" w:cs="Times New Roman"/>
          <w:sz w:val="24"/>
          <w:szCs w:val="24"/>
          <w:lang w:eastAsia="pt-BR"/>
        </w:rPr>
        <w:t xml:space="preserve"> - </w:t>
      </w:r>
      <w:proofErr w:type="spellStart"/>
      <w:r w:rsidRPr="00AF0DA1">
        <w:rPr>
          <w:rFonts w:ascii="Times New Roman" w:eastAsia="Times New Roman" w:hAnsi="Times New Roman" w:cs="Times New Roman"/>
          <w:sz w:val="24"/>
          <w:szCs w:val="24"/>
          <w:lang w:eastAsia="pt-BR"/>
        </w:rPr>
        <w:t>Pr</w:t>
      </w:r>
      <w:proofErr w:type="spellEnd"/>
      <w:r w:rsidRPr="00AF0DA1">
        <w:rPr>
          <w:rFonts w:ascii="Times New Roman" w:eastAsia="Times New Roman" w:hAnsi="Times New Roman" w:cs="Times New Roman"/>
          <w:sz w:val="24"/>
          <w:szCs w:val="24"/>
          <w:lang w:eastAsia="pt-BR"/>
        </w:rPr>
        <w:t xml:space="preserve">, de acordo com as solicitações feitas pela </w:t>
      </w:r>
      <w:r w:rsidRPr="00AF0DA1">
        <w:rPr>
          <w:rFonts w:ascii="Times New Roman" w:eastAsia="Times New Roman" w:hAnsi="Times New Roman" w:cs="Times New Roman"/>
          <w:b/>
          <w:sz w:val="24"/>
          <w:szCs w:val="24"/>
          <w:lang w:eastAsia="pt-BR"/>
        </w:rPr>
        <w:t>CONTRATANTE</w:t>
      </w:r>
      <w:r w:rsidRPr="00AF0DA1">
        <w:rPr>
          <w:rFonts w:ascii="Times New Roman" w:eastAsia="Times New Roman" w:hAnsi="Times New Roman" w:cs="Times New Roman"/>
          <w:sz w:val="24"/>
          <w:szCs w:val="24"/>
          <w:lang w:eastAsia="pt-BR"/>
        </w:rPr>
        <w:t>, os itens a seguir: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418"/>
        <w:gridCol w:w="974"/>
        <w:gridCol w:w="1435"/>
        <w:gridCol w:w="1701"/>
      </w:tblGrid>
      <w:tr w:rsidR="00AF0DA1" w:rsidRPr="00AF0DA1" w:rsidTr="00AF0DA1">
        <w:tc>
          <w:tcPr>
            <w:tcW w:w="716" w:type="dxa"/>
          </w:tcPr>
          <w:p w:rsidR="00AF0DA1" w:rsidRPr="00AF0DA1" w:rsidRDefault="00AF0DA1" w:rsidP="00AF0DA1">
            <w:pPr>
              <w:spacing w:after="0" w:line="240" w:lineRule="auto"/>
              <w:jc w:val="center"/>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b/>
                <w:sz w:val="24"/>
                <w:szCs w:val="24"/>
                <w:lang w:eastAsia="pt-BR"/>
              </w:rPr>
              <w:t>Item</w:t>
            </w:r>
          </w:p>
        </w:tc>
        <w:tc>
          <w:tcPr>
            <w:tcW w:w="3679" w:type="dxa"/>
          </w:tcPr>
          <w:p w:rsidR="00AF0DA1" w:rsidRPr="00AF0DA1" w:rsidRDefault="00AF0DA1" w:rsidP="00AF0DA1">
            <w:pPr>
              <w:spacing w:after="0" w:line="240" w:lineRule="auto"/>
              <w:jc w:val="center"/>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b/>
                <w:sz w:val="24"/>
                <w:szCs w:val="24"/>
                <w:lang w:eastAsia="pt-BR"/>
              </w:rPr>
              <w:t>Descrição</w:t>
            </w:r>
          </w:p>
        </w:tc>
        <w:tc>
          <w:tcPr>
            <w:tcW w:w="1418" w:type="dxa"/>
          </w:tcPr>
          <w:p w:rsidR="00AF0DA1" w:rsidRPr="00AF0DA1" w:rsidRDefault="00AF0DA1" w:rsidP="00AF0DA1">
            <w:pPr>
              <w:spacing w:after="0" w:line="240" w:lineRule="auto"/>
              <w:jc w:val="center"/>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b/>
                <w:sz w:val="24"/>
                <w:szCs w:val="24"/>
                <w:lang w:eastAsia="pt-BR"/>
              </w:rPr>
              <w:t>Marca</w:t>
            </w:r>
          </w:p>
        </w:tc>
        <w:tc>
          <w:tcPr>
            <w:tcW w:w="974" w:type="dxa"/>
          </w:tcPr>
          <w:p w:rsidR="00AF0DA1" w:rsidRPr="00AF0DA1" w:rsidRDefault="00AF0DA1" w:rsidP="00AF0DA1">
            <w:pPr>
              <w:spacing w:after="0" w:line="240" w:lineRule="auto"/>
              <w:jc w:val="center"/>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b/>
                <w:sz w:val="24"/>
                <w:szCs w:val="24"/>
                <w:lang w:eastAsia="pt-BR"/>
              </w:rPr>
              <w:t>Quant.</w:t>
            </w:r>
          </w:p>
        </w:tc>
        <w:tc>
          <w:tcPr>
            <w:tcW w:w="1435" w:type="dxa"/>
          </w:tcPr>
          <w:p w:rsidR="00AF0DA1" w:rsidRPr="00AF0DA1" w:rsidRDefault="00AF0DA1" w:rsidP="00AF0DA1">
            <w:pPr>
              <w:spacing w:after="0" w:line="240" w:lineRule="auto"/>
              <w:jc w:val="center"/>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b/>
                <w:sz w:val="24"/>
                <w:szCs w:val="24"/>
                <w:lang w:eastAsia="pt-BR"/>
              </w:rPr>
              <w:t>Valor Unit.</w:t>
            </w:r>
          </w:p>
        </w:tc>
        <w:tc>
          <w:tcPr>
            <w:tcW w:w="1701" w:type="dxa"/>
          </w:tcPr>
          <w:p w:rsidR="00AF0DA1" w:rsidRPr="00AF0DA1" w:rsidRDefault="00AF0DA1" w:rsidP="00AF0DA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b/>
                <w:sz w:val="24"/>
                <w:szCs w:val="24"/>
                <w:lang w:eastAsia="pt-BR"/>
              </w:rPr>
              <w:t>Valor. Total</w:t>
            </w:r>
          </w:p>
        </w:tc>
      </w:tr>
      <w:tr w:rsidR="00AF0DA1" w:rsidRPr="00AF0DA1" w:rsidTr="00AF0DA1">
        <w:tc>
          <w:tcPr>
            <w:tcW w:w="716" w:type="dxa"/>
          </w:tcPr>
          <w:p w:rsidR="00AF0DA1" w:rsidRPr="00AF0DA1" w:rsidRDefault="00AF0DA1" w:rsidP="00AF0DA1">
            <w:pPr>
              <w:spacing w:after="0" w:line="240" w:lineRule="auto"/>
              <w:jc w:val="right"/>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fldChar w:fldCharType="begin"/>
            </w:r>
            <w:r w:rsidRPr="00AF0DA1">
              <w:rPr>
                <w:rFonts w:ascii="Times New Roman" w:eastAsia="Times New Roman" w:hAnsi="Times New Roman" w:cs="Times New Roman"/>
                <w:sz w:val="24"/>
                <w:szCs w:val="24"/>
                <w:lang w:eastAsia="pt-BR"/>
              </w:rPr>
              <w:instrText xml:space="preserve"> MERGEFIELD "SequenciaItem_DentroDeTabela" </w:instrText>
            </w:r>
            <w:r w:rsidRPr="00AF0DA1">
              <w:rPr>
                <w:rFonts w:ascii="Times New Roman" w:eastAsia="Times New Roman" w:hAnsi="Times New Roman" w:cs="Times New Roman"/>
                <w:sz w:val="24"/>
                <w:szCs w:val="24"/>
                <w:lang w:eastAsia="pt-BR"/>
              </w:rPr>
              <w:fldChar w:fldCharType="separate"/>
            </w:r>
            <w:r w:rsidRPr="00AF0DA1">
              <w:rPr>
                <w:rFonts w:ascii="Times New Roman" w:eastAsia="Times New Roman" w:hAnsi="Times New Roman" w:cs="Times New Roman"/>
                <w:sz w:val="24"/>
                <w:szCs w:val="24"/>
                <w:lang w:eastAsia="pt-BR"/>
              </w:rPr>
              <w:t>10</w:t>
            </w:r>
            <w:r w:rsidRPr="00AF0DA1">
              <w:rPr>
                <w:rFonts w:ascii="Times New Roman" w:eastAsia="Times New Roman" w:hAnsi="Times New Roman" w:cs="Times New Roman"/>
                <w:sz w:val="24"/>
                <w:szCs w:val="24"/>
                <w:lang w:eastAsia="pt-BR"/>
              </w:rPr>
              <w:fldChar w:fldCharType="end"/>
            </w:r>
          </w:p>
        </w:tc>
        <w:tc>
          <w:tcPr>
            <w:tcW w:w="3679" w:type="dxa"/>
          </w:tcPr>
          <w:p w:rsidR="00AF0DA1" w:rsidRPr="00AF0DA1" w:rsidRDefault="00AF0DA1" w:rsidP="00AF0DA1">
            <w:pPr>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fldChar w:fldCharType="begin"/>
            </w:r>
            <w:r w:rsidRPr="00AF0DA1">
              <w:rPr>
                <w:rFonts w:ascii="Times New Roman" w:eastAsia="Times New Roman" w:hAnsi="Times New Roman" w:cs="Times New Roman"/>
                <w:sz w:val="24"/>
                <w:szCs w:val="24"/>
                <w:lang w:eastAsia="pt-BR"/>
              </w:rPr>
              <w:instrText xml:space="preserve"> MERGEFIELD "ItensDaLicitação_DentroDeTabela" </w:instrText>
            </w:r>
            <w:r w:rsidRPr="00AF0DA1">
              <w:rPr>
                <w:rFonts w:ascii="Times New Roman" w:eastAsia="Times New Roman" w:hAnsi="Times New Roman" w:cs="Times New Roman"/>
                <w:sz w:val="24"/>
                <w:szCs w:val="24"/>
                <w:lang w:eastAsia="pt-BR"/>
              </w:rPr>
              <w:fldChar w:fldCharType="separate"/>
            </w:r>
            <w:r w:rsidRPr="00AF0DA1">
              <w:rPr>
                <w:rFonts w:ascii="Times New Roman" w:eastAsia="Times New Roman" w:hAnsi="Times New Roman" w:cs="Times New Roman"/>
                <w:sz w:val="24"/>
                <w:szCs w:val="24"/>
                <w:lang w:eastAsia="pt-BR"/>
              </w:rPr>
              <w:t xml:space="preserve">VENTILADOR DE PAREDE - 65cm - Grade Metálica: DESCRIÇÃO TÉCNICA : Grades de proteção cromadas com pintura epóxi. CARACTERÍSTICA MÍNIMAS: Potência: 1/4CV - 220W. Diâmetro da hélice: 22""; RPM: 1300 Máxima; Tensão: </w:t>
            </w:r>
            <w:r w:rsidRPr="00AF0DA1">
              <w:rPr>
                <w:rFonts w:ascii="Times New Roman" w:eastAsia="Times New Roman" w:hAnsi="Times New Roman" w:cs="Times New Roman"/>
                <w:sz w:val="24"/>
                <w:szCs w:val="24"/>
                <w:lang w:eastAsia="pt-BR"/>
              </w:rPr>
              <w:lastRenderedPageBreak/>
              <w:t>bivolt. Velocidade regulável Equipado com protetor térmico.  Alimentação 110v. Garantia mínima de 12 meses</w:t>
            </w:r>
            <w:r w:rsidRPr="00AF0DA1">
              <w:rPr>
                <w:rFonts w:ascii="Times New Roman" w:eastAsia="Times New Roman" w:hAnsi="Times New Roman" w:cs="Times New Roman"/>
                <w:sz w:val="24"/>
                <w:szCs w:val="24"/>
                <w:lang w:eastAsia="pt-BR"/>
              </w:rPr>
              <w:fldChar w:fldCharType="end"/>
            </w:r>
          </w:p>
        </w:tc>
        <w:tc>
          <w:tcPr>
            <w:tcW w:w="1418" w:type="dxa"/>
          </w:tcPr>
          <w:p w:rsidR="00AF0DA1" w:rsidRPr="00AF0DA1" w:rsidRDefault="00AF0DA1" w:rsidP="00AF0DA1">
            <w:pPr>
              <w:spacing w:after="0" w:line="240" w:lineRule="auto"/>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lastRenderedPageBreak/>
              <w:fldChar w:fldCharType="begin"/>
            </w:r>
            <w:r w:rsidRPr="00AF0DA1">
              <w:rPr>
                <w:rFonts w:ascii="Times New Roman" w:eastAsia="Times New Roman" w:hAnsi="Times New Roman" w:cs="Times New Roman"/>
                <w:sz w:val="24"/>
                <w:szCs w:val="24"/>
                <w:lang w:eastAsia="pt-BR"/>
              </w:rPr>
              <w:instrText xml:space="preserve"> MERGEFIELD "ItensDaLicitação_DentroDeTabela" </w:instrText>
            </w:r>
            <w:r w:rsidRPr="00AF0DA1">
              <w:rPr>
                <w:rFonts w:ascii="Times New Roman" w:eastAsia="Times New Roman" w:hAnsi="Times New Roman" w:cs="Times New Roman"/>
                <w:sz w:val="24"/>
                <w:szCs w:val="24"/>
                <w:lang w:eastAsia="pt-BR"/>
              </w:rPr>
              <w:fldChar w:fldCharType="separate"/>
            </w:r>
            <w:r w:rsidRPr="00AF0DA1">
              <w:rPr>
                <w:rFonts w:ascii="Times New Roman" w:eastAsia="Times New Roman" w:hAnsi="Times New Roman" w:cs="Times New Roman"/>
                <w:sz w:val="24"/>
                <w:szCs w:val="24"/>
                <w:lang w:eastAsia="pt-BR"/>
              </w:rPr>
              <w:t>VENTISOL</w:t>
            </w:r>
            <w:r w:rsidRPr="00AF0DA1">
              <w:rPr>
                <w:rFonts w:ascii="Times New Roman" w:eastAsia="Times New Roman" w:hAnsi="Times New Roman" w:cs="Times New Roman"/>
                <w:sz w:val="24"/>
                <w:szCs w:val="24"/>
                <w:lang w:eastAsia="pt-BR"/>
              </w:rPr>
              <w:fldChar w:fldCharType="end"/>
            </w:r>
          </w:p>
        </w:tc>
        <w:tc>
          <w:tcPr>
            <w:tcW w:w="974" w:type="dxa"/>
          </w:tcPr>
          <w:p w:rsidR="00AF0DA1" w:rsidRPr="00AF0DA1" w:rsidRDefault="00AF0DA1" w:rsidP="00AF0DA1">
            <w:pPr>
              <w:spacing w:after="0" w:line="240" w:lineRule="auto"/>
              <w:jc w:val="right"/>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fldChar w:fldCharType="begin"/>
            </w:r>
            <w:r w:rsidRPr="00AF0DA1">
              <w:rPr>
                <w:rFonts w:ascii="Times New Roman" w:eastAsia="Times New Roman" w:hAnsi="Times New Roman" w:cs="Times New Roman"/>
                <w:sz w:val="24"/>
                <w:szCs w:val="24"/>
                <w:lang w:eastAsia="pt-BR"/>
              </w:rPr>
              <w:instrText xml:space="preserve"> MERGEFIELD "QuantidadeDosItens_DentroDeTabela" </w:instrText>
            </w:r>
            <w:r w:rsidRPr="00AF0DA1">
              <w:rPr>
                <w:rFonts w:ascii="Times New Roman" w:eastAsia="Times New Roman" w:hAnsi="Times New Roman" w:cs="Times New Roman"/>
                <w:sz w:val="24"/>
                <w:szCs w:val="24"/>
                <w:lang w:eastAsia="pt-BR"/>
              </w:rPr>
              <w:fldChar w:fldCharType="separate"/>
            </w:r>
            <w:r w:rsidRPr="00AF0DA1">
              <w:rPr>
                <w:rFonts w:ascii="Times New Roman" w:eastAsia="Times New Roman" w:hAnsi="Times New Roman" w:cs="Times New Roman"/>
                <w:sz w:val="24"/>
                <w:szCs w:val="24"/>
                <w:lang w:eastAsia="pt-BR"/>
              </w:rPr>
              <w:t>5,00</w:t>
            </w:r>
            <w:r w:rsidRPr="00AF0DA1">
              <w:rPr>
                <w:rFonts w:ascii="Times New Roman" w:eastAsia="Times New Roman" w:hAnsi="Times New Roman" w:cs="Times New Roman"/>
                <w:sz w:val="24"/>
                <w:szCs w:val="24"/>
                <w:lang w:eastAsia="pt-BR"/>
              </w:rPr>
              <w:fldChar w:fldCharType="end"/>
            </w:r>
          </w:p>
        </w:tc>
        <w:tc>
          <w:tcPr>
            <w:tcW w:w="1435" w:type="dxa"/>
          </w:tcPr>
          <w:p w:rsidR="00AF0DA1" w:rsidRPr="00AF0DA1" w:rsidRDefault="00AF0DA1" w:rsidP="00AF0DA1">
            <w:pPr>
              <w:spacing w:after="0" w:line="240" w:lineRule="auto"/>
              <w:jc w:val="right"/>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fldChar w:fldCharType="begin"/>
            </w:r>
            <w:r w:rsidRPr="00AF0DA1">
              <w:rPr>
                <w:rFonts w:ascii="Times New Roman" w:eastAsia="Times New Roman" w:hAnsi="Times New Roman" w:cs="Times New Roman"/>
                <w:sz w:val="24"/>
                <w:szCs w:val="24"/>
                <w:lang w:eastAsia="pt-BR"/>
              </w:rPr>
              <w:instrText xml:space="preserve"> MERGEFIELD "ValorUnitário_DentroDeTabela" </w:instrText>
            </w:r>
            <w:r w:rsidRPr="00AF0DA1">
              <w:rPr>
                <w:rFonts w:ascii="Times New Roman" w:eastAsia="Times New Roman" w:hAnsi="Times New Roman" w:cs="Times New Roman"/>
                <w:sz w:val="24"/>
                <w:szCs w:val="24"/>
                <w:lang w:eastAsia="pt-BR"/>
              </w:rPr>
              <w:fldChar w:fldCharType="separate"/>
            </w:r>
            <w:r w:rsidRPr="00AF0DA1">
              <w:rPr>
                <w:rFonts w:ascii="Times New Roman" w:eastAsia="Times New Roman" w:hAnsi="Times New Roman" w:cs="Times New Roman"/>
                <w:sz w:val="24"/>
                <w:szCs w:val="24"/>
                <w:lang w:eastAsia="pt-BR"/>
              </w:rPr>
              <w:t>R$ 170,00</w:t>
            </w:r>
            <w:r w:rsidRPr="00AF0DA1">
              <w:rPr>
                <w:rFonts w:ascii="Times New Roman" w:eastAsia="Times New Roman" w:hAnsi="Times New Roman" w:cs="Times New Roman"/>
                <w:sz w:val="24"/>
                <w:szCs w:val="24"/>
                <w:lang w:eastAsia="pt-BR"/>
              </w:rPr>
              <w:fldChar w:fldCharType="end"/>
            </w:r>
          </w:p>
        </w:tc>
        <w:tc>
          <w:tcPr>
            <w:tcW w:w="1701" w:type="dxa"/>
          </w:tcPr>
          <w:p w:rsidR="00AF0DA1" w:rsidRPr="00AF0DA1" w:rsidRDefault="00AF0DA1" w:rsidP="00AF0DA1">
            <w:pPr>
              <w:spacing w:after="0" w:line="240" w:lineRule="auto"/>
              <w:ind w:right="72"/>
              <w:jc w:val="right"/>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fldChar w:fldCharType="begin"/>
            </w:r>
            <w:r w:rsidRPr="00AF0DA1">
              <w:rPr>
                <w:rFonts w:ascii="Times New Roman" w:eastAsia="Times New Roman" w:hAnsi="Times New Roman" w:cs="Times New Roman"/>
                <w:sz w:val="24"/>
                <w:szCs w:val="24"/>
                <w:lang w:eastAsia="pt-BR"/>
              </w:rPr>
              <w:instrText xml:space="preserve"> MERGEFIELD "ValorTotal_DentroDeTabela" </w:instrText>
            </w:r>
            <w:r w:rsidRPr="00AF0DA1">
              <w:rPr>
                <w:rFonts w:ascii="Times New Roman" w:eastAsia="Times New Roman" w:hAnsi="Times New Roman" w:cs="Times New Roman"/>
                <w:sz w:val="24"/>
                <w:szCs w:val="24"/>
                <w:lang w:eastAsia="pt-BR"/>
              </w:rPr>
              <w:fldChar w:fldCharType="separate"/>
            </w:r>
            <w:r w:rsidRPr="00AF0DA1">
              <w:rPr>
                <w:rFonts w:ascii="Times New Roman" w:eastAsia="Times New Roman" w:hAnsi="Times New Roman" w:cs="Times New Roman"/>
                <w:sz w:val="24"/>
                <w:szCs w:val="24"/>
                <w:lang w:eastAsia="pt-BR"/>
              </w:rPr>
              <w:t>R$ 850,00</w:t>
            </w:r>
            <w:r w:rsidRPr="00AF0DA1">
              <w:rPr>
                <w:rFonts w:ascii="Times New Roman" w:eastAsia="Times New Roman" w:hAnsi="Times New Roman" w:cs="Times New Roman"/>
                <w:sz w:val="24"/>
                <w:szCs w:val="24"/>
                <w:lang w:eastAsia="pt-BR"/>
              </w:rPr>
              <w:fldChar w:fldCharType="end"/>
            </w:r>
          </w:p>
        </w:tc>
      </w:tr>
    </w:tbl>
    <w:p w:rsidR="000200BF" w:rsidRPr="00AF0DA1" w:rsidRDefault="000200BF" w:rsidP="000200BF">
      <w:pPr>
        <w:tabs>
          <w:tab w:val="num" w:pos="0"/>
        </w:tabs>
        <w:spacing w:after="0" w:line="240" w:lineRule="auto"/>
        <w:jc w:val="both"/>
        <w:rPr>
          <w:rFonts w:ascii="Times New Roman" w:eastAsia="Times New Roman" w:hAnsi="Times New Roman" w:cs="Times New Roman"/>
          <w:sz w:val="24"/>
          <w:szCs w:val="24"/>
          <w:lang w:eastAsia="pt-BR"/>
        </w:rPr>
      </w:pPr>
    </w:p>
    <w:p w:rsidR="000200BF" w:rsidRPr="00AF0DA1" w:rsidRDefault="000200BF" w:rsidP="000200BF">
      <w:pPr>
        <w:spacing w:after="0" w:line="240" w:lineRule="auto"/>
        <w:ind w:right="-54"/>
        <w:jc w:val="both"/>
        <w:rPr>
          <w:rFonts w:ascii="Times New Roman" w:eastAsia="Times New Roman" w:hAnsi="Times New Roman" w:cs="Times New Roman"/>
          <w:b/>
          <w:sz w:val="24"/>
          <w:szCs w:val="24"/>
          <w:u w:val="single"/>
          <w:lang w:eastAsia="pt-BR"/>
        </w:rPr>
      </w:pPr>
      <w:r w:rsidRPr="00AF0DA1">
        <w:rPr>
          <w:rFonts w:ascii="Times New Roman" w:eastAsia="Times New Roman" w:hAnsi="Times New Roman" w:cs="Times New Roman"/>
          <w:b/>
          <w:sz w:val="24"/>
          <w:szCs w:val="24"/>
          <w:lang w:eastAsia="pt-BR"/>
        </w:rPr>
        <w:t>CLÁUSULA SEGUNDA: VALOR CONTRATUAL</w:t>
      </w:r>
    </w:p>
    <w:p w:rsidR="000200BF" w:rsidRPr="00AF0DA1" w:rsidRDefault="000200BF" w:rsidP="000200BF">
      <w:pPr>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2.1</w:t>
      </w:r>
      <w:r w:rsidRPr="00AF0DA1">
        <w:rPr>
          <w:rFonts w:ascii="Times New Roman" w:eastAsia="Times New Roman" w:hAnsi="Times New Roman" w:cs="Times New Roman"/>
          <w:sz w:val="24"/>
          <w:szCs w:val="24"/>
          <w:lang w:eastAsia="pt-BR"/>
        </w:rPr>
        <w:t xml:space="preserve">. Pelo </w:t>
      </w:r>
      <w:r w:rsidRPr="00AF0DA1">
        <w:rPr>
          <w:rFonts w:ascii="Times New Roman" w:hAnsi="Times New Roman" w:cs="Times New Roman"/>
          <w:sz w:val="24"/>
          <w:szCs w:val="24"/>
        </w:rPr>
        <w:t xml:space="preserve">fornecimento do objeto </w:t>
      </w:r>
      <w:r w:rsidRPr="00AF0DA1">
        <w:rPr>
          <w:rFonts w:ascii="Times New Roman" w:eastAsia="Times New Roman" w:hAnsi="Times New Roman" w:cs="Times New Roman"/>
          <w:sz w:val="24"/>
          <w:szCs w:val="24"/>
          <w:lang w:eastAsia="pt-BR"/>
        </w:rPr>
        <w:t>ora contratado, a CONTRATANTE pagará a CONTRATADA o valor de R$</w:t>
      </w:r>
      <w:r w:rsidR="00AF0DA1" w:rsidRPr="00AF0DA1">
        <w:rPr>
          <w:rFonts w:ascii="Times New Roman" w:hAnsi="Times New Roman" w:cs="Times New Roman"/>
          <w:b/>
          <w:sz w:val="24"/>
          <w:szCs w:val="24"/>
        </w:rPr>
        <w:fldChar w:fldCharType="begin"/>
      </w:r>
      <w:r w:rsidR="00AF0DA1" w:rsidRPr="00AF0DA1">
        <w:rPr>
          <w:rFonts w:ascii="Times New Roman" w:hAnsi="Times New Roman" w:cs="Times New Roman"/>
          <w:b/>
          <w:sz w:val="24"/>
          <w:szCs w:val="24"/>
        </w:rPr>
        <w:instrText xml:space="preserve"> MERGEFIELD "TotalHomologado" </w:instrText>
      </w:r>
      <w:r w:rsidR="00AF0DA1" w:rsidRPr="00AF0DA1">
        <w:rPr>
          <w:rFonts w:ascii="Times New Roman" w:hAnsi="Times New Roman" w:cs="Times New Roman"/>
          <w:b/>
          <w:sz w:val="24"/>
          <w:szCs w:val="24"/>
        </w:rPr>
        <w:fldChar w:fldCharType="separate"/>
      </w:r>
      <w:r w:rsidR="00AF0DA1" w:rsidRPr="00AF0DA1">
        <w:rPr>
          <w:rFonts w:ascii="Times New Roman" w:hAnsi="Times New Roman" w:cs="Times New Roman"/>
          <w:b/>
          <w:noProof/>
          <w:sz w:val="24"/>
          <w:szCs w:val="24"/>
        </w:rPr>
        <w:t xml:space="preserve"> 850,00</w:t>
      </w:r>
      <w:r w:rsidR="00AF0DA1" w:rsidRPr="00AF0DA1">
        <w:rPr>
          <w:rFonts w:ascii="Times New Roman" w:hAnsi="Times New Roman" w:cs="Times New Roman"/>
          <w:b/>
          <w:sz w:val="24"/>
          <w:szCs w:val="24"/>
        </w:rPr>
        <w:fldChar w:fldCharType="end"/>
      </w:r>
      <w:r w:rsidR="00AF0DA1" w:rsidRPr="00AF0DA1">
        <w:rPr>
          <w:rFonts w:ascii="Times New Roman" w:eastAsia="Times New Roman" w:hAnsi="Times New Roman" w:cs="Times New Roman"/>
          <w:sz w:val="24"/>
          <w:szCs w:val="24"/>
          <w:lang w:eastAsia="pt-BR"/>
        </w:rPr>
        <w:t xml:space="preserve"> (oitocentos e cinquenta reais)</w:t>
      </w:r>
      <w:proofErr w:type="gramStart"/>
      <w:r w:rsidR="009E1E0C" w:rsidRPr="00AF0DA1">
        <w:rPr>
          <w:rFonts w:ascii="Times New Roman" w:eastAsia="Times New Roman" w:hAnsi="Times New Roman" w:cs="Times New Roman"/>
          <w:sz w:val="24"/>
          <w:szCs w:val="24"/>
          <w:lang w:eastAsia="pt-BR"/>
        </w:rPr>
        <w:t xml:space="preserve"> </w:t>
      </w:r>
      <w:r w:rsidR="00985096" w:rsidRPr="00AF0DA1">
        <w:rPr>
          <w:rFonts w:ascii="Times New Roman" w:eastAsia="Times New Roman" w:hAnsi="Times New Roman" w:cs="Times New Roman"/>
          <w:sz w:val="24"/>
          <w:szCs w:val="24"/>
          <w:lang w:eastAsia="pt-BR"/>
        </w:rPr>
        <w:t xml:space="preserve"> </w:t>
      </w:r>
      <w:proofErr w:type="gramEnd"/>
      <w:r w:rsidRPr="00AF0DA1">
        <w:rPr>
          <w:rFonts w:ascii="Times New Roman" w:eastAsia="Times New Roman" w:hAnsi="Times New Roman" w:cs="Times New Roman"/>
          <w:sz w:val="24"/>
          <w:szCs w:val="24"/>
          <w:lang w:eastAsia="pt-BR"/>
        </w:rPr>
        <w:t>pelo total da contratação, referentes ao objeto descrito no subitem 1.1.1 do presente instrumento.</w:t>
      </w:r>
    </w:p>
    <w:p w:rsidR="000200BF" w:rsidRPr="00AF0DA1"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00BF" w:rsidRPr="00AF0DA1"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b/>
          <w:sz w:val="24"/>
          <w:szCs w:val="24"/>
          <w:lang w:eastAsia="pt-BR"/>
        </w:rPr>
        <w:t>CLÁUSULA TERCEIRA: CONDIÇÕES DE PAGAMENTO</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bCs/>
          <w:sz w:val="24"/>
          <w:szCs w:val="24"/>
          <w:lang w:eastAsia="pt-BR"/>
        </w:rPr>
        <w:t>3.1.</w:t>
      </w:r>
      <w:r w:rsidRPr="00AF0DA1">
        <w:rPr>
          <w:rFonts w:ascii="Times New Roman" w:eastAsia="Times New Roman" w:hAnsi="Times New Roman" w:cs="Times New Roman"/>
          <w:b/>
          <w:bCs/>
          <w:spacing w:val="10"/>
          <w:sz w:val="24"/>
          <w:szCs w:val="24"/>
          <w:lang w:eastAsia="pt-BR"/>
        </w:rPr>
        <w:t xml:space="preserve"> </w:t>
      </w:r>
      <w:r w:rsidRPr="00AF0DA1">
        <w:rPr>
          <w:rFonts w:ascii="Times New Roman" w:eastAsia="Times New Roman" w:hAnsi="Times New Roman" w:cs="Times New Roman"/>
          <w:sz w:val="24"/>
          <w:szCs w:val="24"/>
          <w:lang w:eastAsia="pt-BR"/>
        </w:rPr>
        <w:t xml:space="preserve">Pela fiel e perfeita </w:t>
      </w:r>
      <w:r w:rsidRPr="00AF0DA1">
        <w:rPr>
          <w:rFonts w:ascii="Times New Roman" w:hAnsi="Times New Roman" w:cs="Times New Roman"/>
          <w:sz w:val="24"/>
          <w:szCs w:val="24"/>
        </w:rPr>
        <w:t>fornecimento do objeto</w:t>
      </w:r>
      <w:r w:rsidRPr="00AF0DA1">
        <w:rPr>
          <w:rFonts w:ascii="Times New Roman" w:eastAsia="Times New Roman" w:hAnsi="Times New Roman" w:cs="Times New Roman"/>
          <w:sz w:val="24"/>
          <w:szCs w:val="24"/>
          <w:lang w:eastAsia="pt-BR"/>
        </w:rPr>
        <w:t xml:space="preserve"> desta licitação, o Município de </w:t>
      </w:r>
      <w:proofErr w:type="spellStart"/>
      <w:r w:rsidRPr="00AF0DA1">
        <w:rPr>
          <w:rFonts w:ascii="Times New Roman" w:eastAsia="Times New Roman" w:hAnsi="Times New Roman" w:cs="Times New Roman"/>
          <w:sz w:val="24"/>
          <w:szCs w:val="24"/>
          <w:lang w:eastAsia="pt-BR"/>
        </w:rPr>
        <w:t>Itambaracá</w:t>
      </w:r>
      <w:proofErr w:type="spellEnd"/>
      <w:r w:rsidRPr="00AF0DA1">
        <w:rPr>
          <w:rFonts w:ascii="Times New Roman" w:eastAsia="Times New Roman" w:hAnsi="Times New Roman" w:cs="Times New Roman"/>
          <w:sz w:val="24"/>
          <w:szCs w:val="24"/>
          <w:lang w:eastAsia="pt-BR"/>
        </w:rPr>
        <w:t>, mediante apresentação da</w:t>
      </w:r>
      <w:r w:rsidRPr="00AF0DA1">
        <w:rPr>
          <w:rFonts w:ascii="Times New Roman" w:eastAsia="Times New Roman" w:hAnsi="Times New Roman" w:cs="Times New Roman"/>
          <w:spacing w:val="18"/>
          <w:sz w:val="24"/>
          <w:szCs w:val="24"/>
          <w:lang w:eastAsia="pt-BR"/>
        </w:rPr>
        <w:t xml:space="preserve"> </w:t>
      </w:r>
      <w:r w:rsidRPr="00AF0DA1">
        <w:rPr>
          <w:rFonts w:ascii="Times New Roman" w:eastAsia="Times New Roman" w:hAnsi="Times New Roman" w:cs="Times New Roman"/>
          <w:sz w:val="24"/>
          <w:szCs w:val="24"/>
          <w:lang w:eastAsia="pt-BR"/>
        </w:rPr>
        <w:t>nota</w:t>
      </w:r>
      <w:r w:rsidRPr="00AF0DA1">
        <w:rPr>
          <w:rFonts w:ascii="Times New Roman" w:eastAsia="Times New Roman" w:hAnsi="Times New Roman" w:cs="Times New Roman"/>
          <w:spacing w:val="18"/>
          <w:sz w:val="24"/>
          <w:szCs w:val="24"/>
          <w:lang w:eastAsia="pt-BR"/>
        </w:rPr>
        <w:t xml:space="preserve"> </w:t>
      </w:r>
      <w:r w:rsidRPr="00AF0DA1">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e atestados, sem custos de frete e/ou outros adicionais. </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3.2.1.</w:t>
      </w:r>
      <w:r w:rsidRPr="00AF0DA1">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0200BF" w:rsidRPr="00AF0DA1" w:rsidRDefault="000200BF" w:rsidP="000200BF">
      <w:pPr>
        <w:spacing w:after="0" w:line="240" w:lineRule="auto"/>
        <w:ind w:right="-54"/>
        <w:jc w:val="both"/>
        <w:rPr>
          <w:rFonts w:ascii="Times New Roman" w:eastAsia="MS Mincho" w:hAnsi="Times New Roman" w:cs="Times New Roman"/>
          <w:sz w:val="24"/>
          <w:szCs w:val="24"/>
          <w:lang w:eastAsia="pt-BR"/>
        </w:rPr>
      </w:pPr>
      <w:r w:rsidRPr="00AF0DA1">
        <w:rPr>
          <w:rFonts w:ascii="Times New Roman" w:eastAsia="MS Mincho" w:hAnsi="Times New Roman" w:cs="Times New Roman"/>
          <w:b/>
          <w:sz w:val="24"/>
          <w:szCs w:val="24"/>
          <w:lang w:eastAsia="pt-BR"/>
        </w:rPr>
        <w:t xml:space="preserve">3.1.2. </w:t>
      </w:r>
      <w:r w:rsidRPr="00AF0DA1">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b/>
          <w:sz w:val="24"/>
          <w:szCs w:val="24"/>
          <w:lang w:eastAsia="pt-BR"/>
        </w:rPr>
        <w:t xml:space="preserve">3.1.3. </w:t>
      </w:r>
      <w:r w:rsidRPr="00AF0DA1">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 xml:space="preserve">3.1.4. </w:t>
      </w:r>
      <w:r w:rsidRPr="00AF0DA1">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contratado;</w:t>
      </w:r>
    </w:p>
    <w:p w:rsidR="000200BF" w:rsidRPr="00AF0DA1" w:rsidRDefault="000200BF" w:rsidP="000200BF">
      <w:pPr>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3.2.</w:t>
      </w:r>
      <w:r w:rsidRPr="00AF0DA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F0DA1">
        <w:rPr>
          <w:rFonts w:ascii="Times New Roman" w:eastAsia="Times New Roman" w:hAnsi="Times New Roman" w:cs="Times New Roman"/>
          <w:b/>
          <w:sz w:val="24"/>
          <w:szCs w:val="24"/>
          <w:lang w:eastAsia="pt-BR"/>
        </w:rPr>
        <w:t>3.3.</w:t>
      </w:r>
      <w:r w:rsidRPr="00AF0DA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AF0DA1">
        <w:rPr>
          <w:rFonts w:ascii="Times New Roman" w:eastAsia="Times New Roman" w:hAnsi="Times New Roman" w:cs="Times New Roman"/>
          <w:color w:val="FF0000"/>
          <w:sz w:val="24"/>
          <w:szCs w:val="24"/>
          <w:lang w:eastAsia="pt-BR"/>
        </w:rPr>
        <w:t xml:space="preserve"> </w:t>
      </w:r>
    </w:p>
    <w:p w:rsidR="000200BF" w:rsidRPr="00AF0DA1" w:rsidRDefault="000200BF" w:rsidP="000200BF">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a) Certidão de Regularidade de débito com o Fundo de Garantia por Tempo de Serviço (FGTS), com validade;</w:t>
      </w:r>
    </w:p>
    <w:p w:rsidR="000200BF" w:rsidRPr="00AF0DA1" w:rsidRDefault="000200BF" w:rsidP="000200BF">
      <w:pPr>
        <w:spacing w:after="0" w:line="240" w:lineRule="auto"/>
        <w:ind w:right="-54"/>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color w:val="000000"/>
          <w:sz w:val="24"/>
          <w:szCs w:val="24"/>
          <w:lang w:eastAsia="pt-BR"/>
        </w:rPr>
        <w:t xml:space="preserve">b) </w:t>
      </w:r>
      <w:r w:rsidRPr="00AF0DA1">
        <w:rPr>
          <w:rFonts w:ascii="Times New Roman" w:eastAsia="Times New Roman" w:hAnsi="Times New Roman" w:cs="Times New Roman"/>
          <w:sz w:val="24"/>
          <w:szCs w:val="24"/>
          <w:lang w:eastAsia="pt-BR"/>
        </w:rPr>
        <w:t xml:space="preserve">Prova de regularidade fiscal perante a </w:t>
      </w:r>
      <w:r w:rsidRPr="00AF0DA1">
        <w:rPr>
          <w:rFonts w:ascii="Times New Roman" w:eastAsia="Times New Roman" w:hAnsi="Times New Roman" w:cs="Times New Roman"/>
          <w:b/>
          <w:sz w:val="24"/>
          <w:szCs w:val="24"/>
          <w:lang w:eastAsia="pt-BR"/>
        </w:rPr>
        <w:t>Fazenda Federal</w:t>
      </w:r>
      <w:r w:rsidRPr="00AF0DA1">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AF0DA1">
        <w:rPr>
          <w:rFonts w:ascii="Times New Roman" w:eastAsia="Times New Roman" w:hAnsi="Times New Roman" w:cs="Times New Roman"/>
          <w:color w:val="000000"/>
          <w:sz w:val="24"/>
          <w:szCs w:val="24"/>
          <w:lang w:eastAsia="pt-BR"/>
        </w:rPr>
        <w:t>;</w:t>
      </w:r>
    </w:p>
    <w:p w:rsidR="000200BF" w:rsidRPr="00AF0DA1" w:rsidRDefault="000200BF" w:rsidP="000200BF">
      <w:pPr>
        <w:autoSpaceDE w:val="0"/>
        <w:autoSpaceDN w:val="0"/>
        <w:adjustRightInd w:val="0"/>
        <w:spacing w:after="20" w:line="240" w:lineRule="auto"/>
        <w:jc w:val="both"/>
        <w:rPr>
          <w:rFonts w:ascii="Times New Roman" w:eastAsia="Times New Roman" w:hAnsi="Times New Roman" w:cs="Times New Roman"/>
          <w:b/>
          <w:bCs/>
          <w:color w:val="000000"/>
          <w:sz w:val="24"/>
          <w:szCs w:val="24"/>
          <w:lang w:eastAsia="pt-BR"/>
        </w:rPr>
      </w:pPr>
      <w:r w:rsidRPr="00AF0DA1">
        <w:rPr>
          <w:rFonts w:ascii="Times New Roman" w:eastAsia="Times New Roman" w:hAnsi="Times New Roman" w:cs="Times New Roman"/>
          <w:color w:val="000000"/>
          <w:sz w:val="24"/>
          <w:szCs w:val="24"/>
          <w:lang w:eastAsia="pt-BR"/>
        </w:rPr>
        <w:t>c) Prova</w:t>
      </w:r>
      <w:r w:rsidRPr="00AF0DA1">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AF0DA1">
        <w:rPr>
          <w:rFonts w:ascii="Times New Roman" w:eastAsia="Times New Roman" w:hAnsi="Times New Roman" w:cs="Times New Roman"/>
          <w:b/>
          <w:bCs/>
          <w:color w:val="000000"/>
          <w:sz w:val="24"/>
          <w:szCs w:val="24"/>
          <w:lang w:eastAsia="pt-BR"/>
        </w:rPr>
        <w:t>Certidão Negativa de Débitos Trabalhistas (CNDT</w:t>
      </w:r>
      <w:proofErr w:type="gramStart"/>
      <w:r w:rsidRPr="00AF0DA1">
        <w:rPr>
          <w:rFonts w:ascii="Times New Roman" w:eastAsia="Times New Roman" w:hAnsi="Times New Roman" w:cs="Times New Roman"/>
          <w:b/>
          <w:bCs/>
          <w:color w:val="000000"/>
          <w:sz w:val="24"/>
          <w:szCs w:val="24"/>
          <w:lang w:eastAsia="pt-BR"/>
        </w:rPr>
        <w:t>)</w:t>
      </w:r>
      <w:proofErr w:type="gramEnd"/>
    </w:p>
    <w:p w:rsidR="000200BF" w:rsidRPr="00AF0DA1" w:rsidRDefault="000200BF" w:rsidP="000200BF">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color w:val="000000"/>
          <w:sz w:val="24"/>
          <w:szCs w:val="24"/>
          <w:lang w:eastAsia="pt-BR"/>
        </w:rPr>
        <w:t xml:space="preserve">3.4. </w:t>
      </w:r>
      <w:r w:rsidRPr="00AF0DA1">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F0DA1">
        <w:rPr>
          <w:rFonts w:ascii="Times New Roman" w:eastAsia="Times New Roman" w:hAnsi="Times New Roman" w:cs="Times New Roman"/>
          <w:color w:val="000000"/>
          <w:sz w:val="24"/>
          <w:szCs w:val="24"/>
          <w:lang w:eastAsia="pt-BR"/>
        </w:rPr>
        <w:t>Itambaracá</w:t>
      </w:r>
      <w:proofErr w:type="spellEnd"/>
      <w:r w:rsidRPr="00AF0DA1">
        <w:rPr>
          <w:rFonts w:ascii="Times New Roman" w:eastAsia="Times New Roman" w:hAnsi="Times New Roman" w:cs="Times New Roman"/>
          <w:color w:val="000000"/>
          <w:sz w:val="24"/>
          <w:szCs w:val="24"/>
          <w:lang w:eastAsia="pt-BR"/>
        </w:rPr>
        <w:t>.</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b/>
          <w:sz w:val="24"/>
          <w:szCs w:val="24"/>
          <w:lang w:eastAsia="pt-BR"/>
        </w:rPr>
        <w:t>3.5.</w:t>
      </w:r>
      <w:r w:rsidRPr="00AF0DA1">
        <w:rPr>
          <w:rFonts w:ascii="Times New Roman" w:eastAsia="Times New Roman" w:hAnsi="Times New Roman" w:cs="Times New Roman"/>
          <w:sz w:val="24"/>
          <w:szCs w:val="24"/>
          <w:lang w:eastAsia="pt-BR"/>
        </w:rPr>
        <w:t xml:space="preserve"> Para os casos de rejeição dos serviços, será prorrogado automaticamente o atestado de recebimento proporcionalmente ao prazo de </w:t>
      </w:r>
      <w:proofErr w:type="spellStart"/>
      <w:proofErr w:type="gramStart"/>
      <w:r w:rsidRPr="00AF0DA1">
        <w:rPr>
          <w:rFonts w:ascii="Times New Roman" w:eastAsia="Times New Roman" w:hAnsi="Times New Roman" w:cs="Times New Roman"/>
          <w:sz w:val="24"/>
          <w:szCs w:val="24"/>
          <w:lang w:eastAsia="pt-BR"/>
        </w:rPr>
        <w:t>re-execução</w:t>
      </w:r>
      <w:proofErr w:type="spellEnd"/>
      <w:proofErr w:type="gramEnd"/>
      <w:r w:rsidRPr="00AF0DA1">
        <w:rPr>
          <w:rFonts w:ascii="Times New Roman" w:eastAsia="Times New Roman" w:hAnsi="Times New Roman" w:cs="Times New Roman"/>
          <w:sz w:val="24"/>
          <w:szCs w:val="24"/>
          <w:lang w:eastAsia="pt-BR"/>
        </w:rPr>
        <w:t xml:space="preserve"> dos serviços, o que, consequentemente, </w:t>
      </w:r>
      <w:r w:rsidRPr="00AF0DA1">
        <w:rPr>
          <w:rFonts w:ascii="Times New Roman" w:eastAsia="Times New Roman" w:hAnsi="Times New Roman" w:cs="Times New Roman"/>
          <w:sz w:val="24"/>
          <w:szCs w:val="24"/>
          <w:lang w:eastAsia="pt-BR"/>
        </w:rPr>
        <w:lastRenderedPageBreak/>
        <w:t>provocará a prorrogação do pagamento da respectiva nota fiscal/fatura, sem qualquer ônus adicional para o Município.</w:t>
      </w:r>
    </w:p>
    <w:p w:rsidR="000200BF" w:rsidRPr="00AF0DA1" w:rsidRDefault="000200BF" w:rsidP="000200BF">
      <w:pPr>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3.6.</w:t>
      </w:r>
      <w:r w:rsidRPr="00AF0DA1">
        <w:rPr>
          <w:rFonts w:ascii="Times New Roman" w:eastAsia="Times New Roman" w:hAnsi="Times New Roman" w:cs="Times New Roman"/>
          <w:sz w:val="24"/>
          <w:szCs w:val="24"/>
          <w:lang w:eastAsia="pt-BR"/>
        </w:rPr>
        <w:t xml:space="preserve"> A simples existência da relação contratual sem a contraprestação da prestação dos serviços licitados não enseja nenhum pagamento à licitante.</w:t>
      </w:r>
    </w:p>
    <w:p w:rsidR="000200BF" w:rsidRPr="00AF0DA1" w:rsidRDefault="000200BF" w:rsidP="000200BF">
      <w:pPr>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3.7</w:t>
      </w:r>
      <w:r w:rsidRPr="00AF0DA1">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AF0DA1">
        <w:rPr>
          <w:rFonts w:ascii="Times New Roman" w:eastAsia="Times New Roman" w:hAnsi="Times New Roman" w:cs="Times New Roman"/>
          <w:sz w:val="24"/>
          <w:szCs w:val="24"/>
          <w:lang w:eastAsia="pt-BR"/>
        </w:rPr>
        <w:t>Itambaracá</w:t>
      </w:r>
      <w:proofErr w:type="spellEnd"/>
      <w:r w:rsidRPr="00AF0DA1">
        <w:rPr>
          <w:rFonts w:ascii="Times New Roman" w:eastAsia="Times New Roman" w:hAnsi="Times New Roman" w:cs="Times New Roman"/>
          <w:sz w:val="24"/>
          <w:szCs w:val="24"/>
          <w:lang w:eastAsia="pt-BR"/>
        </w:rPr>
        <w:t xml:space="preserve">, o valor devido deverá ser acrescido de atualização financeira, e sua apuração se fará desde a </w:t>
      </w:r>
      <w:r w:rsidRPr="00AF0DA1">
        <w:rPr>
          <w:rFonts w:ascii="Times New Roman" w:hAnsi="Times New Roman" w:cs="Times New Roman"/>
          <w:sz w:val="24"/>
          <w:szCs w:val="24"/>
        </w:rPr>
        <w:t>até a data do efetivo pagamento, sendo os juros de mora calculados,</w:t>
      </w:r>
      <w:r w:rsidRPr="00AF0DA1">
        <w:rPr>
          <w:rFonts w:ascii="Times New Roman" w:eastAsia="Times New Roman" w:hAnsi="Times New Roman" w:cs="Times New Roman"/>
          <w:sz w:val="24"/>
          <w:szCs w:val="24"/>
          <w:lang w:eastAsia="pt-BR"/>
        </w:rPr>
        <w:t xml:space="preserve"> à taxa de 0,5% (meio por cento) ao mês, ou 6% (seis por cento)</w:t>
      </w:r>
      <w:proofErr w:type="gramStart"/>
      <w:r w:rsidRPr="00AF0DA1">
        <w:rPr>
          <w:rFonts w:ascii="Times New Roman" w:eastAsia="Times New Roman" w:hAnsi="Times New Roman" w:cs="Times New Roman"/>
          <w:sz w:val="24"/>
          <w:szCs w:val="24"/>
          <w:lang w:eastAsia="pt-BR"/>
        </w:rPr>
        <w:t xml:space="preserve">  </w:t>
      </w:r>
      <w:proofErr w:type="gramEnd"/>
      <w:r w:rsidRPr="00AF0DA1">
        <w:rPr>
          <w:rFonts w:ascii="Times New Roman" w:eastAsia="Times New Roman" w:hAnsi="Times New Roman" w:cs="Times New Roman"/>
          <w:sz w:val="24"/>
          <w:szCs w:val="24"/>
          <w:lang w:eastAsia="pt-BR"/>
        </w:rPr>
        <w:t>ao ano, mediante a aplicação das seguintes fórmulas:</w:t>
      </w:r>
    </w:p>
    <w:p w:rsidR="000200BF" w:rsidRPr="00AF0DA1" w:rsidRDefault="000200BF" w:rsidP="000200BF">
      <w:pPr>
        <w:spacing w:after="0" w:line="240" w:lineRule="auto"/>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I = (TX / 100) / 365</w:t>
      </w:r>
    </w:p>
    <w:p w:rsidR="000200BF" w:rsidRPr="00AF0DA1" w:rsidRDefault="000200BF" w:rsidP="000200BF">
      <w:pPr>
        <w:spacing w:after="0" w:line="240" w:lineRule="auto"/>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EM = I x N x VP, onde:</w:t>
      </w:r>
    </w:p>
    <w:p w:rsidR="000200BF" w:rsidRPr="00AF0DA1" w:rsidRDefault="000200BF" w:rsidP="000200BF">
      <w:pPr>
        <w:spacing w:after="0" w:line="240" w:lineRule="auto"/>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I = Índice de atualização financeira;</w:t>
      </w:r>
    </w:p>
    <w:p w:rsidR="000200BF" w:rsidRPr="00AF0DA1" w:rsidRDefault="000200BF" w:rsidP="000200BF">
      <w:pPr>
        <w:spacing w:after="0" w:line="240" w:lineRule="auto"/>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TX = Percentual da taxa de juros de mora anual;</w:t>
      </w:r>
    </w:p>
    <w:p w:rsidR="000200BF" w:rsidRPr="00AF0DA1" w:rsidRDefault="000200BF" w:rsidP="000200BF">
      <w:pPr>
        <w:spacing w:after="0" w:line="240" w:lineRule="auto"/>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EM = Encargos moratórios;</w:t>
      </w:r>
    </w:p>
    <w:p w:rsidR="000200BF" w:rsidRPr="00AF0DA1" w:rsidRDefault="000200BF" w:rsidP="000200BF">
      <w:pPr>
        <w:spacing w:after="0" w:line="240" w:lineRule="auto"/>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N = Nº de dias entre a data prevista para pagamento e a do efetivo pagamento;</w:t>
      </w:r>
    </w:p>
    <w:p w:rsidR="000200BF" w:rsidRPr="00AF0DA1" w:rsidRDefault="000200BF" w:rsidP="000200BF">
      <w:pPr>
        <w:spacing w:after="0" w:line="240" w:lineRule="auto"/>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VP = Valor da parcela em atraso.</w:t>
      </w:r>
    </w:p>
    <w:p w:rsidR="000200BF" w:rsidRPr="00AF0DA1" w:rsidRDefault="000200BF" w:rsidP="000200BF">
      <w:pPr>
        <w:spacing w:after="0" w:line="240" w:lineRule="auto"/>
        <w:ind w:right="-54"/>
        <w:jc w:val="both"/>
        <w:rPr>
          <w:rFonts w:ascii="Times New Roman" w:eastAsia="Times New Roman" w:hAnsi="Times New Roman" w:cs="Times New Roman"/>
          <w:sz w:val="24"/>
          <w:szCs w:val="24"/>
          <w:lang w:eastAsia="pt-BR"/>
        </w:rPr>
      </w:pP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AF0DA1">
        <w:rPr>
          <w:rFonts w:ascii="Times New Roman" w:eastAsia="Times New Roman" w:hAnsi="Times New Roman" w:cs="Times New Roman"/>
          <w:b/>
          <w:color w:val="000000"/>
          <w:sz w:val="24"/>
          <w:szCs w:val="24"/>
          <w:lang w:eastAsia="pt-BR"/>
        </w:rPr>
        <w:t>CLÁUSULA QUARTA: DOS RECURSOS ORÇAMENTÁRIOS</w:t>
      </w:r>
    </w:p>
    <w:p w:rsidR="000200BF" w:rsidRPr="00AF0DA1"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4.1.</w:t>
      </w:r>
      <w:r w:rsidRPr="00AF0DA1">
        <w:rPr>
          <w:rFonts w:ascii="Times New Roman" w:eastAsia="Times New Roman" w:hAnsi="Times New Roman" w:cs="Times New Roman"/>
          <w:color w:val="000000"/>
          <w:sz w:val="24"/>
          <w:szCs w:val="24"/>
          <w:lang w:eastAsia="pt-BR"/>
        </w:rPr>
        <w:t xml:space="preserve"> O pagamento decorrente do objeto desta licitação, para os quais se emitirá empenho, correrá</w:t>
      </w:r>
      <w:r w:rsidRPr="00AF0DA1">
        <w:rPr>
          <w:rFonts w:ascii="Times New Roman" w:eastAsia="Times New Roman" w:hAnsi="Times New Roman" w:cs="Times New Roman"/>
          <w:color w:val="000000"/>
          <w:spacing w:val="9"/>
          <w:sz w:val="24"/>
          <w:szCs w:val="24"/>
          <w:lang w:eastAsia="pt-BR"/>
        </w:rPr>
        <w:t xml:space="preserve"> </w:t>
      </w:r>
      <w:r w:rsidRPr="00AF0DA1">
        <w:rPr>
          <w:rFonts w:ascii="Times New Roman" w:eastAsia="Times New Roman" w:hAnsi="Times New Roman" w:cs="Times New Roman"/>
          <w:color w:val="000000"/>
          <w:sz w:val="24"/>
          <w:szCs w:val="24"/>
          <w:lang w:eastAsia="pt-BR"/>
        </w:rPr>
        <w:t>à</w:t>
      </w:r>
      <w:r w:rsidRPr="00AF0DA1">
        <w:rPr>
          <w:rFonts w:ascii="Times New Roman" w:eastAsia="Times New Roman" w:hAnsi="Times New Roman" w:cs="Times New Roman"/>
          <w:color w:val="000000"/>
          <w:spacing w:val="9"/>
          <w:sz w:val="24"/>
          <w:szCs w:val="24"/>
          <w:lang w:eastAsia="pt-BR"/>
        </w:rPr>
        <w:t xml:space="preserve"> </w:t>
      </w:r>
      <w:r w:rsidRPr="00AF0DA1">
        <w:rPr>
          <w:rFonts w:ascii="Times New Roman" w:eastAsia="Times New Roman" w:hAnsi="Times New Roman" w:cs="Times New Roman"/>
          <w:color w:val="000000"/>
          <w:sz w:val="24"/>
          <w:szCs w:val="24"/>
          <w:lang w:eastAsia="pt-BR"/>
        </w:rPr>
        <w:t>conta</w:t>
      </w:r>
      <w:r w:rsidRPr="00AF0DA1">
        <w:rPr>
          <w:rFonts w:ascii="Times New Roman" w:eastAsia="Times New Roman" w:hAnsi="Times New Roman" w:cs="Times New Roman"/>
          <w:color w:val="000000"/>
          <w:spacing w:val="9"/>
          <w:sz w:val="24"/>
          <w:szCs w:val="24"/>
          <w:lang w:eastAsia="pt-BR"/>
        </w:rPr>
        <w:t xml:space="preserve"> </w:t>
      </w:r>
      <w:r w:rsidRPr="00AF0DA1">
        <w:rPr>
          <w:rFonts w:ascii="Times New Roman" w:eastAsia="Times New Roman" w:hAnsi="Times New Roman" w:cs="Times New Roman"/>
          <w:color w:val="000000"/>
          <w:sz w:val="24"/>
          <w:szCs w:val="24"/>
          <w:lang w:eastAsia="pt-BR"/>
        </w:rPr>
        <w:t>dos</w:t>
      </w:r>
      <w:r w:rsidRPr="00AF0DA1">
        <w:rPr>
          <w:rFonts w:ascii="Times New Roman" w:eastAsia="Times New Roman" w:hAnsi="Times New Roman" w:cs="Times New Roman"/>
          <w:color w:val="000000"/>
          <w:spacing w:val="9"/>
          <w:sz w:val="24"/>
          <w:szCs w:val="24"/>
          <w:lang w:eastAsia="pt-BR"/>
        </w:rPr>
        <w:t xml:space="preserve"> </w:t>
      </w:r>
      <w:r w:rsidRPr="00AF0DA1">
        <w:rPr>
          <w:rFonts w:ascii="Times New Roman" w:eastAsia="Times New Roman" w:hAnsi="Times New Roman" w:cs="Times New Roman"/>
          <w:color w:val="000000"/>
          <w:sz w:val="24"/>
          <w:szCs w:val="24"/>
          <w:lang w:eastAsia="pt-BR"/>
        </w:rPr>
        <w:t>recursos</w:t>
      </w:r>
      <w:r w:rsidRPr="00AF0DA1">
        <w:rPr>
          <w:rFonts w:ascii="Times New Roman" w:eastAsia="Times New Roman" w:hAnsi="Times New Roman" w:cs="Times New Roman"/>
          <w:color w:val="000000"/>
          <w:spacing w:val="9"/>
          <w:sz w:val="24"/>
          <w:szCs w:val="24"/>
          <w:lang w:eastAsia="pt-BR"/>
        </w:rPr>
        <w:t xml:space="preserve"> </w:t>
      </w:r>
      <w:r w:rsidRPr="00AF0DA1">
        <w:rPr>
          <w:rFonts w:ascii="Times New Roman" w:eastAsia="Times New Roman" w:hAnsi="Times New Roman" w:cs="Times New Roman"/>
          <w:color w:val="000000"/>
          <w:sz w:val="24"/>
          <w:szCs w:val="24"/>
          <w:lang w:eastAsia="pt-BR"/>
        </w:rPr>
        <w:t>da</w:t>
      </w:r>
      <w:r w:rsidRPr="00AF0DA1">
        <w:rPr>
          <w:rFonts w:ascii="Times New Roman" w:eastAsia="Times New Roman" w:hAnsi="Times New Roman" w:cs="Times New Roman"/>
          <w:color w:val="000000"/>
          <w:spacing w:val="12"/>
          <w:sz w:val="24"/>
          <w:szCs w:val="24"/>
          <w:lang w:eastAsia="pt-BR"/>
        </w:rPr>
        <w:t xml:space="preserve"> </w:t>
      </w:r>
      <w:r w:rsidRPr="00AF0DA1">
        <w:rPr>
          <w:rFonts w:ascii="Times New Roman" w:eastAsia="Times New Roman" w:hAnsi="Times New Roman" w:cs="Times New Roman"/>
          <w:color w:val="000000"/>
          <w:sz w:val="24"/>
          <w:szCs w:val="24"/>
          <w:lang w:eastAsia="pt-BR"/>
        </w:rPr>
        <w:t>dotação</w:t>
      </w:r>
      <w:r w:rsidRPr="00AF0DA1">
        <w:rPr>
          <w:rFonts w:ascii="Times New Roman" w:eastAsia="Times New Roman" w:hAnsi="Times New Roman" w:cs="Times New Roman"/>
          <w:color w:val="000000"/>
          <w:spacing w:val="9"/>
          <w:sz w:val="24"/>
          <w:szCs w:val="24"/>
          <w:lang w:eastAsia="pt-BR"/>
        </w:rPr>
        <w:t xml:space="preserve"> </w:t>
      </w:r>
      <w:r w:rsidRPr="00AF0DA1">
        <w:rPr>
          <w:rFonts w:ascii="Times New Roman" w:eastAsia="Times New Roman" w:hAnsi="Times New Roman" w:cs="Times New Roman"/>
          <w:color w:val="000000"/>
          <w:sz w:val="24"/>
          <w:szCs w:val="24"/>
          <w:lang w:eastAsia="pt-BR"/>
        </w:rPr>
        <w:t xml:space="preserve">orçamentária: </w:t>
      </w:r>
      <w:r w:rsidRPr="00AF0DA1">
        <w:rPr>
          <w:rFonts w:ascii="Times New Roman" w:eastAsia="Times New Roman" w:hAnsi="Times New Roman" w:cs="Times New Roman"/>
          <w:sz w:val="24"/>
          <w:szCs w:val="24"/>
          <w:lang w:eastAsia="pt-BR"/>
        </w:rPr>
        <w:t>nº</w:t>
      </w:r>
      <w:r w:rsidRPr="00AF0DA1">
        <w:rPr>
          <w:rFonts w:ascii="Times New Roman" w:eastAsia="Times New Roman" w:hAnsi="Times New Roman" w:cs="Times New Roman"/>
          <w:b/>
          <w:sz w:val="24"/>
          <w:szCs w:val="24"/>
          <w:lang w:eastAsia="pt-BR"/>
        </w:rPr>
        <w:t xml:space="preserve"> </w:t>
      </w:r>
      <w:r w:rsidRPr="00AF0DA1">
        <w:rPr>
          <w:rFonts w:ascii="Times New Roman" w:eastAsia="Times New Roman" w:hAnsi="Times New Roman" w:cs="Times New Roman"/>
          <w:sz w:val="24"/>
          <w:szCs w:val="24"/>
          <w:lang w:eastAsia="pt-BR"/>
        </w:rPr>
        <w:t xml:space="preserve">04.001.04.122.0004.1004-44.90.52.00.00, fonte 01000 e </w:t>
      </w:r>
      <w:proofErr w:type="gramStart"/>
      <w:r w:rsidRPr="00AF0DA1">
        <w:rPr>
          <w:rFonts w:ascii="Times New Roman" w:eastAsia="Times New Roman" w:hAnsi="Times New Roman" w:cs="Times New Roman"/>
          <w:sz w:val="24"/>
          <w:szCs w:val="24"/>
          <w:lang w:eastAsia="pt-BR"/>
        </w:rPr>
        <w:t>01504 para a Secretaria Municipal de Administração Geral e Dotações Orçamentárias nº</w:t>
      </w:r>
      <w:proofErr w:type="gramEnd"/>
      <w:r w:rsidRPr="00AF0DA1">
        <w:rPr>
          <w:rFonts w:ascii="Times New Roman" w:eastAsia="Times New Roman" w:hAnsi="Times New Roman" w:cs="Times New Roman"/>
          <w:sz w:val="24"/>
          <w:szCs w:val="24"/>
          <w:lang w:eastAsia="pt-BR"/>
        </w:rPr>
        <w:t xml:space="preserve"> 10.002.10.301.0013.1095-44.90.30.52.00, fonte 33329 e 03495 para a Secretaria Municipal de Saúde.</w:t>
      </w:r>
    </w:p>
    <w:p w:rsidR="000200BF" w:rsidRPr="00AF0DA1" w:rsidRDefault="000200BF" w:rsidP="000200B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200BF" w:rsidRPr="00AF0DA1" w:rsidRDefault="000200BF" w:rsidP="000200BF">
      <w:pPr>
        <w:widowControl w:val="0"/>
        <w:autoSpaceDE w:val="0"/>
        <w:autoSpaceDN w:val="0"/>
        <w:adjustRightInd w:val="0"/>
        <w:spacing w:after="0" w:line="240" w:lineRule="auto"/>
        <w:ind w:right="-54"/>
        <w:jc w:val="both"/>
        <w:rPr>
          <w:rFonts w:ascii="Times New Roman" w:hAnsi="Times New Roman" w:cs="Times New Roman"/>
          <w:b/>
          <w:bCs/>
          <w:sz w:val="24"/>
          <w:szCs w:val="24"/>
        </w:rPr>
      </w:pPr>
      <w:r w:rsidRPr="00AF0DA1">
        <w:rPr>
          <w:rFonts w:ascii="Times New Roman" w:eastAsia="Times New Roman" w:hAnsi="Times New Roman" w:cs="Times New Roman"/>
          <w:b/>
          <w:sz w:val="24"/>
          <w:szCs w:val="24"/>
          <w:lang w:eastAsia="pt-BR"/>
        </w:rPr>
        <w:t xml:space="preserve">CLÁUSULA QUINTA: </w:t>
      </w:r>
      <w:r w:rsidRPr="00AF0DA1">
        <w:rPr>
          <w:rFonts w:ascii="Times New Roman" w:hAnsi="Times New Roman" w:cs="Times New Roman"/>
          <w:b/>
          <w:bCs/>
          <w:sz w:val="24"/>
          <w:szCs w:val="24"/>
        </w:rPr>
        <w:t xml:space="preserve">Das Condições e Local Fornecimento do Objeto da Licitação </w:t>
      </w:r>
    </w:p>
    <w:p w:rsidR="000200BF" w:rsidRPr="00AF0DA1"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5.1.</w:t>
      </w:r>
      <w:r w:rsidRPr="00AF0DA1">
        <w:rPr>
          <w:rFonts w:ascii="Times New Roman" w:eastAsia="Times New Roman" w:hAnsi="Times New Roman" w:cs="Times New Roman"/>
          <w:sz w:val="24"/>
          <w:szCs w:val="24"/>
          <w:lang w:eastAsia="pt-BR"/>
        </w:rPr>
        <w:t xml:space="preserve"> A empresa deve entregar o objeto contratado, em até 10 (dez) dias, contados após recebimento da ordem de fornecimento, que deverão ser entregues de segunda à sexta-feira, das </w:t>
      </w:r>
      <w:proofErr w:type="gramStart"/>
      <w:r w:rsidRPr="00AF0DA1">
        <w:rPr>
          <w:rFonts w:ascii="Times New Roman" w:eastAsia="Times New Roman" w:hAnsi="Times New Roman" w:cs="Times New Roman"/>
          <w:sz w:val="24"/>
          <w:szCs w:val="24"/>
          <w:lang w:eastAsia="pt-BR"/>
        </w:rPr>
        <w:t>7:00</w:t>
      </w:r>
      <w:proofErr w:type="gramEnd"/>
      <w:r w:rsidRPr="00AF0DA1">
        <w:rPr>
          <w:rFonts w:ascii="Times New Roman" w:eastAsia="Times New Roman" w:hAnsi="Times New Roman" w:cs="Times New Roman"/>
          <w:sz w:val="24"/>
          <w:szCs w:val="24"/>
          <w:lang w:eastAsia="pt-BR"/>
        </w:rPr>
        <w:t>hr às 11:00hr e das 13:00hr às 17:00hr, , diretamente nas Secretarias Solicitantes.</w:t>
      </w:r>
    </w:p>
    <w:p w:rsidR="000200BF" w:rsidRPr="00AF0DA1"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5.1.1.</w:t>
      </w:r>
      <w:r w:rsidRPr="00AF0DA1">
        <w:rPr>
          <w:rFonts w:ascii="Times New Roman" w:eastAsia="Times New Roman" w:hAnsi="Times New Roman" w:cs="Times New Roman"/>
          <w:sz w:val="24"/>
          <w:szCs w:val="24"/>
          <w:lang w:eastAsia="pt-BR"/>
        </w:rPr>
        <w:t xml:space="preserve"> Fica a cargo do fornecedor ou transportador por ele contratado a descarga e movimentação do equipamento ou material do veículo até o local designado pelo servidor responsável pelo recebimento.</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 xml:space="preserve">5.2. </w:t>
      </w:r>
      <w:r w:rsidRPr="00AF0DA1">
        <w:rPr>
          <w:rFonts w:ascii="Times New Roman" w:eastAsia="Times New Roman" w:hAnsi="Times New Roman" w:cs="Times New Roman"/>
          <w:sz w:val="24"/>
          <w:szCs w:val="24"/>
          <w:lang w:eastAsia="pt-BR"/>
        </w:rPr>
        <w:t>O objeto de que trata o presente Edital serão recebidos:</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bCs/>
          <w:sz w:val="24"/>
          <w:szCs w:val="24"/>
          <w:lang w:eastAsia="pt-BR"/>
        </w:rPr>
        <w:t xml:space="preserve">5.2.1. </w:t>
      </w:r>
      <w:r w:rsidRPr="00AF0DA1">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bCs/>
          <w:sz w:val="24"/>
          <w:szCs w:val="24"/>
          <w:lang w:eastAsia="pt-BR"/>
        </w:rPr>
        <w:t xml:space="preserve">5.2.2. </w:t>
      </w:r>
      <w:r w:rsidRPr="00AF0DA1">
        <w:rPr>
          <w:rFonts w:ascii="Times New Roman" w:eastAsia="Times New Roman" w:hAnsi="Times New Roman" w:cs="Times New Roman"/>
          <w:sz w:val="24"/>
          <w:szCs w:val="24"/>
          <w:lang w:eastAsia="pt-BR"/>
        </w:rPr>
        <w:t>Definitivamente após a verificação da conformidade do bem recebido, conforme disposto no Artigo 73, inciso II, alínea b da Lei Federal nº 8.666/93;</w:t>
      </w:r>
    </w:p>
    <w:p w:rsidR="000200BF" w:rsidRPr="00AF0DA1" w:rsidRDefault="000200BF" w:rsidP="000200BF">
      <w:pPr>
        <w:spacing w:after="0" w:line="240" w:lineRule="auto"/>
        <w:jc w:val="both"/>
        <w:rPr>
          <w:rFonts w:ascii="Times New Roman" w:eastAsia="Lucida Sans Unicode" w:hAnsi="Times New Roman" w:cs="Times New Roman"/>
          <w:bCs/>
          <w:color w:val="000000"/>
          <w:sz w:val="24"/>
          <w:szCs w:val="24"/>
          <w:lang w:eastAsia="pt-BR"/>
        </w:rPr>
      </w:pPr>
      <w:r w:rsidRPr="00AF0DA1">
        <w:rPr>
          <w:rFonts w:ascii="Times New Roman" w:eastAsia="Times New Roman" w:hAnsi="Times New Roman" w:cs="Times New Roman"/>
          <w:b/>
          <w:sz w:val="24"/>
          <w:szCs w:val="24"/>
          <w:lang w:eastAsia="pt-BR"/>
        </w:rPr>
        <w:t>5.3</w:t>
      </w:r>
      <w:r w:rsidRPr="00AF0DA1">
        <w:rPr>
          <w:rFonts w:ascii="Times New Roman" w:eastAsia="Times New Roman" w:hAnsi="Times New Roman" w:cs="Times New Roman"/>
          <w:sz w:val="24"/>
          <w:szCs w:val="24"/>
          <w:lang w:eastAsia="pt-BR"/>
        </w:rPr>
        <w:t xml:space="preserve">. </w:t>
      </w:r>
      <w:r w:rsidRPr="00AF0DA1">
        <w:rPr>
          <w:rFonts w:ascii="Times New Roman" w:eastAsia="Lucida Sans Unicode" w:hAnsi="Times New Roman" w:cs="Times New Roman"/>
          <w:bCs/>
          <w:color w:val="000000"/>
          <w:sz w:val="24"/>
          <w:szCs w:val="24"/>
          <w:lang w:eastAsia="pt-BR"/>
        </w:rPr>
        <w:t>Os produtos deverão ser entregues nas embalagens originais do fabricante; em invólucro apropriado não amassado e sem sinais de violação.</w:t>
      </w:r>
    </w:p>
    <w:p w:rsidR="000200BF" w:rsidRPr="00AF0DA1" w:rsidRDefault="000200BF" w:rsidP="000200BF">
      <w:pPr>
        <w:spacing w:after="0" w:line="240" w:lineRule="auto"/>
        <w:ind w:right="-101"/>
        <w:jc w:val="both"/>
        <w:rPr>
          <w:rFonts w:ascii="Times New Roman" w:eastAsia="MS Mincho" w:hAnsi="Times New Roman" w:cs="Times New Roman"/>
          <w:sz w:val="24"/>
          <w:szCs w:val="24"/>
          <w:lang w:eastAsia="pt-BR"/>
        </w:rPr>
      </w:pPr>
      <w:r w:rsidRPr="00AF0DA1">
        <w:rPr>
          <w:rFonts w:ascii="Times New Roman" w:eastAsia="MS Mincho" w:hAnsi="Times New Roman" w:cs="Times New Roman"/>
          <w:b/>
          <w:sz w:val="24"/>
          <w:szCs w:val="24"/>
          <w:lang w:eastAsia="pt-BR"/>
        </w:rPr>
        <w:t xml:space="preserve">5.4. </w:t>
      </w:r>
      <w:r w:rsidRPr="00AF0DA1">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bCs/>
          <w:sz w:val="24"/>
          <w:szCs w:val="24"/>
          <w:lang w:eastAsia="pt-BR"/>
        </w:rPr>
        <w:t xml:space="preserve">5.4.1. </w:t>
      </w:r>
      <w:proofErr w:type="gramStart"/>
      <w:r w:rsidRPr="00AF0DA1">
        <w:rPr>
          <w:rFonts w:ascii="Times New Roman" w:eastAsia="Times New Roman" w:hAnsi="Times New Roman" w:cs="Times New Roman"/>
          <w:sz w:val="24"/>
          <w:szCs w:val="24"/>
          <w:lang w:eastAsia="pt-BR"/>
        </w:rPr>
        <w:t>se</w:t>
      </w:r>
      <w:proofErr w:type="gramEnd"/>
      <w:r w:rsidRPr="00AF0DA1">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bCs/>
          <w:sz w:val="24"/>
          <w:szCs w:val="24"/>
          <w:lang w:eastAsia="pt-BR"/>
        </w:rPr>
        <w:t xml:space="preserve">5.4.1.1. </w:t>
      </w:r>
      <w:proofErr w:type="gramStart"/>
      <w:r w:rsidRPr="00AF0DA1">
        <w:rPr>
          <w:rFonts w:ascii="Times New Roman" w:eastAsia="Times New Roman" w:hAnsi="Times New Roman" w:cs="Times New Roman"/>
          <w:sz w:val="24"/>
          <w:szCs w:val="24"/>
          <w:lang w:eastAsia="pt-BR"/>
        </w:rPr>
        <w:t>na</w:t>
      </w:r>
      <w:proofErr w:type="gramEnd"/>
      <w:r w:rsidRPr="00AF0DA1">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bCs/>
          <w:sz w:val="24"/>
          <w:szCs w:val="24"/>
          <w:lang w:eastAsia="pt-BR"/>
        </w:rPr>
        <w:t xml:space="preserve">5.4.2. </w:t>
      </w:r>
      <w:proofErr w:type="gramStart"/>
      <w:r w:rsidRPr="00AF0DA1">
        <w:rPr>
          <w:rFonts w:ascii="Times New Roman" w:eastAsia="Times New Roman" w:hAnsi="Times New Roman" w:cs="Times New Roman"/>
          <w:sz w:val="24"/>
          <w:szCs w:val="24"/>
          <w:lang w:eastAsia="pt-BR"/>
        </w:rPr>
        <w:t>se</w:t>
      </w:r>
      <w:proofErr w:type="gramEnd"/>
      <w:r w:rsidRPr="00AF0DA1">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bCs/>
          <w:sz w:val="24"/>
          <w:szCs w:val="24"/>
          <w:lang w:eastAsia="pt-BR"/>
        </w:rPr>
        <w:t xml:space="preserve">5.4.2.1. </w:t>
      </w:r>
      <w:proofErr w:type="gramStart"/>
      <w:r w:rsidRPr="00AF0DA1">
        <w:rPr>
          <w:rFonts w:ascii="Times New Roman" w:eastAsia="Times New Roman" w:hAnsi="Times New Roman" w:cs="Times New Roman"/>
          <w:sz w:val="24"/>
          <w:szCs w:val="24"/>
          <w:lang w:eastAsia="pt-BR"/>
        </w:rPr>
        <w:t>na</w:t>
      </w:r>
      <w:proofErr w:type="gramEnd"/>
      <w:r w:rsidRPr="00AF0DA1">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lastRenderedPageBreak/>
        <w:t>5.5</w:t>
      </w:r>
      <w:r w:rsidRPr="00AF0DA1">
        <w:rPr>
          <w:rFonts w:ascii="Times New Roman" w:eastAsia="Times New Roman" w:hAnsi="Times New Roman" w:cs="Times New Roman"/>
          <w:sz w:val="24"/>
          <w:szCs w:val="24"/>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200BF" w:rsidRPr="00AF0DA1" w:rsidRDefault="000200BF" w:rsidP="000200BF">
      <w:pPr>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5.6.</w:t>
      </w:r>
      <w:r w:rsidRPr="00AF0DA1">
        <w:rPr>
          <w:rFonts w:ascii="Times New Roman" w:eastAsia="Times New Roman" w:hAnsi="Times New Roman" w:cs="Times New Roman"/>
          <w:sz w:val="24"/>
          <w:szCs w:val="24"/>
          <w:lang w:eastAsia="pt-BR"/>
        </w:rPr>
        <w:t xml:space="preserve"> </w:t>
      </w:r>
      <w:r w:rsidRPr="00AF0DA1">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AF0DA1">
        <w:rPr>
          <w:rFonts w:ascii="Times New Roman" w:eastAsia="Times New Roman" w:hAnsi="Times New Roman" w:cs="Times New Roman"/>
          <w:sz w:val="24"/>
          <w:szCs w:val="24"/>
          <w:lang w:eastAsia="pt-BR"/>
        </w:rPr>
        <w:t xml:space="preserve">. </w:t>
      </w:r>
      <w:r w:rsidRPr="00AF0DA1">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0200BF" w:rsidRPr="00AF0DA1"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5.7.</w:t>
      </w:r>
      <w:r w:rsidRPr="00AF0DA1">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AF0DA1">
        <w:rPr>
          <w:rFonts w:ascii="Times New Roman" w:eastAsia="Times New Roman" w:hAnsi="Times New Roman" w:cs="Times New Roman"/>
          <w:sz w:val="24"/>
          <w:szCs w:val="24"/>
          <w:lang w:eastAsia="pt-BR"/>
        </w:rPr>
        <w:t>responsabilizado, dentro das penalidades previstas na Lei 8.666/93 e alterações, pela má qualidade</w:t>
      </w:r>
      <w:r w:rsidRPr="00AF0DA1">
        <w:rPr>
          <w:rFonts w:ascii="Times New Roman" w:eastAsia="Times New Roman" w:hAnsi="Times New Roman" w:cs="Times New Roman"/>
          <w:b/>
          <w:bCs/>
          <w:sz w:val="24"/>
          <w:szCs w:val="24"/>
          <w:lang w:eastAsia="pt-BR"/>
        </w:rPr>
        <w:t xml:space="preserve"> </w:t>
      </w:r>
      <w:r w:rsidRPr="00AF0DA1">
        <w:rPr>
          <w:rFonts w:ascii="Times New Roman" w:eastAsia="Times New Roman" w:hAnsi="Times New Roman" w:cs="Times New Roman"/>
          <w:bCs/>
          <w:sz w:val="24"/>
          <w:szCs w:val="24"/>
          <w:lang w:eastAsia="pt-BR"/>
        </w:rPr>
        <w:t>rendimento, composição, e outros fatores que julgar relevantes do produto cotado</w:t>
      </w:r>
      <w:r w:rsidRPr="00AF0DA1">
        <w:rPr>
          <w:rFonts w:ascii="Times New Roman" w:eastAsia="Times New Roman" w:hAnsi="Times New Roman" w:cs="Times New Roman"/>
          <w:b/>
          <w:bCs/>
          <w:sz w:val="24"/>
          <w:szCs w:val="24"/>
          <w:lang w:eastAsia="pt-BR"/>
        </w:rPr>
        <w:t>,</w:t>
      </w:r>
      <w:r w:rsidRPr="00AF0DA1">
        <w:rPr>
          <w:rFonts w:ascii="Times New Roman" w:eastAsia="Times New Roman" w:hAnsi="Times New Roman" w:cs="Times New Roman"/>
          <w:sz w:val="24"/>
          <w:szCs w:val="24"/>
          <w:lang w:eastAsia="pt-BR"/>
        </w:rPr>
        <w:t xml:space="preserve"> que venha a ser constatada durante o uso, forma da Lei, a responsabilidade da empresa contratada pela validade, qualidade e segurança do bem entregue</w:t>
      </w:r>
      <w:proofErr w:type="gramEnd"/>
      <w:r w:rsidRPr="00AF0DA1">
        <w:rPr>
          <w:rFonts w:ascii="Times New Roman" w:eastAsia="Times New Roman" w:hAnsi="Times New Roman" w:cs="Times New Roman"/>
          <w:sz w:val="24"/>
          <w:szCs w:val="24"/>
          <w:lang w:eastAsia="pt-BR"/>
        </w:rPr>
        <w:t>.</w:t>
      </w:r>
    </w:p>
    <w:p w:rsidR="000200BF" w:rsidRPr="00AF0DA1"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00BF" w:rsidRPr="00AF0DA1"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b/>
          <w:sz w:val="24"/>
          <w:szCs w:val="24"/>
          <w:lang w:eastAsia="pt-BR"/>
        </w:rPr>
        <w:t>CLÁUSULA SEXTA: DA VIGÊNCIA</w:t>
      </w:r>
    </w:p>
    <w:p w:rsidR="000200BF" w:rsidRPr="00AF0DA1" w:rsidRDefault="000200BF" w:rsidP="000200BF">
      <w:pPr>
        <w:pStyle w:val="Default"/>
        <w:rPr>
          <w:rFonts w:ascii="Times New Roman" w:eastAsiaTheme="minorHAnsi" w:hAnsi="Times New Roman" w:cs="Times New Roman"/>
          <w:lang w:eastAsia="en-US"/>
        </w:rPr>
      </w:pPr>
      <w:r w:rsidRPr="00AF0DA1">
        <w:rPr>
          <w:rFonts w:ascii="Times New Roman" w:hAnsi="Times New Roman" w:cs="Times New Roman"/>
          <w:b/>
        </w:rPr>
        <w:t>6.1.</w:t>
      </w:r>
      <w:r w:rsidRPr="00AF0DA1">
        <w:rPr>
          <w:rFonts w:ascii="Times New Roman" w:hAnsi="Times New Roman" w:cs="Times New Roman"/>
        </w:rPr>
        <w:t xml:space="preserve"> </w:t>
      </w:r>
      <w:r w:rsidRPr="00AF0DA1">
        <w:rPr>
          <w:rFonts w:ascii="Times New Roman" w:eastAsiaTheme="minorHAnsi" w:hAnsi="Times New Roman" w:cs="Times New Roman"/>
          <w:lang w:eastAsia="en-US"/>
        </w:rPr>
        <w:t xml:space="preserve">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b/>
          <w:bCs/>
          <w:color w:val="000000"/>
          <w:sz w:val="24"/>
          <w:szCs w:val="24"/>
        </w:rPr>
        <w:t xml:space="preserve">6.2. </w:t>
      </w:r>
      <w:r w:rsidRPr="00AF0DA1">
        <w:rPr>
          <w:rFonts w:ascii="Times New Roman" w:hAnsi="Times New Roman" w:cs="Times New Roman"/>
          <w:color w:val="000000"/>
          <w:sz w:val="24"/>
          <w:szCs w:val="24"/>
        </w:rPr>
        <w:t xml:space="preserve">Nos termos do Art. 15, §4º da Lei Federal 8.666/93, alterada pela Lei Federal 8.883/94, durante o prazo de validade da Ata de Registro de Preços, o Município de </w:t>
      </w:r>
      <w:proofErr w:type="spellStart"/>
      <w:r w:rsidRPr="00AF0DA1">
        <w:rPr>
          <w:rFonts w:ascii="Times New Roman" w:hAnsi="Times New Roman" w:cs="Times New Roman"/>
          <w:color w:val="000000"/>
          <w:sz w:val="24"/>
          <w:szCs w:val="24"/>
        </w:rPr>
        <w:t>Itambaracá</w:t>
      </w:r>
      <w:proofErr w:type="spellEnd"/>
      <w:r w:rsidRPr="00AF0DA1">
        <w:rPr>
          <w:rFonts w:ascii="Times New Roman" w:hAnsi="Times New Roman" w:cs="Times New Roman"/>
          <w:color w:val="000000"/>
          <w:sz w:val="24"/>
          <w:szCs w:val="24"/>
        </w:rPr>
        <w:t>/</w:t>
      </w:r>
      <w:proofErr w:type="spellStart"/>
      <w:proofErr w:type="gramStart"/>
      <w:r w:rsidRPr="00AF0DA1">
        <w:rPr>
          <w:rFonts w:ascii="Times New Roman" w:hAnsi="Times New Roman" w:cs="Times New Roman"/>
          <w:color w:val="000000"/>
          <w:sz w:val="24"/>
          <w:szCs w:val="24"/>
        </w:rPr>
        <w:t>Pr</w:t>
      </w:r>
      <w:proofErr w:type="spellEnd"/>
      <w:proofErr w:type="gramEnd"/>
      <w:r w:rsidRPr="00AF0DA1">
        <w:rPr>
          <w:rFonts w:ascii="Times New Roman" w:hAnsi="Times New Roman" w:cs="Times New Roman"/>
          <w:color w:val="000000"/>
          <w:sz w:val="24"/>
          <w:szCs w:val="24"/>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 </w:t>
      </w:r>
    </w:p>
    <w:p w:rsidR="000200BF" w:rsidRPr="00AF0DA1" w:rsidRDefault="000200BF" w:rsidP="000200BF">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AF0DA1">
        <w:rPr>
          <w:rFonts w:ascii="Times New Roman" w:hAnsi="Times New Roman" w:cs="Times New Roman"/>
          <w:b/>
          <w:bCs/>
          <w:color w:val="000000"/>
          <w:sz w:val="24"/>
          <w:szCs w:val="24"/>
        </w:rPr>
        <w:t xml:space="preserve">6.3. </w:t>
      </w:r>
      <w:r w:rsidRPr="00AF0DA1">
        <w:rPr>
          <w:rFonts w:ascii="Times New Roman" w:hAnsi="Times New Roman" w:cs="Times New Roman"/>
          <w:color w:val="000000"/>
          <w:sz w:val="24"/>
          <w:szCs w:val="24"/>
        </w:rPr>
        <w:t xml:space="preserve">Poderá a Administração, mesmo comprovada </w:t>
      </w:r>
      <w:proofErr w:type="gramStart"/>
      <w:r w:rsidRPr="00AF0DA1">
        <w:rPr>
          <w:rFonts w:ascii="Times New Roman" w:hAnsi="Times New Roman" w:cs="Times New Roman"/>
          <w:color w:val="000000"/>
          <w:sz w:val="24"/>
          <w:szCs w:val="24"/>
        </w:rPr>
        <w:t>a</w:t>
      </w:r>
      <w:proofErr w:type="gramEnd"/>
      <w:r w:rsidRPr="00AF0DA1">
        <w:rPr>
          <w:rFonts w:ascii="Times New Roman" w:hAnsi="Times New Roman" w:cs="Times New Roman"/>
          <w:color w:val="000000"/>
          <w:sz w:val="24"/>
          <w:szCs w:val="24"/>
        </w:rPr>
        <w:t xml:space="preserve"> ocorrência mencionada no parágrafo anterior, optar por cancelar a Ata e providenciá-lo em outro procedimento licitatório.</w:t>
      </w:r>
    </w:p>
    <w:p w:rsidR="000200BF" w:rsidRPr="00AF0DA1" w:rsidRDefault="000200BF" w:rsidP="000200B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0200BF" w:rsidRPr="00AF0DA1"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b/>
          <w:sz w:val="24"/>
          <w:szCs w:val="24"/>
          <w:lang w:eastAsia="pt-BR"/>
        </w:rPr>
        <w:t>CLÁUSULA SÉTIMA: DO REAJUSTE DE PREÇOS</w:t>
      </w:r>
    </w:p>
    <w:p w:rsidR="000200BF" w:rsidRPr="00AF0DA1" w:rsidRDefault="000200BF" w:rsidP="000200BF">
      <w:pPr>
        <w:pStyle w:val="Default"/>
        <w:jc w:val="both"/>
        <w:rPr>
          <w:rFonts w:ascii="Times New Roman" w:eastAsiaTheme="minorHAnsi" w:hAnsi="Times New Roman" w:cs="Times New Roman"/>
          <w:lang w:eastAsia="en-US"/>
        </w:rPr>
      </w:pPr>
      <w:r w:rsidRPr="00AF0DA1">
        <w:rPr>
          <w:rFonts w:ascii="Times New Roman" w:hAnsi="Times New Roman" w:cs="Times New Roman"/>
          <w:b/>
        </w:rPr>
        <w:t>7.1.</w:t>
      </w:r>
      <w:r w:rsidRPr="00AF0DA1">
        <w:rPr>
          <w:rFonts w:ascii="Times New Roman" w:hAnsi="Times New Roman" w:cs="Times New Roman"/>
        </w:rPr>
        <w:t xml:space="preserve"> </w:t>
      </w:r>
      <w:r w:rsidRPr="00AF0DA1">
        <w:rPr>
          <w:rFonts w:ascii="Times New Roman" w:eastAsiaTheme="minorHAnsi" w:hAnsi="Times New Roman" w:cs="Times New Roman"/>
          <w:lang w:eastAsia="en-US"/>
        </w:rPr>
        <w:t xml:space="preserve">Os preços registrados serão fixos e irreajustáveis, exceto nas hipóteses, devidamente comprovadas, de ocorrência de situação prevista na alínea “d” do inc. II do art. 65 da Lei nº 8.666/93.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b/>
          <w:bCs/>
          <w:color w:val="000000"/>
          <w:sz w:val="24"/>
          <w:szCs w:val="24"/>
        </w:rPr>
        <w:t xml:space="preserve">7.2. </w:t>
      </w:r>
      <w:r w:rsidRPr="00AF0DA1">
        <w:rPr>
          <w:rFonts w:ascii="Times New Roman" w:hAnsi="Times New Roman" w:cs="Times New Roman"/>
          <w:color w:val="000000"/>
          <w:sz w:val="24"/>
          <w:szCs w:val="24"/>
        </w:rPr>
        <w:t xml:space="preserve">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0200BF" w:rsidRPr="00AF0DA1" w:rsidRDefault="000200BF" w:rsidP="000200BF">
      <w:pPr>
        <w:pStyle w:val="Default"/>
        <w:jc w:val="both"/>
        <w:rPr>
          <w:rFonts w:ascii="Times New Roman" w:eastAsiaTheme="minorHAnsi" w:hAnsi="Times New Roman" w:cs="Times New Roman"/>
          <w:lang w:eastAsia="en-US"/>
        </w:rPr>
      </w:pPr>
      <w:r w:rsidRPr="00AF0DA1">
        <w:rPr>
          <w:rFonts w:ascii="Times New Roman" w:hAnsi="Times New Roman" w:cs="Times New Roman"/>
          <w:b/>
          <w:bCs/>
        </w:rPr>
        <w:t xml:space="preserve">7.3. </w:t>
      </w:r>
      <w:r w:rsidRPr="00AF0DA1">
        <w:rPr>
          <w:rFonts w:ascii="Times New Roman" w:hAnsi="Times New Roman" w:cs="Times New Roman"/>
        </w:rPr>
        <w:t xml:space="preserve">A comprovação do desequilíbrio econômico-financeiro deverá ser feita acompanhada de demonstração analítica da variação dos componentes do custo do contrato, devidamente justificada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w:t>
      </w:r>
      <w:r w:rsidRPr="00AF0DA1">
        <w:rPr>
          <w:rFonts w:ascii="Times New Roman" w:eastAsiaTheme="minorHAnsi" w:hAnsi="Times New Roman" w:cs="Times New Roman"/>
          <w:lang w:eastAsia="en-US"/>
        </w:rPr>
        <w:t xml:space="preserve">documentos, sempre mediante requerimento fundamentado e após autorização expressa do Município de </w:t>
      </w:r>
      <w:proofErr w:type="spellStart"/>
      <w:r w:rsidRPr="00AF0DA1">
        <w:rPr>
          <w:rFonts w:ascii="Times New Roman" w:eastAsiaTheme="minorHAnsi" w:hAnsi="Times New Roman" w:cs="Times New Roman"/>
          <w:lang w:eastAsia="en-US"/>
        </w:rPr>
        <w:t>Itambaracá</w:t>
      </w:r>
      <w:proofErr w:type="spellEnd"/>
      <w:r w:rsidRPr="00AF0DA1">
        <w:rPr>
          <w:rFonts w:ascii="Times New Roman" w:eastAsiaTheme="minorHAnsi" w:hAnsi="Times New Roman" w:cs="Times New Roman"/>
          <w:lang w:eastAsia="en-US"/>
        </w:rPr>
        <w:t xml:space="preserve">, nos termos do art. 65, da Lei nº 8.666/93.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b/>
          <w:bCs/>
          <w:color w:val="000000"/>
          <w:sz w:val="24"/>
          <w:szCs w:val="24"/>
        </w:rPr>
        <w:t>7.4</w:t>
      </w:r>
      <w:r w:rsidRPr="00AF0DA1">
        <w:rPr>
          <w:rFonts w:ascii="Times New Roman" w:hAnsi="Times New Roman" w:cs="Times New Roman"/>
          <w:color w:val="000000"/>
          <w:sz w:val="24"/>
          <w:szCs w:val="24"/>
        </w:rPr>
        <w:t xml:space="preserve">. Mesmo comprovada </w:t>
      </w:r>
      <w:proofErr w:type="gramStart"/>
      <w:r w:rsidRPr="00AF0DA1">
        <w:rPr>
          <w:rFonts w:ascii="Times New Roman" w:hAnsi="Times New Roman" w:cs="Times New Roman"/>
          <w:color w:val="000000"/>
          <w:sz w:val="24"/>
          <w:szCs w:val="24"/>
        </w:rPr>
        <w:t>a</w:t>
      </w:r>
      <w:proofErr w:type="gramEnd"/>
      <w:r w:rsidRPr="00AF0DA1">
        <w:rPr>
          <w:rFonts w:ascii="Times New Roman" w:hAnsi="Times New Roman" w:cs="Times New Roman"/>
          <w:color w:val="000000"/>
          <w:sz w:val="24"/>
          <w:szCs w:val="24"/>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p>
    <w:p w:rsidR="000200BF" w:rsidRPr="00AF0DA1" w:rsidRDefault="000200BF" w:rsidP="000200BF">
      <w:pPr>
        <w:pStyle w:val="Default"/>
        <w:jc w:val="both"/>
        <w:rPr>
          <w:rFonts w:ascii="Times New Roman" w:eastAsiaTheme="minorHAnsi" w:hAnsi="Times New Roman" w:cs="Times New Roman"/>
          <w:lang w:eastAsia="en-US"/>
        </w:rPr>
      </w:pPr>
      <w:r w:rsidRPr="00AF0DA1">
        <w:rPr>
          <w:rFonts w:ascii="Times New Roman" w:hAnsi="Times New Roman" w:cs="Times New Roman"/>
        </w:rPr>
        <w:t xml:space="preserve"> </w:t>
      </w:r>
      <w:r w:rsidRPr="00AF0DA1">
        <w:rPr>
          <w:rFonts w:ascii="Times New Roman" w:hAnsi="Times New Roman" w:cs="Times New Roman"/>
          <w:b/>
        </w:rPr>
        <w:t xml:space="preserve">CLÁUSULA OITAVA: </w:t>
      </w:r>
      <w:r w:rsidRPr="00AF0DA1">
        <w:rPr>
          <w:rFonts w:ascii="Times New Roman" w:eastAsiaTheme="minorHAnsi" w:hAnsi="Times New Roman" w:cs="Times New Roman"/>
          <w:b/>
          <w:bCs/>
          <w:lang w:eastAsia="en-US"/>
        </w:rPr>
        <w:t xml:space="preserve">Da Revisão, Do Cancelamento dos Preços Registrados e Do Cancelamento do Registro De </w:t>
      </w:r>
      <w:proofErr w:type="gramStart"/>
      <w:r w:rsidRPr="00AF0DA1">
        <w:rPr>
          <w:rFonts w:ascii="Times New Roman" w:eastAsiaTheme="minorHAnsi" w:hAnsi="Times New Roman" w:cs="Times New Roman"/>
          <w:b/>
          <w:bCs/>
          <w:lang w:eastAsia="en-US"/>
        </w:rPr>
        <w:t>Preços</w:t>
      </w:r>
      <w:proofErr w:type="gramEnd"/>
      <w:r w:rsidRPr="00AF0DA1">
        <w:rPr>
          <w:rFonts w:ascii="Times New Roman" w:eastAsiaTheme="minorHAnsi" w:hAnsi="Times New Roman" w:cs="Times New Roman"/>
          <w:b/>
          <w:bCs/>
          <w:lang w:eastAsia="en-US"/>
        </w:rPr>
        <w:t xml:space="preserve">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b/>
          <w:bCs/>
          <w:color w:val="000000"/>
          <w:sz w:val="24"/>
          <w:szCs w:val="24"/>
        </w:rPr>
        <w:lastRenderedPageBreak/>
        <w:t xml:space="preserve">8.1. </w:t>
      </w:r>
      <w:r w:rsidRPr="00AF0DA1">
        <w:rPr>
          <w:rFonts w:ascii="Times New Roman" w:hAnsi="Times New Roman" w:cs="Times New Roman"/>
          <w:color w:val="000000"/>
          <w:sz w:val="24"/>
          <w:szCs w:val="24"/>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b/>
          <w:bCs/>
          <w:color w:val="000000"/>
          <w:sz w:val="24"/>
          <w:szCs w:val="24"/>
        </w:rPr>
        <w:t xml:space="preserve">8.2. </w:t>
      </w:r>
      <w:r w:rsidRPr="00AF0DA1">
        <w:rPr>
          <w:rFonts w:ascii="Times New Roman" w:hAnsi="Times New Roman" w:cs="Times New Roman"/>
          <w:color w:val="000000"/>
          <w:sz w:val="24"/>
          <w:szCs w:val="24"/>
        </w:rPr>
        <w:t xml:space="preserve">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b/>
          <w:bCs/>
          <w:color w:val="000000"/>
          <w:sz w:val="24"/>
          <w:szCs w:val="24"/>
        </w:rPr>
        <w:t>8.3</w:t>
      </w:r>
      <w:r w:rsidRPr="00AF0DA1">
        <w:rPr>
          <w:rFonts w:ascii="Times New Roman" w:hAnsi="Times New Roman" w:cs="Times New Roman"/>
          <w:color w:val="000000"/>
          <w:sz w:val="24"/>
          <w:szCs w:val="24"/>
        </w:rPr>
        <w:t xml:space="preserve">. Os preços praticados na execução da Ata de Registro de Preços terão como referência os preços praticados pelo mercado, não podendo ser superiores aos comercializados e nem incompatíveis com o de mercado.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b/>
          <w:bCs/>
          <w:color w:val="000000"/>
          <w:sz w:val="24"/>
          <w:szCs w:val="24"/>
        </w:rPr>
        <w:t xml:space="preserve">8.4. </w:t>
      </w:r>
      <w:r w:rsidRPr="00AF0DA1">
        <w:rPr>
          <w:rFonts w:ascii="Times New Roman" w:hAnsi="Times New Roman" w:cs="Times New Roman"/>
          <w:color w:val="000000"/>
          <w:sz w:val="24"/>
          <w:szCs w:val="24"/>
        </w:rPr>
        <w:t xml:space="preserve">Quando o preço registrado tornar-se superior ao praticado no mercado, o Órgão Gerenciador deverá: </w:t>
      </w:r>
    </w:p>
    <w:p w:rsidR="000200BF" w:rsidRPr="00AF0DA1"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AF0DA1">
        <w:rPr>
          <w:rFonts w:ascii="Times New Roman" w:hAnsi="Times New Roman" w:cs="Times New Roman"/>
          <w:color w:val="000000"/>
          <w:sz w:val="24"/>
          <w:szCs w:val="24"/>
        </w:rPr>
        <w:t xml:space="preserve">a) Convocar o fornecedor do bem visando à negociação para a redução de preços e sua adequação ao mercado; </w:t>
      </w:r>
    </w:p>
    <w:p w:rsidR="000200BF" w:rsidRPr="00AF0DA1"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AF0DA1">
        <w:rPr>
          <w:rFonts w:ascii="Times New Roman" w:hAnsi="Times New Roman" w:cs="Times New Roman"/>
          <w:color w:val="000000"/>
          <w:sz w:val="24"/>
          <w:szCs w:val="24"/>
        </w:rPr>
        <w:t xml:space="preserve">b) Liberar o fornecedor do bem do compromisso assumido, e cancelar o seu registro, quando frustrada a negociação, respeitados os contratos já firmados;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color w:val="000000"/>
          <w:sz w:val="24"/>
          <w:szCs w:val="24"/>
        </w:rPr>
        <w:t xml:space="preserve">c) Convocar os demais fornecedores, visando igual oportunidade de negociação;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b/>
          <w:bCs/>
          <w:color w:val="000000"/>
          <w:sz w:val="24"/>
          <w:szCs w:val="24"/>
        </w:rPr>
        <w:t xml:space="preserve">8.5. </w:t>
      </w:r>
      <w:r w:rsidRPr="00AF0DA1">
        <w:rPr>
          <w:rFonts w:ascii="Times New Roman" w:hAnsi="Times New Roman" w:cs="Times New Roman"/>
          <w:color w:val="000000"/>
          <w:sz w:val="24"/>
          <w:szCs w:val="24"/>
        </w:rPr>
        <w:t xml:space="preserve">Não havendo êxito nas negociações, o órgão gerenciador deverá proceder à revogação da ata de registro de preços, adotando as medidas cabíveis para obtenção da contratação mais vantajosa, publicando ATA COMPLEMENTAR da decisão.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bCs/>
          <w:color w:val="000000"/>
          <w:sz w:val="24"/>
          <w:szCs w:val="24"/>
        </w:rPr>
        <w:t xml:space="preserve">8.6. O detentor do Registro de Preços fica obrigado a informar a Secretaria Municipal Administração Geral, caso os produtos registrados sofram diminuições de preços, para que o Registro seja atualizado.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b/>
          <w:bCs/>
          <w:color w:val="000000"/>
          <w:sz w:val="24"/>
          <w:szCs w:val="24"/>
        </w:rPr>
        <w:t xml:space="preserve">8.7. </w:t>
      </w:r>
      <w:r w:rsidRPr="00AF0DA1">
        <w:rPr>
          <w:rFonts w:ascii="Times New Roman" w:hAnsi="Times New Roman" w:cs="Times New Roman"/>
          <w:color w:val="000000"/>
          <w:sz w:val="24"/>
          <w:szCs w:val="24"/>
        </w:rPr>
        <w:t xml:space="preserve">O registro de preços poderá ser cancelado por inidoneidade superveniente ou comportamento irregular do licitante beneficiário da Ata de Registro de Preços, ou, ainda, no caso de substancial alteração das condições do mercado.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b/>
          <w:bCs/>
          <w:color w:val="000000"/>
          <w:sz w:val="24"/>
          <w:szCs w:val="24"/>
        </w:rPr>
        <w:t xml:space="preserve">8.8. </w:t>
      </w:r>
      <w:r w:rsidRPr="00AF0DA1">
        <w:rPr>
          <w:rFonts w:ascii="Times New Roman" w:hAnsi="Times New Roman" w:cs="Times New Roman"/>
          <w:color w:val="000000"/>
          <w:sz w:val="24"/>
          <w:szCs w:val="24"/>
        </w:rPr>
        <w:t xml:space="preserve">Conforme Artigo 20 do Decreto nº 7.892/13, o fornecedor do bem terá seu preço registrado cancelado quando: </w:t>
      </w:r>
    </w:p>
    <w:p w:rsidR="000200BF" w:rsidRPr="00AF0DA1"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AF0DA1">
        <w:rPr>
          <w:rFonts w:ascii="Times New Roman" w:hAnsi="Times New Roman" w:cs="Times New Roman"/>
          <w:color w:val="000000"/>
          <w:sz w:val="24"/>
          <w:szCs w:val="24"/>
        </w:rPr>
        <w:t xml:space="preserve">a) Descumprir as condições da ata de registro de preços; </w:t>
      </w:r>
    </w:p>
    <w:p w:rsidR="000200BF" w:rsidRPr="00AF0DA1" w:rsidRDefault="000200BF" w:rsidP="000200BF">
      <w:pPr>
        <w:pStyle w:val="Default"/>
        <w:jc w:val="both"/>
        <w:rPr>
          <w:rFonts w:ascii="Times New Roman" w:eastAsiaTheme="minorHAnsi" w:hAnsi="Times New Roman" w:cs="Times New Roman"/>
          <w:lang w:eastAsia="en-US"/>
        </w:rPr>
      </w:pPr>
      <w:r w:rsidRPr="00AF0DA1">
        <w:rPr>
          <w:rFonts w:ascii="Times New Roman" w:hAnsi="Times New Roman" w:cs="Times New Roman"/>
        </w:rPr>
        <w:t xml:space="preserve">b) Não retirar a Nota de Empenho ou instrumento equivalente no prazo estabelecido pela Administração, sem justificativa aceitável; </w:t>
      </w:r>
    </w:p>
    <w:p w:rsidR="000200BF" w:rsidRPr="00AF0DA1"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AF0DA1">
        <w:rPr>
          <w:rFonts w:ascii="Times New Roman" w:hAnsi="Times New Roman" w:cs="Times New Roman"/>
          <w:color w:val="000000"/>
          <w:sz w:val="24"/>
          <w:szCs w:val="24"/>
        </w:rPr>
        <w:t xml:space="preserve">c) Não aceitar reduzir o seu preço registrado, na hipótese deste se tornar superior àqueles praticados no mercado;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color w:val="000000"/>
          <w:sz w:val="24"/>
          <w:szCs w:val="24"/>
        </w:rPr>
        <w:t xml:space="preserve">d) Sofrer </w:t>
      </w:r>
      <w:proofErr w:type="gramStart"/>
      <w:r w:rsidRPr="00AF0DA1">
        <w:rPr>
          <w:rFonts w:ascii="Times New Roman" w:hAnsi="Times New Roman" w:cs="Times New Roman"/>
          <w:color w:val="000000"/>
          <w:sz w:val="24"/>
          <w:szCs w:val="24"/>
        </w:rPr>
        <w:t>sanção previstas no artigo inciso III e IV do caput do Artigo 87, da Lei Federal</w:t>
      </w:r>
      <w:proofErr w:type="gramEnd"/>
      <w:r w:rsidRPr="00AF0DA1">
        <w:rPr>
          <w:rFonts w:ascii="Times New Roman" w:hAnsi="Times New Roman" w:cs="Times New Roman"/>
          <w:color w:val="000000"/>
          <w:sz w:val="24"/>
          <w:szCs w:val="24"/>
        </w:rPr>
        <w:t xml:space="preserve"> nº 8.666, de 1993 ou no Artigo 7º da lei nº 10.520 de 2002;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b/>
          <w:bCs/>
          <w:color w:val="000000"/>
          <w:sz w:val="24"/>
          <w:szCs w:val="24"/>
        </w:rPr>
        <w:t xml:space="preserve">8.9. </w:t>
      </w:r>
      <w:r w:rsidRPr="00AF0DA1">
        <w:rPr>
          <w:rFonts w:ascii="Times New Roman" w:hAnsi="Times New Roman" w:cs="Times New Roman"/>
          <w:color w:val="000000"/>
          <w:sz w:val="24"/>
          <w:szCs w:val="24"/>
        </w:rPr>
        <w:t xml:space="preserve">Conforme Artigo 21 do Decreto Federal nº 7.892/13, o cancelamento do registro de preços poderá ocorrer por fato superveniente, decorrente de caso fortuito ou força maior, que prejudique o cumprimento da ata, devidamente comprovados e justificados: </w:t>
      </w:r>
    </w:p>
    <w:p w:rsidR="000200BF" w:rsidRPr="00AF0DA1"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AF0DA1">
        <w:rPr>
          <w:rFonts w:ascii="Times New Roman" w:hAnsi="Times New Roman" w:cs="Times New Roman"/>
          <w:color w:val="000000"/>
          <w:sz w:val="24"/>
          <w:szCs w:val="24"/>
        </w:rPr>
        <w:t xml:space="preserve">c) por razão de interesse público; </w:t>
      </w:r>
      <w:proofErr w:type="gramStart"/>
      <w:r w:rsidRPr="00AF0DA1">
        <w:rPr>
          <w:rFonts w:ascii="Times New Roman" w:hAnsi="Times New Roman" w:cs="Times New Roman"/>
          <w:color w:val="000000"/>
          <w:sz w:val="24"/>
          <w:szCs w:val="24"/>
        </w:rPr>
        <w:t>ou</w:t>
      </w:r>
      <w:proofErr w:type="gramEnd"/>
      <w:r w:rsidRPr="00AF0DA1">
        <w:rPr>
          <w:rFonts w:ascii="Times New Roman" w:hAnsi="Times New Roman" w:cs="Times New Roman"/>
          <w:color w:val="000000"/>
          <w:sz w:val="24"/>
          <w:szCs w:val="24"/>
        </w:rPr>
        <w:t xml:space="preserve">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color w:val="000000"/>
          <w:sz w:val="24"/>
          <w:szCs w:val="24"/>
        </w:rPr>
        <w:t xml:space="preserve">d) a pedido do fornecedor. </w:t>
      </w:r>
    </w:p>
    <w:p w:rsidR="000200BF" w:rsidRPr="00AF0DA1"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AF0DA1">
        <w:rPr>
          <w:rFonts w:ascii="Times New Roman" w:hAnsi="Times New Roman" w:cs="Times New Roman"/>
          <w:b/>
          <w:bCs/>
          <w:color w:val="000000"/>
          <w:sz w:val="24"/>
          <w:szCs w:val="24"/>
        </w:rPr>
        <w:t xml:space="preserve">8.10. </w:t>
      </w:r>
      <w:r w:rsidRPr="00AF0DA1">
        <w:rPr>
          <w:rFonts w:ascii="Times New Roman" w:hAnsi="Times New Roman" w:cs="Times New Roman"/>
          <w:color w:val="000000"/>
          <w:sz w:val="24"/>
          <w:szCs w:val="24"/>
        </w:rPr>
        <w:t>O cancelamento do preço registrado, assegurados o contraditório e a ampla defesa, será formalizado por decisão da autoridade competente do Órgão Gerenciador e publicado no Jornal Oficial do Município e por meios eletrônicos.</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 xml:space="preserve">CLÁUSULA NONA: </w:t>
      </w:r>
      <w:r w:rsidRPr="00AF0DA1">
        <w:rPr>
          <w:rFonts w:ascii="Times New Roman" w:eastAsia="Times New Roman" w:hAnsi="Times New Roman" w:cs="Times New Roman"/>
          <w:b/>
          <w:bCs/>
          <w:color w:val="000000"/>
          <w:sz w:val="24"/>
          <w:szCs w:val="24"/>
          <w:u w:val="single"/>
          <w:lang w:eastAsia="pt-BR"/>
        </w:rPr>
        <w:t>DAS RESPONSABILIADES DAS PARTES</w:t>
      </w:r>
      <w:r w:rsidRPr="00AF0DA1">
        <w:rPr>
          <w:rFonts w:ascii="Times New Roman" w:eastAsia="Times New Roman" w:hAnsi="Times New Roman" w:cs="Times New Roman"/>
          <w:sz w:val="24"/>
          <w:szCs w:val="24"/>
          <w:lang w:eastAsia="pt-BR"/>
        </w:rPr>
        <w:t>:</w:t>
      </w:r>
    </w:p>
    <w:p w:rsidR="000200BF" w:rsidRPr="00AF0DA1" w:rsidRDefault="000200BF" w:rsidP="000200BF">
      <w:pPr>
        <w:spacing w:after="0" w:line="240" w:lineRule="auto"/>
        <w:ind w:right="-54"/>
        <w:jc w:val="both"/>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b/>
          <w:sz w:val="24"/>
          <w:szCs w:val="24"/>
          <w:lang w:eastAsia="pt-BR"/>
        </w:rPr>
        <w:t xml:space="preserve">9.1. </w:t>
      </w:r>
      <w:r w:rsidRPr="00AF0DA1">
        <w:rPr>
          <w:rFonts w:ascii="Times New Roman" w:eastAsia="Times New Roman" w:hAnsi="Times New Roman" w:cs="Times New Roman"/>
          <w:color w:val="000000"/>
          <w:sz w:val="24"/>
          <w:szCs w:val="24"/>
          <w:lang w:eastAsia="pt-BR"/>
        </w:rPr>
        <w:t xml:space="preserve">Constituem obrigações do </w:t>
      </w:r>
      <w:r w:rsidRPr="00AF0DA1">
        <w:rPr>
          <w:rFonts w:ascii="Times New Roman" w:eastAsia="Times New Roman" w:hAnsi="Times New Roman" w:cs="Times New Roman"/>
          <w:b/>
          <w:sz w:val="24"/>
          <w:szCs w:val="24"/>
          <w:lang w:eastAsia="pt-BR"/>
        </w:rPr>
        <w:t>DA CONTRATADA</w:t>
      </w:r>
    </w:p>
    <w:p w:rsidR="000200BF" w:rsidRPr="00AF0DA1" w:rsidRDefault="000200BF" w:rsidP="000200BF">
      <w:pPr>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lastRenderedPageBreak/>
        <w:t xml:space="preserve"> 9.1.1. </w:t>
      </w:r>
      <w:r w:rsidRPr="00AF0DA1">
        <w:rPr>
          <w:rFonts w:ascii="Times New Roman" w:eastAsia="Times New Roman" w:hAnsi="Times New Roman" w:cs="Times New Roman"/>
          <w:sz w:val="24"/>
          <w:szCs w:val="24"/>
          <w:lang w:eastAsia="pt-BR"/>
        </w:rPr>
        <w:t xml:space="preserve">Adotar todas as </w:t>
      </w:r>
      <w:proofErr w:type="gramStart"/>
      <w:r w:rsidRPr="00AF0DA1">
        <w:rPr>
          <w:rFonts w:ascii="Times New Roman" w:eastAsia="Times New Roman" w:hAnsi="Times New Roman" w:cs="Times New Roman"/>
          <w:sz w:val="24"/>
          <w:szCs w:val="24"/>
          <w:lang w:eastAsia="pt-BR"/>
        </w:rPr>
        <w:t>providencias</w:t>
      </w:r>
      <w:proofErr w:type="gramEnd"/>
      <w:r w:rsidRPr="00AF0DA1">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0200BF" w:rsidRPr="00AF0DA1" w:rsidRDefault="000200BF" w:rsidP="000200BF">
      <w:pPr>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 xml:space="preserve">9.1.2. </w:t>
      </w:r>
      <w:r w:rsidRPr="00AF0DA1">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200BF" w:rsidRPr="00AF0DA1" w:rsidRDefault="000200BF" w:rsidP="000200BF">
      <w:pPr>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 xml:space="preserve"> 9.1.3. </w:t>
      </w:r>
      <w:r w:rsidRPr="00AF0DA1">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200BF" w:rsidRPr="00AF0DA1" w:rsidRDefault="000200BF" w:rsidP="000200BF">
      <w:pPr>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 xml:space="preserve"> 9.1.4. </w:t>
      </w:r>
      <w:r w:rsidRPr="00AF0DA1">
        <w:rPr>
          <w:rFonts w:ascii="Times New Roman" w:eastAsia="Times New Roman" w:hAnsi="Times New Roman" w:cs="Times New Roman"/>
          <w:sz w:val="24"/>
          <w:szCs w:val="24"/>
          <w:lang w:eastAsia="pt-BR"/>
        </w:rPr>
        <w:t>Não transferir, total ou parcialmente, o objeto desta licitação;</w:t>
      </w:r>
    </w:p>
    <w:p w:rsidR="000200BF" w:rsidRPr="00AF0DA1" w:rsidRDefault="000200BF" w:rsidP="000200BF">
      <w:pPr>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 xml:space="preserve"> </w:t>
      </w:r>
      <w:r w:rsidRPr="00AF0DA1">
        <w:rPr>
          <w:rFonts w:ascii="Times New Roman" w:eastAsia="Times New Roman" w:hAnsi="Times New Roman" w:cs="Times New Roman"/>
          <w:b/>
          <w:sz w:val="24"/>
          <w:szCs w:val="24"/>
          <w:lang w:eastAsia="pt-BR"/>
        </w:rPr>
        <w:t xml:space="preserve">9.1.5. </w:t>
      </w:r>
      <w:r w:rsidRPr="00AF0DA1">
        <w:rPr>
          <w:rFonts w:ascii="Times New Roman" w:eastAsia="Times New Roman" w:hAnsi="Times New Roman" w:cs="Times New Roman"/>
          <w:sz w:val="24"/>
          <w:szCs w:val="24"/>
          <w:lang w:eastAsia="pt-BR"/>
        </w:rPr>
        <w:t xml:space="preserve">Comunicar à Prefeitura de </w:t>
      </w:r>
      <w:proofErr w:type="spellStart"/>
      <w:r w:rsidRPr="00AF0DA1">
        <w:rPr>
          <w:rFonts w:ascii="Times New Roman" w:eastAsia="Times New Roman" w:hAnsi="Times New Roman" w:cs="Times New Roman"/>
          <w:sz w:val="24"/>
          <w:szCs w:val="24"/>
          <w:lang w:eastAsia="pt-BR"/>
        </w:rPr>
        <w:t>Itambaracá</w:t>
      </w:r>
      <w:proofErr w:type="spellEnd"/>
      <w:r w:rsidRPr="00AF0DA1">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F0DA1">
        <w:rPr>
          <w:rFonts w:ascii="Times New Roman" w:eastAsia="Times New Roman" w:hAnsi="Times New Roman" w:cs="Times New Roman"/>
          <w:sz w:val="24"/>
          <w:szCs w:val="24"/>
          <w:lang w:eastAsia="pt-BR"/>
        </w:rPr>
        <w:t>sob pena</w:t>
      </w:r>
      <w:proofErr w:type="gramEnd"/>
      <w:r w:rsidRPr="00AF0DA1">
        <w:rPr>
          <w:rFonts w:ascii="Times New Roman" w:eastAsia="Times New Roman" w:hAnsi="Times New Roman" w:cs="Times New Roman"/>
          <w:sz w:val="24"/>
          <w:szCs w:val="24"/>
          <w:lang w:eastAsia="pt-BR"/>
        </w:rPr>
        <w:t xml:space="preserve"> de não serem considerados;</w:t>
      </w:r>
    </w:p>
    <w:p w:rsidR="000200BF" w:rsidRPr="00AF0DA1" w:rsidRDefault="000200BF" w:rsidP="000200BF">
      <w:pPr>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 xml:space="preserve">9.1.6. </w:t>
      </w:r>
      <w:r w:rsidRPr="00AF0DA1">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AF0DA1">
        <w:rPr>
          <w:rFonts w:ascii="Times New Roman" w:eastAsia="Times New Roman" w:hAnsi="Times New Roman" w:cs="Times New Roman"/>
          <w:sz w:val="24"/>
          <w:szCs w:val="24"/>
          <w:lang w:eastAsia="pt-BR"/>
        </w:rPr>
        <w:t>Itambaracá</w:t>
      </w:r>
      <w:proofErr w:type="spellEnd"/>
      <w:r w:rsidRPr="00AF0DA1">
        <w:rPr>
          <w:rFonts w:ascii="Times New Roman" w:eastAsia="Times New Roman" w:hAnsi="Times New Roman" w:cs="Times New Roman"/>
          <w:sz w:val="24"/>
          <w:szCs w:val="24"/>
          <w:lang w:eastAsia="pt-BR"/>
        </w:rPr>
        <w:t xml:space="preserve"> de qualquer responsabilidade;</w:t>
      </w:r>
    </w:p>
    <w:p w:rsidR="000200BF" w:rsidRPr="00AF0DA1" w:rsidRDefault="000200BF" w:rsidP="000200BF">
      <w:pPr>
        <w:spacing w:after="0" w:line="240" w:lineRule="auto"/>
        <w:ind w:right="-54"/>
        <w:jc w:val="both"/>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b/>
          <w:sz w:val="24"/>
          <w:szCs w:val="24"/>
          <w:lang w:eastAsia="pt-BR"/>
        </w:rPr>
        <w:t xml:space="preserve">9.1.7. </w:t>
      </w:r>
      <w:r w:rsidRPr="00AF0DA1">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AF0DA1">
        <w:rPr>
          <w:rFonts w:ascii="Times New Roman" w:eastAsia="Times New Roman" w:hAnsi="Times New Roman" w:cs="Times New Roman"/>
          <w:sz w:val="24"/>
          <w:szCs w:val="24"/>
          <w:lang w:eastAsia="pt-BR"/>
        </w:rPr>
        <w:t>sob pena</w:t>
      </w:r>
      <w:proofErr w:type="gramEnd"/>
      <w:r w:rsidRPr="00AF0DA1">
        <w:rPr>
          <w:rFonts w:ascii="Times New Roman" w:eastAsia="Times New Roman" w:hAnsi="Times New Roman" w:cs="Times New Roman"/>
          <w:sz w:val="24"/>
          <w:szCs w:val="24"/>
          <w:lang w:eastAsia="pt-BR"/>
        </w:rPr>
        <w:t xml:space="preserve"> de retenção das mesmas pela Administração, conforme legislação.</w:t>
      </w:r>
    </w:p>
    <w:p w:rsidR="000200BF" w:rsidRPr="00AF0DA1" w:rsidRDefault="000200BF" w:rsidP="000200BF">
      <w:pPr>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 xml:space="preserve">9.1.8. </w:t>
      </w:r>
      <w:r w:rsidRPr="00AF0DA1">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0200BF" w:rsidRPr="00AF0DA1" w:rsidRDefault="000200BF" w:rsidP="000200BF">
      <w:pPr>
        <w:spacing w:after="0" w:line="240" w:lineRule="auto"/>
        <w:ind w:right="-54"/>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sz w:val="24"/>
          <w:szCs w:val="24"/>
          <w:lang w:eastAsia="pt-BR"/>
        </w:rPr>
        <w:t xml:space="preserve">9.2. </w:t>
      </w:r>
      <w:r w:rsidRPr="00AF0DA1">
        <w:rPr>
          <w:rFonts w:ascii="Times New Roman" w:eastAsia="Times New Roman" w:hAnsi="Times New Roman" w:cs="Times New Roman"/>
          <w:color w:val="000000"/>
          <w:sz w:val="24"/>
          <w:szCs w:val="24"/>
          <w:lang w:eastAsia="pt-BR"/>
        </w:rPr>
        <w:t xml:space="preserve">Constituem obrigações </w:t>
      </w:r>
      <w:r w:rsidRPr="00AF0DA1">
        <w:rPr>
          <w:rFonts w:ascii="Times New Roman" w:eastAsia="Times New Roman" w:hAnsi="Times New Roman" w:cs="Times New Roman"/>
          <w:b/>
          <w:color w:val="000000"/>
          <w:sz w:val="24"/>
          <w:szCs w:val="24"/>
          <w:lang w:eastAsia="pt-BR"/>
        </w:rPr>
        <w:t>DO</w:t>
      </w:r>
      <w:r w:rsidRPr="00AF0DA1">
        <w:rPr>
          <w:rFonts w:ascii="Times New Roman" w:eastAsia="Times New Roman" w:hAnsi="Times New Roman" w:cs="Times New Roman"/>
          <w:color w:val="000000"/>
          <w:sz w:val="24"/>
          <w:szCs w:val="24"/>
          <w:lang w:eastAsia="pt-BR"/>
        </w:rPr>
        <w:t xml:space="preserve"> </w:t>
      </w:r>
      <w:r w:rsidRPr="00AF0DA1">
        <w:rPr>
          <w:rFonts w:ascii="Times New Roman" w:eastAsia="Times New Roman" w:hAnsi="Times New Roman" w:cs="Times New Roman"/>
          <w:b/>
          <w:bCs/>
          <w:color w:val="000000"/>
          <w:sz w:val="24"/>
          <w:szCs w:val="24"/>
          <w:lang w:eastAsia="pt-BR"/>
        </w:rPr>
        <w:t>CONTRATANTE</w:t>
      </w:r>
      <w:r w:rsidRPr="00AF0DA1">
        <w:rPr>
          <w:rFonts w:ascii="Times New Roman" w:eastAsia="Times New Roman" w:hAnsi="Times New Roman" w:cs="Times New Roman"/>
          <w:color w:val="000000"/>
          <w:sz w:val="24"/>
          <w:szCs w:val="24"/>
          <w:lang w:eastAsia="pt-BR"/>
        </w:rPr>
        <w:t>:</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color w:val="000000"/>
          <w:sz w:val="24"/>
          <w:szCs w:val="24"/>
          <w:lang w:eastAsia="pt-BR"/>
        </w:rPr>
        <w:t>9.2.1.</w:t>
      </w:r>
      <w:r w:rsidRPr="00AF0DA1">
        <w:rPr>
          <w:rFonts w:ascii="Times New Roman" w:eastAsia="Times New Roman" w:hAnsi="Times New Roman" w:cs="Times New Roman"/>
          <w:color w:val="000000"/>
          <w:sz w:val="24"/>
          <w:szCs w:val="24"/>
          <w:lang w:eastAsia="pt-BR"/>
        </w:rPr>
        <w:t xml:space="preserve"> Acompanhar e fiscalizar a execução do objeto;</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color w:val="000000"/>
          <w:sz w:val="24"/>
          <w:szCs w:val="24"/>
          <w:lang w:eastAsia="pt-BR"/>
        </w:rPr>
        <w:t>9.1.2.</w:t>
      </w:r>
      <w:r w:rsidRPr="00AF0DA1">
        <w:rPr>
          <w:rFonts w:ascii="Times New Roman" w:eastAsia="Times New Roman" w:hAnsi="Times New Roman" w:cs="Times New Roman"/>
          <w:color w:val="000000"/>
          <w:sz w:val="24"/>
          <w:szCs w:val="24"/>
          <w:lang w:eastAsia="pt-BR"/>
        </w:rPr>
        <w:t xml:space="preserve"> Recusar o objeto que não estiver de acordo com as especificações;</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color w:val="000000"/>
          <w:sz w:val="24"/>
          <w:szCs w:val="24"/>
          <w:lang w:eastAsia="pt-BR"/>
        </w:rPr>
        <w:t>9.2.3</w:t>
      </w:r>
      <w:r w:rsidRPr="00AF0DA1">
        <w:rPr>
          <w:rFonts w:ascii="Times New Roman" w:eastAsia="Times New Roman" w:hAnsi="Times New Roman" w:cs="Times New Roman"/>
          <w:color w:val="000000"/>
          <w:sz w:val="24"/>
          <w:szCs w:val="24"/>
          <w:lang w:eastAsia="pt-BR"/>
        </w:rPr>
        <w:t>. Aplicar à empresa CONTRATADA as sanções cabíveis;</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color w:val="000000"/>
          <w:sz w:val="24"/>
          <w:szCs w:val="24"/>
          <w:lang w:eastAsia="pt-BR"/>
        </w:rPr>
        <w:t>9.2.4.</w:t>
      </w:r>
      <w:r w:rsidRPr="00AF0DA1">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bCs/>
          <w:color w:val="000000"/>
          <w:sz w:val="24"/>
          <w:szCs w:val="24"/>
          <w:lang w:eastAsia="pt-BR"/>
        </w:rPr>
        <w:t xml:space="preserve">9.2.5. </w:t>
      </w:r>
      <w:r w:rsidRPr="00AF0DA1">
        <w:rPr>
          <w:rFonts w:ascii="Times New Roman" w:eastAsia="Times New Roman" w:hAnsi="Times New Roman" w:cs="Times New Roman"/>
          <w:color w:val="000000"/>
          <w:sz w:val="24"/>
          <w:szCs w:val="24"/>
          <w:lang w:eastAsia="pt-BR"/>
        </w:rPr>
        <w:t>Efetuar o pagamento ajustado;</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bCs/>
          <w:color w:val="000000"/>
          <w:sz w:val="24"/>
          <w:szCs w:val="24"/>
          <w:lang w:eastAsia="pt-BR"/>
        </w:rPr>
        <w:t xml:space="preserve">9.2.6. </w:t>
      </w:r>
      <w:r w:rsidRPr="00AF0DA1">
        <w:rPr>
          <w:rFonts w:ascii="Times New Roman" w:eastAsia="Times New Roman" w:hAnsi="Times New Roman" w:cs="Times New Roman"/>
          <w:color w:val="000000"/>
          <w:sz w:val="24"/>
          <w:szCs w:val="24"/>
          <w:lang w:eastAsia="pt-BR"/>
        </w:rPr>
        <w:t xml:space="preserve">Esclarecer ao </w:t>
      </w:r>
      <w:proofErr w:type="gramStart"/>
      <w:r w:rsidRPr="00AF0DA1">
        <w:rPr>
          <w:rFonts w:ascii="Times New Roman" w:eastAsia="Times New Roman" w:hAnsi="Times New Roman" w:cs="Times New Roman"/>
          <w:b/>
          <w:bCs/>
          <w:color w:val="000000"/>
          <w:sz w:val="24"/>
          <w:szCs w:val="24"/>
          <w:lang w:eastAsia="pt-BR"/>
        </w:rPr>
        <w:t>CONTRATADO(</w:t>
      </w:r>
      <w:proofErr w:type="gramEnd"/>
      <w:r w:rsidRPr="00AF0DA1">
        <w:rPr>
          <w:rFonts w:ascii="Times New Roman" w:eastAsia="Times New Roman" w:hAnsi="Times New Roman" w:cs="Times New Roman"/>
          <w:b/>
          <w:bCs/>
          <w:color w:val="000000"/>
          <w:sz w:val="24"/>
          <w:szCs w:val="24"/>
          <w:lang w:eastAsia="pt-BR"/>
        </w:rPr>
        <w:t xml:space="preserve">A) </w:t>
      </w:r>
      <w:r w:rsidRPr="00AF0DA1">
        <w:rPr>
          <w:rFonts w:ascii="Times New Roman" w:eastAsia="Times New Roman" w:hAnsi="Times New Roman" w:cs="Times New Roman"/>
          <w:color w:val="000000"/>
          <w:sz w:val="24"/>
          <w:szCs w:val="24"/>
          <w:lang w:eastAsia="pt-BR"/>
        </w:rPr>
        <w:t>toda e qualquer dúvida, em tempo hábil, com relação à execução do objeto.</w:t>
      </w:r>
    </w:p>
    <w:p w:rsidR="000200BF" w:rsidRPr="00AF0DA1" w:rsidRDefault="000200BF" w:rsidP="000200BF">
      <w:pPr>
        <w:spacing w:after="0" w:line="240" w:lineRule="auto"/>
        <w:ind w:right="-54"/>
        <w:jc w:val="both"/>
        <w:rPr>
          <w:rFonts w:ascii="Times New Roman" w:eastAsia="Times New Roman" w:hAnsi="Times New Roman" w:cs="Times New Roman"/>
          <w:color w:val="000000"/>
          <w:sz w:val="24"/>
          <w:szCs w:val="24"/>
          <w:lang w:eastAsia="pt-BR"/>
        </w:rPr>
      </w:pPr>
    </w:p>
    <w:p w:rsidR="000200BF" w:rsidRPr="00AF0DA1" w:rsidRDefault="000200BF" w:rsidP="000200BF">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AF0DA1">
        <w:rPr>
          <w:rFonts w:ascii="Times New Roman" w:eastAsia="Times New Roman" w:hAnsi="Times New Roman" w:cs="Times New Roman"/>
          <w:b/>
          <w:bCs/>
          <w:color w:val="000000"/>
          <w:sz w:val="24"/>
          <w:szCs w:val="24"/>
          <w:lang w:eastAsia="pt-BR"/>
        </w:rPr>
        <w:t xml:space="preserve">CLÁUSULA DÉCIMA - </w:t>
      </w:r>
      <w:r w:rsidRPr="00AF0DA1">
        <w:rPr>
          <w:rFonts w:ascii="Times New Roman" w:eastAsia="Times New Roman" w:hAnsi="Times New Roman" w:cs="Times New Roman"/>
          <w:b/>
          <w:sz w:val="24"/>
          <w:szCs w:val="24"/>
          <w:lang w:eastAsia="pt-BR"/>
        </w:rPr>
        <w:t>DAS PENALIDADES PARA O CASO DE INADIMPLEMENTO CONTRATUAL</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F0DA1">
        <w:rPr>
          <w:rFonts w:ascii="Times New Roman" w:eastAsia="Times New Roman" w:hAnsi="Times New Roman" w:cs="Times New Roman"/>
          <w:b/>
          <w:bCs/>
          <w:color w:val="000000"/>
          <w:sz w:val="24"/>
          <w:szCs w:val="24"/>
          <w:lang w:eastAsia="pt-BR"/>
        </w:rPr>
        <w:t xml:space="preserve">10.1. </w:t>
      </w:r>
      <w:r w:rsidRPr="00AF0DA1">
        <w:rPr>
          <w:rFonts w:ascii="Times New Roman" w:eastAsia="Times New Roman" w:hAnsi="Times New Roman" w:cs="Times New Roman"/>
          <w:bCs/>
          <w:color w:val="000000"/>
          <w:sz w:val="24"/>
          <w:szCs w:val="24"/>
          <w:lang w:eastAsia="pt-BR"/>
        </w:rPr>
        <w:t>Se o licitante contratado recusar-se ao fornecimento do objeto, injustificadamente, serão convocados os demais licitantes, na ordem de classificação, para fazê-lo, sujeitando-se o licitante desistente às penalidades previstas neste edital, sem prejuízo da aplicação de outras cabíveis.</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bCs/>
          <w:color w:val="000000"/>
          <w:sz w:val="24"/>
          <w:szCs w:val="24"/>
          <w:lang w:eastAsia="pt-BR"/>
        </w:rPr>
        <w:t xml:space="preserve">10.2. </w:t>
      </w:r>
      <w:r w:rsidRPr="00AF0DA1">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AF0DA1">
        <w:rPr>
          <w:rFonts w:ascii="Times New Roman" w:eastAsia="Times New Roman" w:hAnsi="Times New Roman" w:cs="Times New Roman"/>
          <w:color w:val="000000"/>
          <w:sz w:val="24"/>
          <w:szCs w:val="24"/>
          <w:lang w:eastAsia="pt-BR"/>
        </w:rPr>
        <w:t>poderá,</w:t>
      </w:r>
      <w:proofErr w:type="gramEnd"/>
      <w:r w:rsidRPr="00AF0DA1">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bCs/>
          <w:color w:val="000000"/>
          <w:sz w:val="24"/>
          <w:szCs w:val="24"/>
          <w:lang w:eastAsia="pt-BR"/>
        </w:rPr>
        <w:t>10.2.1.</w:t>
      </w:r>
      <w:r w:rsidRPr="00AF0DA1">
        <w:rPr>
          <w:rFonts w:ascii="Times New Roman" w:eastAsia="Times New Roman" w:hAnsi="Times New Roman" w:cs="Times New Roman"/>
          <w:color w:val="000000"/>
          <w:sz w:val="24"/>
          <w:szCs w:val="24"/>
          <w:lang w:eastAsia="pt-BR"/>
        </w:rPr>
        <w:t xml:space="preserve"> </w:t>
      </w:r>
      <w:proofErr w:type="gramStart"/>
      <w:r w:rsidRPr="00AF0DA1">
        <w:rPr>
          <w:rFonts w:ascii="Times New Roman" w:eastAsia="Times New Roman" w:hAnsi="Times New Roman" w:cs="Times New Roman"/>
          <w:b/>
          <w:color w:val="000000"/>
          <w:sz w:val="24"/>
          <w:szCs w:val="24"/>
          <w:u w:val="single"/>
          <w:lang w:eastAsia="pt-BR"/>
        </w:rPr>
        <w:t>advertência</w:t>
      </w:r>
      <w:proofErr w:type="gramEnd"/>
      <w:r w:rsidRPr="00AF0DA1">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F0DA1">
        <w:rPr>
          <w:rFonts w:ascii="Times New Roman" w:eastAsia="Times New Roman" w:hAnsi="Times New Roman" w:cs="Times New Roman"/>
          <w:color w:val="000000"/>
          <w:sz w:val="24"/>
          <w:szCs w:val="24"/>
          <w:lang w:eastAsia="pt-BR"/>
        </w:rPr>
        <w:t>Itambaracá</w:t>
      </w:r>
      <w:proofErr w:type="spellEnd"/>
      <w:r w:rsidRPr="00AF0DA1">
        <w:rPr>
          <w:rFonts w:ascii="Times New Roman" w:eastAsia="Times New Roman" w:hAnsi="Times New Roman" w:cs="Times New Roman"/>
          <w:color w:val="000000"/>
          <w:sz w:val="24"/>
          <w:szCs w:val="24"/>
          <w:lang w:eastAsia="pt-BR"/>
        </w:rPr>
        <w:t xml:space="preserve">. </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bCs/>
          <w:color w:val="000000"/>
          <w:sz w:val="24"/>
          <w:szCs w:val="24"/>
          <w:lang w:eastAsia="pt-BR"/>
        </w:rPr>
        <w:t>10.2.2.</w:t>
      </w:r>
      <w:r w:rsidRPr="00AF0DA1">
        <w:rPr>
          <w:rFonts w:ascii="Times New Roman" w:eastAsia="Times New Roman" w:hAnsi="Times New Roman" w:cs="Times New Roman"/>
          <w:color w:val="000000"/>
          <w:sz w:val="24"/>
          <w:szCs w:val="24"/>
          <w:lang w:eastAsia="pt-BR"/>
        </w:rPr>
        <w:t xml:space="preserve"> </w:t>
      </w:r>
      <w:proofErr w:type="gramStart"/>
      <w:r w:rsidRPr="00AF0DA1">
        <w:rPr>
          <w:rFonts w:ascii="Times New Roman" w:eastAsia="Times New Roman" w:hAnsi="Times New Roman" w:cs="Times New Roman"/>
          <w:b/>
          <w:color w:val="000000"/>
          <w:sz w:val="24"/>
          <w:szCs w:val="24"/>
          <w:u w:val="single"/>
          <w:lang w:eastAsia="pt-BR"/>
        </w:rPr>
        <w:t>multa</w:t>
      </w:r>
      <w:proofErr w:type="gramEnd"/>
      <w:r w:rsidRPr="00AF0DA1">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0200BF" w:rsidRPr="00AF0DA1"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sz w:val="24"/>
          <w:szCs w:val="24"/>
          <w:lang w:eastAsia="pt-BR"/>
        </w:rPr>
        <w:t xml:space="preserve">Atraso de até </w:t>
      </w:r>
      <w:proofErr w:type="gramStart"/>
      <w:r w:rsidRPr="00AF0DA1">
        <w:rPr>
          <w:rFonts w:ascii="Times New Roman" w:eastAsia="Times New Roman" w:hAnsi="Times New Roman" w:cs="Times New Roman"/>
          <w:sz w:val="24"/>
          <w:szCs w:val="24"/>
          <w:lang w:eastAsia="pt-BR"/>
        </w:rPr>
        <w:t>24 (vinte e quatro) horas, multa</w:t>
      </w:r>
      <w:proofErr w:type="gramEnd"/>
      <w:r w:rsidRPr="00AF0DA1">
        <w:rPr>
          <w:rFonts w:ascii="Times New Roman" w:eastAsia="Times New Roman" w:hAnsi="Times New Roman" w:cs="Times New Roman"/>
          <w:sz w:val="24"/>
          <w:szCs w:val="24"/>
          <w:lang w:eastAsia="pt-BR"/>
        </w:rPr>
        <w:t xml:space="preserve"> moratória de 2% (dois por cento)</w:t>
      </w:r>
      <w:r w:rsidRPr="00AF0DA1">
        <w:rPr>
          <w:rFonts w:ascii="Times New Roman" w:eastAsia="Times New Roman" w:hAnsi="Times New Roman" w:cs="Times New Roman"/>
          <w:color w:val="000000"/>
          <w:sz w:val="24"/>
          <w:szCs w:val="24"/>
          <w:lang w:eastAsia="pt-BR"/>
        </w:rPr>
        <w:t xml:space="preserve"> (atraso injustificado ou não aceito pela Administração);</w:t>
      </w:r>
    </w:p>
    <w:p w:rsidR="000200BF" w:rsidRPr="00AF0DA1"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color w:val="000000"/>
          <w:sz w:val="24"/>
          <w:szCs w:val="24"/>
          <w:lang w:eastAsia="pt-BR"/>
        </w:rPr>
        <w:t>A partir do 2º (segundo) até o limite do 5º (quinto) dia, multa de 4% (quatro por cento), caracterizando-se a inexecução total da obrigação a partir do 6º (sexto) dia de atraso;</w:t>
      </w:r>
    </w:p>
    <w:p w:rsidR="000200BF" w:rsidRPr="00AF0DA1"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AF0DA1">
        <w:rPr>
          <w:rFonts w:ascii="Times New Roman" w:eastAsia="Times New Roman" w:hAnsi="Times New Roman" w:cs="Times New Roman"/>
          <w:color w:val="000000"/>
          <w:sz w:val="24"/>
          <w:szCs w:val="24"/>
          <w:lang w:eastAsia="pt-BR"/>
        </w:rPr>
        <w:t xml:space="preserve">total inadimplemento cumulada com a pena de suspensão do direito de licitar e </w:t>
      </w:r>
      <w:r w:rsidRPr="00AF0DA1">
        <w:rPr>
          <w:rFonts w:ascii="Times New Roman" w:eastAsia="Times New Roman" w:hAnsi="Times New Roman" w:cs="Times New Roman"/>
          <w:color w:val="000000"/>
          <w:sz w:val="24"/>
          <w:szCs w:val="24"/>
          <w:lang w:eastAsia="pt-BR"/>
        </w:rPr>
        <w:lastRenderedPageBreak/>
        <w:t>o impedimento de contratar com a Administração Pública por prazo não superior a 05 (cinco)</w:t>
      </w:r>
      <w:proofErr w:type="gramEnd"/>
      <w:r w:rsidRPr="00AF0DA1">
        <w:rPr>
          <w:rFonts w:ascii="Times New Roman" w:eastAsia="Times New Roman" w:hAnsi="Times New Roman" w:cs="Times New Roman"/>
          <w:color w:val="000000"/>
          <w:sz w:val="24"/>
          <w:szCs w:val="24"/>
          <w:lang w:eastAsia="pt-BR"/>
        </w:rPr>
        <w:t xml:space="preserve"> anos;</w:t>
      </w:r>
    </w:p>
    <w:p w:rsidR="000200BF" w:rsidRPr="00AF0DA1"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a Ata de Registro de Preços no prazo previsto;</w:t>
      </w:r>
    </w:p>
    <w:p w:rsidR="000200BF" w:rsidRPr="00AF0DA1"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200BF" w:rsidRPr="00AF0DA1" w:rsidRDefault="000200BF" w:rsidP="000200B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AF0DA1">
        <w:rPr>
          <w:rFonts w:ascii="Times New Roman" w:eastAsia="Times New Roman" w:hAnsi="Times New Roman" w:cs="Times New Roman"/>
          <w:b/>
          <w:bCs/>
          <w:sz w:val="24"/>
          <w:szCs w:val="24"/>
          <w:lang w:eastAsia="pt-BR"/>
        </w:rPr>
        <w:t>e</w:t>
      </w:r>
      <w:proofErr w:type="gramEnd"/>
      <w:r w:rsidRPr="00AF0DA1">
        <w:rPr>
          <w:rFonts w:ascii="Times New Roman" w:eastAsia="Times New Roman" w:hAnsi="Times New Roman" w:cs="Times New Roman"/>
          <w:b/>
          <w:bCs/>
          <w:sz w:val="24"/>
          <w:szCs w:val="24"/>
          <w:lang w:eastAsia="pt-BR"/>
        </w:rPr>
        <w:t xml:space="preserve">.1) </w:t>
      </w:r>
      <w:r w:rsidRPr="00AF0DA1">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AF0DA1">
        <w:rPr>
          <w:rFonts w:ascii="Times New Roman" w:eastAsia="Times New Roman" w:hAnsi="Times New Roman" w:cs="Times New Roman"/>
          <w:sz w:val="24"/>
          <w:szCs w:val="24"/>
          <w:lang w:eastAsia="pt-BR"/>
        </w:rPr>
        <w:t>Itambaracá</w:t>
      </w:r>
      <w:proofErr w:type="spellEnd"/>
      <w:r w:rsidRPr="00AF0DA1">
        <w:rPr>
          <w:rFonts w:ascii="Times New Roman" w:eastAsia="Times New Roman" w:hAnsi="Times New Roman" w:cs="Times New Roman"/>
          <w:sz w:val="24"/>
          <w:szCs w:val="24"/>
          <w:lang w:eastAsia="pt-BR"/>
        </w:rPr>
        <w:t>;</w:t>
      </w:r>
    </w:p>
    <w:p w:rsidR="000200BF" w:rsidRPr="00AF0DA1" w:rsidRDefault="000200BF" w:rsidP="000200B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AF0DA1">
        <w:rPr>
          <w:rFonts w:ascii="Times New Roman" w:eastAsia="Times New Roman" w:hAnsi="Times New Roman" w:cs="Times New Roman"/>
          <w:b/>
          <w:bCs/>
          <w:sz w:val="24"/>
          <w:szCs w:val="24"/>
          <w:lang w:eastAsia="pt-BR"/>
        </w:rPr>
        <w:t>e</w:t>
      </w:r>
      <w:proofErr w:type="gramEnd"/>
      <w:r w:rsidRPr="00AF0DA1">
        <w:rPr>
          <w:rFonts w:ascii="Times New Roman" w:eastAsia="Times New Roman" w:hAnsi="Times New Roman" w:cs="Times New Roman"/>
          <w:b/>
          <w:bCs/>
          <w:sz w:val="24"/>
          <w:szCs w:val="24"/>
          <w:lang w:eastAsia="pt-BR"/>
        </w:rPr>
        <w:t xml:space="preserve">.2) </w:t>
      </w:r>
      <w:r w:rsidRPr="00AF0DA1">
        <w:rPr>
          <w:rFonts w:ascii="Times New Roman" w:eastAsia="Times New Roman" w:hAnsi="Times New Roman" w:cs="Times New Roman"/>
          <w:sz w:val="24"/>
          <w:szCs w:val="24"/>
          <w:lang w:eastAsia="pt-BR"/>
        </w:rPr>
        <w:t>tumultuar a sessão pública da licitação;</w:t>
      </w:r>
    </w:p>
    <w:p w:rsidR="000200BF" w:rsidRPr="00AF0DA1" w:rsidRDefault="000200BF" w:rsidP="000200B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AF0DA1">
        <w:rPr>
          <w:rFonts w:ascii="Times New Roman" w:eastAsia="Times New Roman" w:hAnsi="Times New Roman" w:cs="Times New Roman"/>
          <w:b/>
          <w:bCs/>
          <w:sz w:val="24"/>
          <w:szCs w:val="24"/>
          <w:lang w:eastAsia="pt-BR"/>
        </w:rPr>
        <w:t>e</w:t>
      </w:r>
      <w:proofErr w:type="gramEnd"/>
      <w:r w:rsidRPr="00AF0DA1">
        <w:rPr>
          <w:rFonts w:ascii="Times New Roman" w:eastAsia="Times New Roman" w:hAnsi="Times New Roman" w:cs="Times New Roman"/>
          <w:b/>
          <w:bCs/>
          <w:sz w:val="24"/>
          <w:szCs w:val="24"/>
          <w:lang w:eastAsia="pt-BR"/>
        </w:rPr>
        <w:t xml:space="preserve">.3) </w:t>
      </w:r>
      <w:r w:rsidRPr="00AF0DA1">
        <w:rPr>
          <w:rFonts w:ascii="Times New Roman" w:eastAsia="Times New Roman" w:hAnsi="Times New Roman" w:cs="Times New Roman"/>
          <w:sz w:val="24"/>
          <w:szCs w:val="24"/>
          <w:lang w:eastAsia="pt-BR"/>
        </w:rPr>
        <w:t>propor recursos manifestamente protelatórios;</w:t>
      </w:r>
    </w:p>
    <w:p w:rsidR="000200BF" w:rsidRPr="00AF0DA1"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 xml:space="preserve">Multa de 5% (cinco por cento) sobre o valor total da homologação da licitação na hipótese de o infrator executar o objeto contratual em desacordo com as especificações, condições e </w:t>
      </w:r>
      <w:proofErr w:type="gramStart"/>
      <w:r w:rsidRPr="00AF0DA1">
        <w:rPr>
          <w:rFonts w:ascii="Times New Roman" w:eastAsia="Times New Roman" w:hAnsi="Times New Roman" w:cs="Times New Roman"/>
          <w:sz w:val="24"/>
          <w:szCs w:val="24"/>
          <w:lang w:eastAsia="pt-BR"/>
        </w:rPr>
        <w:t>qualidade contratadas e/ou com vício, irregularidade ou defeito oculto que o tornem</w:t>
      </w:r>
      <w:proofErr w:type="gramEnd"/>
      <w:r w:rsidRPr="00AF0DA1">
        <w:rPr>
          <w:rFonts w:ascii="Times New Roman" w:eastAsia="Times New Roman" w:hAnsi="Times New Roman" w:cs="Times New Roman"/>
          <w:sz w:val="24"/>
          <w:szCs w:val="24"/>
          <w:lang w:eastAsia="pt-BR"/>
        </w:rPr>
        <w:t xml:space="preserve"> impróprio para o fim a que se destina;</w:t>
      </w:r>
    </w:p>
    <w:p w:rsidR="000200BF" w:rsidRPr="00AF0DA1"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Multa indenizatória de 10% (dez por cento) sobre o valor total da Ata de Registro de Preços quando o infrator der causa à rescisão do contrato;</w:t>
      </w:r>
    </w:p>
    <w:p w:rsidR="000200BF" w:rsidRPr="00AF0DA1"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AF0DA1">
        <w:rPr>
          <w:rFonts w:ascii="Times New Roman" w:eastAsia="Times New Roman" w:hAnsi="Times New Roman" w:cs="Times New Roman"/>
          <w:sz w:val="24"/>
          <w:szCs w:val="24"/>
          <w:lang w:eastAsia="pt-BR"/>
        </w:rPr>
        <w:t>implicar</w:t>
      </w:r>
      <w:proofErr w:type="gramEnd"/>
      <w:r w:rsidRPr="00AF0DA1">
        <w:rPr>
          <w:rFonts w:ascii="Times New Roman" w:eastAsia="Times New Roman" w:hAnsi="Times New Roman" w:cs="Times New Roman"/>
          <w:sz w:val="24"/>
          <w:szCs w:val="24"/>
          <w:lang w:eastAsia="pt-BR"/>
        </w:rPr>
        <w:t xml:space="preserve"> em gastos à Administração Pública superiores aos contratados.</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bCs/>
          <w:color w:val="000000"/>
          <w:sz w:val="24"/>
          <w:szCs w:val="24"/>
          <w:lang w:eastAsia="pt-BR"/>
        </w:rPr>
        <w:t xml:space="preserve">10.2.3. </w:t>
      </w:r>
      <w:proofErr w:type="gramStart"/>
      <w:r w:rsidRPr="00AF0DA1">
        <w:rPr>
          <w:rFonts w:ascii="Times New Roman" w:eastAsia="Times New Roman" w:hAnsi="Times New Roman" w:cs="Times New Roman"/>
          <w:b/>
          <w:color w:val="000000"/>
          <w:sz w:val="24"/>
          <w:szCs w:val="24"/>
          <w:u w:val="single"/>
          <w:lang w:eastAsia="pt-BR"/>
        </w:rPr>
        <w:t>suspensão</w:t>
      </w:r>
      <w:proofErr w:type="gramEnd"/>
      <w:r w:rsidRPr="00AF0DA1">
        <w:rPr>
          <w:rFonts w:ascii="Times New Roman" w:eastAsia="Times New Roman" w:hAnsi="Times New Roman" w:cs="Times New Roman"/>
          <w:b/>
          <w:color w:val="000000"/>
          <w:sz w:val="24"/>
          <w:szCs w:val="24"/>
          <w:u w:val="single"/>
          <w:lang w:eastAsia="pt-BR"/>
        </w:rPr>
        <w:t xml:space="preserve"> temporária</w:t>
      </w:r>
      <w:r w:rsidRPr="00AF0DA1">
        <w:rPr>
          <w:rFonts w:ascii="Times New Roman" w:eastAsia="Times New Roman" w:hAnsi="Times New Roman" w:cs="Times New Roman"/>
          <w:color w:val="000000"/>
          <w:sz w:val="24"/>
          <w:szCs w:val="24"/>
          <w:u w:val="single"/>
          <w:lang w:eastAsia="pt-BR"/>
        </w:rPr>
        <w:t xml:space="preserve"> </w:t>
      </w:r>
      <w:r w:rsidRPr="00AF0DA1">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200BF" w:rsidRPr="00AF0DA1" w:rsidRDefault="000200BF" w:rsidP="000200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200BF" w:rsidRPr="00AF0DA1" w:rsidRDefault="000200BF" w:rsidP="000200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0200BF" w:rsidRPr="00AF0DA1" w:rsidRDefault="000200BF" w:rsidP="000200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color w:val="000000"/>
          <w:sz w:val="24"/>
          <w:szCs w:val="24"/>
          <w:lang w:eastAsia="pt-BR"/>
        </w:rPr>
        <w:t>E por até 24 (vinte e quatro) meses quando a licitante:</w:t>
      </w:r>
    </w:p>
    <w:p w:rsidR="000200BF" w:rsidRPr="00AF0DA1" w:rsidRDefault="000200BF" w:rsidP="000200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200BF" w:rsidRPr="00AF0DA1" w:rsidRDefault="000200BF" w:rsidP="000200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AF0DA1">
        <w:rPr>
          <w:rFonts w:ascii="Times New Roman" w:eastAsia="Times New Roman" w:hAnsi="Times New Roman" w:cs="Times New Roman"/>
          <w:color w:val="000000"/>
          <w:sz w:val="24"/>
          <w:szCs w:val="24"/>
          <w:lang w:eastAsia="pt-BR"/>
        </w:rPr>
        <w:t>e</w:t>
      </w:r>
      <w:proofErr w:type="gramEnd"/>
    </w:p>
    <w:p w:rsidR="000200BF" w:rsidRPr="00AF0DA1" w:rsidRDefault="000200BF" w:rsidP="000200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200BF" w:rsidRPr="00AF0DA1" w:rsidRDefault="000200BF" w:rsidP="000200B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bCs/>
          <w:color w:val="000000"/>
          <w:sz w:val="24"/>
          <w:szCs w:val="24"/>
          <w:lang w:eastAsia="pt-BR"/>
        </w:rPr>
        <w:t>10.2.4.</w:t>
      </w:r>
      <w:r w:rsidRPr="00AF0DA1">
        <w:rPr>
          <w:rFonts w:ascii="Times New Roman" w:eastAsia="Times New Roman" w:hAnsi="Times New Roman" w:cs="Times New Roman"/>
          <w:color w:val="000000"/>
          <w:sz w:val="24"/>
          <w:szCs w:val="24"/>
          <w:lang w:eastAsia="pt-BR"/>
        </w:rPr>
        <w:t xml:space="preserve"> </w:t>
      </w:r>
      <w:proofErr w:type="gramStart"/>
      <w:r w:rsidRPr="00AF0DA1">
        <w:rPr>
          <w:rFonts w:ascii="Times New Roman" w:eastAsia="Times New Roman" w:hAnsi="Times New Roman" w:cs="Times New Roman"/>
          <w:b/>
          <w:color w:val="000000"/>
          <w:sz w:val="24"/>
          <w:szCs w:val="24"/>
          <w:u w:val="single"/>
          <w:lang w:eastAsia="pt-BR"/>
        </w:rPr>
        <w:t>declaração</w:t>
      </w:r>
      <w:proofErr w:type="gramEnd"/>
      <w:r w:rsidRPr="00AF0DA1">
        <w:rPr>
          <w:rFonts w:ascii="Times New Roman" w:eastAsia="Times New Roman" w:hAnsi="Times New Roman" w:cs="Times New Roman"/>
          <w:b/>
          <w:color w:val="000000"/>
          <w:sz w:val="24"/>
          <w:szCs w:val="24"/>
          <w:u w:val="single"/>
          <w:lang w:eastAsia="pt-BR"/>
        </w:rPr>
        <w:t xml:space="preserve"> de inidoneidade</w:t>
      </w:r>
      <w:r w:rsidRPr="00AF0DA1">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200BF" w:rsidRPr="00AF0DA1" w:rsidRDefault="000200BF" w:rsidP="000200BF">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AF0DA1">
        <w:rPr>
          <w:rFonts w:ascii="Times New Roman" w:eastAsia="Times New Roman" w:hAnsi="Times New Roman" w:cs="Times New Roman"/>
          <w:b/>
          <w:bCs/>
          <w:color w:val="000000"/>
          <w:sz w:val="24"/>
          <w:szCs w:val="24"/>
          <w:lang w:eastAsia="pt-BR"/>
        </w:rPr>
        <w:t>10.2.4.</w:t>
      </w:r>
      <w:r w:rsidRPr="00AF0DA1">
        <w:rPr>
          <w:rFonts w:ascii="Times New Roman" w:eastAsia="Times New Roman" w:hAnsi="Times New Roman" w:cs="Times New Roman"/>
          <w:b/>
          <w:color w:val="000000"/>
          <w:sz w:val="24"/>
          <w:szCs w:val="24"/>
          <w:lang w:eastAsia="pt-BR"/>
        </w:rPr>
        <w:t>1</w:t>
      </w:r>
      <w:r w:rsidRPr="00AF0DA1">
        <w:rPr>
          <w:rFonts w:ascii="Times New Roman" w:eastAsia="Times New Roman" w:hAnsi="Times New Roman" w:cs="Times New Roman"/>
          <w:color w:val="000000"/>
          <w:sz w:val="24"/>
          <w:szCs w:val="24"/>
          <w:lang w:eastAsia="pt-BR"/>
        </w:rPr>
        <w:t xml:space="preserve">. </w:t>
      </w:r>
      <w:r w:rsidRPr="00AF0DA1">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 deixar de entregar ou apresentar documentação falsa exigida para o certame, ensejar o retardamento da execução do seu objeto, não mantiver a proposta, falhar ou fraudar na execução da Ata de Registro de Preço,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AF0DA1">
        <w:rPr>
          <w:rFonts w:ascii="Times New Roman" w:eastAsia="Times New Roman" w:hAnsi="Times New Roman" w:cs="Times New Roman"/>
          <w:color w:val="000000"/>
          <w:kern w:val="2"/>
          <w:sz w:val="24"/>
          <w:szCs w:val="24"/>
          <w:shd w:val="clear" w:color="auto" w:fill="FFFFFF"/>
          <w:lang w:eastAsia="ar-SA"/>
        </w:rPr>
        <w:t>Itambaracá</w:t>
      </w:r>
      <w:proofErr w:type="spellEnd"/>
      <w:r w:rsidRPr="00AF0DA1">
        <w:rPr>
          <w:rFonts w:ascii="Times New Roman" w:eastAsia="Times New Roman" w:hAnsi="Times New Roman" w:cs="Times New Roman"/>
          <w:color w:val="000000"/>
          <w:kern w:val="2"/>
          <w:sz w:val="24"/>
          <w:szCs w:val="24"/>
          <w:shd w:val="clear" w:color="auto" w:fill="FFFFFF"/>
          <w:lang w:eastAsia="ar-SA"/>
        </w:rPr>
        <w:t>-PR</w:t>
      </w:r>
      <w:proofErr w:type="gramEnd"/>
      <w:r w:rsidRPr="00AF0DA1">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AF0DA1">
        <w:rPr>
          <w:rFonts w:ascii="Times New Roman" w:eastAsia="Times New Roman" w:hAnsi="Times New Roman" w:cs="Times New Roman"/>
          <w:b/>
          <w:bCs/>
          <w:color w:val="000000"/>
          <w:sz w:val="24"/>
          <w:szCs w:val="24"/>
          <w:lang w:eastAsia="pt-BR"/>
        </w:rPr>
        <w:lastRenderedPageBreak/>
        <w:t>10.3.</w:t>
      </w:r>
      <w:r w:rsidRPr="00AF0DA1">
        <w:rPr>
          <w:rFonts w:ascii="Times New Roman" w:eastAsia="Times New Roman" w:hAnsi="Times New Roman" w:cs="Times New Roman"/>
          <w:color w:val="000000"/>
          <w:sz w:val="24"/>
          <w:szCs w:val="24"/>
          <w:lang w:eastAsia="pt-BR"/>
        </w:rPr>
        <w:t xml:space="preserve"> </w:t>
      </w:r>
      <w:r w:rsidRPr="00AF0DA1">
        <w:rPr>
          <w:rFonts w:ascii="Times New Roman" w:eastAsia="Times New Roman" w:hAnsi="Times New Roman" w:cs="Times New Roman"/>
          <w:sz w:val="24"/>
          <w:szCs w:val="24"/>
          <w:lang w:eastAsia="pt-BR"/>
        </w:rPr>
        <w:t xml:space="preserve">O atraso injustificado superior a 30 (trinta) dias corridos caracterizará inexecução total da Ata de Registro de Preço e ocasionará sua rescisão, salvo razões de interesse </w:t>
      </w:r>
      <w:proofErr w:type="gramStart"/>
      <w:r w:rsidRPr="00AF0DA1">
        <w:rPr>
          <w:rFonts w:ascii="Times New Roman" w:eastAsia="Times New Roman" w:hAnsi="Times New Roman" w:cs="Times New Roman"/>
          <w:sz w:val="24"/>
          <w:szCs w:val="24"/>
          <w:lang w:eastAsia="pt-BR"/>
        </w:rPr>
        <w:t>público devidamente explicitadas</w:t>
      </w:r>
      <w:proofErr w:type="gramEnd"/>
      <w:r w:rsidRPr="00AF0DA1">
        <w:rPr>
          <w:rFonts w:ascii="Times New Roman" w:eastAsia="Times New Roman" w:hAnsi="Times New Roman" w:cs="Times New Roman"/>
          <w:sz w:val="24"/>
          <w:szCs w:val="24"/>
          <w:lang w:eastAsia="pt-BR"/>
        </w:rPr>
        <w:t xml:space="preserve"> no ato da autoridade competente pela contratação.</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bCs/>
          <w:color w:val="000000"/>
          <w:sz w:val="24"/>
          <w:szCs w:val="24"/>
          <w:lang w:eastAsia="pt-BR"/>
        </w:rPr>
        <w:t>10.4</w:t>
      </w:r>
      <w:r w:rsidRPr="00AF0DA1">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F0DA1">
        <w:rPr>
          <w:rFonts w:ascii="Times New Roman" w:eastAsia="Times New Roman" w:hAnsi="Times New Roman" w:cs="Times New Roman"/>
          <w:b/>
          <w:bCs/>
          <w:color w:val="000000"/>
          <w:sz w:val="24"/>
          <w:szCs w:val="24"/>
          <w:lang w:eastAsia="pt-BR"/>
        </w:rPr>
        <w:t xml:space="preserve">10.5. </w:t>
      </w:r>
      <w:r w:rsidRPr="00AF0DA1">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AF0DA1">
        <w:rPr>
          <w:rFonts w:ascii="Times New Roman" w:eastAsia="Times New Roman" w:hAnsi="Times New Roman" w:cs="Times New Roman"/>
          <w:bCs/>
          <w:color w:val="000000"/>
          <w:sz w:val="24"/>
          <w:szCs w:val="24"/>
          <w:lang w:eastAsia="pt-BR"/>
        </w:rPr>
        <w:t>apostilamento</w:t>
      </w:r>
      <w:proofErr w:type="spellEnd"/>
      <w:r w:rsidRPr="00AF0DA1">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F0DA1">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AF0DA1">
        <w:rPr>
          <w:rFonts w:ascii="Times New Roman" w:eastAsia="Times New Roman" w:hAnsi="Times New Roman" w:cs="Times New Roman"/>
          <w:bCs/>
          <w:color w:val="000000"/>
          <w:sz w:val="24"/>
          <w:szCs w:val="24"/>
          <w:lang w:eastAsia="pt-BR"/>
        </w:rPr>
        <w:t>ou</w:t>
      </w:r>
      <w:proofErr w:type="gramEnd"/>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F0DA1">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AF0DA1">
        <w:rPr>
          <w:rFonts w:ascii="Times New Roman" w:eastAsia="Times New Roman" w:hAnsi="Times New Roman" w:cs="Times New Roman"/>
          <w:bCs/>
          <w:color w:val="000000"/>
          <w:sz w:val="24"/>
          <w:szCs w:val="24"/>
          <w:lang w:eastAsia="pt-BR"/>
        </w:rPr>
        <w:t>Itambaracá</w:t>
      </w:r>
      <w:proofErr w:type="spellEnd"/>
      <w:r w:rsidRPr="00AF0DA1">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sz w:val="24"/>
          <w:szCs w:val="24"/>
          <w:lang w:eastAsia="pt-BR"/>
        </w:rPr>
        <w:t>10.6.</w:t>
      </w:r>
      <w:r w:rsidRPr="00AF0DA1">
        <w:rPr>
          <w:rFonts w:ascii="Times New Roman" w:eastAsia="Times New Roman" w:hAnsi="Times New Roman" w:cs="Times New Roman"/>
          <w:sz w:val="24"/>
          <w:szCs w:val="24"/>
          <w:lang w:eastAsia="pt-BR"/>
        </w:rPr>
        <w:t xml:space="preserve"> Poderá, ainda, ser objeto de apuração e aplicação </w:t>
      </w:r>
      <w:proofErr w:type="gramStart"/>
      <w:r w:rsidRPr="00AF0DA1">
        <w:rPr>
          <w:rFonts w:ascii="Times New Roman" w:eastAsia="Times New Roman" w:hAnsi="Times New Roman" w:cs="Times New Roman"/>
          <w:sz w:val="24"/>
          <w:szCs w:val="24"/>
          <w:lang w:eastAsia="pt-BR"/>
        </w:rPr>
        <w:t>de penalidade, precedida do devido processo administrativo</w:t>
      </w:r>
      <w:proofErr w:type="gramEnd"/>
      <w:r w:rsidRPr="00AF0DA1">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F0DA1">
        <w:rPr>
          <w:rFonts w:ascii="Times New Roman" w:eastAsia="Times New Roman" w:hAnsi="Times New Roman" w:cs="Times New Roman"/>
          <w:b/>
          <w:bCs/>
          <w:color w:val="000000"/>
          <w:sz w:val="24"/>
          <w:szCs w:val="24"/>
          <w:lang w:eastAsia="pt-BR"/>
        </w:rPr>
        <w:t>10.7.</w:t>
      </w:r>
      <w:r w:rsidRPr="00AF0DA1">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200BF" w:rsidRPr="00AF0DA1"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 xml:space="preserve">CLÁUSULA DÉCIMA PRIMEIRA: </w:t>
      </w:r>
      <w:r w:rsidRPr="00AF0DA1">
        <w:rPr>
          <w:rFonts w:ascii="Times New Roman" w:eastAsia="Times New Roman" w:hAnsi="Times New Roman" w:cs="Times New Roman"/>
          <w:b/>
          <w:bCs/>
          <w:sz w:val="24"/>
          <w:szCs w:val="24"/>
          <w:lang w:eastAsia="pt-BR"/>
        </w:rPr>
        <w:t>DA</w:t>
      </w:r>
      <w:r w:rsidRPr="00AF0DA1">
        <w:rPr>
          <w:rFonts w:ascii="Times New Roman" w:eastAsia="Times New Roman" w:hAnsi="Times New Roman" w:cs="Times New Roman"/>
          <w:b/>
          <w:bCs/>
          <w:spacing w:val="1"/>
          <w:sz w:val="24"/>
          <w:szCs w:val="24"/>
          <w:lang w:eastAsia="pt-BR"/>
        </w:rPr>
        <w:t xml:space="preserve"> </w:t>
      </w:r>
      <w:r w:rsidRPr="00AF0DA1">
        <w:rPr>
          <w:rFonts w:ascii="Times New Roman" w:eastAsia="Times New Roman" w:hAnsi="Times New Roman" w:cs="Times New Roman"/>
          <w:b/>
          <w:bCs/>
          <w:sz w:val="24"/>
          <w:szCs w:val="24"/>
          <w:lang w:eastAsia="pt-BR"/>
        </w:rPr>
        <w:t>PUBLICAÇÃO</w:t>
      </w:r>
    </w:p>
    <w:p w:rsidR="000200BF" w:rsidRPr="00AF0DA1"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11.1.</w:t>
      </w:r>
      <w:r w:rsidRPr="00AF0DA1">
        <w:rPr>
          <w:rFonts w:ascii="Times New Roman" w:eastAsia="Times New Roman" w:hAnsi="Times New Roman" w:cs="Times New Roman"/>
          <w:sz w:val="24"/>
          <w:szCs w:val="24"/>
          <w:lang w:eastAsia="pt-BR"/>
        </w:rPr>
        <w:t xml:space="preserve"> Em </w:t>
      </w:r>
      <w:r w:rsidRPr="00AF0DA1">
        <w:rPr>
          <w:rFonts w:ascii="Times New Roman" w:eastAsia="Times New Roman" w:hAnsi="Times New Roman" w:cs="Times New Roman"/>
          <w:spacing w:val="1"/>
          <w:sz w:val="24"/>
          <w:szCs w:val="24"/>
          <w:lang w:eastAsia="pt-BR"/>
        </w:rPr>
        <w:t>c</w:t>
      </w:r>
      <w:r w:rsidRPr="00AF0DA1">
        <w:rPr>
          <w:rFonts w:ascii="Times New Roman" w:eastAsia="Times New Roman" w:hAnsi="Times New Roman" w:cs="Times New Roman"/>
          <w:sz w:val="24"/>
          <w:szCs w:val="24"/>
          <w:lang w:eastAsia="pt-BR"/>
        </w:rPr>
        <w:t>onformidade com o disposto no parágrafo úni</w:t>
      </w:r>
      <w:r w:rsidRPr="00AF0DA1">
        <w:rPr>
          <w:rFonts w:ascii="Times New Roman" w:eastAsia="Times New Roman" w:hAnsi="Times New Roman" w:cs="Times New Roman"/>
          <w:spacing w:val="1"/>
          <w:sz w:val="24"/>
          <w:szCs w:val="24"/>
          <w:lang w:eastAsia="pt-BR"/>
        </w:rPr>
        <w:t>c</w:t>
      </w:r>
      <w:r w:rsidRPr="00AF0DA1">
        <w:rPr>
          <w:rFonts w:ascii="Times New Roman" w:eastAsia="Times New Roman" w:hAnsi="Times New Roman" w:cs="Times New Roman"/>
          <w:sz w:val="24"/>
          <w:szCs w:val="24"/>
          <w:lang w:eastAsia="pt-BR"/>
        </w:rPr>
        <w:t>o do art. 61 da Lei nº 8.666/93,</w:t>
      </w:r>
      <w:r w:rsidRPr="00AF0DA1">
        <w:rPr>
          <w:rFonts w:ascii="Times New Roman" w:eastAsia="Times New Roman" w:hAnsi="Times New Roman" w:cs="Times New Roman"/>
          <w:spacing w:val="30"/>
          <w:sz w:val="24"/>
          <w:szCs w:val="24"/>
          <w:lang w:eastAsia="pt-BR"/>
        </w:rPr>
        <w:t xml:space="preserve"> </w:t>
      </w:r>
      <w:r w:rsidRPr="00AF0DA1">
        <w:rPr>
          <w:rFonts w:ascii="Times New Roman" w:eastAsia="Times New Roman" w:hAnsi="Times New Roman" w:cs="Times New Roman"/>
          <w:sz w:val="24"/>
          <w:szCs w:val="24"/>
          <w:lang w:eastAsia="pt-BR"/>
        </w:rPr>
        <w:t>será</w:t>
      </w:r>
      <w:r w:rsidRPr="00AF0DA1">
        <w:rPr>
          <w:rFonts w:ascii="Times New Roman" w:eastAsia="Times New Roman" w:hAnsi="Times New Roman" w:cs="Times New Roman"/>
          <w:spacing w:val="30"/>
          <w:sz w:val="24"/>
          <w:szCs w:val="24"/>
          <w:lang w:eastAsia="pt-BR"/>
        </w:rPr>
        <w:t xml:space="preserve"> </w:t>
      </w:r>
      <w:r w:rsidRPr="00AF0DA1">
        <w:rPr>
          <w:rFonts w:ascii="Times New Roman" w:eastAsia="Times New Roman" w:hAnsi="Times New Roman" w:cs="Times New Roman"/>
          <w:sz w:val="24"/>
          <w:szCs w:val="24"/>
          <w:lang w:eastAsia="pt-BR"/>
        </w:rPr>
        <w:t>publicado</w:t>
      </w:r>
      <w:r w:rsidRPr="00AF0DA1">
        <w:rPr>
          <w:rFonts w:ascii="Times New Roman" w:eastAsia="Times New Roman" w:hAnsi="Times New Roman" w:cs="Times New Roman"/>
          <w:spacing w:val="30"/>
          <w:sz w:val="24"/>
          <w:szCs w:val="24"/>
          <w:lang w:eastAsia="pt-BR"/>
        </w:rPr>
        <w:t xml:space="preserve"> </w:t>
      </w:r>
      <w:r w:rsidRPr="00AF0DA1">
        <w:rPr>
          <w:rFonts w:ascii="Times New Roman" w:eastAsia="Times New Roman" w:hAnsi="Times New Roman" w:cs="Times New Roman"/>
          <w:sz w:val="24"/>
          <w:szCs w:val="24"/>
          <w:lang w:eastAsia="pt-BR"/>
        </w:rPr>
        <w:t>o extrato</w:t>
      </w:r>
      <w:r w:rsidRPr="00AF0DA1">
        <w:rPr>
          <w:rFonts w:ascii="Times New Roman" w:eastAsia="Times New Roman" w:hAnsi="Times New Roman" w:cs="Times New Roman"/>
          <w:spacing w:val="30"/>
          <w:sz w:val="24"/>
          <w:szCs w:val="24"/>
          <w:lang w:eastAsia="pt-BR"/>
        </w:rPr>
        <w:t xml:space="preserve"> </w:t>
      </w:r>
      <w:r w:rsidRPr="00AF0DA1">
        <w:rPr>
          <w:rFonts w:ascii="Times New Roman" w:eastAsia="Times New Roman" w:hAnsi="Times New Roman" w:cs="Times New Roman"/>
          <w:sz w:val="24"/>
          <w:szCs w:val="24"/>
          <w:lang w:eastAsia="pt-BR"/>
        </w:rPr>
        <w:t>do</w:t>
      </w:r>
      <w:r w:rsidRPr="00AF0DA1">
        <w:rPr>
          <w:rFonts w:ascii="Times New Roman" w:eastAsia="Times New Roman" w:hAnsi="Times New Roman" w:cs="Times New Roman"/>
          <w:spacing w:val="30"/>
          <w:sz w:val="24"/>
          <w:szCs w:val="24"/>
          <w:lang w:eastAsia="pt-BR"/>
        </w:rPr>
        <w:t xml:space="preserve"> </w:t>
      </w:r>
      <w:r w:rsidRPr="00AF0DA1">
        <w:rPr>
          <w:rFonts w:ascii="Times New Roman" w:eastAsia="Times New Roman" w:hAnsi="Times New Roman" w:cs="Times New Roman"/>
          <w:sz w:val="24"/>
          <w:szCs w:val="24"/>
          <w:lang w:eastAsia="pt-BR"/>
        </w:rPr>
        <w:t>instrumento</w:t>
      </w:r>
      <w:r w:rsidRPr="00AF0DA1">
        <w:rPr>
          <w:rFonts w:ascii="Times New Roman" w:eastAsia="Times New Roman" w:hAnsi="Times New Roman" w:cs="Times New Roman"/>
          <w:spacing w:val="30"/>
          <w:sz w:val="24"/>
          <w:szCs w:val="24"/>
          <w:lang w:eastAsia="pt-BR"/>
        </w:rPr>
        <w:t xml:space="preserve"> </w:t>
      </w:r>
      <w:r w:rsidRPr="00AF0DA1">
        <w:rPr>
          <w:rFonts w:ascii="Times New Roman" w:eastAsia="Times New Roman" w:hAnsi="Times New Roman" w:cs="Times New Roman"/>
          <w:spacing w:val="1"/>
          <w:sz w:val="24"/>
          <w:szCs w:val="24"/>
          <w:lang w:eastAsia="pt-BR"/>
        </w:rPr>
        <w:t>d</w:t>
      </w:r>
      <w:r w:rsidRPr="00AF0DA1">
        <w:rPr>
          <w:rFonts w:ascii="Times New Roman" w:eastAsia="Times New Roman" w:hAnsi="Times New Roman" w:cs="Times New Roman"/>
          <w:sz w:val="24"/>
          <w:szCs w:val="24"/>
          <w:lang w:eastAsia="pt-BR"/>
        </w:rPr>
        <w:t>e contrato</w:t>
      </w:r>
      <w:r w:rsidRPr="00AF0DA1">
        <w:rPr>
          <w:rFonts w:ascii="Times New Roman" w:eastAsia="Times New Roman" w:hAnsi="Times New Roman" w:cs="Times New Roman"/>
          <w:spacing w:val="1"/>
          <w:sz w:val="24"/>
          <w:szCs w:val="24"/>
          <w:lang w:eastAsia="pt-BR"/>
        </w:rPr>
        <w:t xml:space="preserve"> (Ata SRP) </w:t>
      </w:r>
      <w:r w:rsidRPr="00AF0DA1">
        <w:rPr>
          <w:rFonts w:ascii="Times New Roman" w:eastAsia="Times New Roman" w:hAnsi="Times New Roman" w:cs="Times New Roman"/>
          <w:sz w:val="24"/>
          <w:szCs w:val="24"/>
          <w:lang w:eastAsia="pt-BR"/>
        </w:rPr>
        <w:t>no</w:t>
      </w:r>
      <w:r w:rsidRPr="00AF0DA1">
        <w:rPr>
          <w:rFonts w:ascii="Times New Roman" w:eastAsia="Times New Roman" w:hAnsi="Times New Roman" w:cs="Times New Roman"/>
          <w:spacing w:val="1"/>
          <w:sz w:val="24"/>
          <w:szCs w:val="24"/>
          <w:lang w:eastAsia="pt-BR"/>
        </w:rPr>
        <w:t xml:space="preserve"> </w:t>
      </w:r>
      <w:r w:rsidRPr="00AF0DA1">
        <w:rPr>
          <w:rFonts w:ascii="Times New Roman" w:eastAsia="Times New Roman" w:hAnsi="Times New Roman" w:cs="Times New Roman"/>
          <w:sz w:val="24"/>
          <w:szCs w:val="24"/>
          <w:lang w:eastAsia="pt-BR"/>
        </w:rPr>
        <w:t xml:space="preserve">Jornal </w:t>
      </w:r>
      <w:r w:rsidRPr="00AF0DA1">
        <w:rPr>
          <w:rFonts w:ascii="Times New Roman" w:eastAsia="Times New Roman" w:hAnsi="Times New Roman" w:cs="Times New Roman"/>
          <w:bCs/>
          <w:color w:val="000000"/>
          <w:sz w:val="24"/>
          <w:szCs w:val="24"/>
          <w:lang w:eastAsia="pt-BR"/>
        </w:rPr>
        <w:t>Diário Oficial dos Munícipios do Paraná</w:t>
      </w:r>
      <w:r w:rsidRPr="00AF0DA1">
        <w:rPr>
          <w:rFonts w:ascii="Times New Roman" w:eastAsia="Times New Roman" w:hAnsi="Times New Roman" w:cs="Times New Roman"/>
          <w:sz w:val="24"/>
          <w:szCs w:val="24"/>
          <w:lang w:eastAsia="pt-BR"/>
        </w:rPr>
        <w:t>.</w:t>
      </w:r>
    </w:p>
    <w:p w:rsidR="000200BF" w:rsidRPr="00AF0DA1"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p>
    <w:p w:rsidR="000200BF" w:rsidRPr="00AF0DA1"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11.2.</w:t>
      </w:r>
      <w:r w:rsidRPr="00AF0DA1">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AF0DA1">
          <w:rPr>
            <w:rFonts w:ascii="Times New Roman" w:eastAsia="MS Mincho" w:hAnsi="Times New Roman" w:cs="Times New Roman"/>
            <w:color w:val="0000FF"/>
            <w:sz w:val="24"/>
            <w:szCs w:val="24"/>
            <w:u w:val="single"/>
            <w:lang w:eastAsia="pt-BR"/>
          </w:rPr>
          <w:t>www.itambaraca.pr.gov.br</w:t>
        </w:r>
      </w:hyperlink>
      <w:r w:rsidRPr="00AF0DA1">
        <w:rPr>
          <w:rFonts w:ascii="Times New Roman" w:eastAsia="Times New Roman" w:hAnsi="Times New Roman" w:cs="Times New Roman"/>
          <w:sz w:val="24"/>
          <w:szCs w:val="24"/>
          <w:lang w:eastAsia="pt-BR"/>
        </w:rPr>
        <w:t xml:space="preserve">, sendo republicada trimestralmente conforme determina a Lei nº 8.666/93, no Art. 15§2º. </w:t>
      </w:r>
    </w:p>
    <w:p w:rsidR="000200BF" w:rsidRPr="00AF0DA1"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00BF" w:rsidRPr="00AF0DA1"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b/>
          <w:sz w:val="24"/>
          <w:szCs w:val="24"/>
          <w:lang w:eastAsia="pt-BR"/>
        </w:rPr>
        <w:t>CLÁUSULA DÉCIMA SEGUNDA: DAS CONDIÇÕES GERAIS</w:t>
      </w:r>
    </w:p>
    <w:p w:rsidR="000200BF" w:rsidRPr="00AF0DA1" w:rsidRDefault="000200BF" w:rsidP="000200B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color w:val="000000"/>
          <w:sz w:val="24"/>
          <w:szCs w:val="24"/>
          <w:lang w:eastAsia="pt-BR"/>
        </w:rPr>
        <w:t>12.1.</w:t>
      </w:r>
      <w:r w:rsidRPr="00AF0DA1">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200BF" w:rsidRPr="00AF0DA1" w:rsidRDefault="000200BF" w:rsidP="000200BF">
      <w:pPr>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12.2.</w:t>
      </w:r>
      <w:r w:rsidRPr="00AF0DA1">
        <w:rPr>
          <w:rFonts w:ascii="Times New Roman" w:eastAsia="Times New Roman" w:hAnsi="Times New Roman" w:cs="Times New Roman"/>
          <w:sz w:val="24"/>
          <w:szCs w:val="24"/>
          <w:lang w:eastAsia="pt-BR"/>
        </w:rPr>
        <w:t xml:space="preserve"> As</w:t>
      </w:r>
      <w:r w:rsidRPr="00AF0DA1">
        <w:rPr>
          <w:rFonts w:ascii="Times New Roman" w:eastAsia="Times New Roman" w:hAnsi="Times New Roman" w:cs="Times New Roman"/>
          <w:spacing w:val="26"/>
          <w:sz w:val="24"/>
          <w:szCs w:val="24"/>
          <w:lang w:eastAsia="pt-BR"/>
        </w:rPr>
        <w:t xml:space="preserve"> </w:t>
      </w:r>
      <w:r w:rsidRPr="00AF0DA1">
        <w:rPr>
          <w:rFonts w:ascii="Times New Roman" w:eastAsia="Times New Roman" w:hAnsi="Times New Roman" w:cs="Times New Roman"/>
          <w:sz w:val="24"/>
          <w:szCs w:val="24"/>
          <w:lang w:eastAsia="pt-BR"/>
        </w:rPr>
        <w:t>empresas,</w:t>
      </w:r>
      <w:r w:rsidRPr="00AF0DA1">
        <w:rPr>
          <w:rFonts w:ascii="Times New Roman" w:eastAsia="Times New Roman" w:hAnsi="Times New Roman" w:cs="Times New Roman"/>
          <w:spacing w:val="26"/>
          <w:sz w:val="24"/>
          <w:szCs w:val="24"/>
          <w:lang w:eastAsia="pt-BR"/>
        </w:rPr>
        <w:t xml:space="preserve"> </w:t>
      </w:r>
      <w:r w:rsidRPr="00AF0DA1">
        <w:rPr>
          <w:rFonts w:ascii="Times New Roman" w:eastAsia="Times New Roman" w:hAnsi="Times New Roman" w:cs="Times New Roman"/>
          <w:sz w:val="24"/>
          <w:szCs w:val="24"/>
          <w:lang w:eastAsia="pt-BR"/>
        </w:rPr>
        <w:t>detentoras</w:t>
      </w:r>
      <w:r w:rsidRPr="00AF0DA1">
        <w:rPr>
          <w:rFonts w:ascii="Times New Roman" w:eastAsia="Times New Roman" w:hAnsi="Times New Roman" w:cs="Times New Roman"/>
          <w:spacing w:val="26"/>
          <w:sz w:val="24"/>
          <w:szCs w:val="24"/>
          <w:lang w:eastAsia="pt-BR"/>
        </w:rPr>
        <w:t xml:space="preserve"> </w:t>
      </w:r>
      <w:r w:rsidRPr="00AF0DA1">
        <w:rPr>
          <w:rFonts w:ascii="Times New Roman" w:eastAsia="Times New Roman" w:hAnsi="Times New Roman" w:cs="Times New Roman"/>
          <w:sz w:val="24"/>
          <w:szCs w:val="24"/>
          <w:lang w:eastAsia="pt-BR"/>
        </w:rPr>
        <w:t>do</w:t>
      </w:r>
      <w:r w:rsidRPr="00AF0DA1">
        <w:rPr>
          <w:rFonts w:ascii="Times New Roman" w:eastAsia="Times New Roman" w:hAnsi="Times New Roman" w:cs="Times New Roman"/>
          <w:spacing w:val="26"/>
          <w:sz w:val="24"/>
          <w:szCs w:val="24"/>
          <w:lang w:eastAsia="pt-BR"/>
        </w:rPr>
        <w:t xml:space="preserve"> </w:t>
      </w:r>
      <w:r w:rsidRPr="00AF0DA1">
        <w:rPr>
          <w:rFonts w:ascii="Times New Roman" w:eastAsia="Times New Roman" w:hAnsi="Times New Roman" w:cs="Times New Roman"/>
          <w:sz w:val="24"/>
          <w:szCs w:val="24"/>
          <w:lang w:eastAsia="pt-BR"/>
        </w:rPr>
        <w:t>Registro</w:t>
      </w:r>
      <w:r w:rsidRPr="00AF0DA1">
        <w:rPr>
          <w:rFonts w:ascii="Times New Roman" w:eastAsia="Times New Roman" w:hAnsi="Times New Roman" w:cs="Times New Roman"/>
          <w:spacing w:val="26"/>
          <w:sz w:val="24"/>
          <w:szCs w:val="24"/>
          <w:lang w:eastAsia="pt-BR"/>
        </w:rPr>
        <w:t xml:space="preserve"> </w:t>
      </w:r>
      <w:r w:rsidRPr="00AF0DA1">
        <w:rPr>
          <w:rFonts w:ascii="Times New Roman" w:eastAsia="Times New Roman" w:hAnsi="Times New Roman" w:cs="Times New Roman"/>
          <w:sz w:val="24"/>
          <w:szCs w:val="24"/>
          <w:lang w:eastAsia="pt-BR"/>
        </w:rPr>
        <w:t>de</w:t>
      </w:r>
      <w:r w:rsidRPr="00AF0DA1">
        <w:rPr>
          <w:rFonts w:ascii="Times New Roman" w:eastAsia="Times New Roman" w:hAnsi="Times New Roman" w:cs="Times New Roman"/>
          <w:spacing w:val="26"/>
          <w:sz w:val="24"/>
          <w:szCs w:val="24"/>
          <w:lang w:eastAsia="pt-BR"/>
        </w:rPr>
        <w:t xml:space="preserve"> </w:t>
      </w:r>
      <w:r w:rsidRPr="00AF0DA1">
        <w:rPr>
          <w:rFonts w:ascii="Times New Roman" w:eastAsia="Times New Roman" w:hAnsi="Times New Roman" w:cs="Times New Roman"/>
          <w:sz w:val="24"/>
          <w:szCs w:val="24"/>
          <w:lang w:eastAsia="pt-BR"/>
        </w:rPr>
        <w:t>Preços,</w:t>
      </w:r>
      <w:r w:rsidRPr="00AF0DA1">
        <w:rPr>
          <w:rFonts w:ascii="Times New Roman" w:eastAsia="Times New Roman" w:hAnsi="Times New Roman" w:cs="Times New Roman"/>
          <w:spacing w:val="26"/>
          <w:sz w:val="24"/>
          <w:szCs w:val="24"/>
          <w:lang w:eastAsia="pt-BR"/>
        </w:rPr>
        <w:t xml:space="preserve"> </w:t>
      </w:r>
      <w:r w:rsidRPr="00AF0DA1">
        <w:rPr>
          <w:rFonts w:ascii="Times New Roman" w:eastAsia="Times New Roman" w:hAnsi="Times New Roman" w:cs="Times New Roman"/>
          <w:sz w:val="24"/>
          <w:szCs w:val="24"/>
          <w:lang w:eastAsia="pt-BR"/>
        </w:rPr>
        <w:t>em</w:t>
      </w:r>
      <w:r w:rsidRPr="00AF0DA1">
        <w:rPr>
          <w:rFonts w:ascii="Times New Roman" w:eastAsia="Times New Roman" w:hAnsi="Times New Roman" w:cs="Times New Roman"/>
          <w:spacing w:val="26"/>
          <w:sz w:val="24"/>
          <w:szCs w:val="24"/>
          <w:lang w:eastAsia="pt-BR"/>
        </w:rPr>
        <w:t xml:space="preserve"> </w:t>
      </w:r>
      <w:r w:rsidRPr="00AF0DA1">
        <w:rPr>
          <w:rFonts w:ascii="Times New Roman" w:eastAsia="Times New Roman" w:hAnsi="Times New Roman" w:cs="Times New Roman"/>
          <w:sz w:val="24"/>
          <w:szCs w:val="24"/>
          <w:lang w:eastAsia="pt-BR"/>
        </w:rPr>
        <w:t>conformidade com</w:t>
      </w:r>
      <w:r w:rsidRPr="00AF0DA1">
        <w:rPr>
          <w:rFonts w:ascii="Times New Roman" w:eastAsia="Times New Roman" w:hAnsi="Times New Roman" w:cs="Times New Roman"/>
          <w:spacing w:val="16"/>
          <w:sz w:val="24"/>
          <w:szCs w:val="24"/>
          <w:lang w:eastAsia="pt-BR"/>
        </w:rPr>
        <w:t xml:space="preserve"> </w:t>
      </w:r>
      <w:r w:rsidRPr="00AF0DA1">
        <w:rPr>
          <w:rFonts w:ascii="Times New Roman" w:eastAsia="Times New Roman" w:hAnsi="Times New Roman" w:cs="Times New Roman"/>
          <w:sz w:val="24"/>
          <w:szCs w:val="24"/>
          <w:lang w:eastAsia="pt-BR"/>
        </w:rPr>
        <w:t>o</w:t>
      </w:r>
      <w:r w:rsidRPr="00AF0DA1">
        <w:rPr>
          <w:rFonts w:ascii="Times New Roman" w:eastAsia="Times New Roman" w:hAnsi="Times New Roman" w:cs="Times New Roman"/>
          <w:spacing w:val="16"/>
          <w:sz w:val="24"/>
          <w:szCs w:val="24"/>
          <w:lang w:eastAsia="pt-BR"/>
        </w:rPr>
        <w:t xml:space="preserve"> </w:t>
      </w:r>
      <w:r w:rsidRPr="00AF0DA1">
        <w:rPr>
          <w:rFonts w:ascii="Times New Roman" w:eastAsia="Times New Roman" w:hAnsi="Times New Roman" w:cs="Times New Roman"/>
          <w:sz w:val="24"/>
          <w:szCs w:val="24"/>
          <w:lang w:eastAsia="pt-BR"/>
        </w:rPr>
        <w:t>disposto</w:t>
      </w:r>
      <w:r w:rsidRPr="00AF0DA1">
        <w:rPr>
          <w:rFonts w:ascii="Times New Roman" w:eastAsia="Times New Roman" w:hAnsi="Times New Roman" w:cs="Times New Roman"/>
          <w:spacing w:val="16"/>
          <w:sz w:val="24"/>
          <w:szCs w:val="24"/>
          <w:lang w:eastAsia="pt-BR"/>
        </w:rPr>
        <w:t xml:space="preserve"> </w:t>
      </w:r>
      <w:r w:rsidRPr="00AF0DA1">
        <w:rPr>
          <w:rFonts w:ascii="Times New Roman" w:eastAsia="Times New Roman" w:hAnsi="Times New Roman" w:cs="Times New Roman"/>
          <w:sz w:val="24"/>
          <w:szCs w:val="24"/>
          <w:lang w:eastAsia="pt-BR"/>
        </w:rPr>
        <w:t>no</w:t>
      </w:r>
      <w:r w:rsidRPr="00AF0DA1">
        <w:rPr>
          <w:rFonts w:ascii="Times New Roman" w:eastAsia="Times New Roman" w:hAnsi="Times New Roman" w:cs="Times New Roman"/>
          <w:spacing w:val="16"/>
          <w:sz w:val="24"/>
          <w:szCs w:val="24"/>
          <w:lang w:eastAsia="pt-BR"/>
        </w:rPr>
        <w:t xml:space="preserve"> </w:t>
      </w:r>
      <w:r w:rsidRPr="00AF0DA1">
        <w:rPr>
          <w:rFonts w:ascii="Times New Roman" w:eastAsia="Times New Roman" w:hAnsi="Times New Roman" w:cs="Times New Roman"/>
          <w:sz w:val="24"/>
          <w:szCs w:val="24"/>
          <w:lang w:eastAsia="pt-BR"/>
        </w:rPr>
        <w:t>Decreto</w:t>
      </w:r>
      <w:r w:rsidRPr="00AF0DA1">
        <w:rPr>
          <w:rFonts w:ascii="Times New Roman" w:eastAsia="Times New Roman" w:hAnsi="Times New Roman" w:cs="Times New Roman"/>
          <w:spacing w:val="16"/>
          <w:sz w:val="24"/>
          <w:szCs w:val="24"/>
          <w:lang w:eastAsia="pt-BR"/>
        </w:rPr>
        <w:t xml:space="preserve"> </w:t>
      </w:r>
      <w:r w:rsidRPr="00AF0DA1">
        <w:rPr>
          <w:rFonts w:ascii="Times New Roman" w:eastAsia="Times New Roman" w:hAnsi="Times New Roman" w:cs="Times New Roman"/>
          <w:sz w:val="24"/>
          <w:szCs w:val="24"/>
          <w:lang w:eastAsia="pt-BR"/>
        </w:rPr>
        <w:t>nº</w:t>
      </w:r>
      <w:r w:rsidRPr="00AF0DA1">
        <w:rPr>
          <w:rFonts w:ascii="Times New Roman" w:eastAsia="Times New Roman" w:hAnsi="Times New Roman" w:cs="Times New Roman"/>
          <w:spacing w:val="16"/>
          <w:sz w:val="24"/>
          <w:szCs w:val="24"/>
          <w:lang w:eastAsia="pt-BR"/>
        </w:rPr>
        <w:t xml:space="preserve"> 7.892</w:t>
      </w:r>
      <w:r w:rsidRPr="00AF0DA1">
        <w:rPr>
          <w:rFonts w:ascii="Times New Roman" w:eastAsia="Times New Roman" w:hAnsi="Times New Roman" w:cs="Times New Roman"/>
          <w:sz w:val="24"/>
          <w:szCs w:val="24"/>
          <w:lang w:eastAsia="pt-BR"/>
        </w:rPr>
        <w:t>/2013,</w:t>
      </w:r>
      <w:r w:rsidRPr="00AF0DA1">
        <w:rPr>
          <w:rFonts w:ascii="Times New Roman" w:eastAsia="Times New Roman" w:hAnsi="Times New Roman" w:cs="Times New Roman"/>
          <w:spacing w:val="18"/>
          <w:sz w:val="24"/>
          <w:szCs w:val="24"/>
          <w:lang w:eastAsia="pt-BR"/>
        </w:rPr>
        <w:t xml:space="preserve"> </w:t>
      </w:r>
      <w:r w:rsidRPr="00AF0DA1">
        <w:rPr>
          <w:rFonts w:ascii="Times New Roman" w:eastAsia="Times New Roman" w:hAnsi="Times New Roman" w:cs="Times New Roman"/>
          <w:sz w:val="24"/>
          <w:szCs w:val="24"/>
          <w:lang w:eastAsia="pt-BR"/>
        </w:rPr>
        <w:t>assumem</w:t>
      </w:r>
      <w:r w:rsidRPr="00AF0DA1">
        <w:rPr>
          <w:rFonts w:ascii="Times New Roman" w:eastAsia="Times New Roman" w:hAnsi="Times New Roman" w:cs="Times New Roman"/>
          <w:spacing w:val="16"/>
          <w:sz w:val="24"/>
          <w:szCs w:val="24"/>
          <w:lang w:eastAsia="pt-BR"/>
        </w:rPr>
        <w:t xml:space="preserve"> </w:t>
      </w:r>
      <w:r w:rsidRPr="00AF0DA1">
        <w:rPr>
          <w:rFonts w:ascii="Times New Roman" w:eastAsia="Times New Roman" w:hAnsi="Times New Roman" w:cs="Times New Roman"/>
          <w:sz w:val="24"/>
          <w:szCs w:val="24"/>
          <w:lang w:eastAsia="pt-BR"/>
        </w:rPr>
        <w:t>o</w:t>
      </w:r>
      <w:r w:rsidRPr="00AF0DA1">
        <w:rPr>
          <w:rFonts w:ascii="Times New Roman" w:eastAsia="Times New Roman" w:hAnsi="Times New Roman" w:cs="Times New Roman"/>
          <w:spacing w:val="16"/>
          <w:sz w:val="24"/>
          <w:szCs w:val="24"/>
          <w:lang w:eastAsia="pt-BR"/>
        </w:rPr>
        <w:t xml:space="preserve"> </w:t>
      </w:r>
      <w:r w:rsidRPr="00AF0DA1">
        <w:rPr>
          <w:rFonts w:ascii="Times New Roman" w:eastAsia="Times New Roman" w:hAnsi="Times New Roman" w:cs="Times New Roman"/>
          <w:sz w:val="24"/>
          <w:szCs w:val="24"/>
          <w:lang w:eastAsia="pt-BR"/>
        </w:rPr>
        <w:t>compromisso</w:t>
      </w:r>
      <w:r w:rsidRPr="00AF0DA1">
        <w:rPr>
          <w:rFonts w:ascii="Times New Roman" w:eastAsia="Times New Roman" w:hAnsi="Times New Roman" w:cs="Times New Roman"/>
          <w:spacing w:val="16"/>
          <w:sz w:val="24"/>
          <w:szCs w:val="24"/>
          <w:lang w:eastAsia="pt-BR"/>
        </w:rPr>
        <w:t xml:space="preserve"> </w:t>
      </w:r>
      <w:r w:rsidRPr="00AF0DA1">
        <w:rPr>
          <w:rFonts w:ascii="Times New Roman" w:eastAsia="Times New Roman" w:hAnsi="Times New Roman" w:cs="Times New Roman"/>
          <w:sz w:val="24"/>
          <w:szCs w:val="24"/>
          <w:lang w:eastAsia="pt-BR"/>
        </w:rPr>
        <w:t>de</w:t>
      </w:r>
      <w:r w:rsidRPr="00AF0DA1">
        <w:rPr>
          <w:rFonts w:ascii="Times New Roman" w:eastAsia="Times New Roman" w:hAnsi="Times New Roman" w:cs="Times New Roman"/>
          <w:spacing w:val="16"/>
          <w:sz w:val="24"/>
          <w:szCs w:val="24"/>
          <w:lang w:eastAsia="pt-BR"/>
        </w:rPr>
        <w:t xml:space="preserve"> prestar os serviços</w:t>
      </w:r>
      <w:r w:rsidRPr="00AF0DA1">
        <w:rPr>
          <w:rFonts w:ascii="Times New Roman" w:eastAsia="Times New Roman" w:hAnsi="Times New Roman" w:cs="Times New Roman"/>
          <w:sz w:val="24"/>
          <w:szCs w:val="24"/>
          <w:lang w:eastAsia="pt-BR"/>
        </w:rPr>
        <w:t>, objeto desta Ata, até as quantidades máxi</w:t>
      </w:r>
      <w:r w:rsidRPr="00AF0DA1">
        <w:rPr>
          <w:rFonts w:ascii="Times New Roman" w:eastAsia="Times New Roman" w:hAnsi="Times New Roman" w:cs="Times New Roman"/>
          <w:spacing w:val="2"/>
          <w:sz w:val="24"/>
          <w:szCs w:val="24"/>
          <w:lang w:eastAsia="pt-BR"/>
        </w:rPr>
        <w:t>m</w:t>
      </w:r>
      <w:r w:rsidRPr="00AF0DA1">
        <w:rPr>
          <w:rFonts w:ascii="Times New Roman" w:eastAsia="Times New Roman" w:hAnsi="Times New Roman" w:cs="Times New Roman"/>
          <w:sz w:val="24"/>
          <w:szCs w:val="24"/>
          <w:lang w:eastAsia="pt-BR"/>
        </w:rPr>
        <w:t>as referidas/estimadas,</w:t>
      </w:r>
      <w:r w:rsidRPr="00AF0DA1">
        <w:rPr>
          <w:rFonts w:ascii="Times New Roman" w:eastAsia="Times New Roman" w:hAnsi="Times New Roman" w:cs="Times New Roman"/>
          <w:spacing w:val="-21"/>
          <w:sz w:val="24"/>
          <w:szCs w:val="24"/>
          <w:lang w:eastAsia="pt-BR"/>
        </w:rPr>
        <w:t xml:space="preserve"> </w:t>
      </w:r>
      <w:r w:rsidRPr="00AF0DA1">
        <w:rPr>
          <w:rFonts w:ascii="Times New Roman" w:eastAsia="Times New Roman" w:hAnsi="Times New Roman" w:cs="Times New Roman"/>
          <w:sz w:val="24"/>
          <w:szCs w:val="24"/>
          <w:lang w:eastAsia="pt-BR"/>
        </w:rPr>
        <w:t>pelo preço</w:t>
      </w:r>
      <w:r w:rsidRPr="00AF0DA1">
        <w:rPr>
          <w:rFonts w:ascii="Times New Roman" w:eastAsia="Times New Roman" w:hAnsi="Times New Roman" w:cs="Times New Roman"/>
          <w:spacing w:val="7"/>
          <w:sz w:val="24"/>
          <w:szCs w:val="24"/>
          <w:lang w:eastAsia="pt-BR"/>
        </w:rPr>
        <w:t xml:space="preserve"> </w:t>
      </w:r>
      <w:r w:rsidRPr="00AF0DA1">
        <w:rPr>
          <w:rFonts w:ascii="Times New Roman" w:eastAsia="Times New Roman" w:hAnsi="Times New Roman" w:cs="Times New Roman"/>
          <w:sz w:val="24"/>
          <w:szCs w:val="24"/>
          <w:lang w:eastAsia="pt-BR"/>
        </w:rPr>
        <w:t>regi</w:t>
      </w:r>
      <w:r w:rsidRPr="00AF0DA1">
        <w:rPr>
          <w:rFonts w:ascii="Times New Roman" w:eastAsia="Times New Roman" w:hAnsi="Times New Roman" w:cs="Times New Roman"/>
          <w:spacing w:val="1"/>
          <w:sz w:val="24"/>
          <w:szCs w:val="24"/>
          <w:lang w:eastAsia="pt-BR"/>
        </w:rPr>
        <w:t>s</w:t>
      </w:r>
      <w:r w:rsidRPr="00AF0DA1">
        <w:rPr>
          <w:rFonts w:ascii="Times New Roman" w:eastAsia="Times New Roman" w:hAnsi="Times New Roman" w:cs="Times New Roman"/>
          <w:sz w:val="24"/>
          <w:szCs w:val="24"/>
          <w:lang w:eastAsia="pt-BR"/>
        </w:rPr>
        <w:t>trado,</w:t>
      </w:r>
      <w:r w:rsidRPr="00AF0DA1">
        <w:rPr>
          <w:rFonts w:ascii="Times New Roman" w:eastAsia="Times New Roman" w:hAnsi="Times New Roman" w:cs="Times New Roman"/>
          <w:spacing w:val="7"/>
          <w:sz w:val="24"/>
          <w:szCs w:val="24"/>
          <w:lang w:eastAsia="pt-BR"/>
        </w:rPr>
        <w:t xml:space="preserve"> </w:t>
      </w:r>
      <w:r w:rsidRPr="00AF0DA1">
        <w:rPr>
          <w:rFonts w:ascii="Times New Roman" w:eastAsia="Times New Roman" w:hAnsi="Times New Roman" w:cs="Times New Roman"/>
          <w:sz w:val="24"/>
          <w:szCs w:val="24"/>
          <w:lang w:eastAsia="pt-BR"/>
        </w:rPr>
        <w:t>durante</w:t>
      </w:r>
      <w:r w:rsidRPr="00AF0DA1">
        <w:rPr>
          <w:rFonts w:ascii="Times New Roman" w:eastAsia="Times New Roman" w:hAnsi="Times New Roman" w:cs="Times New Roman"/>
          <w:spacing w:val="7"/>
          <w:sz w:val="24"/>
          <w:szCs w:val="24"/>
          <w:lang w:eastAsia="pt-BR"/>
        </w:rPr>
        <w:t xml:space="preserve"> </w:t>
      </w:r>
      <w:r w:rsidRPr="00AF0DA1">
        <w:rPr>
          <w:rFonts w:ascii="Times New Roman" w:eastAsia="Times New Roman" w:hAnsi="Times New Roman" w:cs="Times New Roman"/>
          <w:sz w:val="24"/>
          <w:szCs w:val="24"/>
          <w:lang w:eastAsia="pt-BR"/>
        </w:rPr>
        <w:t>o</w:t>
      </w:r>
      <w:r w:rsidRPr="00AF0DA1">
        <w:rPr>
          <w:rFonts w:ascii="Times New Roman" w:eastAsia="Times New Roman" w:hAnsi="Times New Roman" w:cs="Times New Roman"/>
          <w:spacing w:val="7"/>
          <w:sz w:val="24"/>
          <w:szCs w:val="24"/>
          <w:lang w:eastAsia="pt-BR"/>
        </w:rPr>
        <w:t xml:space="preserve"> </w:t>
      </w:r>
      <w:r w:rsidRPr="00AF0DA1">
        <w:rPr>
          <w:rFonts w:ascii="Times New Roman" w:eastAsia="Times New Roman" w:hAnsi="Times New Roman" w:cs="Times New Roman"/>
          <w:sz w:val="24"/>
          <w:szCs w:val="24"/>
          <w:lang w:eastAsia="pt-BR"/>
        </w:rPr>
        <w:t>pra</w:t>
      </w:r>
      <w:r w:rsidRPr="00AF0DA1">
        <w:rPr>
          <w:rFonts w:ascii="Times New Roman" w:eastAsia="Times New Roman" w:hAnsi="Times New Roman" w:cs="Times New Roman"/>
          <w:spacing w:val="1"/>
          <w:sz w:val="24"/>
          <w:szCs w:val="24"/>
          <w:lang w:eastAsia="pt-BR"/>
        </w:rPr>
        <w:t>z</w:t>
      </w:r>
      <w:r w:rsidRPr="00AF0DA1">
        <w:rPr>
          <w:rFonts w:ascii="Times New Roman" w:eastAsia="Times New Roman" w:hAnsi="Times New Roman" w:cs="Times New Roman"/>
          <w:sz w:val="24"/>
          <w:szCs w:val="24"/>
          <w:lang w:eastAsia="pt-BR"/>
        </w:rPr>
        <w:t>o</w:t>
      </w:r>
      <w:r w:rsidRPr="00AF0DA1">
        <w:rPr>
          <w:rFonts w:ascii="Times New Roman" w:eastAsia="Times New Roman" w:hAnsi="Times New Roman" w:cs="Times New Roman"/>
          <w:spacing w:val="7"/>
          <w:sz w:val="24"/>
          <w:szCs w:val="24"/>
          <w:lang w:eastAsia="pt-BR"/>
        </w:rPr>
        <w:t xml:space="preserve"> </w:t>
      </w:r>
      <w:r w:rsidRPr="00AF0DA1">
        <w:rPr>
          <w:rFonts w:ascii="Times New Roman" w:eastAsia="Times New Roman" w:hAnsi="Times New Roman" w:cs="Times New Roman"/>
          <w:sz w:val="24"/>
          <w:szCs w:val="24"/>
          <w:lang w:eastAsia="pt-BR"/>
        </w:rPr>
        <w:t>de</w:t>
      </w:r>
      <w:r w:rsidRPr="00AF0DA1">
        <w:rPr>
          <w:rFonts w:ascii="Times New Roman" w:eastAsia="Times New Roman" w:hAnsi="Times New Roman" w:cs="Times New Roman"/>
          <w:spacing w:val="7"/>
          <w:sz w:val="24"/>
          <w:szCs w:val="24"/>
          <w:lang w:eastAsia="pt-BR"/>
        </w:rPr>
        <w:t xml:space="preserve"> </w:t>
      </w:r>
      <w:r w:rsidRPr="00AF0DA1">
        <w:rPr>
          <w:rFonts w:ascii="Times New Roman" w:eastAsia="Times New Roman" w:hAnsi="Times New Roman" w:cs="Times New Roman"/>
          <w:spacing w:val="1"/>
          <w:sz w:val="24"/>
          <w:szCs w:val="24"/>
          <w:lang w:eastAsia="pt-BR"/>
        </w:rPr>
        <w:t>v</w:t>
      </w:r>
      <w:r w:rsidRPr="00AF0DA1">
        <w:rPr>
          <w:rFonts w:ascii="Times New Roman" w:eastAsia="Times New Roman" w:hAnsi="Times New Roman" w:cs="Times New Roman"/>
          <w:sz w:val="24"/>
          <w:szCs w:val="24"/>
          <w:lang w:eastAsia="pt-BR"/>
        </w:rPr>
        <w:t>alida</w:t>
      </w:r>
      <w:r w:rsidRPr="00AF0DA1">
        <w:rPr>
          <w:rFonts w:ascii="Times New Roman" w:eastAsia="Times New Roman" w:hAnsi="Times New Roman" w:cs="Times New Roman"/>
          <w:spacing w:val="3"/>
          <w:sz w:val="24"/>
          <w:szCs w:val="24"/>
          <w:lang w:eastAsia="pt-BR"/>
        </w:rPr>
        <w:t>d</w:t>
      </w:r>
      <w:r w:rsidRPr="00AF0DA1">
        <w:rPr>
          <w:rFonts w:ascii="Times New Roman" w:eastAsia="Times New Roman" w:hAnsi="Times New Roman" w:cs="Times New Roman"/>
          <w:sz w:val="24"/>
          <w:szCs w:val="24"/>
          <w:lang w:eastAsia="pt-BR"/>
        </w:rPr>
        <w:t>e</w:t>
      </w:r>
      <w:r w:rsidRPr="00AF0DA1">
        <w:rPr>
          <w:rFonts w:ascii="Times New Roman" w:eastAsia="Times New Roman" w:hAnsi="Times New Roman" w:cs="Times New Roman"/>
          <w:spacing w:val="7"/>
          <w:sz w:val="24"/>
          <w:szCs w:val="24"/>
          <w:lang w:eastAsia="pt-BR"/>
        </w:rPr>
        <w:t xml:space="preserve"> </w:t>
      </w:r>
      <w:r w:rsidRPr="00AF0DA1">
        <w:rPr>
          <w:rFonts w:ascii="Times New Roman" w:eastAsia="Times New Roman" w:hAnsi="Times New Roman" w:cs="Times New Roman"/>
          <w:sz w:val="24"/>
          <w:szCs w:val="24"/>
          <w:lang w:eastAsia="pt-BR"/>
        </w:rPr>
        <w:t>da</w:t>
      </w:r>
      <w:r w:rsidRPr="00AF0DA1">
        <w:rPr>
          <w:rFonts w:ascii="Times New Roman" w:eastAsia="Times New Roman" w:hAnsi="Times New Roman" w:cs="Times New Roman"/>
          <w:spacing w:val="7"/>
          <w:sz w:val="24"/>
          <w:szCs w:val="24"/>
          <w:lang w:eastAsia="pt-BR"/>
        </w:rPr>
        <w:t xml:space="preserve"> </w:t>
      </w:r>
      <w:r w:rsidRPr="00AF0DA1">
        <w:rPr>
          <w:rFonts w:ascii="Times New Roman" w:eastAsia="Times New Roman" w:hAnsi="Times New Roman" w:cs="Times New Roman"/>
          <w:sz w:val="24"/>
          <w:szCs w:val="24"/>
          <w:lang w:eastAsia="pt-BR"/>
        </w:rPr>
        <w:t>Ata,</w:t>
      </w:r>
      <w:r w:rsidRPr="00AF0DA1">
        <w:rPr>
          <w:rFonts w:ascii="Times New Roman" w:eastAsia="Times New Roman" w:hAnsi="Times New Roman" w:cs="Times New Roman"/>
          <w:spacing w:val="7"/>
          <w:sz w:val="24"/>
          <w:szCs w:val="24"/>
          <w:lang w:eastAsia="pt-BR"/>
        </w:rPr>
        <w:t xml:space="preserve"> </w:t>
      </w:r>
      <w:r w:rsidRPr="00AF0DA1">
        <w:rPr>
          <w:rFonts w:ascii="Times New Roman" w:eastAsia="Times New Roman" w:hAnsi="Times New Roman" w:cs="Times New Roman"/>
          <w:sz w:val="24"/>
          <w:szCs w:val="24"/>
          <w:lang w:eastAsia="pt-BR"/>
        </w:rPr>
        <w:t>em</w:t>
      </w:r>
      <w:r w:rsidRPr="00AF0DA1">
        <w:rPr>
          <w:rFonts w:ascii="Times New Roman" w:eastAsia="Times New Roman" w:hAnsi="Times New Roman" w:cs="Times New Roman"/>
          <w:spacing w:val="7"/>
          <w:sz w:val="24"/>
          <w:szCs w:val="24"/>
          <w:lang w:eastAsia="pt-BR"/>
        </w:rPr>
        <w:t xml:space="preserve"> </w:t>
      </w:r>
      <w:r w:rsidRPr="00AF0DA1">
        <w:rPr>
          <w:rFonts w:ascii="Times New Roman" w:eastAsia="Times New Roman" w:hAnsi="Times New Roman" w:cs="Times New Roman"/>
          <w:sz w:val="24"/>
          <w:szCs w:val="24"/>
          <w:lang w:eastAsia="pt-BR"/>
        </w:rPr>
        <w:t>con</w:t>
      </w:r>
      <w:r w:rsidRPr="00AF0DA1">
        <w:rPr>
          <w:rFonts w:ascii="Times New Roman" w:eastAsia="Times New Roman" w:hAnsi="Times New Roman" w:cs="Times New Roman"/>
          <w:spacing w:val="1"/>
          <w:sz w:val="24"/>
          <w:szCs w:val="24"/>
          <w:lang w:eastAsia="pt-BR"/>
        </w:rPr>
        <w:t>f</w:t>
      </w:r>
      <w:r w:rsidRPr="00AF0DA1">
        <w:rPr>
          <w:rFonts w:ascii="Times New Roman" w:eastAsia="Times New Roman" w:hAnsi="Times New Roman" w:cs="Times New Roman"/>
          <w:sz w:val="24"/>
          <w:szCs w:val="24"/>
          <w:lang w:eastAsia="pt-BR"/>
        </w:rPr>
        <w:t>ormidade</w:t>
      </w:r>
      <w:r w:rsidRPr="00AF0DA1">
        <w:rPr>
          <w:rFonts w:ascii="Times New Roman" w:eastAsia="Times New Roman" w:hAnsi="Times New Roman" w:cs="Times New Roman"/>
          <w:spacing w:val="7"/>
          <w:sz w:val="24"/>
          <w:szCs w:val="24"/>
          <w:lang w:eastAsia="pt-BR"/>
        </w:rPr>
        <w:t xml:space="preserve"> </w:t>
      </w:r>
      <w:r w:rsidRPr="00AF0DA1">
        <w:rPr>
          <w:rFonts w:ascii="Times New Roman" w:eastAsia="Times New Roman" w:hAnsi="Times New Roman" w:cs="Times New Roman"/>
          <w:spacing w:val="1"/>
          <w:sz w:val="24"/>
          <w:szCs w:val="24"/>
          <w:lang w:eastAsia="pt-BR"/>
        </w:rPr>
        <w:t>c</w:t>
      </w:r>
      <w:r w:rsidRPr="00AF0DA1">
        <w:rPr>
          <w:rFonts w:ascii="Times New Roman" w:eastAsia="Times New Roman" w:hAnsi="Times New Roman" w:cs="Times New Roman"/>
          <w:sz w:val="24"/>
          <w:szCs w:val="24"/>
          <w:lang w:eastAsia="pt-BR"/>
        </w:rPr>
        <w:t>om</w:t>
      </w:r>
      <w:r w:rsidRPr="00AF0DA1">
        <w:rPr>
          <w:rFonts w:ascii="Times New Roman" w:eastAsia="Times New Roman" w:hAnsi="Times New Roman" w:cs="Times New Roman"/>
          <w:spacing w:val="7"/>
          <w:sz w:val="24"/>
          <w:szCs w:val="24"/>
          <w:lang w:eastAsia="pt-BR"/>
        </w:rPr>
        <w:t xml:space="preserve"> </w:t>
      </w:r>
      <w:r w:rsidRPr="00AF0DA1">
        <w:rPr>
          <w:rFonts w:ascii="Times New Roman" w:eastAsia="Times New Roman" w:hAnsi="Times New Roman" w:cs="Times New Roman"/>
          <w:sz w:val="24"/>
          <w:szCs w:val="24"/>
          <w:lang w:eastAsia="pt-BR"/>
        </w:rPr>
        <w:t>o</w:t>
      </w:r>
      <w:r w:rsidRPr="00AF0DA1">
        <w:rPr>
          <w:rFonts w:ascii="Times New Roman" w:eastAsia="Times New Roman" w:hAnsi="Times New Roman" w:cs="Times New Roman"/>
          <w:spacing w:val="7"/>
          <w:sz w:val="24"/>
          <w:szCs w:val="24"/>
          <w:lang w:eastAsia="pt-BR"/>
        </w:rPr>
        <w:t xml:space="preserve"> </w:t>
      </w:r>
      <w:r w:rsidRPr="00AF0DA1">
        <w:rPr>
          <w:rFonts w:ascii="Times New Roman" w:eastAsia="Times New Roman" w:hAnsi="Times New Roman" w:cs="Times New Roman"/>
          <w:sz w:val="24"/>
          <w:szCs w:val="24"/>
          <w:lang w:eastAsia="pt-BR"/>
        </w:rPr>
        <w:t>Edital e</w:t>
      </w:r>
      <w:r w:rsidRPr="00AF0DA1">
        <w:rPr>
          <w:rFonts w:ascii="Times New Roman" w:eastAsia="Times New Roman" w:hAnsi="Times New Roman" w:cs="Times New Roman"/>
          <w:spacing w:val="30"/>
          <w:sz w:val="24"/>
          <w:szCs w:val="24"/>
          <w:lang w:eastAsia="pt-BR"/>
        </w:rPr>
        <w:t xml:space="preserve"> </w:t>
      </w:r>
      <w:r w:rsidRPr="00AF0DA1">
        <w:rPr>
          <w:rFonts w:ascii="Times New Roman" w:eastAsia="Times New Roman" w:hAnsi="Times New Roman" w:cs="Times New Roman"/>
          <w:sz w:val="24"/>
          <w:szCs w:val="24"/>
          <w:lang w:eastAsia="pt-BR"/>
        </w:rPr>
        <w:t>sua</w:t>
      </w:r>
      <w:r w:rsidRPr="00AF0DA1">
        <w:rPr>
          <w:rFonts w:ascii="Times New Roman" w:eastAsia="Times New Roman" w:hAnsi="Times New Roman" w:cs="Times New Roman"/>
          <w:spacing w:val="30"/>
          <w:sz w:val="24"/>
          <w:szCs w:val="24"/>
          <w:lang w:eastAsia="pt-BR"/>
        </w:rPr>
        <w:t xml:space="preserve"> </w:t>
      </w:r>
      <w:r w:rsidRPr="00AF0DA1">
        <w:rPr>
          <w:rFonts w:ascii="Times New Roman" w:eastAsia="Times New Roman" w:hAnsi="Times New Roman" w:cs="Times New Roman"/>
          <w:sz w:val="24"/>
          <w:szCs w:val="24"/>
          <w:lang w:eastAsia="pt-BR"/>
        </w:rPr>
        <w:t>Minuta</w:t>
      </w:r>
      <w:r w:rsidRPr="00AF0DA1">
        <w:rPr>
          <w:rFonts w:ascii="Times New Roman" w:eastAsia="Times New Roman" w:hAnsi="Times New Roman" w:cs="Times New Roman"/>
          <w:spacing w:val="30"/>
          <w:sz w:val="24"/>
          <w:szCs w:val="24"/>
          <w:lang w:eastAsia="pt-BR"/>
        </w:rPr>
        <w:t xml:space="preserve"> </w:t>
      </w:r>
      <w:r w:rsidRPr="00AF0DA1">
        <w:rPr>
          <w:rFonts w:ascii="Times New Roman" w:eastAsia="Times New Roman" w:hAnsi="Times New Roman" w:cs="Times New Roman"/>
          <w:sz w:val="24"/>
          <w:szCs w:val="24"/>
          <w:lang w:eastAsia="pt-BR"/>
        </w:rPr>
        <w:t>de</w:t>
      </w:r>
      <w:r w:rsidRPr="00AF0DA1">
        <w:rPr>
          <w:rFonts w:ascii="Times New Roman" w:eastAsia="Times New Roman" w:hAnsi="Times New Roman" w:cs="Times New Roman"/>
          <w:spacing w:val="30"/>
          <w:sz w:val="24"/>
          <w:szCs w:val="24"/>
          <w:lang w:eastAsia="pt-BR"/>
        </w:rPr>
        <w:t xml:space="preserve"> Ata de Registro de Preços</w:t>
      </w:r>
      <w:r w:rsidRPr="00AF0DA1">
        <w:rPr>
          <w:rFonts w:ascii="Times New Roman" w:eastAsia="Times New Roman" w:hAnsi="Times New Roman" w:cs="Times New Roman"/>
          <w:sz w:val="24"/>
          <w:szCs w:val="24"/>
          <w:lang w:eastAsia="pt-BR"/>
        </w:rPr>
        <w:t>,</w:t>
      </w:r>
      <w:r w:rsidRPr="00AF0DA1">
        <w:rPr>
          <w:rFonts w:ascii="Times New Roman" w:eastAsia="Times New Roman" w:hAnsi="Times New Roman" w:cs="Times New Roman"/>
          <w:spacing w:val="30"/>
          <w:sz w:val="24"/>
          <w:szCs w:val="24"/>
          <w:lang w:eastAsia="pt-BR"/>
        </w:rPr>
        <w:t xml:space="preserve"> </w:t>
      </w:r>
      <w:r w:rsidRPr="00AF0DA1">
        <w:rPr>
          <w:rFonts w:ascii="Times New Roman" w:eastAsia="Times New Roman" w:hAnsi="Times New Roman" w:cs="Times New Roman"/>
          <w:sz w:val="24"/>
          <w:szCs w:val="24"/>
          <w:lang w:eastAsia="pt-BR"/>
        </w:rPr>
        <w:t>corr</w:t>
      </w:r>
      <w:r w:rsidRPr="00AF0DA1">
        <w:rPr>
          <w:rFonts w:ascii="Times New Roman" w:eastAsia="Times New Roman" w:hAnsi="Times New Roman" w:cs="Times New Roman"/>
          <w:spacing w:val="1"/>
          <w:sz w:val="24"/>
          <w:szCs w:val="24"/>
          <w:lang w:eastAsia="pt-BR"/>
        </w:rPr>
        <w:t>e</w:t>
      </w:r>
      <w:r w:rsidRPr="00AF0DA1">
        <w:rPr>
          <w:rFonts w:ascii="Times New Roman" w:eastAsia="Times New Roman" w:hAnsi="Times New Roman" w:cs="Times New Roman"/>
          <w:sz w:val="24"/>
          <w:szCs w:val="24"/>
          <w:lang w:eastAsia="pt-BR"/>
        </w:rPr>
        <w:t>spondente</w:t>
      </w:r>
      <w:r w:rsidRPr="00AF0DA1">
        <w:rPr>
          <w:rFonts w:ascii="Times New Roman" w:eastAsia="Times New Roman" w:hAnsi="Times New Roman" w:cs="Times New Roman"/>
          <w:spacing w:val="29"/>
          <w:sz w:val="24"/>
          <w:szCs w:val="24"/>
          <w:lang w:eastAsia="pt-BR"/>
        </w:rPr>
        <w:t xml:space="preserve"> </w:t>
      </w:r>
      <w:r w:rsidRPr="00AF0DA1">
        <w:rPr>
          <w:rFonts w:ascii="Times New Roman" w:eastAsia="Times New Roman" w:hAnsi="Times New Roman" w:cs="Times New Roman"/>
          <w:sz w:val="24"/>
          <w:szCs w:val="24"/>
          <w:lang w:eastAsia="pt-BR"/>
        </w:rPr>
        <w:t>ao</w:t>
      </w:r>
      <w:r w:rsidRPr="00AF0DA1">
        <w:rPr>
          <w:rFonts w:ascii="Times New Roman" w:eastAsia="Times New Roman" w:hAnsi="Times New Roman" w:cs="Times New Roman"/>
          <w:spacing w:val="29"/>
          <w:sz w:val="24"/>
          <w:szCs w:val="24"/>
          <w:lang w:eastAsia="pt-BR"/>
        </w:rPr>
        <w:t xml:space="preserve"> </w:t>
      </w:r>
      <w:r w:rsidRPr="00AF0DA1">
        <w:rPr>
          <w:rFonts w:ascii="Times New Roman" w:eastAsia="Times New Roman" w:hAnsi="Times New Roman" w:cs="Times New Roman"/>
          <w:sz w:val="24"/>
          <w:szCs w:val="24"/>
          <w:lang w:eastAsia="pt-BR"/>
        </w:rPr>
        <w:t>P</w:t>
      </w:r>
      <w:r w:rsidRPr="00AF0DA1">
        <w:rPr>
          <w:rFonts w:ascii="Times New Roman" w:eastAsia="Times New Roman" w:hAnsi="Times New Roman" w:cs="Times New Roman"/>
          <w:spacing w:val="2"/>
          <w:sz w:val="24"/>
          <w:szCs w:val="24"/>
          <w:lang w:eastAsia="pt-BR"/>
        </w:rPr>
        <w:t>r</w:t>
      </w:r>
      <w:r w:rsidRPr="00AF0DA1">
        <w:rPr>
          <w:rFonts w:ascii="Times New Roman" w:eastAsia="Times New Roman" w:hAnsi="Times New Roman" w:cs="Times New Roman"/>
          <w:sz w:val="24"/>
          <w:szCs w:val="24"/>
          <w:lang w:eastAsia="pt-BR"/>
        </w:rPr>
        <w:t>ocesso</w:t>
      </w:r>
      <w:r w:rsidRPr="00AF0DA1">
        <w:rPr>
          <w:rFonts w:ascii="Times New Roman" w:eastAsia="Times New Roman" w:hAnsi="Times New Roman" w:cs="Times New Roman"/>
          <w:spacing w:val="29"/>
          <w:sz w:val="24"/>
          <w:szCs w:val="24"/>
          <w:lang w:eastAsia="pt-BR"/>
        </w:rPr>
        <w:t xml:space="preserve"> </w:t>
      </w:r>
      <w:r w:rsidRPr="00AF0DA1">
        <w:rPr>
          <w:rFonts w:ascii="Times New Roman" w:eastAsia="Times New Roman" w:hAnsi="Times New Roman" w:cs="Times New Roman"/>
          <w:sz w:val="24"/>
          <w:szCs w:val="24"/>
          <w:lang w:eastAsia="pt-BR"/>
        </w:rPr>
        <w:t>Licitatório</w:t>
      </w:r>
      <w:r w:rsidRPr="00AF0DA1">
        <w:rPr>
          <w:rFonts w:ascii="Times New Roman" w:eastAsia="Times New Roman" w:hAnsi="Times New Roman" w:cs="Times New Roman"/>
          <w:spacing w:val="29"/>
          <w:sz w:val="24"/>
          <w:szCs w:val="24"/>
          <w:lang w:eastAsia="pt-BR"/>
        </w:rPr>
        <w:t xml:space="preserve"> </w:t>
      </w:r>
      <w:r w:rsidRPr="00AF0DA1">
        <w:rPr>
          <w:rFonts w:ascii="Times New Roman" w:eastAsia="Times New Roman" w:hAnsi="Times New Roman" w:cs="Times New Roman"/>
          <w:sz w:val="24"/>
          <w:szCs w:val="24"/>
          <w:lang w:eastAsia="pt-BR"/>
        </w:rPr>
        <w:t>nº 013/2018,</w:t>
      </w:r>
      <w:r w:rsidRPr="00AF0DA1">
        <w:rPr>
          <w:rFonts w:ascii="Times New Roman" w:eastAsia="Times New Roman" w:hAnsi="Times New Roman" w:cs="Times New Roman"/>
          <w:spacing w:val="-16"/>
          <w:sz w:val="24"/>
          <w:szCs w:val="24"/>
          <w:lang w:eastAsia="pt-BR"/>
        </w:rPr>
        <w:t xml:space="preserve"> </w:t>
      </w:r>
      <w:r w:rsidRPr="00AF0DA1">
        <w:rPr>
          <w:rFonts w:ascii="Times New Roman" w:eastAsia="Times New Roman" w:hAnsi="Times New Roman" w:cs="Times New Roman"/>
          <w:sz w:val="24"/>
          <w:szCs w:val="24"/>
          <w:lang w:eastAsia="pt-BR"/>
        </w:rPr>
        <w:t>na modali</w:t>
      </w:r>
      <w:r w:rsidRPr="00AF0DA1">
        <w:rPr>
          <w:rFonts w:ascii="Times New Roman" w:eastAsia="Times New Roman" w:hAnsi="Times New Roman" w:cs="Times New Roman"/>
          <w:spacing w:val="2"/>
          <w:sz w:val="24"/>
          <w:szCs w:val="24"/>
          <w:lang w:eastAsia="pt-BR"/>
        </w:rPr>
        <w:t>d</w:t>
      </w:r>
      <w:r w:rsidRPr="00AF0DA1">
        <w:rPr>
          <w:rFonts w:ascii="Times New Roman" w:eastAsia="Times New Roman" w:hAnsi="Times New Roman" w:cs="Times New Roman"/>
          <w:sz w:val="24"/>
          <w:szCs w:val="24"/>
          <w:lang w:eastAsia="pt-BR"/>
        </w:rPr>
        <w:t xml:space="preserve">ade Pregão Presencial para fins de Registro </w:t>
      </w:r>
      <w:r w:rsidRPr="00AF0DA1">
        <w:rPr>
          <w:rFonts w:ascii="Times New Roman" w:eastAsia="Times New Roman" w:hAnsi="Times New Roman" w:cs="Times New Roman"/>
          <w:spacing w:val="1"/>
          <w:sz w:val="24"/>
          <w:szCs w:val="24"/>
          <w:lang w:eastAsia="pt-BR"/>
        </w:rPr>
        <w:t>d</w:t>
      </w:r>
      <w:r w:rsidRPr="00AF0DA1">
        <w:rPr>
          <w:rFonts w:ascii="Times New Roman" w:eastAsia="Times New Roman" w:hAnsi="Times New Roman" w:cs="Times New Roman"/>
          <w:sz w:val="24"/>
          <w:szCs w:val="24"/>
          <w:lang w:eastAsia="pt-BR"/>
        </w:rPr>
        <w:t>e Preços</w:t>
      </w:r>
      <w:r w:rsidRPr="00AF0DA1">
        <w:rPr>
          <w:rFonts w:ascii="Times New Roman" w:eastAsia="Times New Roman" w:hAnsi="Times New Roman" w:cs="Times New Roman"/>
          <w:spacing w:val="1"/>
          <w:sz w:val="24"/>
          <w:szCs w:val="24"/>
          <w:lang w:eastAsia="pt-BR"/>
        </w:rPr>
        <w:t xml:space="preserve"> n</w:t>
      </w:r>
      <w:r w:rsidRPr="00AF0DA1">
        <w:rPr>
          <w:rFonts w:ascii="Times New Roman" w:eastAsia="Times New Roman" w:hAnsi="Times New Roman" w:cs="Times New Roman"/>
          <w:sz w:val="24"/>
          <w:szCs w:val="24"/>
          <w:lang w:eastAsia="pt-BR"/>
        </w:rPr>
        <w:t>º</w:t>
      </w:r>
      <w:r w:rsidRPr="00AF0DA1">
        <w:rPr>
          <w:rFonts w:ascii="Times New Roman" w:eastAsia="Times New Roman" w:hAnsi="Times New Roman" w:cs="Times New Roman"/>
          <w:spacing w:val="1"/>
          <w:sz w:val="24"/>
          <w:szCs w:val="24"/>
          <w:lang w:eastAsia="pt-BR"/>
        </w:rPr>
        <w:t xml:space="preserve"> </w:t>
      </w:r>
      <w:r w:rsidRPr="00AF0DA1">
        <w:rPr>
          <w:rFonts w:ascii="Times New Roman" w:eastAsia="Times New Roman" w:hAnsi="Times New Roman" w:cs="Times New Roman"/>
          <w:sz w:val="24"/>
          <w:szCs w:val="24"/>
          <w:lang w:eastAsia="pt-BR"/>
        </w:rPr>
        <w:t>012/2018.</w:t>
      </w:r>
    </w:p>
    <w:p w:rsidR="000200BF" w:rsidRPr="00AF0DA1" w:rsidRDefault="000200BF" w:rsidP="000200BF">
      <w:pPr>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color w:val="000000"/>
          <w:sz w:val="24"/>
          <w:szCs w:val="24"/>
          <w:lang w:eastAsia="pt-BR"/>
        </w:rPr>
        <w:t>12.3.</w:t>
      </w:r>
      <w:r w:rsidRPr="00AF0DA1">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AF0DA1">
        <w:rPr>
          <w:rFonts w:ascii="Times New Roman" w:eastAsia="Times New Roman" w:hAnsi="Times New Roman" w:cs="Times New Roman"/>
          <w:sz w:val="24"/>
          <w:szCs w:val="24"/>
          <w:lang w:eastAsia="pt-BR"/>
        </w:rPr>
        <w:t>limites estabelecidos no artigo 65, § 1º, da Lei Federal nº. 8.666/83</w:t>
      </w:r>
      <w:r w:rsidRPr="00AF0DA1">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0200BF" w:rsidRPr="00AF0DA1" w:rsidRDefault="000200BF" w:rsidP="000200BF">
      <w:pPr>
        <w:spacing w:after="0" w:line="240" w:lineRule="auto"/>
        <w:jc w:val="both"/>
        <w:rPr>
          <w:rFonts w:ascii="Times New Roman" w:eastAsia="Times New Roman" w:hAnsi="Times New Roman" w:cs="Times New Roman"/>
          <w:color w:val="000000"/>
          <w:sz w:val="24"/>
          <w:szCs w:val="24"/>
          <w:lang w:eastAsia="pt-BR"/>
        </w:rPr>
      </w:pPr>
      <w:r w:rsidRPr="00AF0DA1">
        <w:rPr>
          <w:rFonts w:ascii="Times New Roman" w:eastAsia="Times New Roman" w:hAnsi="Times New Roman" w:cs="Times New Roman"/>
          <w:b/>
          <w:sz w:val="24"/>
          <w:szCs w:val="24"/>
          <w:lang w:eastAsia="pt-BR"/>
        </w:rPr>
        <w:t>12.4.</w:t>
      </w:r>
      <w:r w:rsidRPr="00AF0DA1">
        <w:rPr>
          <w:rFonts w:ascii="Times New Roman" w:eastAsia="Times New Roman" w:hAnsi="Times New Roman" w:cs="Times New Roman"/>
          <w:sz w:val="24"/>
          <w:szCs w:val="24"/>
          <w:lang w:eastAsia="pt-BR"/>
        </w:rPr>
        <w:t xml:space="preserve"> Os licitantes vencedores deverão, ao serem convocados,</w:t>
      </w:r>
      <w:r w:rsidRPr="00AF0DA1">
        <w:rPr>
          <w:rFonts w:ascii="Times New Roman" w:eastAsia="Times New Roman" w:hAnsi="Times New Roman" w:cs="Times New Roman"/>
          <w:color w:val="000000"/>
          <w:sz w:val="24"/>
          <w:szCs w:val="24"/>
          <w:lang w:eastAsia="pt-BR"/>
        </w:rPr>
        <w:t xml:space="preserve"> no qual terá</w:t>
      </w:r>
      <w:r w:rsidRPr="00AF0DA1">
        <w:rPr>
          <w:rFonts w:ascii="Times New Roman" w:eastAsia="Times New Roman" w:hAnsi="Times New Roman" w:cs="Times New Roman"/>
          <w:color w:val="000000"/>
          <w:spacing w:val="-27"/>
          <w:sz w:val="24"/>
          <w:szCs w:val="24"/>
          <w:lang w:eastAsia="pt-BR"/>
        </w:rPr>
        <w:t xml:space="preserve"> </w:t>
      </w:r>
      <w:r w:rsidRPr="00AF0DA1">
        <w:rPr>
          <w:rFonts w:ascii="Times New Roman" w:eastAsia="Times New Roman" w:hAnsi="Times New Roman" w:cs="Times New Roman"/>
          <w:color w:val="000000"/>
          <w:sz w:val="24"/>
          <w:szCs w:val="24"/>
          <w:lang w:eastAsia="pt-BR"/>
        </w:rPr>
        <w:t>o</w:t>
      </w:r>
      <w:r w:rsidRPr="00AF0DA1">
        <w:rPr>
          <w:rFonts w:ascii="Times New Roman" w:eastAsia="Times New Roman" w:hAnsi="Times New Roman" w:cs="Times New Roman"/>
          <w:color w:val="000000"/>
          <w:spacing w:val="-27"/>
          <w:sz w:val="24"/>
          <w:szCs w:val="24"/>
          <w:lang w:eastAsia="pt-BR"/>
        </w:rPr>
        <w:t xml:space="preserve"> </w:t>
      </w:r>
      <w:r w:rsidRPr="00AF0DA1">
        <w:rPr>
          <w:rFonts w:ascii="Times New Roman" w:eastAsia="Times New Roman" w:hAnsi="Times New Roman" w:cs="Times New Roman"/>
          <w:color w:val="000000"/>
          <w:sz w:val="24"/>
          <w:szCs w:val="24"/>
          <w:lang w:eastAsia="pt-BR"/>
        </w:rPr>
        <w:t>prazo</w:t>
      </w:r>
      <w:r w:rsidRPr="00AF0DA1">
        <w:rPr>
          <w:rFonts w:ascii="Times New Roman" w:eastAsia="Times New Roman" w:hAnsi="Times New Roman" w:cs="Times New Roman"/>
          <w:color w:val="000000"/>
          <w:spacing w:val="-27"/>
          <w:sz w:val="24"/>
          <w:szCs w:val="24"/>
          <w:lang w:eastAsia="pt-BR"/>
        </w:rPr>
        <w:t xml:space="preserve"> </w:t>
      </w:r>
      <w:r w:rsidRPr="00AF0DA1">
        <w:rPr>
          <w:rFonts w:ascii="Times New Roman" w:eastAsia="Times New Roman" w:hAnsi="Times New Roman" w:cs="Times New Roman"/>
          <w:color w:val="000000"/>
          <w:sz w:val="24"/>
          <w:szCs w:val="24"/>
          <w:lang w:eastAsia="pt-BR"/>
        </w:rPr>
        <w:t>de</w:t>
      </w:r>
      <w:r w:rsidRPr="00AF0DA1">
        <w:rPr>
          <w:rFonts w:ascii="Times New Roman" w:eastAsia="Times New Roman" w:hAnsi="Times New Roman" w:cs="Times New Roman"/>
          <w:color w:val="000000"/>
          <w:spacing w:val="-27"/>
          <w:sz w:val="24"/>
          <w:szCs w:val="24"/>
          <w:lang w:eastAsia="pt-BR"/>
        </w:rPr>
        <w:t xml:space="preserve"> </w:t>
      </w:r>
      <w:proofErr w:type="gramStart"/>
      <w:r w:rsidRPr="00AF0DA1">
        <w:rPr>
          <w:rFonts w:ascii="Times New Roman" w:eastAsia="Times New Roman" w:hAnsi="Times New Roman" w:cs="Times New Roman"/>
          <w:color w:val="000000"/>
          <w:sz w:val="24"/>
          <w:szCs w:val="24"/>
          <w:lang w:eastAsia="pt-BR"/>
        </w:rPr>
        <w:t>5</w:t>
      </w:r>
      <w:proofErr w:type="gramEnd"/>
      <w:r w:rsidRPr="00AF0DA1">
        <w:rPr>
          <w:rFonts w:ascii="Times New Roman" w:eastAsia="Times New Roman" w:hAnsi="Times New Roman" w:cs="Times New Roman"/>
          <w:color w:val="000000"/>
          <w:spacing w:val="-27"/>
          <w:sz w:val="24"/>
          <w:szCs w:val="24"/>
          <w:lang w:eastAsia="pt-BR"/>
        </w:rPr>
        <w:t xml:space="preserve"> </w:t>
      </w:r>
      <w:r w:rsidRPr="00AF0DA1">
        <w:rPr>
          <w:rFonts w:ascii="Times New Roman" w:eastAsia="Times New Roman" w:hAnsi="Times New Roman" w:cs="Times New Roman"/>
          <w:color w:val="000000"/>
          <w:sz w:val="24"/>
          <w:szCs w:val="24"/>
          <w:lang w:eastAsia="pt-BR"/>
        </w:rPr>
        <w:t>(cinco) dias</w:t>
      </w:r>
      <w:r w:rsidRPr="00AF0DA1">
        <w:rPr>
          <w:rFonts w:ascii="Times New Roman" w:eastAsia="Times New Roman" w:hAnsi="Times New Roman" w:cs="Times New Roman"/>
          <w:color w:val="000000"/>
          <w:spacing w:val="-27"/>
          <w:sz w:val="24"/>
          <w:szCs w:val="24"/>
          <w:lang w:eastAsia="pt-BR"/>
        </w:rPr>
        <w:t xml:space="preserve"> </w:t>
      </w:r>
      <w:r w:rsidRPr="00AF0DA1">
        <w:rPr>
          <w:rFonts w:ascii="Times New Roman" w:eastAsia="Times New Roman" w:hAnsi="Times New Roman" w:cs="Times New Roman"/>
          <w:color w:val="000000"/>
          <w:sz w:val="24"/>
          <w:szCs w:val="24"/>
          <w:lang w:eastAsia="pt-BR"/>
        </w:rPr>
        <w:t>úteis,</w:t>
      </w:r>
      <w:r w:rsidRPr="00AF0DA1">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color w:val="000000"/>
          <w:sz w:val="24"/>
          <w:szCs w:val="24"/>
          <w:lang w:eastAsia="pt-BR"/>
        </w:rPr>
        <w:lastRenderedPageBreak/>
        <w:t>12.5.</w:t>
      </w:r>
      <w:r w:rsidRPr="00AF0DA1">
        <w:rPr>
          <w:rFonts w:ascii="Times New Roman" w:eastAsia="Times New Roman" w:hAnsi="Times New Roman" w:cs="Times New Roman"/>
          <w:color w:val="000000"/>
          <w:sz w:val="24"/>
          <w:szCs w:val="24"/>
          <w:lang w:eastAsia="pt-BR"/>
        </w:rPr>
        <w:t xml:space="preserve"> Integra </w:t>
      </w:r>
      <w:proofErr w:type="gramStart"/>
      <w:r w:rsidRPr="00AF0DA1">
        <w:rPr>
          <w:rFonts w:ascii="Times New Roman" w:eastAsia="Times New Roman" w:hAnsi="Times New Roman" w:cs="Times New Roman"/>
          <w:color w:val="000000"/>
          <w:sz w:val="24"/>
          <w:szCs w:val="24"/>
          <w:lang w:eastAsia="pt-BR"/>
        </w:rPr>
        <w:t>a presente</w:t>
      </w:r>
      <w:proofErr w:type="gramEnd"/>
      <w:r w:rsidRPr="00AF0DA1">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AF0DA1">
        <w:rPr>
          <w:rFonts w:ascii="Times New Roman" w:eastAsia="Times New Roman" w:hAnsi="Times New Roman" w:cs="Times New Roman"/>
          <w:sz w:val="24"/>
          <w:szCs w:val="24"/>
          <w:lang w:eastAsia="pt-BR"/>
        </w:rPr>
        <w:t>independentemente de transcrição.</w:t>
      </w:r>
    </w:p>
    <w:p w:rsidR="000200BF" w:rsidRPr="00AF0DA1" w:rsidRDefault="000200BF" w:rsidP="000200B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0200BF" w:rsidRPr="00AF0DA1" w:rsidRDefault="000200BF" w:rsidP="000200B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AF0DA1">
        <w:rPr>
          <w:rFonts w:ascii="Times New Roman" w:eastAsia="Times New Roman" w:hAnsi="Times New Roman" w:cs="Times New Roman"/>
          <w:b/>
          <w:snapToGrid w:val="0"/>
          <w:color w:val="000000"/>
          <w:sz w:val="24"/>
          <w:szCs w:val="24"/>
          <w:lang w:eastAsia="pt-BR"/>
        </w:rPr>
        <w:t>CLÁUSULA DÉCIMA TERCEIRA: DOS CASOS OMISSOS</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13.2.</w:t>
      </w:r>
      <w:r w:rsidRPr="00AF0DA1">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AF0DA1" w:rsidRDefault="000200BF" w:rsidP="000200B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AF0DA1">
        <w:rPr>
          <w:rFonts w:ascii="Times New Roman" w:eastAsia="Times New Roman" w:hAnsi="Times New Roman" w:cs="Times New Roman"/>
          <w:b/>
          <w:bCs/>
          <w:sz w:val="24"/>
          <w:szCs w:val="24"/>
          <w:lang w:eastAsia="pt-BR"/>
        </w:rPr>
        <w:t xml:space="preserve">CLÁUSULA DÉCIMA QUARTA: </w:t>
      </w:r>
      <w:r w:rsidRPr="00AF0DA1">
        <w:rPr>
          <w:rFonts w:ascii="Times New Roman" w:eastAsia="Times New Roman" w:hAnsi="Times New Roman" w:cs="Times New Roman"/>
          <w:b/>
          <w:snapToGrid w:val="0"/>
          <w:color w:val="000000"/>
          <w:sz w:val="24"/>
          <w:szCs w:val="24"/>
          <w:lang w:eastAsia="pt-BR"/>
        </w:rPr>
        <w:t>DO FORO</w:t>
      </w:r>
    </w:p>
    <w:p w:rsidR="000200BF" w:rsidRPr="00AF0DA1" w:rsidRDefault="000200BF" w:rsidP="000200BF">
      <w:pPr>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sz w:val="24"/>
          <w:szCs w:val="24"/>
          <w:lang w:eastAsia="pt-BR"/>
        </w:rPr>
        <w:t>14.1.</w:t>
      </w:r>
      <w:r w:rsidRPr="00AF0DA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AF0DA1">
        <w:rPr>
          <w:rFonts w:ascii="Times New Roman" w:eastAsia="Times New Roman" w:hAnsi="Times New Roman" w:cs="Times New Roman"/>
          <w:sz w:val="24"/>
          <w:szCs w:val="24"/>
          <w:lang w:eastAsia="pt-BR"/>
        </w:rPr>
        <w:t>Pr</w:t>
      </w:r>
      <w:proofErr w:type="spellEnd"/>
      <w:proofErr w:type="gramEnd"/>
      <w:r w:rsidRPr="00AF0DA1">
        <w:rPr>
          <w:rFonts w:ascii="Times New Roman" w:eastAsia="Times New Roman" w:hAnsi="Times New Roman" w:cs="Times New Roman"/>
          <w:sz w:val="24"/>
          <w:szCs w:val="24"/>
          <w:lang w:eastAsia="pt-BR"/>
        </w:rPr>
        <w:t xml:space="preserve">, para dirimir dúvidas ou questões oriundas do presente Contrato. </w:t>
      </w:r>
    </w:p>
    <w:p w:rsidR="00985096" w:rsidRPr="00AF0DA1" w:rsidRDefault="000200BF" w:rsidP="00985096">
      <w:pPr>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985096" w:rsidRPr="00AF0DA1" w:rsidRDefault="00985096" w:rsidP="000200BF">
      <w:pPr>
        <w:spacing w:after="0" w:line="240" w:lineRule="auto"/>
        <w:jc w:val="center"/>
        <w:rPr>
          <w:rFonts w:ascii="Times New Roman" w:eastAsia="Times New Roman" w:hAnsi="Times New Roman" w:cs="Times New Roman"/>
          <w:sz w:val="24"/>
          <w:szCs w:val="24"/>
          <w:lang w:eastAsia="pt-BR"/>
        </w:rPr>
      </w:pPr>
    </w:p>
    <w:p w:rsidR="00985096" w:rsidRPr="00AF0DA1" w:rsidRDefault="00985096" w:rsidP="000200BF">
      <w:pPr>
        <w:spacing w:after="0" w:line="240" w:lineRule="auto"/>
        <w:jc w:val="center"/>
        <w:rPr>
          <w:rFonts w:ascii="Times New Roman" w:eastAsia="Times New Roman" w:hAnsi="Times New Roman" w:cs="Times New Roman"/>
          <w:sz w:val="24"/>
          <w:szCs w:val="24"/>
          <w:lang w:eastAsia="pt-BR"/>
        </w:rPr>
      </w:pPr>
    </w:p>
    <w:p w:rsidR="000200BF" w:rsidRPr="00AF0DA1" w:rsidRDefault="000200BF" w:rsidP="000200BF">
      <w:pPr>
        <w:spacing w:after="0" w:line="240" w:lineRule="auto"/>
        <w:jc w:val="center"/>
        <w:rPr>
          <w:rFonts w:ascii="Times New Roman" w:eastAsia="Times New Roman" w:hAnsi="Times New Roman" w:cs="Times New Roman"/>
          <w:sz w:val="24"/>
          <w:szCs w:val="24"/>
          <w:lang w:eastAsia="pt-BR"/>
        </w:rPr>
      </w:pPr>
      <w:proofErr w:type="spellStart"/>
      <w:r w:rsidRPr="00AF0DA1">
        <w:rPr>
          <w:rFonts w:ascii="Times New Roman" w:eastAsia="Times New Roman" w:hAnsi="Times New Roman" w:cs="Times New Roman"/>
          <w:sz w:val="24"/>
          <w:szCs w:val="24"/>
          <w:lang w:eastAsia="pt-BR"/>
        </w:rPr>
        <w:t>Itambaracá</w:t>
      </w:r>
      <w:proofErr w:type="spellEnd"/>
      <w:r w:rsidRPr="00AF0DA1">
        <w:rPr>
          <w:rFonts w:ascii="Times New Roman" w:eastAsia="Times New Roman" w:hAnsi="Times New Roman" w:cs="Times New Roman"/>
          <w:sz w:val="24"/>
          <w:szCs w:val="24"/>
          <w:lang w:eastAsia="pt-BR"/>
        </w:rPr>
        <w:t xml:space="preserve">, </w:t>
      </w:r>
      <w:r w:rsidR="00590F45" w:rsidRPr="00AF0DA1">
        <w:rPr>
          <w:rFonts w:ascii="Times New Roman" w:eastAsia="Times New Roman" w:hAnsi="Times New Roman" w:cs="Times New Roman"/>
          <w:sz w:val="24"/>
          <w:szCs w:val="24"/>
          <w:lang w:eastAsia="pt-BR"/>
        </w:rPr>
        <w:t>08</w:t>
      </w:r>
      <w:r w:rsidRPr="00AF0DA1">
        <w:rPr>
          <w:rFonts w:ascii="Times New Roman" w:eastAsia="Times New Roman" w:hAnsi="Times New Roman" w:cs="Times New Roman"/>
          <w:sz w:val="24"/>
          <w:szCs w:val="24"/>
          <w:lang w:eastAsia="pt-BR"/>
        </w:rPr>
        <w:t xml:space="preserve"> de maio</w:t>
      </w:r>
      <w:proofErr w:type="gramStart"/>
      <w:r w:rsidRPr="00AF0DA1">
        <w:rPr>
          <w:rFonts w:ascii="Times New Roman" w:eastAsia="Times New Roman" w:hAnsi="Times New Roman" w:cs="Times New Roman"/>
          <w:sz w:val="24"/>
          <w:szCs w:val="24"/>
          <w:lang w:eastAsia="pt-BR"/>
        </w:rPr>
        <w:t xml:space="preserve">  </w:t>
      </w:r>
      <w:proofErr w:type="gramEnd"/>
      <w:r w:rsidRPr="00AF0DA1">
        <w:rPr>
          <w:rFonts w:ascii="Times New Roman" w:eastAsia="Times New Roman" w:hAnsi="Times New Roman" w:cs="Times New Roman"/>
          <w:sz w:val="24"/>
          <w:szCs w:val="24"/>
          <w:lang w:eastAsia="pt-BR"/>
        </w:rPr>
        <w:t>de 2018.</w:t>
      </w:r>
    </w:p>
    <w:p w:rsidR="000200BF" w:rsidRPr="00AF0DA1" w:rsidRDefault="000200BF" w:rsidP="000200BF">
      <w:pPr>
        <w:spacing w:after="0" w:line="240" w:lineRule="auto"/>
        <w:jc w:val="center"/>
        <w:rPr>
          <w:rFonts w:ascii="Times New Roman" w:eastAsia="Times New Roman" w:hAnsi="Times New Roman" w:cs="Times New Roman"/>
          <w:sz w:val="24"/>
          <w:szCs w:val="24"/>
          <w:lang w:eastAsia="pt-BR"/>
        </w:rPr>
      </w:pPr>
    </w:p>
    <w:p w:rsidR="00985096" w:rsidRPr="00AF0DA1" w:rsidRDefault="00985096" w:rsidP="000200BF">
      <w:pPr>
        <w:tabs>
          <w:tab w:val="left" w:pos="1230"/>
        </w:tabs>
        <w:spacing w:after="0" w:line="240" w:lineRule="auto"/>
        <w:rPr>
          <w:rFonts w:ascii="Times New Roman" w:eastAsia="Times New Roman" w:hAnsi="Times New Roman" w:cs="Times New Roman"/>
          <w:sz w:val="24"/>
          <w:szCs w:val="24"/>
          <w:lang w:eastAsia="pt-BR"/>
        </w:rPr>
      </w:pPr>
    </w:p>
    <w:p w:rsidR="000200BF" w:rsidRPr="00AF0DA1" w:rsidRDefault="00B36C32" w:rsidP="000200BF">
      <w:pPr>
        <w:tabs>
          <w:tab w:val="left" w:pos="1230"/>
        </w:tabs>
        <w:spacing w:after="0" w:line="240" w:lineRule="auto"/>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 xml:space="preserve">  </w:t>
      </w:r>
      <w:r w:rsidR="000200BF" w:rsidRPr="00AF0DA1">
        <w:rPr>
          <w:rFonts w:ascii="Times New Roman" w:eastAsia="Times New Roman" w:hAnsi="Times New Roman" w:cs="Times New Roman"/>
          <w:sz w:val="24"/>
          <w:szCs w:val="24"/>
          <w:lang w:eastAsia="pt-BR"/>
        </w:rPr>
        <w:t xml:space="preserve">_____________________                                                </w:t>
      </w:r>
      <w:r w:rsidR="009E1E0C" w:rsidRPr="00AF0DA1">
        <w:rPr>
          <w:rFonts w:ascii="Times New Roman" w:eastAsia="Times New Roman" w:hAnsi="Times New Roman" w:cs="Times New Roman"/>
          <w:sz w:val="24"/>
          <w:szCs w:val="24"/>
          <w:lang w:eastAsia="pt-BR"/>
        </w:rPr>
        <w:t xml:space="preserve">          </w:t>
      </w:r>
      <w:r w:rsidR="000200BF" w:rsidRPr="00AF0DA1">
        <w:rPr>
          <w:rFonts w:ascii="Times New Roman" w:eastAsia="Times New Roman" w:hAnsi="Times New Roman" w:cs="Times New Roman"/>
          <w:sz w:val="24"/>
          <w:szCs w:val="24"/>
          <w:lang w:eastAsia="pt-BR"/>
        </w:rPr>
        <w:t>___________________________</w:t>
      </w:r>
      <w:proofErr w:type="gramStart"/>
      <w:r w:rsidR="000200BF" w:rsidRPr="00AF0DA1">
        <w:rPr>
          <w:rFonts w:ascii="Times New Roman" w:eastAsia="Times New Roman" w:hAnsi="Times New Roman" w:cs="Times New Roman"/>
          <w:sz w:val="24"/>
          <w:szCs w:val="24"/>
          <w:lang w:eastAsia="pt-BR"/>
        </w:rPr>
        <w:t xml:space="preserve">   </w:t>
      </w:r>
    </w:p>
    <w:p w:rsidR="000200BF" w:rsidRPr="00AF0DA1" w:rsidRDefault="00985096" w:rsidP="000200BF">
      <w:pPr>
        <w:spacing w:after="0" w:line="240" w:lineRule="auto"/>
        <w:rPr>
          <w:rFonts w:ascii="Times New Roman" w:eastAsia="Times New Roman" w:hAnsi="Times New Roman" w:cs="Times New Roman"/>
          <w:sz w:val="24"/>
          <w:szCs w:val="24"/>
          <w:lang w:eastAsia="pt-BR"/>
        </w:rPr>
      </w:pPr>
      <w:proofErr w:type="gramEnd"/>
      <w:r w:rsidRPr="00AF0DA1">
        <w:rPr>
          <w:rFonts w:ascii="Times New Roman" w:eastAsia="Times New Roman" w:hAnsi="Times New Roman" w:cs="Times New Roman"/>
          <w:sz w:val="24"/>
          <w:szCs w:val="24"/>
          <w:lang w:eastAsia="pt-BR"/>
        </w:rPr>
        <w:t xml:space="preserve">  </w:t>
      </w:r>
      <w:r w:rsidR="000200BF" w:rsidRPr="00AF0DA1">
        <w:rPr>
          <w:rFonts w:ascii="Times New Roman" w:eastAsia="Times New Roman" w:hAnsi="Times New Roman" w:cs="Times New Roman"/>
          <w:sz w:val="24"/>
          <w:szCs w:val="24"/>
          <w:lang w:eastAsia="pt-BR"/>
        </w:rPr>
        <w:t>Carlos Cesar de Carvalho</w:t>
      </w:r>
      <w:r w:rsidR="000200BF" w:rsidRPr="00AF0DA1">
        <w:rPr>
          <w:rFonts w:ascii="Times New Roman" w:hAnsi="Times New Roman" w:cs="Times New Roman"/>
          <w:sz w:val="24"/>
          <w:szCs w:val="24"/>
        </w:rPr>
        <w:t xml:space="preserve">                                             </w:t>
      </w:r>
      <w:r w:rsidRPr="00AF0DA1">
        <w:rPr>
          <w:rFonts w:ascii="Times New Roman" w:hAnsi="Times New Roman" w:cs="Times New Roman"/>
          <w:sz w:val="24"/>
          <w:szCs w:val="24"/>
        </w:rPr>
        <w:t xml:space="preserve">   </w:t>
      </w:r>
      <w:r w:rsidR="000200BF" w:rsidRPr="00AF0DA1">
        <w:rPr>
          <w:rFonts w:ascii="Times New Roman" w:hAnsi="Times New Roman" w:cs="Times New Roman"/>
          <w:sz w:val="24"/>
          <w:szCs w:val="24"/>
        </w:rPr>
        <w:t xml:space="preserve"> </w:t>
      </w:r>
      <w:r w:rsidRPr="00AF0DA1">
        <w:rPr>
          <w:rFonts w:ascii="Times New Roman" w:hAnsi="Times New Roman" w:cs="Times New Roman"/>
          <w:sz w:val="24"/>
          <w:szCs w:val="24"/>
        </w:rPr>
        <w:t xml:space="preserve">  </w:t>
      </w:r>
      <w:r w:rsidR="009E1E0C" w:rsidRPr="00AF0DA1">
        <w:rPr>
          <w:rFonts w:ascii="Times New Roman" w:hAnsi="Times New Roman" w:cs="Times New Roman"/>
          <w:sz w:val="24"/>
          <w:szCs w:val="24"/>
        </w:rPr>
        <w:t xml:space="preserve">         </w:t>
      </w:r>
      <w:r w:rsidR="00AF0DA1">
        <w:rPr>
          <w:rFonts w:ascii="Times New Roman" w:hAnsi="Times New Roman" w:cs="Times New Roman"/>
          <w:sz w:val="24"/>
          <w:szCs w:val="24"/>
        </w:rPr>
        <w:t xml:space="preserve">         </w:t>
      </w:r>
      <w:r w:rsidR="00AF0DA1" w:rsidRPr="00AF0DA1">
        <w:rPr>
          <w:rFonts w:ascii="Times New Roman" w:hAnsi="Times New Roman" w:cs="Times New Roman"/>
          <w:sz w:val="24"/>
          <w:szCs w:val="24"/>
        </w:rPr>
        <w:t>José Augusto Pavão</w:t>
      </w:r>
      <w:r w:rsidR="009E1E0C" w:rsidRPr="00AF0DA1">
        <w:rPr>
          <w:rFonts w:ascii="Times New Roman" w:hAnsi="Times New Roman" w:cs="Times New Roman"/>
          <w:sz w:val="24"/>
          <w:szCs w:val="24"/>
        </w:rPr>
        <w:t xml:space="preserve">     </w:t>
      </w:r>
    </w:p>
    <w:p w:rsidR="000200BF" w:rsidRPr="00AF0DA1" w:rsidRDefault="000200BF" w:rsidP="000200BF">
      <w:pPr>
        <w:tabs>
          <w:tab w:val="center" w:pos="4989"/>
        </w:tabs>
        <w:spacing w:after="0" w:line="240" w:lineRule="auto"/>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 xml:space="preserve">  Município de </w:t>
      </w:r>
      <w:proofErr w:type="spellStart"/>
      <w:r w:rsidRPr="00AF0DA1">
        <w:rPr>
          <w:rFonts w:ascii="Times New Roman" w:eastAsia="Times New Roman" w:hAnsi="Times New Roman" w:cs="Times New Roman"/>
          <w:sz w:val="24"/>
          <w:szCs w:val="24"/>
          <w:lang w:eastAsia="pt-BR"/>
        </w:rPr>
        <w:t>Itambaracá</w:t>
      </w:r>
      <w:r w:rsidR="00985096" w:rsidRPr="00AF0DA1">
        <w:rPr>
          <w:rFonts w:ascii="Times New Roman" w:eastAsia="Times New Roman" w:hAnsi="Times New Roman" w:cs="Times New Roman"/>
          <w:sz w:val="24"/>
          <w:szCs w:val="24"/>
          <w:lang w:eastAsia="pt-BR"/>
        </w:rPr>
        <w:t>-Pr</w:t>
      </w:r>
      <w:proofErr w:type="spellEnd"/>
      <w:r w:rsidR="006D24F4" w:rsidRPr="00AF0DA1">
        <w:rPr>
          <w:rFonts w:ascii="Times New Roman" w:eastAsia="Times New Roman" w:hAnsi="Times New Roman" w:cs="Times New Roman"/>
          <w:sz w:val="24"/>
          <w:szCs w:val="24"/>
          <w:lang w:eastAsia="pt-BR"/>
        </w:rPr>
        <w:tab/>
        <w:t xml:space="preserve">   </w:t>
      </w:r>
      <w:r w:rsidR="009E1E0C" w:rsidRPr="00AF0DA1">
        <w:rPr>
          <w:rFonts w:ascii="Times New Roman" w:eastAsia="Times New Roman" w:hAnsi="Times New Roman" w:cs="Times New Roman"/>
          <w:sz w:val="24"/>
          <w:szCs w:val="24"/>
          <w:lang w:eastAsia="pt-BR"/>
        </w:rPr>
        <w:t xml:space="preserve">           </w:t>
      </w:r>
      <w:r w:rsidR="00AF0DA1" w:rsidRPr="00AF0DA1">
        <w:rPr>
          <w:rFonts w:ascii="Times New Roman" w:eastAsia="Times New Roman" w:hAnsi="Times New Roman" w:cs="Times New Roman"/>
          <w:sz w:val="24"/>
          <w:szCs w:val="24"/>
          <w:lang w:eastAsia="pt-BR"/>
        </w:rPr>
        <w:t xml:space="preserve">            </w:t>
      </w:r>
      <w:r w:rsidR="00AF0DA1">
        <w:rPr>
          <w:rFonts w:ascii="Times New Roman" w:eastAsia="Times New Roman" w:hAnsi="Times New Roman" w:cs="Times New Roman"/>
          <w:sz w:val="24"/>
          <w:szCs w:val="24"/>
          <w:lang w:eastAsia="pt-BR"/>
        </w:rPr>
        <w:t xml:space="preserve">                           </w:t>
      </w:r>
      <w:r w:rsidR="00AF0DA1" w:rsidRPr="00AF0DA1">
        <w:rPr>
          <w:rFonts w:ascii="Times New Roman" w:hAnsi="Times New Roman" w:cs="Times New Roman"/>
          <w:sz w:val="24"/>
          <w:szCs w:val="24"/>
        </w:rPr>
        <w:t xml:space="preserve">P H B Junior Refrigeração </w:t>
      </w:r>
      <w:proofErr w:type="spellStart"/>
      <w:r w:rsidR="00AF0DA1" w:rsidRPr="00AF0DA1">
        <w:rPr>
          <w:rFonts w:ascii="Times New Roman" w:hAnsi="Times New Roman" w:cs="Times New Roman"/>
          <w:sz w:val="24"/>
          <w:szCs w:val="24"/>
        </w:rPr>
        <w:t>Eireli</w:t>
      </w:r>
      <w:proofErr w:type="spellEnd"/>
      <w:r w:rsidR="00AF0DA1" w:rsidRPr="00AF0DA1">
        <w:rPr>
          <w:rFonts w:ascii="Times New Roman" w:hAnsi="Times New Roman" w:cs="Times New Roman"/>
          <w:sz w:val="24"/>
          <w:szCs w:val="24"/>
        </w:rPr>
        <w:t xml:space="preserve"> Me</w:t>
      </w:r>
      <w:r w:rsidR="009E1E0C" w:rsidRPr="00AF0DA1">
        <w:rPr>
          <w:rFonts w:ascii="Times New Roman" w:eastAsia="Times New Roman" w:hAnsi="Times New Roman" w:cs="Times New Roman"/>
          <w:sz w:val="24"/>
          <w:szCs w:val="24"/>
          <w:lang w:eastAsia="pt-BR"/>
        </w:rPr>
        <w:t xml:space="preserve">                                  </w:t>
      </w:r>
    </w:p>
    <w:p w:rsidR="000200BF" w:rsidRPr="00AF0DA1" w:rsidRDefault="000200BF" w:rsidP="000200BF">
      <w:pPr>
        <w:spacing w:after="0" w:line="240" w:lineRule="auto"/>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 xml:space="preserve">              Contratante                                                               </w:t>
      </w:r>
      <w:r w:rsidR="00985096" w:rsidRPr="00AF0DA1">
        <w:rPr>
          <w:rFonts w:ascii="Times New Roman" w:eastAsia="Times New Roman" w:hAnsi="Times New Roman" w:cs="Times New Roman"/>
          <w:sz w:val="24"/>
          <w:szCs w:val="24"/>
          <w:lang w:eastAsia="pt-BR"/>
        </w:rPr>
        <w:t xml:space="preserve">            </w:t>
      </w:r>
      <w:r w:rsidR="009E1E0C" w:rsidRPr="00AF0DA1">
        <w:rPr>
          <w:rFonts w:ascii="Times New Roman" w:eastAsia="Times New Roman" w:hAnsi="Times New Roman" w:cs="Times New Roman"/>
          <w:sz w:val="24"/>
          <w:szCs w:val="24"/>
          <w:lang w:eastAsia="pt-BR"/>
        </w:rPr>
        <w:t xml:space="preserve">             </w:t>
      </w:r>
      <w:r w:rsidRPr="00AF0DA1">
        <w:rPr>
          <w:rFonts w:ascii="Times New Roman" w:eastAsia="Times New Roman" w:hAnsi="Times New Roman" w:cs="Times New Roman"/>
          <w:sz w:val="24"/>
          <w:szCs w:val="24"/>
          <w:lang w:eastAsia="pt-BR"/>
        </w:rPr>
        <w:t>Contratada</w:t>
      </w:r>
    </w:p>
    <w:p w:rsidR="00985096" w:rsidRPr="00AF0DA1" w:rsidRDefault="00985096" w:rsidP="000200BF">
      <w:pPr>
        <w:spacing w:after="0" w:line="240" w:lineRule="auto"/>
        <w:rPr>
          <w:rFonts w:ascii="Times New Roman" w:eastAsia="Times New Roman" w:hAnsi="Times New Roman" w:cs="Times New Roman"/>
          <w:sz w:val="24"/>
          <w:szCs w:val="24"/>
          <w:lang w:eastAsia="pt-BR"/>
        </w:rPr>
      </w:pPr>
    </w:p>
    <w:p w:rsidR="00590F45" w:rsidRPr="00AF0DA1" w:rsidRDefault="00590F45" w:rsidP="00590F45">
      <w:pPr>
        <w:spacing w:after="0" w:line="240" w:lineRule="auto"/>
        <w:ind w:right="-54"/>
        <w:jc w:val="both"/>
        <w:rPr>
          <w:rFonts w:ascii="Times New Roman" w:eastAsia="Times New Roman" w:hAnsi="Times New Roman" w:cs="Times New Roman"/>
          <w:b/>
          <w:bCs/>
          <w:sz w:val="24"/>
          <w:szCs w:val="24"/>
          <w:lang w:eastAsia="pt-BR"/>
        </w:rPr>
      </w:pPr>
      <w:r w:rsidRPr="00AF0DA1">
        <w:rPr>
          <w:rFonts w:ascii="Times New Roman" w:eastAsia="Times New Roman" w:hAnsi="Times New Roman" w:cs="Times New Roman"/>
          <w:b/>
          <w:bCs/>
          <w:sz w:val="24"/>
          <w:szCs w:val="24"/>
          <w:lang w:eastAsia="pt-BR"/>
        </w:rPr>
        <w:t>_________________________</w:t>
      </w:r>
    </w:p>
    <w:p w:rsidR="00590F45" w:rsidRPr="00AF0DA1" w:rsidRDefault="00590F45" w:rsidP="00590F45">
      <w:pPr>
        <w:keepNext/>
        <w:spacing w:after="0" w:line="240" w:lineRule="auto"/>
        <w:ind w:right="-54"/>
        <w:jc w:val="both"/>
        <w:outlineLvl w:val="0"/>
        <w:rPr>
          <w:rFonts w:ascii="Times New Roman" w:eastAsia="Times New Roman" w:hAnsi="Times New Roman" w:cs="Times New Roman"/>
          <w:b/>
          <w:sz w:val="24"/>
          <w:szCs w:val="24"/>
          <w:lang w:eastAsia="pt-BR"/>
        </w:rPr>
      </w:pPr>
      <w:r w:rsidRPr="00AF0DA1">
        <w:rPr>
          <w:rFonts w:ascii="Times New Roman" w:eastAsia="Times New Roman" w:hAnsi="Times New Roman" w:cs="Times New Roman"/>
          <w:sz w:val="24"/>
          <w:szCs w:val="24"/>
          <w:lang w:eastAsia="pt-BR"/>
        </w:rPr>
        <w:t xml:space="preserve"> Daiana Alves de Lima Ramos </w:t>
      </w:r>
      <w:r w:rsidRPr="00AF0DA1">
        <w:rPr>
          <w:rFonts w:ascii="Times New Roman" w:eastAsia="Times New Roman" w:hAnsi="Times New Roman" w:cs="Times New Roman"/>
          <w:sz w:val="24"/>
          <w:szCs w:val="24"/>
          <w:lang w:eastAsia="pt-BR"/>
        </w:rPr>
        <w:tab/>
      </w:r>
    </w:p>
    <w:p w:rsidR="00590F45" w:rsidRPr="00AF0DA1" w:rsidRDefault="00590F45" w:rsidP="00590F45">
      <w:pPr>
        <w:tabs>
          <w:tab w:val="left" w:pos="0"/>
        </w:tabs>
        <w:spacing w:after="0" w:line="240" w:lineRule="auto"/>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 xml:space="preserve"> </w:t>
      </w:r>
      <w:proofErr w:type="spellStart"/>
      <w:r w:rsidRPr="00AF0DA1">
        <w:rPr>
          <w:rFonts w:ascii="Times New Roman" w:eastAsia="Times New Roman" w:hAnsi="Times New Roman" w:cs="Times New Roman"/>
          <w:sz w:val="24"/>
          <w:szCs w:val="24"/>
          <w:lang w:eastAsia="pt-BR"/>
        </w:rPr>
        <w:t>Adv.º</w:t>
      </w:r>
      <w:proofErr w:type="spellEnd"/>
      <w:r w:rsidRPr="00AF0DA1">
        <w:rPr>
          <w:rFonts w:ascii="Times New Roman" w:eastAsia="Times New Roman" w:hAnsi="Times New Roman" w:cs="Times New Roman"/>
          <w:sz w:val="24"/>
          <w:szCs w:val="24"/>
          <w:lang w:eastAsia="pt-BR"/>
        </w:rPr>
        <w:t>/OAB/</w:t>
      </w:r>
      <w:proofErr w:type="gramStart"/>
      <w:r w:rsidRPr="00AF0DA1">
        <w:rPr>
          <w:rFonts w:ascii="Times New Roman" w:eastAsia="Times New Roman" w:hAnsi="Times New Roman" w:cs="Times New Roman"/>
          <w:sz w:val="24"/>
          <w:szCs w:val="24"/>
          <w:lang w:eastAsia="pt-BR"/>
        </w:rPr>
        <w:t>PR:</w:t>
      </w:r>
      <w:proofErr w:type="gramEnd"/>
      <w:r w:rsidRPr="00AF0DA1">
        <w:rPr>
          <w:rFonts w:ascii="Times New Roman" w:eastAsia="Times New Roman" w:hAnsi="Times New Roman" w:cs="Times New Roman"/>
          <w:sz w:val="24"/>
          <w:szCs w:val="24"/>
          <w:lang w:eastAsia="pt-BR"/>
        </w:rPr>
        <w:t>54015</w:t>
      </w:r>
    </w:p>
    <w:p w:rsidR="000200BF" w:rsidRPr="00AF0DA1" w:rsidRDefault="000200BF" w:rsidP="000200BF">
      <w:pPr>
        <w:spacing w:after="0" w:line="240" w:lineRule="auto"/>
        <w:rPr>
          <w:rFonts w:ascii="Times New Roman" w:eastAsia="Times New Roman" w:hAnsi="Times New Roman" w:cs="Times New Roman"/>
          <w:sz w:val="24"/>
          <w:szCs w:val="24"/>
          <w:lang w:eastAsia="pt-BR"/>
        </w:rPr>
      </w:pPr>
    </w:p>
    <w:p w:rsidR="000200BF" w:rsidRPr="00AF0DA1" w:rsidRDefault="000200BF" w:rsidP="000200BF">
      <w:pPr>
        <w:spacing w:after="0" w:line="240" w:lineRule="auto"/>
        <w:ind w:right="-54"/>
        <w:jc w:val="both"/>
        <w:rPr>
          <w:rFonts w:ascii="Times New Roman" w:eastAsia="Times New Roman" w:hAnsi="Times New Roman" w:cs="Times New Roman"/>
          <w:b/>
          <w:bCs/>
          <w:sz w:val="24"/>
          <w:szCs w:val="24"/>
          <w:lang w:eastAsia="pt-BR"/>
        </w:rPr>
      </w:pPr>
    </w:p>
    <w:p w:rsidR="000200BF" w:rsidRPr="00AF0DA1" w:rsidRDefault="000200BF" w:rsidP="000200BF">
      <w:pPr>
        <w:spacing w:after="0" w:line="240" w:lineRule="auto"/>
        <w:ind w:right="-54"/>
        <w:jc w:val="both"/>
        <w:rPr>
          <w:rFonts w:ascii="Times New Roman" w:eastAsia="Times New Roman" w:hAnsi="Times New Roman" w:cs="Times New Roman"/>
          <w:sz w:val="24"/>
          <w:szCs w:val="24"/>
          <w:lang w:eastAsia="pt-BR"/>
        </w:rPr>
      </w:pPr>
      <w:r w:rsidRPr="00AF0DA1">
        <w:rPr>
          <w:rFonts w:ascii="Times New Roman" w:eastAsia="Times New Roman" w:hAnsi="Times New Roman" w:cs="Times New Roman"/>
          <w:b/>
          <w:bCs/>
          <w:sz w:val="24"/>
          <w:szCs w:val="24"/>
          <w:lang w:eastAsia="pt-BR"/>
        </w:rPr>
        <w:t>TESTEMUNHAS:</w:t>
      </w:r>
      <w:r w:rsidRPr="00AF0DA1">
        <w:rPr>
          <w:rFonts w:ascii="Times New Roman" w:eastAsia="Times New Roman" w:hAnsi="Times New Roman" w:cs="Times New Roman"/>
          <w:sz w:val="24"/>
          <w:szCs w:val="24"/>
          <w:lang w:eastAsia="pt-BR"/>
        </w:rPr>
        <w:t>____________________________              _____________________________</w:t>
      </w:r>
    </w:p>
    <w:p w:rsidR="000200BF" w:rsidRPr="00AF0DA1" w:rsidRDefault="000200BF" w:rsidP="000200BF">
      <w:pPr>
        <w:pStyle w:val="SemEspaamento"/>
        <w:rPr>
          <w:rFonts w:ascii="Times New Roman" w:eastAsia="Times New Roman" w:hAnsi="Times New Roman" w:cs="Times New Roman"/>
          <w:sz w:val="24"/>
          <w:szCs w:val="24"/>
          <w:lang w:eastAsia="pt-BR"/>
        </w:rPr>
      </w:pPr>
      <w:r w:rsidRPr="00AF0DA1">
        <w:rPr>
          <w:rFonts w:ascii="Times New Roman" w:eastAsia="Times New Roman" w:hAnsi="Times New Roman" w:cs="Times New Roman"/>
          <w:sz w:val="24"/>
          <w:szCs w:val="24"/>
          <w:lang w:eastAsia="pt-BR"/>
        </w:rPr>
        <w:t xml:space="preserve">                                </w:t>
      </w:r>
      <w:r w:rsidRPr="00AF0DA1">
        <w:rPr>
          <w:rFonts w:ascii="Times New Roman" w:hAnsi="Times New Roman" w:cs="Times New Roman"/>
          <w:sz w:val="24"/>
          <w:szCs w:val="24"/>
        </w:rPr>
        <w:t xml:space="preserve">Nome: Fabiana </w:t>
      </w:r>
      <w:proofErr w:type="spellStart"/>
      <w:r w:rsidRPr="00AF0DA1">
        <w:rPr>
          <w:rFonts w:ascii="Times New Roman" w:hAnsi="Times New Roman" w:cs="Times New Roman"/>
          <w:sz w:val="24"/>
          <w:szCs w:val="24"/>
        </w:rPr>
        <w:t>Odorizzio</w:t>
      </w:r>
      <w:proofErr w:type="spellEnd"/>
      <w:r w:rsidRPr="00AF0DA1">
        <w:rPr>
          <w:rFonts w:ascii="Times New Roman" w:hAnsi="Times New Roman" w:cs="Times New Roman"/>
          <w:sz w:val="24"/>
          <w:szCs w:val="24"/>
        </w:rPr>
        <w:t xml:space="preserve"> de Souza                </w:t>
      </w:r>
      <w:r w:rsidRPr="00AF0DA1">
        <w:rPr>
          <w:rFonts w:ascii="Times New Roman" w:eastAsia="Calibri" w:hAnsi="Times New Roman" w:cs="Times New Roman"/>
          <w:sz w:val="24"/>
          <w:szCs w:val="24"/>
        </w:rPr>
        <w:t xml:space="preserve">Nome: </w:t>
      </w:r>
      <w:r w:rsidRPr="00AF0DA1">
        <w:rPr>
          <w:rFonts w:ascii="Times New Roman" w:eastAsia="Times New Roman" w:hAnsi="Times New Roman" w:cs="Times New Roman"/>
          <w:sz w:val="24"/>
          <w:szCs w:val="24"/>
          <w:lang w:eastAsia="pt-BR"/>
        </w:rPr>
        <w:t xml:space="preserve">Elaine Ap. Munhoz da Silva   </w:t>
      </w:r>
      <w:r w:rsidRPr="00AF0DA1">
        <w:rPr>
          <w:rFonts w:ascii="Times New Roman" w:hAnsi="Times New Roman" w:cs="Times New Roman"/>
          <w:sz w:val="24"/>
          <w:szCs w:val="24"/>
        </w:rPr>
        <w:t xml:space="preserve">                       </w:t>
      </w:r>
    </w:p>
    <w:p w:rsidR="000656AF" w:rsidRPr="00AF0DA1" w:rsidRDefault="000200BF" w:rsidP="00985096">
      <w:pPr>
        <w:pStyle w:val="SemEspaamento"/>
        <w:rPr>
          <w:rFonts w:ascii="Times New Roman" w:hAnsi="Times New Roman" w:cs="Times New Roman"/>
          <w:sz w:val="24"/>
          <w:szCs w:val="24"/>
        </w:rPr>
      </w:pPr>
      <w:r w:rsidRPr="00AF0DA1">
        <w:rPr>
          <w:rFonts w:ascii="Times New Roman" w:hAnsi="Times New Roman" w:cs="Times New Roman"/>
          <w:sz w:val="24"/>
          <w:szCs w:val="24"/>
        </w:rPr>
        <w:t xml:space="preserve">                                CPF: 035.168.519-70</w:t>
      </w:r>
      <w:r w:rsidRPr="00AF0DA1">
        <w:rPr>
          <w:rFonts w:ascii="Times New Roman" w:eastAsia="Calibri" w:hAnsi="Times New Roman" w:cs="Times New Roman"/>
          <w:sz w:val="24"/>
          <w:szCs w:val="24"/>
        </w:rPr>
        <w:t xml:space="preserve">                                      CPF: </w:t>
      </w:r>
      <w:r w:rsidRPr="00AF0DA1">
        <w:rPr>
          <w:rFonts w:ascii="Times New Roman" w:hAnsi="Times New Roman" w:cs="Times New Roman"/>
          <w:sz w:val="24"/>
          <w:szCs w:val="24"/>
        </w:rPr>
        <w:t xml:space="preserve">025.121.549-04                                                 </w:t>
      </w:r>
    </w:p>
    <w:sectPr w:rsidR="000656AF" w:rsidRPr="00AF0DA1" w:rsidSect="000656AF">
      <w:headerReference w:type="default" r:id="rId9"/>
      <w:footerReference w:type="default" r:id="rId10"/>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6AF" w:rsidRDefault="000656AF" w:rsidP="00E435F7">
      <w:pPr>
        <w:spacing w:after="0" w:line="240" w:lineRule="auto"/>
      </w:pPr>
      <w:r>
        <w:separator/>
      </w:r>
    </w:p>
  </w:endnote>
  <w:endnote w:type="continuationSeparator" w:id="0">
    <w:p w:rsidR="000656AF" w:rsidRDefault="000656AF" w:rsidP="00E4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6AF" w:rsidRPr="00FB4F5A" w:rsidRDefault="000656AF" w:rsidP="000656AF">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7536A8">
      <w:rPr>
        <w:rFonts w:ascii="Times New Roman" w:eastAsia="Times New Roman" w:hAnsi="Times New Roman" w:cs="Times New Roman"/>
        <w:noProof/>
        <w:sz w:val="24"/>
        <w:szCs w:val="24"/>
        <w:lang w:eastAsia="pt-BR"/>
      </w:rPr>
      <w:t>9</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/9</w:t>
    </w:r>
  </w:p>
  <w:p w:rsidR="000656AF" w:rsidRPr="00FB4F5A" w:rsidRDefault="000656AF" w:rsidP="000656AF">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656AF" w:rsidRPr="00FB4F5A" w:rsidRDefault="000656AF" w:rsidP="000656AF">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656AF" w:rsidRDefault="000656AF" w:rsidP="000656AF">
    <w:pPr>
      <w:pStyle w:val="Rodap"/>
    </w:pPr>
  </w:p>
  <w:p w:rsidR="000656AF" w:rsidRDefault="000656AF" w:rsidP="000656AF">
    <w:pPr>
      <w:pStyle w:val="Rodap"/>
    </w:pPr>
  </w:p>
  <w:p w:rsidR="000656AF" w:rsidRDefault="000656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6AF" w:rsidRDefault="000656AF" w:rsidP="00E435F7">
      <w:pPr>
        <w:spacing w:after="0" w:line="240" w:lineRule="auto"/>
      </w:pPr>
      <w:r>
        <w:separator/>
      </w:r>
    </w:p>
  </w:footnote>
  <w:footnote w:type="continuationSeparator" w:id="0">
    <w:p w:rsidR="000656AF" w:rsidRDefault="000656AF" w:rsidP="00E43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6AF" w:rsidRPr="00F47E2F" w:rsidRDefault="007536A8" w:rsidP="000656AF">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587898603" r:id="rId2"/>
      </w:pict>
    </w:r>
    <w:r w:rsidR="000656AF" w:rsidRPr="00F47E2F">
      <w:rPr>
        <w:b/>
        <w:bCs/>
      </w:rPr>
      <w:t xml:space="preserve"> MUNICIPÍO DE ITAMBARACÁ</w:t>
    </w:r>
  </w:p>
  <w:p w:rsidR="000656AF" w:rsidRPr="00F47E2F" w:rsidRDefault="000656AF" w:rsidP="000656AF">
    <w:pPr>
      <w:jc w:val="center"/>
      <w:rPr>
        <w:b/>
        <w:bCs/>
      </w:rPr>
    </w:pPr>
    <w:r w:rsidRPr="00F47E2F">
      <w:rPr>
        <w:b/>
        <w:bCs/>
      </w:rPr>
      <w:t>Estado do Paraná</w:t>
    </w:r>
  </w:p>
  <w:p w:rsidR="000656AF" w:rsidRDefault="000656AF" w:rsidP="000656AF">
    <w:pPr>
      <w:pStyle w:val="Cabealho"/>
    </w:pPr>
    <w:r w:rsidRPr="00F47E2F">
      <w:rPr>
        <w:b/>
        <w:bCs/>
      </w:rPr>
      <w:t>__________________________________________________________________________________</w:t>
    </w:r>
    <w:r>
      <w:rPr>
        <w:b/>
        <w:bCs/>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C0706BB"/>
    <w:multiLevelType w:val="hybridMultilevel"/>
    <w:tmpl w:val="C24ED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BF"/>
    <w:rsid w:val="000200BF"/>
    <w:rsid w:val="000656AF"/>
    <w:rsid w:val="00361209"/>
    <w:rsid w:val="00555461"/>
    <w:rsid w:val="00590F45"/>
    <w:rsid w:val="006D24F4"/>
    <w:rsid w:val="007536A8"/>
    <w:rsid w:val="007B41C7"/>
    <w:rsid w:val="007D40DC"/>
    <w:rsid w:val="008B2893"/>
    <w:rsid w:val="00985096"/>
    <w:rsid w:val="009E1E0C"/>
    <w:rsid w:val="00AA09BF"/>
    <w:rsid w:val="00AF0DA1"/>
    <w:rsid w:val="00B12D18"/>
    <w:rsid w:val="00B36C32"/>
    <w:rsid w:val="00B774FE"/>
    <w:rsid w:val="00CD31E9"/>
    <w:rsid w:val="00CF2B87"/>
    <w:rsid w:val="00DB6B55"/>
    <w:rsid w:val="00E43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00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0BF"/>
  </w:style>
  <w:style w:type="paragraph" w:styleId="Rodap">
    <w:name w:val="footer"/>
    <w:basedOn w:val="Normal"/>
    <w:link w:val="RodapChar"/>
    <w:uiPriority w:val="99"/>
    <w:unhideWhenUsed/>
    <w:rsid w:val="000200BF"/>
    <w:pPr>
      <w:tabs>
        <w:tab w:val="center" w:pos="4252"/>
        <w:tab w:val="right" w:pos="8504"/>
      </w:tabs>
      <w:spacing w:after="0" w:line="240" w:lineRule="auto"/>
    </w:pPr>
  </w:style>
  <w:style w:type="character" w:customStyle="1" w:styleId="RodapChar">
    <w:name w:val="Rodapé Char"/>
    <w:basedOn w:val="Fontepargpadro"/>
    <w:link w:val="Rodap"/>
    <w:uiPriority w:val="99"/>
    <w:rsid w:val="000200BF"/>
  </w:style>
  <w:style w:type="paragraph" w:customStyle="1" w:styleId="Default">
    <w:name w:val="Default"/>
    <w:rsid w:val="000200B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SemEspaamento">
    <w:name w:val="No Spacing"/>
    <w:uiPriority w:val="1"/>
    <w:qFormat/>
    <w:rsid w:val="000200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00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0BF"/>
  </w:style>
  <w:style w:type="paragraph" w:styleId="Rodap">
    <w:name w:val="footer"/>
    <w:basedOn w:val="Normal"/>
    <w:link w:val="RodapChar"/>
    <w:uiPriority w:val="99"/>
    <w:unhideWhenUsed/>
    <w:rsid w:val="000200BF"/>
    <w:pPr>
      <w:tabs>
        <w:tab w:val="center" w:pos="4252"/>
        <w:tab w:val="right" w:pos="8504"/>
      </w:tabs>
      <w:spacing w:after="0" w:line="240" w:lineRule="auto"/>
    </w:pPr>
  </w:style>
  <w:style w:type="character" w:customStyle="1" w:styleId="RodapChar">
    <w:name w:val="Rodapé Char"/>
    <w:basedOn w:val="Fontepargpadro"/>
    <w:link w:val="Rodap"/>
    <w:uiPriority w:val="99"/>
    <w:rsid w:val="000200BF"/>
  </w:style>
  <w:style w:type="paragraph" w:customStyle="1" w:styleId="Default">
    <w:name w:val="Default"/>
    <w:rsid w:val="000200B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SemEspaamento">
    <w:name w:val="No Spacing"/>
    <w:uiPriority w:val="1"/>
    <w:qFormat/>
    <w:rsid w:val="000200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4623</Words>
  <Characters>24967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2018-05-15T17:09:00Z</cp:lastPrinted>
  <dcterms:created xsi:type="dcterms:W3CDTF">2018-05-09T19:15:00Z</dcterms:created>
  <dcterms:modified xsi:type="dcterms:W3CDTF">2018-05-15T17:10:00Z</dcterms:modified>
</cp:coreProperties>
</file>