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7BD" w:rsidRPr="0001627E" w:rsidRDefault="002E57BD" w:rsidP="002E57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bCs/>
          <w:sz w:val="24"/>
          <w:szCs w:val="24"/>
          <w:lang w:eastAsia="pt-BR"/>
        </w:rPr>
        <w:t>ATA DE REGISTRO DE PR</w:t>
      </w:r>
      <w:r w:rsidRPr="0001627E">
        <w:rPr>
          <w:rFonts w:ascii="Times New Roman" w:eastAsia="Times New Roman" w:hAnsi="Times New Roman" w:cs="Times New Roman"/>
          <w:b/>
          <w:bCs/>
          <w:spacing w:val="1"/>
          <w:sz w:val="24"/>
          <w:szCs w:val="24"/>
          <w:lang w:eastAsia="pt-BR"/>
        </w:rPr>
        <w:t>E</w:t>
      </w:r>
      <w:r w:rsidRPr="0001627E">
        <w:rPr>
          <w:rFonts w:ascii="Times New Roman" w:eastAsia="Times New Roman" w:hAnsi="Times New Roman" w:cs="Times New Roman"/>
          <w:b/>
          <w:bCs/>
          <w:spacing w:val="-1"/>
          <w:sz w:val="24"/>
          <w:szCs w:val="24"/>
          <w:lang w:eastAsia="pt-BR"/>
        </w:rPr>
        <w:t>Ç</w:t>
      </w:r>
      <w:r w:rsidRPr="0001627E">
        <w:rPr>
          <w:rFonts w:ascii="Times New Roman" w:eastAsia="Times New Roman" w:hAnsi="Times New Roman" w:cs="Times New Roman"/>
          <w:b/>
          <w:bCs/>
          <w:sz w:val="24"/>
          <w:szCs w:val="24"/>
          <w:lang w:eastAsia="pt-BR"/>
        </w:rPr>
        <w:t>O</w:t>
      </w:r>
    </w:p>
    <w:p w:rsidR="002E57BD" w:rsidRPr="0001627E" w:rsidRDefault="002E57BD" w:rsidP="002E57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E57BD" w:rsidRPr="0001627E" w:rsidRDefault="002E57BD" w:rsidP="002E57B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PREGÃO PRESENCIAL PARA R</w:t>
      </w:r>
      <w:r w:rsidRPr="0001627E">
        <w:rPr>
          <w:rFonts w:ascii="Times New Roman" w:eastAsia="Times New Roman" w:hAnsi="Times New Roman" w:cs="Times New Roman"/>
          <w:b/>
          <w:spacing w:val="-1"/>
          <w:sz w:val="24"/>
          <w:szCs w:val="24"/>
          <w:lang w:eastAsia="pt-BR"/>
        </w:rPr>
        <w:t>E</w:t>
      </w:r>
      <w:r w:rsidRPr="0001627E">
        <w:rPr>
          <w:rFonts w:ascii="Times New Roman" w:eastAsia="Times New Roman" w:hAnsi="Times New Roman" w:cs="Times New Roman"/>
          <w:b/>
          <w:sz w:val="24"/>
          <w:szCs w:val="24"/>
          <w:lang w:eastAsia="pt-BR"/>
        </w:rPr>
        <w:t>GISTRO</w:t>
      </w:r>
      <w:r w:rsidRPr="0001627E">
        <w:rPr>
          <w:rFonts w:ascii="Times New Roman" w:eastAsia="Times New Roman" w:hAnsi="Times New Roman" w:cs="Times New Roman"/>
          <w:b/>
          <w:spacing w:val="1"/>
          <w:sz w:val="24"/>
          <w:szCs w:val="24"/>
          <w:lang w:eastAsia="pt-BR"/>
        </w:rPr>
        <w:t xml:space="preserve"> </w:t>
      </w:r>
      <w:r w:rsidRPr="0001627E">
        <w:rPr>
          <w:rFonts w:ascii="Times New Roman" w:eastAsia="Times New Roman" w:hAnsi="Times New Roman" w:cs="Times New Roman"/>
          <w:b/>
          <w:sz w:val="24"/>
          <w:szCs w:val="24"/>
          <w:lang w:eastAsia="pt-BR"/>
        </w:rPr>
        <w:t>DE</w:t>
      </w:r>
      <w:r w:rsidRPr="0001627E">
        <w:rPr>
          <w:rFonts w:ascii="Times New Roman" w:eastAsia="Times New Roman" w:hAnsi="Times New Roman" w:cs="Times New Roman"/>
          <w:b/>
          <w:spacing w:val="1"/>
          <w:sz w:val="24"/>
          <w:szCs w:val="24"/>
          <w:lang w:eastAsia="pt-BR"/>
        </w:rPr>
        <w:t xml:space="preserve"> </w:t>
      </w:r>
      <w:r w:rsidRPr="0001627E">
        <w:rPr>
          <w:rFonts w:ascii="Times New Roman" w:eastAsia="Times New Roman" w:hAnsi="Times New Roman" w:cs="Times New Roman"/>
          <w:b/>
          <w:sz w:val="24"/>
          <w:szCs w:val="24"/>
          <w:lang w:eastAsia="pt-BR"/>
        </w:rPr>
        <w:t>PREÇOS</w:t>
      </w:r>
      <w:r w:rsidRPr="0001627E">
        <w:rPr>
          <w:rFonts w:ascii="Times New Roman" w:eastAsia="Times New Roman" w:hAnsi="Times New Roman" w:cs="Times New Roman"/>
          <w:spacing w:val="1"/>
          <w:sz w:val="24"/>
          <w:szCs w:val="24"/>
          <w:lang w:eastAsia="pt-BR"/>
        </w:rPr>
        <w:t xml:space="preserve"> </w:t>
      </w:r>
      <w:r w:rsidRPr="0001627E">
        <w:rPr>
          <w:rFonts w:ascii="Times New Roman" w:eastAsia="Times New Roman" w:hAnsi="Times New Roman" w:cs="Times New Roman"/>
          <w:sz w:val="24"/>
          <w:szCs w:val="24"/>
          <w:lang w:eastAsia="pt-BR"/>
        </w:rPr>
        <w:t>n.º 017/2018</w:t>
      </w:r>
    </w:p>
    <w:p w:rsidR="002E57BD" w:rsidRPr="0001627E" w:rsidRDefault="002E57BD" w:rsidP="002E57B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PROCEDIMENTO ADMINISTRATIVO</w:t>
      </w:r>
      <w:r w:rsidRPr="0001627E">
        <w:rPr>
          <w:rFonts w:ascii="Times New Roman" w:eastAsia="Times New Roman" w:hAnsi="Times New Roman" w:cs="Times New Roman"/>
          <w:sz w:val="24"/>
          <w:szCs w:val="24"/>
          <w:lang w:eastAsia="pt-BR"/>
        </w:rPr>
        <w:t xml:space="preserve"> n.º </w:t>
      </w:r>
      <w:r w:rsidRPr="0001627E">
        <w:rPr>
          <w:rFonts w:ascii="Times New Roman" w:eastAsia="Times New Roman" w:hAnsi="Times New Roman" w:cs="Times New Roman"/>
          <w:color w:val="000000"/>
          <w:sz w:val="24"/>
          <w:szCs w:val="24"/>
          <w:u w:val="single"/>
          <w:lang w:eastAsia="pt-BR"/>
        </w:rPr>
        <w:t>019/2018</w:t>
      </w:r>
    </w:p>
    <w:p w:rsidR="002E57BD" w:rsidRPr="0001627E" w:rsidRDefault="002E57BD" w:rsidP="002E57B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ATA</w:t>
      </w:r>
      <w:r w:rsidRPr="0001627E">
        <w:rPr>
          <w:rFonts w:ascii="Times New Roman" w:eastAsia="Times New Roman" w:hAnsi="Times New Roman" w:cs="Times New Roman"/>
          <w:b/>
          <w:spacing w:val="1"/>
          <w:sz w:val="24"/>
          <w:szCs w:val="24"/>
          <w:lang w:eastAsia="pt-BR"/>
        </w:rPr>
        <w:t xml:space="preserve"> </w:t>
      </w:r>
      <w:r w:rsidRPr="0001627E">
        <w:rPr>
          <w:rFonts w:ascii="Times New Roman" w:eastAsia="Times New Roman" w:hAnsi="Times New Roman" w:cs="Times New Roman"/>
          <w:b/>
          <w:sz w:val="24"/>
          <w:szCs w:val="24"/>
          <w:lang w:eastAsia="pt-BR"/>
        </w:rPr>
        <w:t>DE</w:t>
      </w:r>
      <w:r w:rsidRPr="0001627E">
        <w:rPr>
          <w:rFonts w:ascii="Times New Roman" w:eastAsia="Times New Roman" w:hAnsi="Times New Roman" w:cs="Times New Roman"/>
          <w:b/>
          <w:spacing w:val="1"/>
          <w:sz w:val="24"/>
          <w:szCs w:val="24"/>
          <w:lang w:eastAsia="pt-BR"/>
        </w:rPr>
        <w:t xml:space="preserve"> </w:t>
      </w:r>
      <w:r w:rsidRPr="0001627E">
        <w:rPr>
          <w:rFonts w:ascii="Times New Roman" w:eastAsia="Times New Roman" w:hAnsi="Times New Roman" w:cs="Times New Roman"/>
          <w:b/>
          <w:sz w:val="24"/>
          <w:szCs w:val="24"/>
          <w:lang w:eastAsia="pt-BR"/>
        </w:rPr>
        <w:t>REGISTRO</w:t>
      </w:r>
      <w:r w:rsidRPr="0001627E">
        <w:rPr>
          <w:rFonts w:ascii="Times New Roman" w:eastAsia="Times New Roman" w:hAnsi="Times New Roman" w:cs="Times New Roman"/>
          <w:b/>
          <w:spacing w:val="1"/>
          <w:sz w:val="24"/>
          <w:szCs w:val="24"/>
          <w:lang w:eastAsia="pt-BR"/>
        </w:rPr>
        <w:t xml:space="preserve"> </w:t>
      </w:r>
      <w:r w:rsidRPr="0001627E">
        <w:rPr>
          <w:rFonts w:ascii="Times New Roman" w:eastAsia="Times New Roman" w:hAnsi="Times New Roman" w:cs="Times New Roman"/>
          <w:b/>
          <w:sz w:val="24"/>
          <w:szCs w:val="24"/>
          <w:lang w:eastAsia="pt-BR"/>
        </w:rPr>
        <w:t>DE</w:t>
      </w:r>
      <w:r w:rsidRPr="0001627E">
        <w:rPr>
          <w:rFonts w:ascii="Times New Roman" w:eastAsia="Times New Roman" w:hAnsi="Times New Roman" w:cs="Times New Roman"/>
          <w:b/>
          <w:spacing w:val="1"/>
          <w:sz w:val="24"/>
          <w:szCs w:val="24"/>
          <w:lang w:eastAsia="pt-BR"/>
        </w:rPr>
        <w:t xml:space="preserve"> </w:t>
      </w:r>
      <w:r w:rsidRPr="0001627E">
        <w:rPr>
          <w:rFonts w:ascii="Times New Roman" w:eastAsia="Times New Roman" w:hAnsi="Times New Roman" w:cs="Times New Roman"/>
          <w:b/>
          <w:sz w:val="24"/>
          <w:szCs w:val="24"/>
          <w:lang w:eastAsia="pt-BR"/>
        </w:rPr>
        <w:t>PREÇOS</w:t>
      </w:r>
      <w:r w:rsidRPr="0001627E">
        <w:rPr>
          <w:rFonts w:ascii="Times New Roman" w:eastAsia="Times New Roman" w:hAnsi="Times New Roman" w:cs="Times New Roman"/>
          <w:sz w:val="24"/>
          <w:szCs w:val="24"/>
          <w:lang w:eastAsia="pt-BR"/>
        </w:rPr>
        <w:t xml:space="preserve"> n.º </w:t>
      </w:r>
      <w:r w:rsidRPr="0001627E">
        <w:rPr>
          <w:rFonts w:ascii="Times New Roman" w:eastAsia="Times New Roman" w:hAnsi="Times New Roman" w:cs="Times New Roman"/>
          <w:color w:val="000000"/>
          <w:sz w:val="24"/>
          <w:szCs w:val="24"/>
          <w:u w:val="single"/>
          <w:lang w:eastAsia="pt-BR"/>
        </w:rPr>
        <w:t>011/2018</w:t>
      </w:r>
    </w:p>
    <w:p w:rsidR="002E57BD" w:rsidRPr="0001627E" w:rsidRDefault="002E57BD" w:rsidP="002E57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hAnsi="Times New Roman" w:cs="Times New Roman"/>
          <w:sz w:val="24"/>
          <w:szCs w:val="24"/>
        </w:rPr>
        <w:t xml:space="preserve">Pelo presente instrumento, o </w:t>
      </w:r>
      <w:r w:rsidRPr="0001627E">
        <w:rPr>
          <w:rFonts w:ascii="Times New Roman" w:hAnsi="Times New Roman" w:cs="Times New Roman"/>
          <w:b/>
          <w:bCs/>
          <w:sz w:val="24"/>
          <w:szCs w:val="24"/>
        </w:rPr>
        <w:t>MUNICIPIO DE ITAMBARACÁ</w:t>
      </w:r>
      <w:r w:rsidRPr="0001627E">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01627E">
        <w:rPr>
          <w:rFonts w:ascii="Times New Roman" w:hAnsi="Times New Roman" w:cs="Times New Roman"/>
          <w:sz w:val="24"/>
          <w:szCs w:val="24"/>
        </w:rPr>
        <w:t>Avenida Interventor</w:t>
      </w:r>
      <w:proofErr w:type="gramEnd"/>
      <w:r w:rsidRPr="0001627E">
        <w:rPr>
          <w:rFonts w:ascii="Times New Roman" w:hAnsi="Times New Roman" w:cs="Times New Roman"/>
          <w:sz w:val="24"/>
          <w:szCs w:val="24"/>
        </w:rPr>
        <w:t xml:space="preserve"> Manoel Ribas, 06, neste ato legalmente representado por seu Prefeito Municipal o Sr. </w:t>
      </w:r>
      <w:r w:rsidRPr="0001627E">
        <w:rPr>
          <w:rFonts w:ascii="Times New Roman" w:eastAsia="Times New Roman" w:hAnsi="Times New Roman" w:cs="Times New Roman"/>
          <w:color w:val="000000"/>
          <w:sz w:val="24"/>
          <w:szCs w:val="24"/>
          <w:lang w:eastAsia="pt-BR"/>
        </w:rPr>
        <w:t xml:space="preserve">Carlos Cesar de Carvalho, brasileiro, casado, </w:t>
      </w:r>
      <w:r w:rsidRPr="0001627E">
        <w:rPr>
          <w:rFonts w:ascii="Times New Roman" w:eastAsia="Times New Roman" w:hAnsi="Times New Roman" w:cs="Times New Roman"/>
          <w:sz w:val="24"/>
          <w:szCs w:val="24"/>
          <w:lang w:eastAsia="pt-BR"/>
        </w:rPr>
        <w:t>R.G. n° 5.225.422-1, CPF n° 723.651.709-78</w:t>
      </w:r>
      <w:r w:rsidRPr="0001627E">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E57BD" w:rsidRPr="0001627E" w:rsidRDefault="002E57BD" w:rsidP="002E57BD">
      <w:pPr>
        <w:spacing w:after="0" w:line="240" w:lineRule="auto"/>
        <w:jc w:val="both"/>
        <w:rPr>
          <w:rFonts w:ascii="Times New Roman" w:eastAsia="Times New Roman" w:hAnsi="Times New Roman" w:cs="Times New Roman"/>
          <w:b/>
          <w:sz w:val="24"/>
          <w:szCs w:val="24"/>
          <w:lang w:eastAsia="pt-BR"/>
        </w:rPr>
      </w:pPr>
      <w:r w:rsidRPr="0001627E">
        <w:rPr>
          <w:rFonts w:ascii="Times New Roman" w:eastAsia="Times New Roman" w:hAnsi="Times New Roman" w:cs="Times New Roman"/>
          <w:b/>
          <w:sz w:val="24"/>
          <w:szCs w:val="24"/>
          <w:u w:val="single"/>
          <w:lang w:eastAsia="pt-BR"/>
        </w:rPr>
        <w:t>CLÁUSULA PRIMEIRA:</w:t>
      </w:r>
      <w:r w:rsidRPr="0001627E">
        <w:rPr>
          <w:rFonts w:ascii="Times New Roman" w:eastAsia="Times New Roman" w:hAnsi="Times New Roman" w:cs="Times New Roman"/>
          <w:sz w:val="24"/>
          <w:szCs w:val="24"/>
          <w:u w:val="single"/>
          <w:lang w:eastAsia="pt-BR"/>
        </w:rPr>
        <w:t xml:space="preserve"> </w:t>
      </w:r>
      <w:r w:rsidRPr="0001627E">
        <w:rPr>
          <w:rFonts w:ascii="Times New Roman" w:eastAsia="Times New Roman" w:hAnsi="Times New Roman" w:cs="Times New Roman"/>
          <w:b/>
          <w:sz w:val="24"/>
          <w:szCs w:val="24"/>
          <w:u w:val="single"/>
          <w:lang w:eastAsia="pt-BR"/>
        </w:rPr>
        <w:t>Objeto</w:t>
      </w:r>
      <w:r w:rsidRPr="0001627E">
        <w:rPr>
          <w:rFonts w:ascii="Times New Roman" w:eastAsia="Times New Roman" w:hAnsi="Times New Roman" w:cs="Times New Roman"/>
          <w:b/>
          <w:sz w:val="24"/>
          <w:szCs w:val="24"/>
          <w:lang w:eastAsia="pt-BR"/>
        </w:rPr>
        <w:t>–</w:t>
      </w:r>
    </w:p>
    <w:p w:rsidR="002E57BD" w:rsidRPr="0001627E" w:rsidRDefault="002E57BD" w:rsidP="002E57BD">
      <w:pPr>
        <w:spacing w:after="0" w:line="240" w:lineRule="auto"/>
        <w:ind w:right="-54"/>
        <w:jc w:val="both"/>
        <w:rPr>
          <w:rFonts w:ascii="Times New Roman" w:eastAsia="Times New Roman" w:hAnsi="Times New Roman" w:cs="Times New Roman"/>
          <w:b/>
          <w:bCs/>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Cs/>
          <w:sz w:val="24"/>
          <w:szCs w:val="24"/>
          <w:lang w:eastAsia="pt-BR"/>
        </w:rPr>
      </w:pPr>
      <w:r w:rsidRPr="0001627E">
        <w:rPr>
          <w:rFonts w:ascii="Times New Roman" w:eastAsia="Times New Roman" w:hAnsi="Times New Roman" w:cs="Times New Roman"/>
          <w:b/>
          <w:bCs/>
          <w:sz w:val="24"/>
          <w:szCs w:val="24"/>
          <w:lang w:eastAsia="pt-BR"/>
        </w:rPr>
        <w:t>1.1.</w:t>
      </w:r>
      <w:r w:rsidRPr="0001627E">
        <w:rPr>
          <w:rFonts w:ascii="Times New Roman" w:eastAsia="Times New Roman" w:hAnsi="Times New Roman" w:cs="Times New Roman"/>
          <w:bCs/>
          <w:sz w:val="24"/>
          <w:szCs w:val="24"/>
          <w:lang w:eastAsia="pt-BR"/>
        </w:rPr>
        <w:t xml:space="preserve"> O Objeto da presente Ata é o Registro de Preços </w:t>
      </w:r>
      <w:r w:rsidRPr="0001627E">
        <w:rPr>
          <w:rFonts w:ascii="Times New Roman" w:eastAsia="Times New Roman" w:hAnsi="Times New Roman" w:cs="Times New Roman"/>
          <w:sz w:val="24"/>
          <w:szCs w:val="24"/>
          <w:lang w:eastAsia="pt-BR"/>
        </w:rPr>
        <w:t xml:space="preserve">de Contratação de Empresa para Aquisição de Óleos Lubrificantes, Fluido para Freio, Graxas e Filtros de 1º Linha para os veículos da Frota Municipal, conforme </w:t>
      </w:r>
      <w:r w:rsidRPr="0001627E">
        <w:rPr>
          <w:rFonts w:ascii="Times New Roman" w:eastAsia="Times New Roman" w:hAnsi="Times New Roman" w:cs="Times New Roman"/>
          <w:bCs/>
          <w:sz w:val="24"/>
          <w:szCs w:val="24"/>
          <w:lang w:eastAsia="pt-BR"/>
        </w:rPr>
        <w:t xml:space="preserve">especificações e detalhamentos consignados no Pregão Presencial - SRP nº 017/2018, </w:t>
      </w:r>
      <w:r w:rsidRPr="0001627E">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01627E">
        <w:rPr>
          <w:rFonts w:ascii="Times New Roman" w:eastAsia="Times New Roman" w:hAnsi="Times New Roman" w:cs="Times New Roman"/>
          <w:color w:val="000000"/>
          <w:sz w:val="24"/>
          <w:szCs w:val="24"/>
          <w:lang w:eastAsia="pt-BR"/>
        </w:rPr>
        <w:t>a presente</w:t>
      </w:r>
      <w:proofErr w:type="gramEnd"/>
      <w:r w:rsidRPr="0001627E">
        <w:rPr>
          <w:rFonts w:ascii="Times New Roman" w:eastAsia="Times New Roman" w:hAnsi="Times New Roman" w:cs="Times New Roman"/>
          <w:color w:val="000000"/>
          <w:sz w:val="24"/>
          <w:szCs w:val="24"/>
          <w:lang w:eastAsia="pt-BR"/>
        </w:rPr>
        <w:t xml:space="preserve"> </w:t>
      </w:r>
      <w:r w:rsidRPr="0001627E">
        <w:rPr>
          <w:rFonts w:ascii="Times New Roman" w:eastAsia="Times New Roman" w:hAnsi="Times New Roman" w:cs="Times New Roman"/>
          <w:bCs/>
          <w:color w:val="000000"/>
          <w:sz w:val="24"/>
          <w:szCs w:val="24"/>
          <w:lang w:eastAsia="pt-BR"/>
        </w:rPr>
        <w:t>ATA DE REGISTRO DE PREÇOS</w:t>
      </w:r>
      <w:r w:rsidRPr="0001627E">
        <w:rPr>
          <w:rFonts w:ascii="Times New Roman" w:eastAsia="Times New Roman" w:hAnsi="Times New Roman" w:cs="Times New Roman"/>
          <w:bCs/>
          <w:sz w:val="24"/>
          <w:szCs w:val="24"/>
          <w:lang w:eastAsia="pt-BR"/>
        </w:rPr>
        <w:t xml:space="preserve"> que juntamente com a proposta da </w:t>
      </w:r>
      <w:r w:rsidRPr="0001627E">
        <w:rPr>
          <w:rFonts w:ascii="Times New Roman" w:eastAsia="Times New Roman" w:hAnsi="Times New Roman" w:cs="Times New Roman"/>
          <w:sz w:val="24"/>
          <w:szCs w:val="24"/>
          <w:lang w:eastAsia="pt-BR"/>
        </w:rPr>
        <w:t>DETENTORA</w:t>
      </w:r>
      <w:r w:rsidRPr="0001627E">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2E57BD" w:rsidRPr="0001627E" w:rsidRDefault="002E57BD" w:rsidP="002E57BD">
      <w:pPr>
        <w:tabs>
          <w:tab w:val="num" w:pos="0"/>
        </w:tabs>
        <w:spacing w:after="0" w:line="240" w:lineRule="auto"/>
        <w:jc w:val="both"/>
        <w:rPr>
          <w:rFonts w:ascii="Times New Roman" w:eastAsia="Times New Roman" w:hAnsi="Times New Roman" w:cs="Times New Roman"/>
          <w:b/>
          <w:sz w:val="24"/>
          <w:szCs w:val="24"/>
          <w:lang w:eastAsia="pt-BR"/>
        </w:rPr>
      </w:pPr>
    </w:p>
    <w:p w:rsidR="002E57BD" w:rsidRPr="0001627E" w:rsidRDefault="002E57BD" w:rsidP="002E57BD">
      <w:pPr>
        <w:widowControl w:val="0"/>
        <w:autoSpaceDE w:val="0"/>
        <w:autoSpaceDN w:val="0"/>
        <w:adjustRightInd w:val="0"/>
        <w:spacing w:after="0" w:line="240" w:lineRule="auto"/>
        <w:jc w:val="both"/>
        <w:rPr>
          <w:rFonts w:ascii="Times New Roman" w:hAnsi="Times New Roman" w:cs="Times New Roman"/>
          <w:b/>
          <w:bCs/>
          <w:sz w:val="24"/>
          <w:szCs w:val="24"/>
        </w:rPr>
      </w:pPr>
      <w:r w:rsidRPr="0001627E">
        <w:rPr>
          <w:rFonts w:ascii="Times New Roman" w:hAnsi="Times New Roman" w:cs="Times New Roman"/>
          <w:b/>
          <w:sz w:val="24"/>
          <w:szCs w:val="24"/>
        </w:rPr>
        <w:t>1.1.1</w:t>
      </w:r>
      <w:r w:rsidRPr="0001627E">
        <w:rPr>
          <w:rFonts w:ascii="Times New Roman" w:hAnsi="Times New Roman" w:cs="Times New Roman"/>
          <w:sz w:val="24"/>
          <w:szCs w:val="24"/>
        </w:rPr>
        <w:t xml:space="preserve"> </w:t>
      </w:r>
      <w:r w:rsidRPr="0001627E">
        <w:rPr>
          <w:rFonts w:ascii="Times New Roman" w:eastAsia="Times New Roman" w:hAnsi="Times New Roman" w:cs="Times New Roman"/>
          <w:b/>
          <w:sz w:val="24"/>
          <w:szCs w:val="24"/>
          <w:lang w:eastAsia="pt-BR"/>
        </w:rPr>
        <w:t>Os</w:t>
      </w:r>
      <w:r w:rsidRPr="0001627E">
        <w:rPr>
          <w:rFonts w:ascii="Times New Roman" w:eastAsia="Arial" w:hAnsi="Times New Roman" w:cs="Times New Roman"/>
          <w:b/>
          <w:sz w:val="24"/>
          <w:szCs w:val="24"/>
          <w:lang w:eastAsia="pt-BR"/>
        </w:rPr>
        <w:t xml:space="preserve"> </w:t>
      </w:r>
      <w:r w:rsidRPr="0001627E">
        <w:rPr>
          <w:rFonts w:ascii="Times New Roman" w:eastAsia="Times New Roman" w:hAnsi="Times New Roman" w:cs="Times New Roman"/>
          <w:b/>
          <w:sz w:val="24"/>
          <w:szCs w:val="24"/>
          <w:lang w:eastAsia="pt-BR"/>
        </w:rPr>
        <w:t>Objetos</w:t>
      </w:r>
      <w:r w:rsidRPr="0001627E">
        <w:rPr>
          <w:rFonts w:ascii="Times New Roman" w:eastAsia="Arial" w:hAnsi="Times New Roman" w:cs="Times New Roman"/>
          <w:b/>
          <w:sz w:val="24"/>
          <w:szCs w:val="24"/>
          <w:lang w:eastAsia="pt-BR"/>
        </w:rPr>
        <w:t xml:space="preserve"> </w:t>
      </w:r>
      <w:r w:rsidRPr="0001627E">
        <w:rPr>
          <w:rFonts w:ascii="Times New Roman" w:eastAsia="Times New Roman" w:hAnsi="Times New Roman" w:cs="Times New Roman"/>
          <w:b/>
          <w:sz w:val="24"/>
          <w:szCs w:val="24"/>
          <w:lang w:eastAsia="pt-BR"/>
        </w:rPr>
        <w:t>deverão</w:t>
      </w:r>
      <w:r w:rsidRPr="0001627E">
        <w:rPr>
          <w:rFonts w:ascii="Times New Roman" w:eastAsia="Arial" w:hAnsi="Times New Roman" w:cs="Times New Roman"/>
          <w:b/>
          <w:sz w:val="24"/>
          <w:szCs w:val="24"/>
          <w:lang w:eastAsia="pt-BR"/>
        </w:rPr>
        <w:t xml:space="preserve"> </w:t>
      </w:r>
      <w:r w:rsidRPr="0001627E">
        <w:rPr>
          <w:rFonts w:ascii="Times New Roman" w:eastAsia="Times New Roman" w:hAnsi="Times New Roman" w:cs="Times New Roman"/>
          <w:b/>
          <w:sz w:val="24"/>
          <w:szCs w:val="24"/>
          <w:lang w:eastAsia="pt-BR"/>
        </w:rPr>
        <w:t>ser</w:t>
      </w:r>
      <w:r w:rsidRPr="0001627E">
        <w:rPr>
          <w:rFonts w:ascii="Times New Roman" w:eastAsia="Arial" w:hAnsi="Times New Roman" w:cs="Times New Roman"/>
          <w:b/>
          <w:sz w:val="24"/>
          <w:szCs w:val="24"/>
          <w:lang w:eastAsia="pt-BR"/>
        </w:rPr>
        <w:t xml:space="preserve"> </w:t>
      </w:r>
      <w:r w:rsidRPr="0001627E">
        <w:rPr>
          <w:rFonts w:ascii="Times New Roman" w:eastAsia="Times New Roman" w:hAnsi="Times New Roman" w:cs="Times New Roman"/>
          <w:b/>
          <w:sz w:val="24"/>
          <w:szCs w:val="24"/>
          <w:lang w:eastAsia="pt-BR"/>
        </w:rPr>
        <w:t>de</w:t>
      </w:r>
      <w:r w:rsidRPr="0001627E">
        <w:rPr>
          <w:rFonts w:ascii="Times New Roman" w:eastAsia="Arial" w:hAnsi="Times New Roman" w:cs="Times New Roman"/>
          <w:b/>
          <w:sz w:val="24"/>
          <w:szCs w:val="24"/>
          <w:lang w:eastAsia="pt-BR"/>
        </w:rPr>
        <w:t xml:space="preserve"> </w:t>
      </w:r>
      <w:r w:rsidRPr="0001627E">
        <w:rPr>
          <w:rFonts w:ascii="Times New Roman" w:eastAsia="Times New Roman" w:hAnsi="Times New Roman" w:cs="Times New Roman"/>
          <w:b/>
          <w:sz w:val="24"/>
          <w:szCs w:val="24"/>
          <w:lang w:eastAsia="pt-BR"/>
        </w:rPr>
        <w:t>PRIMEIRA</w:t>
      </w:r>
      <w:r w:rsidRPr="0001627E">
        <w:rPr>
          <w:rFonts w:ascii="Times New Roman" w:eastAsia="Arial" w:hAnsi="Times New Roman" w:cs="Times New Roman"/>
          <w:b/>
          <w:sz w:val="24"/>
          <w:szCs w:val="24"/>
          <w:lang w:eastAsia="pt-BR"/>
        </w:rPr>
        <w:t xml:space="preserve"> </w:t>
      </w:r>
      <w:r w:rsidRPr="0001627E">
        <w:rPr>
          <w:rFonts w:ascii="Times New Roman" w:eastAsia="Times New Roman" w:hAnsi="Times New Roman" w:cs="Times New Roman"/>
          <w:b/>
          <w:sz w:val="24"/>
          <w:szCs w:val="24"/>
          <w:lang w:eastAsia="pt-BR"/>
        </w:rPr>
        <w:t>LINHA.</w:t>
      </w:r>
      <w:r w:rsidRPr="0001627E">
        <w:rPr>
          <w:rFonts w:ascii="Times New Roman" w:eastAsia="Arial" w:hAnsi="Times New Roman" w:cs="Times New Roman"/>
          <w:b/>
          <w:sz w:val="24"/>
          <w:szCs w:val="24"/>
          <w:lang w:eastAsia="pt-BR"/>
        </w:rPr>
        <w:t xml:space="preserve"> </w:t>
      </w:r>
      <w:r w:rsidRPr="0001627E">
        <w:rPr>
          <w:rFonts w:ascii="Times New Roman" w:eastAsia="Times New Roman" w:hAnsi="Times New Roman" w:cs="Times New Roman"/>
          <w:b/>
          <w:sz w:val="24"/>
          <w:szCs w:val="24"/>
          <w:lang w:eastAsia="pt-BR"/>
        </w:rPr>
        <w:t>As marcas cotadas deverão atender as normas do Inmetro e ABNT,</w:t>
      </w:r>
      <w:r w:rsidRPr="0001627E">
        <w:rPr>
          <w:rFonts w:ascii="Times New Roman" w:eastAsia="Arial" w:hAnsi="Times New Roman" w:cs="Times New Roman"/>
          <w:b/>
          <w:sz w:val="24"/>
          <w:szCs w:val="24"/>
          <w:lang w:eastAsia="pt-BR"/>
        </w:rPr>
        <w:t xml:space="preserve"> </w:t>
      </w:r>
      <w:r w:rsidRPr="0001627E">
        <w:rPr>
          <w:rFonts w:ascii="Times New Roman" w:eastAsia="Times New Roman" w:hAnsi="Times New Roman" w:cs="Times New Roman"/>
          <w:b/>
          <w:bCs/>
          <w:color w:val="000000"/>
          <w:sz w:val="24"/>
          <w:szCs w:val="24"/>
          <w:lang w:eastAsia="pt-BR"/>
        </w:rPr>
        <w:t>os óleos deverão estar devidamente registrados na ANP – Agência Nacional de Petróleo</w:t>
      </w:r>
      <w:r w:rsidRPr="0001627E">
        <w:rPr>
          <w:rFonts w:ascii="Times New Roman" w:eastAsia="Times New Roman" w:hAnsi="Times New Roman" w:cs="Times New Roman"/>
          <w:bCs/>
          <w:color w:val="000000"/>
          <w:sz w:val="24"/>
          <w:szCs w:val="24"/>
          <w:lang w:eastAsia="pt-BR"/>
        </w:rPr>
        <w:t>, conforme legislação vigente,</w:t>
      </w:r>
      <w:r w:rsidRPr="0001627E">
        <w:rPr>
          <w:rFonts w:ascii="Times New Roman" w:eastAsia="Times New Roman" w:hAnsi="Times New Roman" w:cs="Times New Roman"/>
          <w:sz w:val="24"/>
          <w:szCs w:val="24"/>
          <w:lang w:eastAsia="pt-BR"/>
        </w:rPr>
        <w:t xml:space="preserve"> sendo,</w:t>
      </w:r>
      <w:r w:rsidRPr="0001627E">
        <w:rPr>
          <w:rFonts w:ascii="Times New Roman" w:eastAsia="Arial" w:hAnsi="Times New Roman" w:cs="Times New Roman"/>
          <w:sz w:val="24"/>
          <w:szCs w:val="24"/>
          <w:lang w:eastAsia="pt-BR"/>
        </w:rPr>
        <w:t xml:space="preserve"> </w:t>
      </w:r>
      <w:r w:rsidRPr="0001627E">
        <w:rPr>
          <w:rFonts w:ascii="Times New Roman" w:eastAsia="Times New Roman" w:hAnsi="Times New Roman" w:cs="Times New Roman"/>
          <w:sz w:val="24"/>
          <w:szCs w:val="24"/>
          <w:lang w:eastAsia="pt-BR"/>
        </w:rPr>
        <w:t>portanto,</w:t>
      </w:r>
      <w:r w:rsidRPr="0001627E">
        <w:rPr>
          <w:rFonts w:ascii="Times New Roman" w:eastAsia="Arial" w:hAnsi="Times New Roman" w:cs="Times New Roman"/>
          <w:sz w:val="24"/>
          <w:szCs w:val="24"/>
          <w:lang w:eastAsia="pt-BR"/>
        </w:rPr>
        <w:t xml:space="preserve"> </w:t>
      </w:r>
      <w:r w:rsidRPr="0001627E">
        <w:rPr>
          <w:rFonts w:ascii="Times New Roman" w:eastAsia="Times New Roman" w:hAnsi="Times New Roman" w:cs="Times New Roman"/>
          <w:sz w:val="24"/>
          <w:szCs w:val="24"/>
          <w:lang w:eastAsia="pt-BR"/>
        </w:rPr>
        <w:t>de</w:t>
      </w:r>
      <w:r w:rsidRPr="0001627E">
        <w:rPr>
          <w:rFonts w:ascii="Times New Roman" w:eastAsia="Arial" w:hAnsi="Times New Roman" w:cs="Times New Roman"/>
          <w:sz w:val="24"/>
          <w:szCs w:val="24"/>
          <w:lang w:eastAsia="pt-BR"/>
        </w:rPr>
        <w:t xml:space="preserve"> </w:t>
      </w:r>
      <w:r w:rsidRPr="0001627E">
        <w:rPr>
          <w:rFonts w:ascii="Times New Roman" w:eastAsia="Times New Roman" w:hAnsi="Times New Roman" w:cs="Times New Roman"/>
          <w:sz w:val="24"/>
          <w:szCs w:val="24"/>
          <w:lang w:eastAsia="pt-BR"/>
        </w:rPr>
        <w:t>EXCELENTE</w:t>
      </w:r>
      <w:r w:rsidRPr="0001627E">
        <w:rPr>
          <w:rFonts w:ascii="Times New Roman" w:eastAsia="Arial" w:hAnsi="Times New Roman" w:cs="Times New Roman"/>
          <w:sz w:val="24"/>
          <w:szCs w:val="24"/>
          <w:lang w:eastAsia="pt-BR"/>
        </w:rPr>
        <w:t xml:space="preserve"> </w:t>
      </w:r>
      <w:r w:rsidRPr="0001627E">
        <w:rPr>
          <w:rFonts w:ascii="Times New Roman" w:eastAsia="Times New Roman" w:hAnsi="Times New Roman" w:cs="Times New Roman"/>
          <w:sz w:val="24"/>
          <w:szCs w:val="24"/>
          <w:lang w:eastAsia="pt-BR"/>
        </w:rPr>
        <w:t>QUALIDADE</w:t>
      </w:r>
      <w:r w:rsidRPr="0001627E">
        <w:rPr>
          <w:rFonts w:ascii="Times New Roman" w:eastAsia="Arial" w:hAnsi="Times New Roman" w:cs="Times New Roman"/>
          <w:sz w:val="24"/>
          <w:szCs w:val="24"/>
          <w:lang w:eastAsia="pt-BR"/>
        </w:rPr>
        <w:t xml:space="preserve"> </w:t>
      </w:r>
      <w:r w:rsidRPr="0001627E">
        <w:rPr>
          <w:rFonts w:ascii="Times New Roman" w:eastAsia="Times New Roman" w:hAnsi="Times New Roman" w:cs="Times New Roman"/>
          <w:sz w:val="24"/>
          <w:szCs w:val="24"/>
          <w:lang w:eastAsia="pt-BR"/>
        </w:rPr>
        <w:t>fornecendo</w:t>
      </w:r>
      <w:r w:rsidRPr="0001627E">
        <w:rPr>
          <w:rFonts w:ascii="Times New Roman" w:eastAsia="Arial" w:hAnsi="Times New Roman" w:cs="Times New Roman"/>
          <w:sz w:val="24"/>
          <w:szCs w:val="24"/>
          <w:lang w:eastAsia="pt-BR"/>
        </w:rPr>
        <w:t xml:space="preserve"> </w:t>
      </w:r>
      <w:r w:rsidRPr="0001627E">
        <w:rPr>
          <w:rFonts w:ascii="Times New Roman" w:eastAsia="Times New Roman" w:hAnsi="Times New Roman" w:cs="Times New Roman"/>
          <w:sz w:val="24"/>
          <w:szCs w:val="24"/>
          <w:lang w:eastAsia="pt-BR"/>
        </w:rPr>
        <w:t>as</w:t>
      </w:r>
      <w:r w:rsidRPr="0001627E">
        <w:rPr>
          <w:rFonts w:ascii="Times New Roman" w:eastAsia="Arial" w:hAnsi="Times New Roman" w:cs="Times New Roman"/>
          <w:sz w:val="24"/>
          <w:szCs w:val="24"/>
          <w:lang w:eastAsia="pt-BR"/>
        </w:rPr>
        <w:t xml:space="preserve"> </w:t>
      </w:r>
      <w:r w:rsidRPr="0001627E">
        <w:rPr>
          <w:rFonts w:ascii="Times New Roman" w:eastAsia="Times New Roman" w:hAnsi="Times New Roman" w:cs="Times New Roman"/>
          <w:sz w:val="24"/>
          <w:szCs w:val="24"/>
          <w:lang w:eastAsia="pt-BR"/>
        </w:rPr>
        <w:t>garantias</w:t>
      </w:r>
      <w:r w:rsidRPr="0001627E">
        <w:rPr>
          <w:rFonts w:ascii="Times New Roman" w:eastAsia="Arial" w:hAnsi="Times New Roman" w:cs="Times New Roman"/>
          <w:sz w:val="24"/>
          <w:szCs w:val="24"/>
          <w:lang w:eastAsia="pt-BR"/>
        </w:rPr>
        <w:t xml:space="preserve"> </w:t>
      </w:r>
      <w:r w:rsidRPr="0001627E">
        <w:rPr>
          <w:rFonts w:ascii="Times New Roman" w:eastAsia="Times New Roman" w:hAnsi="Times New Roman" w:cs="Times New Roman"/>
          <w:sz w:val="24"/>
          <w:szCs w:val="24"/>
          <w:lang w:eastAsia="pt-BR"/>
        </w:rPr>
        <w:t>necessárias</w:t>
      </w:r>
      <w:r w:rsidRPr="0001627E">
        <w:rPr>
          <w:rFonts w:ascii="Times New Roman" w:eastAsia="Arial" w:hAnsi="Times New Roman" w:cs="Times New Roman"/>
          <w:sz w:val="24"/>
          <w:szCs w:val="24"/>
          <w:lang w:eastAsia="pt-BR"/>
        </w:rPr>
        <w:t xml:space="preserve"> </w:t>
      </w:r>
      <w:r w:rsidRPr="0001627E">
        <w:rPr>
          <w:rFonts w:ascii="Times New Roman" w:eastAsia="Times New Roman" w:hAnsi="Times New Roman" w:cs="Times New Roman"/>
          <w:sz w:val="24"/>
          <w:szCs w:val="24"/>
          <w:lang w:eastAsia="pt-BR"/>
        </w:rPr>
        <w:t>conforme</w:t>
      </w:r>
      <w:r w:rsidRPr="0001627E">
        <w:rPr>
          <w:rFonts w:ascii="Times New Roman" w:eastAsia="Arial" w:hAnsi="Times New Roman" w:cs="Times New Roman"/>
          <w:sz w:val="24"/>
          <w:szCs w:val="24"/>
          <w:lang w:eastAsia="pt-BR"/>
        </w:rPr>
        <w:t xml:space="preserve"> </w:t>
      </w:r>
      <w:r w:rsidRPr="0001627E">
        <w:rPr>
          <w:rFonts w:ascii="Times New Roman" w:eastAsia="Times New Roman" w:hAnsi="Times New Roman" w:cs="Times New Roman"/>
          <w:sz w:val="24"/>
          <w:szCs w:val="24"/>
          <w:lang w:eastAsia="pt-BR"/>
        </w:rPr>
        <w:t>o</w:t>
      </w:r>
      <w:r w:rsidRPr="0001627E">
        <w:rPr>
          <w:rFonts w:ascii="Times New Roman" w:eastAsia="Arial" w:hAnsi="Times New Roman" w:cs="Times New Roman"/>
          <w:sz w:val="24"/>
          <w:szCs w:val="24"/>
          <w:lang w:eastAsia="pt-BR"/>
        </w:rPr>
        <w:t xml:space="preserve"> </w:t>
      </w:r>
      <w:r w:rsidRPr="0001627E">
        <w:rPr>
          <w:rFonts w:ascii="Times New Roman" w:eastAsia="Times New Roman" w:hAnsi="Times New Roman" w:cs="Times New Roman"/>
          <w:sz w:val="24"/>
          <w:szCs w:val="24"/>
          <w:lang w:eastAsia="pt-BR"/>
        </w:rPr>
        <w:t>código</w:t>
      </w:r>
      <w:r w:rsidRPr="0001627E">
        <w:rPr>
          <w:rFonts w:ascii="Times New Roman" w:eastAsia="Arial" w:hAnsi="Times New Roman" w:cs="Times New Roman"/>
          <w:sz w:val="24"/>
          <w:szCs w:val="24"/>
          <w:lang w:eastAsia="pt-BR"/>
        </w:rPr>
        <w:t xml:space="preserve"> </w:t>
      </w:r>
      <w:r w:rsidRPr="0001627E">
        <w:rPr>
          <w:rFonts w:ascii="Times New Roman" w:eastAsia="Times New Roman" w:hAnsi="Times New Roman" w:cs="Times New Roman"/>
          <w:sz w:val="24"/>
          <w:szCs w:val="24"/>
          <w:lang w:eastAsia="pt-BR"/>
        </w:rPr>
        <w:t>de</w:t>
      </w:r>
      <w:r w:rsidRPr="0001627E">
        <w:rPr>
          <w:rFonts w:ascii="Times New Roman" w:eastAsia="Arial" w:hAnsi="Times New Roman" w:cs="Times New Roman"/>
          <w:sz w:val="24"/>
          <w:szCs w:val="24"/>
          <w:lang w:eastAsia="pt-BR"/>
        </w:rPr>
        <w:t xml:space="preserve"> </w:t>
      </w:r>
      <w:r w:rsidRPr="0001627E">
        <w:rPr>
          <w:rFonts w:ascii="Times New Roman" w:eastAsia="Times New Roman" w:hAnsi="Times New Roman" w:cs="Times New Roman"/>
          <w:sz w:val="24"/>
          <w:szCs w:val="24"/>
          <w:lang w:eastAsia="pt-BR"/>
        </w:rPr>
        <w:t>defesa</w:t>
      </w:r>
      <w:r w:rsidRPr="0001627E">
        <w:rPr>
          <w:rFonts w:ascii="Times New Roman" w:eastAsia="Arial" w:hAnsi="Times New Roman" w:cs="Times New Roman"/>
          <w:sz w:val="24"/>
          <w:szCs w:val="24"/>
          <w:lang w:eastAsia="pt-BR"/>
        </w:rPr>
        <w:t xml:space="preserve"> </w:t>
      </w:r>
      <w:r w:rsidRPr="0001627E">
        <w:rPr>
          <w:rFonts w:ascii="Times New Roman" w:eastAsia="Times New Roman" w:hAnsi="Times New Roman" w:cs="Times New Roman"/>
          <w:sz w:val="24"/>
          <w:szCs w:val="24"/>
          <w:lang w:eastAsia="pt-BR"/>
        </w:rPr>
        <w:t>do</w:t>
      </w:r>
      <w:r w:rsidRPr="0001627E">
        <w:rPr>
          <w:rFonts w:ascii="Times New Roman" w:eastAsia="Arial" w:hAnsi="Times New Roman" w:cs="Times New Roman"/>
          <w:sz w:val="24"/>
          <w:szCs w:val="24"/>
          <w:lang w:eastAsia="pt-BR"/>
        </w:rPr>
        <w:t xml:space="preserve"> </w:t>
      </w:r>
      <w:r w:rsidRPr="0001627E">
        <w:rPr>
          <w:rFonts w:ascii="Times New Roman" w:eastAsia="Times New Roman" w:hAnsi="Times New Roman" w:cs="Times New Roman"/>
          <w:sz w:val="24"/>
          <w:szCs w:val="24"/>
          <w:lang w:eastAsia="pt-BR"/>
        </w:rPr>
        <w:t>consumidor.</w:t>
      </w:r>
    </w:p>
    <w:p w:rsidR="002E57BD" w:rsidRPr="0001627E" w:rsidRDefault="002E57BD" w:rsidP="002E57BD">
      <w:pPr>
        <w:widowControl w:val="0"/>
        <w:autoSpaceDE w:val="0"/>
        <w:autoSpaceDN w:val="0"/>
        <w:adjustRightInd w:val="0"/>
        <w:spacing w:after="0" w:line="240" w:lineRule="auto"/>
        <w:jc w:val="both"/>
        <w:rPr>
          <w:rFonts w:ascii="Times New Roman" w:hAnsi="Times New Roman" w:cs="Times New Roman"/>
          <w:sz w:val="24"/>
          <w:szCs w:val="24"/>
        </w:rPr>
      </w:pPr>
    </w:p>
    <w:p w:rsidR="002E57BD" w:rsidRPr="0001627E" w:rsidRDefault="002E57BD" w:rsidP="002E57BD">
      <w:pPr>
        <w:spacing w:after="0" w:line="240" w:lineRule="auto"/>
        <w:jc w:val="both"/>
        <w:rPr>
          <w:rFonts w:ascii="Times New Roman" w:eastAsia="Times New Roman" w:hAnsi="Times New Roman" w:cs="Times New Roman"/>
          <w:b/>
          <w:sz w:val="24"/>
          <w:szCs w:val="24"/>
          <w:u w:val="single"/>
          <w:lang w:eastAsia="pt-BR"/>
        </w:rPr>
      </w:pPr>
      <w:r w:rsidRPr="0001627E">
        <w:rPr>
          <w:rFonts w:ascii="Times New Roman" w:eastAsia="Times New Roman" w:hAnsi="Times New Roman" w:cs="Times New Roman"/>
          <w:b/>
          <w:sz w:val="24"/>
          <w:szCs w:val="24"/>
          <w:u w:val="single"/>
          <w:lang w:eastAsia="pt-BR"/>
        </w:rPr>
        <w:t>CLÁUSULA SEGUNDA:</w:t>
      </w:r>
      <w:r w:rsidRPr="0001627E">
        <w:rPr>
          <w:rFonts w:ascii="Times New Roman" w:eastAsia="Times New Roman" w:hAnsi="Times New Roman" w:cs="Times New Roman"/>
          <w:sz w:val="24"/>
          <w:szCs w:val="24"/>
          <w:u w:val="single"/>
          <w:lang w:eastAsia="pt-BR"/>
        </w:rPr>
        <w:t xml:space="preserve"> </w:t>
      </w:r>
      <w:r w:rsidRPr="0001627E">
        <w:rPr>
          <w:rFonts w:ascii="Times New Roman" w:eastAsia="Times New Roman" w:hAnsi="Times New Roman" w:cs="Times New Roman"/>
          <w:b/>
          <w:sz w:val="24"/>
          <w:szCs w:val="24"/>
          <w:u w:val="single"/>
          <w:lang w:eastAsia="pt-BR"/>
        </w:rPr>
        <w:t>Dos Fornecedores e dos Preços Registrados</w:t>
      </w:r>
    </w:p>
    <w:p w:rsidR="002E57BD" w:rsidRPr="0001627E" w:rsidRDefault="002E57BD" w:rsidP="002E57BD">
      <w:pPr>
        <w:tabs>
          <w:tab w:val="num" w:pos="0"/>
        </w:tabs>
        <w:spacing w:after="0" w:line="240" w:lineRule="auto"/>
        <w:jc w:val="both"/>
        <w:rPr>
          <w:rFonts w:ascii="Times New Roman" w:eastAsia="Times New Roman" w:hAnsi="Times New Roman" w:cs="Times New Roman"/>
          <w:b/>
          <w:sz w:val="24"/>
          <w:szCs w:val="24"/>
          <w:lang w:eastAsia="pt-BR"/>
        </w:rPr>
      </w:pPr>
    </w:p>
    <w:p w:rsidR="002E57BD" w:rsidRPr="0001627E" w:rsidRDefault="002E57BD" w:rsidP="002E57BD">
      <w:pPr>
        <w:tabs>
          <w:tab w:val="num" w:pos="0"/>
        </w:tabs>
        <w:spacing w:after="0" w:line="240" w:lineRule="auto"/>
        <w:jc w:val="both"/>
        <w:rPr>
          <w:rFonts w:ascii="Times New Roman" w:eastAsia="Times New Roman" w:hAnsi="Times New Roman" w:cs="Times New Roman"/>
          <w:b/>
          <w:sz w:val="24"/>
          <w:szCs w:val="24"/>
          <w:lang w:eastAsia="pt-BR"/>
        </w:rPr>
      </w:pPr>
      <w:r w:rsidRPr="0001627E">
        <w:rPr>
          <w:rFonts w:ascii="Times New Roman" w:eastAsia="Times New Roman" w:hAnsi="Times New Roman" w:cs="Times New Roman"/>
          <w:b/>
          <w:sz w:val="24"/>
          <w:szCs w:val="24"/>
          <w:lang w:eastAsia="pt-BR"/>
        </w:rPr>
        <w:t>2.1.</w:t>
      </w:r>
      <w:r w:rsidRPr="0001627E">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2E57BD" w:rsidRPr="0001627E" w:rsidRDefault="002E57BD" w:rsidP="002E57BD">
      <w:pPr>
        <w:tabs>
          <w:tab w:val="num" w:pos="0"/>
        </w:tabs>
        <w:spacing w:after="0" w:line="240" w:lineRule="auto"/>
        <w:jc w:val="both"/>
        <w:rPr>
          <w:rFonts w:ascii="Times New Roman" w:hAnsi="Times New Roman" w:cs="Times New Roman"/>
          <w:sz w:val="24"/>
          <w:szCs w:val="24"/>
        </w:rPr>
      </w:pPr>
    </w:p>
    <w:p w:rsidR="002E57BD" w:rsidRPr="0001627E" w:rsidRDefault="002E57BD" w:rsidP="002E57BD">
      <w:pPr>
        <w:tabs>
          <w:tab w:val="num" w:pos="0"/>
        </w:tabs>
        <w:spacing w:after="0" w:line="240" w:lineRule="auto"/>
        <w:jc w:val="both"/>
        <w:rPr>
          <w:rFonts w:ascii="Times New Roman" w:hAnsi="Times New Roman" w:cs="Times New Roman"/>
          <w:sz w:val="24"/>
          <w:szCs w:val="24"/>
        </w:rPr>
      </w:pPr>
      <w:r w:rsidRPr="0001627E">
        <w:rPr>
          <w:rFonts w:ascii="Times New Roman" w:hAnsi="Times New Roman" w:cs="Times New Roman"/>
          <w:b/>
          <w:sz w:val="24"/>
          <w:szCs w:val="24"/>
        </w:rPr>
        <w:t>2.1.1.</w:t>
      </w:r>
      <w:r w:rsidRPr="0001627E">
        <w:rPr>
          <w:rFonts w:ascii="Times New Roman" w:hAnsi="Times New Roman" w:cs="Times New Roman"/>
          <w:sz w:val="24"/>
          <w:szCs w:val="24"/>
        </w:rPr>
        <w:t xml:space="preserve"> Consoante o procedimento </w:t>
      </w:r>
      <w:proofErr w:type="spellStart"/>
      <w:r w:rsidRPr="0001627E">
        <w:rPr>
          <w:rFonts w:ascii="Times New Roman" w:hAnsi="Times New Roman" w:cs="Times New Roman"/>
          <w:sz w:val="24"/>
          <w:szCs w:val="24"/>
        </w:rPr>
        <w:t>licitatatório</w:t>
      </w:r>
      <w:proofErr w:type="spellEnd"/>
      <w:r w:rsidRPr="0001627E">
        <w:rPr>
          <w:rFonts w:ascii="Times New Roman" w:hAnsi="Times New Roman" w:cs="Times New Roman"/>
          <w:sz w:val="24"/>
          <w:szCs w:val="24"/>
        </w:rPr>
        <w:t xml:space="preserve"> que deu origem a presente ata, ficou classificado em primeiro lugar:</w:t>
      </w:r>
    </w:p>
    <w:p w:rsidR="002E57BD" w:rsidRPr="0001627E" w:rsidRDefault="002E57BD" w:rsidP="002E57BD">
      <w:pPr>
        <w:tabs>
          <w:tab w:val="num" w:pos="0"/>
        </w:tabs>
        <w:spacing w:after="0" w:line="240" w:lineRule="auto"/>
        <w:jc w:val="both"/>
        <w:rPr>
          <w:rFonts w:ascii="Times New Roman" w:eastAsia="Times New Roman" w:hAnsi="Times New Roman" w:cs="Times New Roman"/>
          <w:sz w:val="24"/>
          <w:szCs w:val="24"/>
          <w:lang w:eastAsia="pt-BR"/>
        </w:rPr>
      </w:pPr>
    </w:p>
    <w:p w:rsidR="002E57BD" w:rsidRPr="0001627E" w:rsidRDefault="002E57BD" w:rsidP="002E57BD">
      <w:pPr>
        <w:tabs>
          <w:tab w:val="num" w:pos="0"/>
        </w:tabs>
        <w:spacing w:after="0" w:line="240" w:lineRule="auto"/>
        <w:jc w:val="both"/>
        <w:rPr>
          <w:rFonts w:ascii="Times New Roman" w:eastAsia="Times New Roman" w:hAnsi="Times New Roman" w:cs="Times New Roman"/>
          <w:b/>
          <w:sz w:val="24"/>
          <w:szCs w:val="24"/>
          <w:lang w:eastAsia="pt-BR"/>
        </w:rPr>
      </w:pPr>
      <w:r w:rsidRPr="0001627E">
        <w:rPr>
          <w:rFonts w:ascii="Times New Roman" w:eastAsia="Times New Roman" w:hAnsi="Times New Roman" w:cs="Times New Roman"/>
          <w:b/>
          <w:sz w:val="24"/>
          <w:szCs w:val="24"/>
          <w:lang w:eastAsia="pt-BR"/>
        </w:rPr>
        <w:t>a) Primeiro colocado:</w:t>
      </w:r>
    </w:p>
    <w:p w:rsidR="002E57BD" w:rsidRPr="0001627E" w:rsidRDefault="002E57BD" w:rsidP="002E57BD">
      <w:pPr>
        <w:tabs>
          <w:tab w:val="num" w:pos="0"/>
        </w:tabs>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A empresa</w:t>
      </w:r>
      <w:r w:rsidR="00A864BC" w:rsidRPr="0001627E">
        <w:rPr>
          <w:rFonts w:ascii="Times New Roman" w:eastAsia="Times New Roman" w:hAnsi="Times New Roman" w:cs="Times New Roman"/>
          <w:sz w:val="24"/>
          <w:szCs w:val="24"/>
          <w:lang w:eastAsia="pt-BR"/>
        </w:rPr>
        <w:t xml:space="preserve"> </w:t>
      </w:r>
      <w:r w:rsidR="00A864BC" w:rsidRPr="0001627E">
        <w:rPr>
          <w:rFonts w:ascii="Times New Roman" w:hAnsi="Times New Roman" w:cs="Times New Roman"/>
          <w:sz w:val="24"/>
          <w:szCs w:val="24"/>
        </w:rPr>
        <w:t xml:space="preserve">Serrano Distribuidora de Auto Peças </w:t>
      </w:r>
      <w:proofErr w:type="spellStart"/>
      <w:r w:rsidR="00A864BC" w:rsidRPr="0001627E">
        <w:rPr>
          <w:rFonts w:ascii="Times New Roman" w:hAnsi="Times New Roman" w:cs="Times New Roman"/>
          <w:sz w:val="24"/>
          <w:szCs w:val="24"/>
        </w:rPr>
        <w:t>Ltda</w:t>
      </w:r>
      <w:proofErr w:type="spellEnd"/>
      <w:r w:rsidR="00A864BC" w:rsidRPr="0001627E">
        <w:rPr>
          <w:rFonts w:ascii="Times New Roman" w:hAnsi="Times New Roman" w:cs="Times New Roman"/>
          <w:sz w:val="24"/>
          <w:szCs w:val="24"/>
        </w:rPr>
        <w:t>,</w:t>
      </w:r>
      <w:proofErr w:type="gramStart"/>
      <w:r w:rsidR="00A864BC" w:rsidRPr="0001627E">
        <w:rPr>
          <w:rFonts w:ascii="Times New Roman" w:hAnsi="Times New Roman" w:cs="Times New Roman"/>
          <w:sz w:val="24"/>
          <w:szCs w:val="24"/>
        </w:rPr>
        <w:t xml:space="preserve">  </w:t>
      </w:r>
      <w:proofErr w:type="gramEnd"/>
      <w:r w:rsidR="00A864BC" w:rsidRPr="0001627E">
        <w:rPr>
          <w:rFonts w:ascii="Times New Roman" w:hAnsi="Times New Roman" w:cs="Times New Roman"/>
          <w:sz w:val="24"/>
          <w:szCs w:val="24"/>
        </w:rPr>
        <w:t>inscrito no CNPJ sob o nº. 78.706.629/0001-49,</w:t>
      </w:r>
      <w:proofErr w:type="gramStart"/>
      <w:r w:rsidR="00A864BC" w:rsidRPr="0001627E">
        <w:rPr>
          <w:rFonts w:ascii="Times New Roman" w:hAnsi="Times New Roman" w:cs="Times New Roman"/>
          <w:sz w:val="24"/>
          <w:szCs w:val="24"/>
        </w:rPr>
        <w:t xml:space="preserve">  </w:t>
      </w:r>
      <w:proofErr w:type="gramEnd"/>
      <w:r w:rsidR="00A864BC" w:rsidRPr="0001627E">
        <w:rPr>
          <w:rFonts w:ascii="Times New Roman" w:hAnsi="Times New Roman" w:cs="Times New Roman"/>
          <w:sz w:val="24"/>
          <w:szCs w:val="24"/>
        </w:rPr>
        <w:t>sito à  Av. Azarias Vieira de Rezende, nº 525, CEP: 86.360-000, na cidade de Bandeirantes- Estado do Paraná, sendo  o Senhor  Mauro Serrano, portadora da Cédula de Identidade RG nº 11690907  e do CPF nº 63467780806, residente e domiciliada  na  Av. Azarias Vieira de Rezende, nº 525, CEP: 86.360-000, na cidade de Bandeirantes - Estado do Paraná</w:t>
      </w:r>
      <w:r w:rsidR="00A864BC" w:rsidRPr="0001627E">
        <w:rPr>
          <w:rFonts w:ascii="Times New Roman" w:eastAsia="Times New Roman" w:hAnsi="Times New Roman" w:cs="Times New Roman"/>
          <w:sz w:val="24"/>
          <w:szCs w:val="24"/>
          <w:lang w:eastAsia="pt-BR"/>
        </w:rPr>
        <w:t xml:space="preserve"> </w:t>
      </w:r>
      <w:r w:rsidRPr="0001627E">
        <w:rPr>
          <w:rFonts w:ascii="Times New Roman" w:eastAsia="Times New Roman" w:hAnsi="Times New Roman" w:cs="Times New Roman"/>
          <w:sz w:val="24"/>
          <w:szCs w:val="24"/>
          <w:lang w:eastAsia="pt-BR"/>
        </w:rPr>
        <w:t xml:space="preserve">, doravante denominada </w:t>
      </w:r>
      <w:r w:rsidRPr="0001627E">
        <w:rPr>
          <w:rFonts w:ascii="Times New Roman" w:eastAsia="Times New Roman" w:hAnsi="Times New Roman" w:cs="Times New Roman"/>
          <w:b/>
          <w:sz w:val="24"/>
          <w:szCs w:val="24"/>
          <w:lang w:eastAsia="pt-BR"/>
        </w:rPr>
        <w:t>DETENTORA</w:t>
      </w:r>
      <w:r w:rsidRPr="0001627E">
        <w:rPr>
          <w:rFonts w:ascii="Times New Roman" w:eastAsia="Times New Roman" w:hAnsi="Times New Roman" w:cs="Times New Roman"/>
          <w:sz w:val="24"/>
          <w:szCs w:val="24"/>
          <w:lang w:eastAsia="pt-BR"/>
        </w:rPr>
        <w:t xml:space="preserve">, obriga-se a fornecer ao Município de </w:t>
      </w:r>
      <w:proofErr w:type="spellStart"/>
      <w:r w:rsidRPr="0001627E">
        <w:rPr>
          <w:rFonts w:ascii="Times New Roman" w:eastAsia="Times New Roman" w:hAnsi="Times New Roman" w:cs="Times New Roman"/>
          <w:sz w:val="24"/>
          <w:szCs w:val="24"/>
          <w:lang w:eastAsia="pt-BR"/>
        </w:rPr>
        <w:t>Itambaracá</w:t>
      </w:r>
      <w:proofErr w:type="spellEnd"/>
      <w:r w:rsidRPr="0001627E">
        <w:rPr>
          <w:rFonts w:ascii="Times New Roman" w:eastAsia="Times New Roman" w:hAnsi="Times New Roman" w:cs="Times New Roman"/>
          <w:sz w:val="24"/>
          <w:szCs w:val="24"/>
          <w:lang w:eastAsia="pt-BR"/>
        </w:rPr>
        <w:t xml:space="preserve"> - </w:t>
      </w:r>
      <w:proofErr w:type="spellStart"/>
      <w:r w:rsidRPr="0001627E">
        <w:rPr>
          <w:rFonts w:ascii="Times New Roman" w:eastAsia="Times New Roman" w:hAnsi="Times New Roman" w:cs="Times New Roman"/>
          <w:sz w:val="24"/>
          <w:szCs w:val="24"/>
          <w:lang w:eastAsia="pt-BR"/>
        </w:rPr>
        <w:t>Pr</w:t>
      </w:r>
      <w:proofErr w:type="spellEnd"/>
      <w:r w:rsidRPr="0001627E">
        <w:rPr>
          <w:rFonts w:ascii="Times New Roman" w:eastAsia="Times New Roman" w:hAnsi="Times New Roman" w:cs="Times New Roman"/>
          <w:sz w:val="24"/>
          <w:szCs w:val="24"/>
          <w:lang w:eastAsia="pt-BR"/>
        </w:rPr>
        <w:t xml:space="preserve">, de acordo com as solicitações feitas pela </w:t>
      </w:r>
      <w:r w:rsidRPr="0001627E">
        <w:rPr>
          <w:rFonts w:ascii="Times New Roman" w:eastAsia="Times New Roman" w:hAnsi="Times New Roman" w:cs="Times New Roman"/>
          <w:b/>
          <w:sz w:val="24"/>
          <w:szCs w:val="24"/>
          <w:lang w:eastAsia="pt-BR"/>
        </w:rPr>
        <w:t>CONTRATANTE</w:t>
      </w:r>
      <w:r w:rsidRPr="0001627E">
        <w:rPr>
          <w:rFonts w:ascii="Times New Roman" w:eastAsia="Times New Roman" w:hAnsi="Times New Roman" w:cs="Times New Roman"/>
          <w:sz w:val="24"/>
          <w:szCs w:val="24"/>
          <w:lang w:eastAsia="pt-BR"/>
        </w:rPr>
        <w:t>, os itens a seguir:</w:t>
      </w:r>
    </w:p>
    <w:tbl>
      <w:tblPr>
        <w:tblW w:w="101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820"/>
        <w:gridCol w:w="1644"/>
        <w:gridCol w:w="990"/>
        <w:gridCol w:w="1417"/>
        <w:gridCol w:w="1559"/>
      </w:tblGrid>
      <w:tr w:rsidR="00A864BC" w:rsidRPr="0001627E" w:rsidTr="0001627E">
        <w:tc>
          <w:tcPr>
            <w:tcW w:w="716" w:type="dxa"/>
          </w:tcPr>
          <w:p w:rsidR="00A864BC" w:rsidRPr="0001627E" w:rsidRDefault="00A864BC" w:rsidP="00A864BC">
            <w:pPr>
              <w:spacing w:after="0" w:line="240" w:lineRule="auto"/>
              <w:jc w:val="center"/>
              <w:rPr>
                <w:rFonts w:ascii="Times New Roman" w:eastAsia="Times New Roman" w:hAnsi="Times New Roman" w:cs="Times New Roman"/>
                <w:b/>
                <w:sz w:val="24"/>
                <w:szCs w:val="24"/>
                <w:lang w:eastAsia="pt-BR"/>
              </w:rPr>
            </w:pPr>
            <w:bookmarkStart w:id="0" w:name="_GoBack"/>
            <w:r w:rsidRPr="0001627E">
              <w:rPr>
                <w:rFonts w:ascii="Times New Roman" w:eastAsia="Times New Roman" w:hAnsi="Times New Roman" w:cs="Times New Roman"/>
                <w:b/>
                <w:sz w:val="24"/>
                <w:szCs w:val="24"/>
                <w:lang w:eastAsia="pt-BR"/>
              </w:rPr>
              <w:t>Item</w:t>
            </w:r>
          </w:p>
        </w:tc>
        <w:tc>
          <w:tcPr>
            <w:tcW w:w="3820" w:type="dxa"/>
          </w:tcPr>
          <w:p w:rsidR="00A864BC" w:rsidRPr="0001627E" w:rsidRDefault="00A864BC" w:rsidP="00A864BC">
            <w:pPr>
              <w:spacing w:after="0" w:line="240" w:lineRule="auto"/>
              <w:jc w:val="center"/>
              <w:rPr>
                <w:rFonts w:ascii="Times New Roman" w:eastAsia="Times New Roman" w:hAnsi="Times New Roman" w:cs="Times New Roman"/>
                <w:b/>
                <w:sz w:val="24"/>
                <w:szCs w:val="24"/>
                <w:lang w:eastAsia="pt-BR"/>
              </w:rPr>
            </w:pPr>
            <w:r w:rsidRPr="0001627E">
              <w:rPr>
                <w:rFonts w:ascii="Times New Roman" w:eastAsia="Times New Roman" w:hAnsi="Times New Roman" w:cs="Times New Roman"/>
                <w:b/>
                <w:sz w:val="24"/>
                <w:szCs w:val="24"/>
                <w:lang w:eastAsia="pt-BR"/>
              </w:rPr>
              <w:t>Descrição</w:t>
            </w:r>
          </w:p>
        </w:tc>
        <w:tc>
          <w:tcPr>
            <w:tcW w:w="1644" w:type="dxa"/>
          </w:tcPr>
          <w:p w:rsidR="00A864BC" w:rsidRPr="0001627E" w:rsidRDefault="00A864BC" w:rsidP="00A864BC">
            <w:pPr>
              <w:spacing w:after="0" w:line="240" w:lineRule="auto"/>
              <w:jc w:val="center"/>
              <w:rPr>
                <w:rFonts w:ascii="Times New Roman" w:eastAsia="Times New Roman" w:hAnsi="Times New Roman" w:cs="Times New Roman"/>
                <w:b/>
                <w:sz w:val="24"/>
                <w:szCs w:val="24"/>
                <w:lang w:eastAsia="pt-BR"/>
              </w:rPr>
            </w:pPr>
            <w:r w:rsidRPr="0001627E">
              <w:rPr>
                <w:rFonts w:ascii="Times New Roman" w:eastAsia="Times New Roman" w:hAnsi="Times New Roman" w:cs="Times New Roman"/>
                <w:b/>
                <w:sz w:val="24"/>
                <w:szCs w:val="24"/>
                <w:lang w:eastAsia="pt-BR"/>
              </w:rPr>
              <w:t>Marca</w:t>
            </w:r>
          </w:p>
        </w:tc>
        <w:tc>
          <w:tcPr>
            <w:tcW w:w="990" w:type="dxa"/>
          </w:tcPr>
          <w:p w:rsidR="00A864BC" w:rsidRPr="0001627E" w:rsidRDefault="00A864BC" w:rsidP="00A864BC">
            <w:pPr>
              <w:spacing w:after="0" w:line="240" w:lineRule="auto"/>
              <w:jc w:val="center"/>
              <w:rPr>
                <w:rFonts w:ascii="Times New Roman" w:eastAsia="Times New Roman" w:hAnsi="Times New Roman" w:cs="Times New Roman"/>
                <w:b/>
                <w:sz w:val="24"/>
                <w:szCs w:val="24"/>
                <w:lang w:eastAsia="pt-BR"/>
              </w:rPr>
            </w:pPr>
            <w:r w:rsidRPr="0001627E">
              <w:rPr>
                <w:rFonts w:ascii="Times New Roman" w:eastAsia="Times New Roman" w:hAnsi="Times New Roman" w:cs="Times New Roman"/>
                <w:b/>
                <w:sz w:val="24"/>
                <w:szCs w:val="24"/>
                <w:lang w:eastAsia="pt-BR"/>
              </w:rPr>
              <w:t>Quant.</w:t>
            </w:r>
          </w:p>
        </w:tc>
        <w:tc>
          <w:tcPr>
            <w:tcW w:w="1417" w:type="dxa"/>
          </w:tcPr>
          <w:p w:rsidR="00A864BC" w:rsidRPr="0001627E" w:rsidRDefault="00A864BC" w:rsidP="00A864BC">
            <w:pPr>
              <w:spacing w:after="0" w:line="240" w:lineRule="auto"/>
              <w:jc w:val="center"/>
              <w:rPr>
                <w:rFonts w:ascii="Times New Roman" w:eastAsia="Times New Roman" w:hAnsi="Times New Roman" w:cs="Times New Roman"/>
                <w:b/>
                <w:sz w:val="24"/>
                <w:szCs w:val="24"/>
                <w:lang w:eastAsia="pt-BR"/>
              </w:rPr>
            </w:pPr>
            <w:r w:rsidRPr="0001627E">
              <w:rPr>
                <w:rFonts w:ascii="Times New Roman" w:eastAsia="Times New Roman" w:hAnsi="Times New Roman" w:cs="Times New Roman"/>
                <w:b/>
                <w:sz w:val="24"/>
                <w:szCs w:val="24"/>
                <w:lang w:eastAsia="pt-BR"/>
              </w:rPr>
              <w:t>Valor Unit.</w:t>
            </w:r>
          </w:p>
        </w:tc>
        <w:tc>
          <w:tcPr>
            <w:tcW w:w="1559" w:type="dxa"/>
          </w:tcPr>
          <w:p w:rsidR="00A864BC" w:rsidRPr="0001627E" w:rsidRDefault="00A864BC" w:rsidP="00A864BC">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1627E">
              <w:rPr>
                <w:rFonts w:ascii="Times New Roman" w:eastAsia="Times New Roman" w:hAnsi="Times New Roman" w:cs="Times New Roman"/>
                <w:b/>
                <w:sz w:val="24"/>
                <w:szCs w:val="24"/>
                <w:lang w:eastAsia="pt-BR"/>
              </w:rPr>
              <w:t>Valor. Total</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fldChar w:fldCharType="begin"/>
            </w:r>
            <w:r w:rsidRPr="0001627E">
              <w:rPr>
                <w:rFonts w:ascii="Times New Roman" w:eastAsia="Times New Roman" w:hAnsi="Times New Roman" w:cs="Times New Roman"/>
                <w:sz w:val="24"/>
                <w:szCs w:val="24"/>
                <w:lang w:eastAsia="pt-BR"/>
              </w:rPr>
              <w:instrText xml:space="preserve"> MERGEFIELD "SequenciaItem_DentroDeTabela" </w:instrText>
            </w:r>
            <w:r w:rsidRPr="0001627E">
              <w:rPr>
                <w:rFonts w:ascii="Times New Roman" w:eastAsia="Times New Roman" w:hAnsi="Times New Roman" w:cs="Times New Roman"/>
                <w:sz w:val="24"/>
                <w:szCs w:val="24"/>
                <w:lang w:eastAsia="pt-BR"/>
              </w:rPr>
              <w:fldChar w:fldCharType="separate"/>
            </w:r>
            <w:proofErr w:type="gramStart"/>
            <w:r w:rsidRPr="0001627E">
              <w:rPr>
                <w:rFonts w:ascii="Times New Roman" w:eastAsia="Times New Roman" w:hAnsi="Times New Roman" w:cs="Times New Roman"/>
                <w:sz w:val="24"/>
                <w:szCs w:val="24"/>
                <w:lang w:eastAsia="pt-BR"/>
              </w:rPr>
              <w:t>8</w:t>
            </w:r>
            <w:proofErr w:type="gramEnd"/>
            <w:r w:rsidRPr="0001627E">
              <w:rPr>
                <w:rFonts w:ascii="Times New Roman" w:eastAsia="Times New Roman" w:hAnsi="Times New Roman" w:cs="Times New Roman"/>
                <w:sz w:val="24"/>
                <w:szCs w:val="24"/>
                <w:lang w:eastAsia="pt-BR"/>
              </w:rPr>
              <w:fldChar w:fldCharType="end"/>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fldChar w:fldCharType="begin"/>
            </w:r>
            <w:r w:rsidRPr="0001627E">
              <w:rPr>
                <w:rFonts w:ascii="Times New Roman" w:eastAsia="Times New Roman" w:hAnsi="Times New Roman" w:cs="Times New Roman"/>
                <w:sz w:val="24"/>
                <w:szCs w:val="24"/>
                <w:lang w:eastAsia="pt-BR"/>
              </w:rPr>
              <w:instrText xml:space="preserve"> MERGEFIELD "ItensDaLicitação_DentroDeTabela" </w:instrText>
            </w:r>
            <w:r w:rsidRPr="0001627E">
              <w:rPr>
                <w:rFonts w:ascii="Times New Roman" w:eastAsia="Times New Roman" w:hAnsi="Times New Roman" w:cs="Times New Roman"/>
                <w:sz w:val="24"/>
                <w:szCs w:val="24"/>
                <w:lang w:eastAsia="pt-BR"/>
              </w:rPr>
              <w:fldChar w:fldCharType="separate"/>
            </w:r>
            <w:r w:rsidRPr="0001627E">
              <w:rPr>
                <w:rFonts w:ascii="Times New Roman" w:eastAsia="Times New Roman" w:hAnsi="Times New Roman" w:cs="Times New Roman"/>
                <w:sz w:val="24"/>
                <w:szCs w:val="24"/>
                <w:lang w:eastAsia="pt-BR"/>
              </w:rPr>
              <w:t>Filtro</w:t>
            </w:r>
            <w:proofErr w:type="gramStart"/>
            <w:r w:rsidRPr="0001627E">
              <w:rPr>
                <w:rFonts w:ascii="Times New Roman" w:eastAsia="Times New Roman" w:hAnsi="Times New Roman" w:cs="Times New Roman"/>
                <w:sz w:val="24"/>
                <w:szCs w:val="24"/>
                <w:lang w:eastAsia="pt-BR"/>
              </w:rPr>
              <w:t xml:space="preserve">  </w:t>
            </w:r>
            <w:proofErr w:type="gramEnd"/>
            <w:r w:rsidRPr="0001627E">
              <w:rPr>
                <w:rFonts w:ascii="Times New Roman" w:eastAsia="Times New Roman" w:hAnsi="Times New Roman" w:cs="Times New Roman"/>
                <w:sz w:val="24"/>
                <w:szCs w:val="24"/>
                <w:lang w:eastAsia="pt-BR"/>
              </w:rPr>
              <w:t xml:space="preserve">de direção Hidráulico Retro </w:t>
            </w:r>
            <w:r w:rsidRPr="0001627E">
              <w:rPr>
                <w:rFonts w:ascii="Times New Roman" w:eastAsia="Times New Roman" w:hAnsi="Times New Roman" w:cs="Times New Roman"/>
                <w:sz w:val="24"/>
                <w:szCs w:val="24"/>
                <w:lang w:eastAsia="pt-BR"/>
              </w:rPr>
              <w:lastRenderedPageBreak/>
              <w:t xml:space="preserve">escavadeira CASE 580L, ano 1998, série JHF0026763, Motor </w:t>
            </w:r>
            <w:proofErr w:type="spellStart"/>
            <w:r w:rsidRPr="0001627E">
              <w:rPr>
                <w:rFonts w:ascii="Times New Roman" w:eastAsia="Times New Roman" w:hAnsi="Times New Roman" w:cs="Times New Roman"/>
                <w:sz w:val="24"/>
                <w:szCs w:val="24"/>
                <w:lang w:eastAsia="pt-BR"/>
              </w:rPr>
              <w:t>Cumis</w:t>
            </w:r>
            <w:proofErr w:type="spellEnd"/>
            <w:r w:rsidRPr="0001627E">
              <w:rPr>
                <w:rFonts w:ascii="Times New Roman" w:eastAsia="Times New Roman" w:hAnsi="Times New Roman" w:cs="Times New Roman"/>
                <w:sz w:val="24"/>
                <w:szCs w:val="24"/>
                <w:lang w:eastAsia="pt-BR"/>
              </w:rPr>
              <w:t>, primeira linha</w:t>
            </w:r>
            <w:r w:rsidRPr="0001627E">
              <w:rPr>
                <w:rFonts w:ascii="Times New Roman" w:eastAsia="Times New Roman" w:hAnsi="Times New Roman" w:cs="Times New Roman"/>
                <w:sz w:val="24"/>
                <w:szCs w:val="24"/>
                <w:lang w:eastAsia="pt-BR"/>
              </w:rPr>
              <w:fldChar w:fldCharType="end"/>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lastRenderedPageBreak/>
              <w:fldChar w:fldCharType="begin"/>
            </w:r>
            <w:r w:rsidRPr="0001627E">
              <w:rPr>
                <w:rFonts w:ascii="Times New Roman" w:eastAsia="Times New Roman" w:hAnsi="Times New Roman" w:cs="Times New Roman"/>
                <w:sz w:val="24"/>
                <w:szCs w:val="24"/>
                <w:lang w:eastAsia="pt-BR"/>
              </w:rPr>
              <w:instrText xml:space="preserve"> MERGEFIELD "ItensDaLicitação_DentroDeTabela" </w:instrText>
            </w:r>
            <w:r w:rsidRPr="0001627E">
              <w:rPr>
                <w:rFonts w:ascii="Times New Roman" w:eastAsia="Times New Roman" w:hAnsi="Times New Roman" w:cs="Times New Roman"/>
                <w:sz w:val="24"/>
                <w:szCs w:val="24"/>
                <w:lang w:eastAsia="pt-BR"/>
              </w:rPr>
              <w:fldChar w:fldCharType="separate"/>
            </w:r>
            <w:r w:rsidRPr="0001627E">
              <w:rPr>
                <w:rFonts w:ascii="Times New Roman" w:eastAsia="Times New Roman" w:hAnsi="Times New Roman" w:cs="Times New Roman"/>
                <w:sz w:val="24"/>
                <w:szCs w:val="24"/>
                <w:lang w:eastAsia="pt-BR"/>
              </w:rPr>
              <w:t>VOX</w:t>
            </w:r>
            <w:r w:rsidRPr="0001627E">
              <w:rPr>
                <w:rFonts w:ascii="Times New Roman" w:eastAsia="Times New Roman" w:hAnsi="Times New Roman" w:cs="Times New Roman"/>
                <w:sz w:val="24"/>
                <w:szCs w:val="24"/>
                <w:lang w:eastAsia="pt-BR"/>
              </w:rPr>
              <w:fldChar w:fldCharType="end"/>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fldChar w:fldCharType="begin"/>
            </w:r>
            <w:r w:rsidRPr="0001627E">
              <w:rPr>
                <w:rFonts w:ascii="Times New Roman" w:eastAsia="Times New Roman" w:hAnsi="Times New Roman" w:cs="Times New Roman"/>
                <w:sz w:val="24"/>
                <w:szCs w:val="24"/>
                <w:lang w:eastAsia="pt-BR"/>
              </w:rPr>
              <w:instrText xml:space="preserve"> MERGEFIELD "QuantidadeDosItens_DentroDeTabela" </w:instrText>
            </w:r>
            <w:r w:rsidRPr="0001627E">
              <w:rPr>
                <w:rFonts w:ascii="Times New Roman" w:eastAsia="Times New Roman" w:hAnsi="Times New Roman" w:cs="Times New Roman"/>
                <w:sz w:val="24"/>
                <w:szCs w:val="24"/>
                <w:lang w:eastAsia="pt-BR"/>
              </w:rPr>
              <w:fldChar w:fldCharType="separate"/>
            </w:r>
            <w:r w:rsidRPr="0001627E">
              <w:rPr>
                <w:rFonts w:ascii="Times New Roman" w:eastAsia="Times New Roman" w:hAnsi="Times New Roman" w:cs="Times New Roman"/>
                <w:sz w:val="24"/>
                <w:szCs w:val="24"/>
                <w:lang w:eastAsia="pt-BR"/>
              </w:rPr>
              <w:t>3,00</w:t>
            </w:r>
            <w:r w:rsidRPr="0001627E">
              <w:rPr>
                <w:rFonts w:ascii="Times New Roman" w:eastAsia="Times New Roman" w:hAnsi="Times New Roman" w:cs="Times New Roman"/>
                <w:sz w:val="24"/>
                <w:szCs w:val="24"/>
                <w:lang w:eastAsia="pt-BR"/>
              </w:rPr>
              <w:fldChar w:fldCharType="end"/>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fldChar w:fldCharType="begin"/>
            </w:r>
            <w:r w:rsidRPr="0001627E">
              <w:rPr>
                <w:rFonts w:ascii="Times New Roman" w:eastAsia="Times New Roman" w:hAnsi="Times New Roman" w:cs="Times New Roman"/>
                <w:sz w:val="24"/>
                <w:szCs w:val="24"/>
                <w:lang w:eastAsia="pt-BR"/>
              </w:rPr>
              <w:instrText xml:space="preserve"> MERGEFIELD "ValorUnitário_DentroDeTabela" </w:instrText>
            </w:r>
            <w:r w:rsidRPr="0001627E">
              <w:rPr>
                <w:rFonts w:ascii="Times New Roman" w:eastAsia="Times New Roman" w:hAnsi="Times New Roman" w:cs="Times New Roman"/>
                <w:sz w:val="24"/>
                <w:szCs w:val="24"/>
                <w:lang w:eastAsia="pt-BR"/>
              </w:rPr>
              <w:fldChar w:fldCharType="separate"/>
            </w:r>
            <w:r w:rsidRPr="0001627E">
              <w:rPr>
                <w:rFonts w:ascii="Times New Roman" w:eastAsia="Times New Roman" w:hAnsi="Times New Roman" w:cs="Times New Roman"/>
                <w:sz w:val="24"/>
                <w:szCs w:val="24"/>
                <w:lang w:eastAsia="pt-BR"/>
              </w:rPr>
              <w:t>R$ 92,00</w:t>
            </w:r>
            <w:r w:rsidRPr="0001627E">
              <w:rPr>
                <w:rFonts w:ascii="Times New Roman" w:eastAsia="Times New Roman" w:hAnsi="Times New Roman" w:cs="Times New Roman"/>
                <w:sz w:val="24"/>
                <w:szCs w:val="24"/>
                <w:lang w:eastAsia="pt-BR"/>
              </w:rPr>
              <w:fldChar w:fldCharType="end"/>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fldChar w:fldCharType="begin"/>
            </w:r>
            <w:r w:rsidRPr="0001627E">
              <w:rPr>
                <w:rFonts w:ascii="Times New Roman" w:eastAsia="Times New Roman" w:hAnsi="Times New Roman" w:cs="Times New Roman"/>
                <w:sz w:val="24"/>
                <w:szCs w:val="24"/>
                <w:lang w:eastAsia="pt-BR"/>
              </w:rPr>
              <w:instrText xml:space="preserve"> MERGEFIELD "ValorTotal_DentroDeTabela" </w:instrText>
            </w:r>
            <w:r w:rsidRPr="0001627E">
              <w:rPr>
                <w:rFonts w:ascii="Times New Roman" w:eastAsia="Times New Roman" w:hAnsi="Times New Roman" w:cs="Times New Roman"/>
                <w:sz w:val="24"/>
                <w:szCs w:val="24"/>
                <w:lang w:eastAsia="pt-BR"/>
              </w:rPr>
              <w:fldChar w:fldCharType="separate"/>
            </w:r>
            <w:r w:rsidRPr="0001627E">
              <w:rPr>
                <w:rFonts w:ascii="Times New Roman" w:eastAsia="Times New Roman" w:hAnsi="Times New Roman" w:cs="Times New Roman"/>
                <w:sz w:val="24"/>
                <w:szCs w:val="24"/>
                <w:lang w:eastAsia="pt-BR"/>
              </w:rPr>
              <w:t>R$ 276,00</w:t>
            </w:r>
            <w:r w:rsidRPr="0001627E">
              <w:rPr>
                <w:rFonts w:ascii="Times New Roman" w:eastAsia="Times New Roman" w:hAnsi="Times New Roman" w:cs="Times New Roman"/>
                <w:sz w:val="24"/>
                <w:szCs w:val="24"/>
                <w:lang w:eastAsia="pt-BR"/>
              </w:rPr>
              <w:fldChar w:fldCharType="end"/>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proofErr w:type="gramStart"/>
            <w:r w:rsidRPr="0001627E">
              <w:rPr>
                <w:rFonts w:ascii="Times New Roman" w:eastAsia="Times New Roman" w:hAnsi="Times New Roman" w:cs="Times New Roman"/>
                <w:sz w:val="24"/>
                <w:szCs w:val="24"/>
                <w:lang w:eastAsia="pt-BR"/>
              </w:rPr>
              <w:lastRenderedPageBreak/>
              <w:t>9</w:t>
            </w:r>
            <w:proofErr w:type="gramEnd"/>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ar Caminhão F12000, ano1998/98, Diesel,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R$ 90,00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R$ 270,00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10</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Ar Camioneta/C. Dupla S10, ano 1998/99, Gasolina,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R$ 64,00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R$ 192,00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11</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ar condicionado, Micro Ônibus </w:t>
            </w:r>
            <w:proofErr w:type="spellStart"/>
            <w:r w:rsidRPr="0001627E">
              <w:rPr>
                <w:rFonts w:ascii="Times New Roman" w:eastAsia="Times New Roman" w:hAnsi="Times New Roman" w:cs="Times New Roman"/>
                <w:sz w:val="24"/>
                <w:szCs w:val="24"/>
                <w:lang w:eastAsia="pt-BR"/>
              </w:rPr>
              <w:t>Volare</w:t>
            </w:r>
            <w:proofErr w:type="spellEnd"/>
            <w:r w:rsidRPr="0001627E">
              <w:rPr>
                <w:rFonts w:ascii="Times New Roman" w:eastAsia="Times New Roman" w:hAnsi="Times New Roman" w:cs="Times New Roman"/>
                <w:sz w:val="24"/>
                <w:szCs w:val="24"/>
                <w:lang w:eastAsia="pt-BR"/>
              </w:rPr>
              <w:t xml:space="preserve"> W9 Executivo, ano 2015, modelo </w:t>
            </w:r>
            <w:proofErr w:type="gramStart"/>
            <w:r w:rsidRPr="0001627E">
              <w:rPr>
                <w:rFonts w:ascii="Times New Roman" w:eastAsia="Times New Roman" w:hAnsi="Times New Roman" w:cs="Times New Roman"/>
                <w:sz w:val="24"/>
                <w:szCs w:val="24"/>
                <w:lang w:eastAsia="pt-BR"/>
              </w:rPr>
              <w:t>2016 .</w:t>
            </w:r>
            <w:proofErr w:type="gramEnd"/>
            <w:r w:rsidRPr="0001627E">
              <w:rPr>
                <w:rFonts w:ascii="Times New Roman" w:eastAsia="Times New Roman" w:hAnsi="Times New Roman" w:cs="Times New Roman"/>
                <w:sz w:val="24"/>
                <w:szCs w:val="24"/>
                <w:lang w:eastAsia="pt-BR"/>
              </w:rPr>
              <w:t xml:space="preserve"> Primeira linha</w:t>
            </w:r>
            <w:proofErr w:type="gramStart"/>
            <w:r w:rsidRPr="0001627E">
              <w:rPr>
                <w:rFonts w:ascii="Times New Roman" w:eastAsia="Times New Roman" w:hAnsi="Times New Roman" w:cs="Times New Roman"/>
                <w:sz w:val="24"/>
                <w:szCs w:val="24"/>
                <w:lang w:eastAsia="pt-BR"/>
              </w:rPr>
              <w:t xml:space="preserve">  </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proofErr w:type="gramEnd"/>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R$ 69,00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R$ 207,00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12</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ar condicionado, Pá carregadeira</w:t>
            </w:r>
            <w:proofErr w:type="gramStart"/>
            <w:r w:rsidRPr="0001627E">
              <w:rPr>
                <w:rFonts w:ascii="Times New Roman" w:eastAsia="Times New Roman" w:hAnsi="Times New Roman" w:cs="Times New Roman"/>
                <w:sz w:val="24"/>
                <w:szCs w:val="24"/>
                <w:lang w:eastAsia="pt-BR"/>
              </w:rPr>
              <w:t xml:space="preserve">  </w:t>
            </w:r>
            <w:proofErr w:type="gramEnd"/>
            <w:r w:rsidRPr="0001627E">
              <w:rPr>
                <w:rFonts w:ascii="Times New Roman" w:eastAsia="Times New Roman" w:hAnsi="Times New Roman" w:cs="Times New Roman"/>
                <w:sz w:val="24"/>
                <w:szCs w:val="24"/>
                <w:lang w:eastAsia="pt-BR"/>
              </w:rPr>
              <w:t xml:space="preserve">modelo 924 HZ Caterpillar, ano 2013. Primeira linha </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R$ 141,00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R$ 423,00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14</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ar Fiat Uno Mille SX YOUNG, ano 1997/98, Gasolina,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R$ 36,00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R$ 108,00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15</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ar Kombi, ano 1998/99, Gasolina,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R$ 52,00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R$ 156,00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16</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ar Ônibus Escolar </w:t>
            </w:r>
            <w:proofErr w:type="spellStart"/>
            <w:r w:rsidRPr="0001627E">
              <w:rPr>
                <w:rFonts w:ascii="Times New Roman" w:eastAsia="Times New Roman" w:hAnsi="Times New Roman" w:cs="Times New Roman"/>
                <w:sz w:val="24"/>
                <w:szCs w:val="24"/>
                <w:lang w:eastAsia="pt-BR"/>
              </w:rPr>
              <w:t>Iveco</w:t>
            </w:r>
            <w:proofErr w:type="spellEnd"/>
            <w:r w:rsidRPr="0001627E">
              <w:rPr>
                <w:rFonts w:ascii="Times New Roman" w:eastAsia="Times New Roman" w:hAnsi="Times New Roman" w:cs="Times New Roman"/>
                <w:sz w:val="24"/>
                <w:szCs w:val="24"/>
                <w:lang w:eastAsia="pt-BR"/>
              </w:rPr>
              <w:t xml:space="preserve"> City </w:t>
            </w:r>
            <w:proofErr w:type="spellStart"/>
            <w:r w:rsidRPr="0001627E">
              <w:rPr>
                <w:rFonts w:ascii="Times New Roman" w:eastAsia="Times New Roman" w:hAnsi="Times New Roman" w:cs="Times New Roman"/>
                <w:sz w:val="24"/>
                <w:szCs w:val="24"/>
                <w:lang w:eastAsia="pt-BR"/>
              </w:rPr>
              <w:t>Class</w:t>
            </w:r>
            <w:proofErr w:type="spellEnd"/>
            <w:r w:rsidRPr="0001627E">
              <w:rPr>
                <w:rFonts w:ascii="Times New Roman" w:eastAsia="Times New Roman" w:hAnsi="Times New Roman" w:cs="Times New Roman"/>
                <w:sz w:val="24"/>
                <w:szCs w:val="24"/>
                <w:lang w:eastAsia="pt-BR"/>
              </w:rPr>
              <w:t xml:space="preserve">, ano 2008/2009, Diesel,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R$ 70,00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R$ 210,00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17</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ar Ônibus Escolar </w:t>
            </w:r>
            <w:proofErr w:type="spellStart"/>
            <w:r w:rsidRPr="0001627E">
              <w:rPr>
                <w:rFonts w:ascii="Times New Roman" w:eastAsia="Times New Roman" w:hAnsi="Times New Roman" w:cs="Times New Roman"/>
                <w:sz w:val="24"/>
                <w:szCs w:val="24"/>
                <w:lang w:eastAsia="pt-BR"/>
              </w:rPr>
              <w:t>Mascarello</w:t>
            </w:r>
            <w:proofErr w:type="spellEnd"/>
            <w:r w:rsidRPr="0001627E">
              <w:rPr>
                <w:rFonts w:ascii="Times New Roman" w:eastAsia="Times New Roman" w:hAnsi="Times New Roman" w:cs="Times New Roman"/>
                <w:sz w:val="24"/>
                <w:szCs w:val="24"/>
                <w:lang w:eastAsia="pt-BR"/>
              </w:rPr>
              <w:t xml:space="preserve"> </w:t>
            </w:r>
            <w:proofErr w:type="spellStart"/>
            <w:r w:rsidRPr="0001627E">
              <w:rPr>
                <w:rFonts w:ascii="Times New Roman" w:eastAsia="Times New Roman" w:hAnsi="Times New Roman" w:cs="Times New Roman"/>
                <w:sz w:val="24"/>
                <w:szCs w:val="24"/>
                <w:lang w:eastAsia="pt-BR"/>
              </w:rPr>
              <w:t>Gran</w:t>
            </w:r>
            <w:proofErr w:type="spellEnd"/>
            <w:r w:rsidRPr="0001627E">
              <w:rPr>
                <w:rFonts w:ascii="Times New Roman" w:eastAsia="Times New Roman" w:hAnsi="Times New Roman" w:cs="Times New Roman"/>
                <w:sz w:val="24"/>
                <w:szCs w:val="24"/>
                <w:lang w:eastAsia="pt-BR"/>
              </w:rPr>
              <w:t xml:space="preserve"> Mini, 31P/115cv, ano2009/2009, Diesel,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R$ 108,00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R$ 324,00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18</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ar Ônibus Mercedes </w:t>
            </w:r>
            <w:proofErr w:type="gramStart"/>
            <w:r w:rsidRPr="0001627E">
              <w:rPr>
                <w:rFonts w:ascii="Times New Roman" w:eastAsia="Times New Roman" w:hAnsi="Times New Roman" w:cs="Times New Roman"/>
                <w:sz w:val="24"/>
                <w:szCs w:val="24"/>
                <w:lang w:eastAsia="pt-BR"/>
              </w:rPr>
              <w:t>355 ano</w:t>
            </w:r>
            <w:proofErr w:type="gramEnd"/>
            <w:r w:rsidRPr="0001627E">
              <w:rPr>
                <w:rFonts w:ascii="Times New Roman" w:eastAsia="Times New Roman" w:hAnsi="Times New Roman" w:cs="Times New Roman"/>
                <w:sz w:val="24"/>
                <w:szCs w:val="24"/>
                <w:lang w:eastAsia="pt-BR"/>
              </w:rPr>
              <w:t xml:space="preserve"> 1988/88 Diesel,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R$ 80,00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R$ 240,00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20</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ar Ônibus Mercedes Benz 1113, ano 1984/84, Diesel,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R$ 90,00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R$ 270,00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21</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ar Ônibus Mercedes Benz, ano 1989/89, Diesel,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R$ 87,00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R$ 261,00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22</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ar Ônibus Scania/ S112 CL, ano 1987/88, Diesel,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R$ 155,00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R$ 465,00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24</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proofErr w:type="gramStart"/>
            <w:r w:rsidRPr="0001627E">
              <w:rPr>
                <w:rFonts w:ascii="Times New Roman" w:eastAsia="Times New Roman" w:hAnsi="Times New Roman" w:cs="Times New Roman"/>
                <w:sz w:val="24"/>
                <w:szCs w:val="24"/>
                <w:lang w:eastAsia="pt-BR"/>
              </w:rPr>
              <w:t>Filtro de ar Ônibus Volvo</w:t>
            </w:r>
            <w:proofErr w:type="gramEnd"/>
            <w:r w:rsidRPr="0001627E">
              <w:rPr>
                <w:rFonts w:ascii="Times New Roman" w:eastAsia="Times New Roman" w:hAnsi="Times New Roman" w:cs="Times New Roman"/>
                <w:sz w:val="24"/>
                <w:szCs w:val="24"/>
                <w:lang w:eastAsia="pt-BR"/>
              </w:rPr>
              <w:t>/b58, ano 1985/86, Diesel,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R$ 150,00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R$ 450,00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25</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Ar Parati CL 1.8, ano 1991-Álcool,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R$ 32,00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R$ 96,00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26</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Ar Renault/Master ano, 2004, Diesel,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R$ 92,00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R$ 276,00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27</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Ar Retro escavadeira CASE 580L, ano 1998, série JHF0026763, Motor </w:t>
            </w:r>
            <w:proofErr w:type="spellStart"/>
            <w:proofErr w:type="gramStart"/>
            <w:r w:rsidRPr="0001627E">
              <w:rPr>
                <w:rFonts w:ascii="Times New Roman" w:eastAsia="Times New Roman" w:hAnsi="Times New Roman" w:cs="Times New Roman"/>
                <w:sz w:val="24"/>
                <w:szCs w:val="24"/>
                <w:lang w:eastAsia="pt-BR"/>
              </w:rPr>
              <w:t>Cumis</w:t>
            </w:r>
            <w:proofErr w:type="spellEnd"/>
            <w:r w:rsidRPr="0001627E">
              <w:rPr>
                <w:rFonts w:ascii="Times New Roman" w:eastAsia="Times New Roman" w:hAnsi="Times New Roman" w:cs="Times New Roman"/>
                <w:sz w:val="24"/>
                <w:szCs w:val="24"/>
                <w:lang w:eastAsia="pt-BR"/>
              </w:rPr>
              <w:t xml:space="preserve"> ,</w:t>
            </w:r>
            <w:proofErr w:type="gramEnd"/>
            <w:r w:rsidRPr="0001627E">
              <w:rPr>
                <w:rFonts w:ascii="Times New Roman" w:eastAsia="Times New Roman" w:hAnsi="Times New Roman" w:cs="Times New Roman"/>
                <w:sz w:val="24"/>
                <w:szCs w:val="24"/>
                <w:lang w:eastAsia="pt-BR"/>
              </w:rPr>
              <w:t xml:space="preserve">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R$ 142,00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R$ 426,00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28</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ar Saveiro 1.6, ano 1996/96, Gasolina, Motor AP,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R$ 40,00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R$ 120,00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Ar Trator New </w:t>
            </w:r>
            <w:proofErr w:type="spellStart"/>
            <w:r w:rsidRPr="0001627E">
              <w:rPr>
                <w:rFonts w:ascii="Times New Roman" w:eastAsia="Times New Roman" w:hAnsi="Times New Roman" w:cs="Times New Roman"/>
                <w:sz w:val="24"/>
                <w:szCs w:val="24"/>
                <w:lang w:eastAsia="pt-BR"/>
              </w:rPr>
              <w:t>Holland</w:t>
            </w:r>
            <w:proofErr w:type="spellEnd"/>
            <w:r w:rsidRPr="0001627E">
              <w:rPr>
                <w:rFonts w:ascii="Times New Roman" w:eastAsia="Times New Roman" w:hAnsi="Times New Roman" w:cs="Times New Roman"/>
                <w:sz w:val="24"/>
                <w:szCs w:val="24"/>
                <w:lang w:eastAsia="pt-BR"/>
              </w:rPr>
              <w:t xml:space="preserve"> TL 7630, ano </w:t>
            </w:r>
            <w:proofErr w:type="gramStart"/>
            <w:r w:rsidRPr="0001627E">
              <w:rPr>
                <w:rFonts w:ascii="Times New Roman" w:eastAsia="Times New Roman" w:hAnsi="Times New Roman" w:cs="Times New Roman"/>
                <w:sz w:val="24"/>
                <w:szCs w:val="24"/>
                <w:lang w:eastAsia="pt-BR"/>
              </w:rPr>
              <w:t>2007 ,</w:t>
            </w:r>
            <w:proofErr w:type="gramEnd"/>
            <w:r w:rsidRPr="0001627E">
              <w:rPr>
                <w:rFonts w:ascii="Times New Roman" w:eastAsia="Times New Roman" w:hAnsi="Times New Roman" w:cs="Times New Roman"/>
                <w:sz w:val="24"/>
                <w:szCs w:val="24"/>
                <w:lang w:eastAsia="pt-BR"/>
              </w:rPr>
              <w:t xml:space="preserve">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R$ 83,00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R$ 249,00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31</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ar, Ford Cargo </w:t>
            </w:r>
            <w:proofErr w:type="gramStart"/>
            <w:r w:rsidRPr="0001627E">
              <w:rPr>
                <w:rFonts w:ascii="Times New Roman" w:eastAsia="Times New Roman" w:hAnsi="Times New Roman" w:cs="Times New Roman"/>
                <w:sz w:val="24"/>
                <w:szCs w:val="24"/>
                <w:lang w:eastAsia="pt-BR"/>
              </w:rPr>
              <w:t>1519 ano</w:t>
            </w:r>
            <w:proofErr w:type="gramEnd"/>
            <w:r w:rsidRPr="0001627E">
              <w:rPr>
                <w:rFonts w:ascii="Times New Roman" w:eastAsia="Times New Roman" w:hAnsi="Times New Roman" w:cs="Times New Roman"/>
                <w:sz w:val="24"/>
                <w:szCs w:val="24"/>
                <w:lang w:eastAsia="pt-BR"/>
              </w:rPr>
              <w:t xml:space="preserve"> </w:t>
            </w:r>
            <w:r w:rsidRPr="0001627E">
              <w:rPr>
                <w:rFonts w:ascii="Times New Roman" w:eastAsia="Times New Roman" w:hAnsi="Times New Roman" w:cs="Times New Roman"/>
                <w:sz w:val="24"/>
                <w:szCs w:val="24"/>
                <w:lang w:eastAsia="pt-BR"/>
              </w:rPr>
              <w:lastRenderedPageBreak/>
              <w:t>2014 .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lastRenderedPageBreak/>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R$ 121,00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R$ 363,00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lastRenderedPageBreak/>
              <w:t>32</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ar, Ford Cargo </w:t>
            </w:r>
            <w:proofErr w:type="gramStart"/>
            <w:r w:rsidRPr="0001627E">
              <w:rPr>
                <w:rFonts w:ascii="Times New Roman" w:eastAsia="Times New Roman" w:hAnsi="Times New Roman" w:cs="Times New Roman"/>
                <w:sz w:val="24"/>
                <w:szCs w:val="24"/>
                <w:lang w:eastAsia="pt-BR"/>
              </w:rPr>
              <w:t>1723 ano</w:t>
            </w:r>
            <w:proofErr w:type="gramEnd"/>
            <w:r w:rsidRPr="0001627E">
              <w:rPr>
                <w:rFonts w:ascii="Times New Roman" w:eastAsia="Times New Roman" w:hAnsi="Times New Roman" w:cs="Times New Roman"/>
                <w:sz w:val="24"/>
                <w:szCs w:val="24"/>
                <w:lang w:eastAsia="pt-BR"/>
              </w:rPr>
              <w:t xml:space="preserve"> 2014.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R$ 114,00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R$ 342,00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33</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ar, Mercedes </w:t>
            </w:r>
            <w:proofErr w:type="spellStart"/>
            <w:proofErr w:type="gramStart"/>
            <w:r w:rsidRPr="0001627E">
              <w:rPr>
                <w:rFonts w:ascii="Times New Roman" w:eastAsia="Times New Roman" w:hAnsi="Times New Roman" w:cs="Times New Roman"/>
                <w:sz w:val="24"/>
                <w:szCs w:val="24"/>
                <w:lang w:eastAsia="pt-BR"/>
              </w:rPr>
              <w:t>Bens,</w:t>
            </w:r>
            <w:proofErr w:type="gramEnd"/>
            <w:r w:rsidRPr="0001627E">
              <w:rPr>
                <w:rFonts w:ascii="Times New Roman" w:eastAsia="Times New Roman" w:hAnsi="Times New Roman" w:cs="Times New Roman"/>
                <w:sz w:val="24"/>
                <w:szCs w:val="24"/>
                <w:lang w:eastAsia="pt-BR"/>
              </w:rPr>
              <w:t>Atron</w:t>
            </w:r>
            <w:proofErr w:type="spellEnd"/>
            <w:r w:rsidRPr="0001627E">
              <w:rPr>
                <w:rFonts w:ascii="Times New Roman" w:eastAsia="Times New Roman" w:hAnsi="Times New Roman" w:cs="Times New Roman"/>
                <w:sz w:val="24"/>
                <w:szCs w:val="24"/>
                <w:lang w:eastAsia="pt-BR"/>
              </w:rPr>
              <w:t xml:space="preserve"> 2729, ano 2013 .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R$ 158,00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R$ 474,00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34</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ar, Micro Ônibus</w:t>
            </w:r>
            <w:proofErr w:type="gramStart"/>
            <w:r w:rsidRPr="0001627E">
              <w:rPr>
                <w:rFonts w:ascii="Times New Roman" w:eastAsia="Times New Roman" w:hAnsi="Times New Roman" w:cs="Times New Roman"/>
                <w:sz w:val="24"/>
                <w:szCs w:val="24"/>
                <w:lang w:eastAsia="pt-BR"/>
              </w:rPr>
              <w:t xml:space="preserve">  </w:t>
            </w:r>
            <w:proofErr w:type="spellStart"/>
            <w:proofErr w:type="gramEnd"/>
            <w:r w:rsidRPr="0001627E">
              <w:rPr>
                <w:rFonts w:ascii="Times New Roman" w:eastAsia="Times New Roman" w:hAnsi="Times New Roman" w:cs="Times New Roman"/>
                <w:sz w:val="24"/>
                <w:szCs w:val="24"/>
                <w:lang w:eastAsia="pt-BR"/>
              </w:rPr>
              <w:t>Volare</w:t>
            </w:r>
            <w:proofErr w:type="spellEnd"/>
            <w:r w:rsidRPr="0001627E">
              <w:rPr>
                <w:rFonts w:ascii="Times New Roman" w:eastAsia="Times New Roman" w:hAnsi="Times New Roman" w:cs="Times New Roman"/>
                <w:sz w:val="24"/>
                <w:szCs w:val="24"/>
                <w:lang w:eastAsia="pt-BR"/>
              </w:rPr>
              <w:t xml:space="preserve"> W9 Executivo   ,  ano 2015, modelo 2016. Primeira linha</w:t>
            </w:r>
            <w:proofErr w:type="gramStart"/>
            <w:r w:rsidRPr="0001627E">
              <w:rPr>
                <w:rFonts w:ascii="Times New Roman" w:eastAsia="Times New Roman" w:hAnsi="Times New Roman" w:cs="Times New Roman"/>
                <w:sz w:val="24"/>
                <w:szCs w:val="24"/>
                <w:lang w:eastAsia="pt-BR"/>
              </w:rPr>
              <w:t xml:space="preserve">  </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proofErr w:type="gramEnd"/>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R$ 92,00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R$ 276,00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36</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ar, Ônibus</w:t>
            </w:r>
            <w:proofErr w:type="gramStart"/>
            <w:r w:rsidRPr="0001627E">
              <w:rPr>
                <w:rFonts w:ascii="Times New Roman" w:eastAsia="Times New Roman" w:hAnsi="Times New Roman" w:cs="Times New Roman"/>
                <w:sz w:val="24"/>
                <w:szCs w:val="24"/>
                <w:lang w:eastAsia="pt-BR"/>
              </w:rPr>
              <w:t xml:space="preserve">  </w:t>
            </w:r>
            <w:proofErr w:type="gramEnd"/>
            <w:r w:rsidRPr="0001627E">
              <w:rPr>
                <w:rFonts w:ascii="Times New Roman" w:eastAsia="Times New Roman" w:hAnsi="Times New Roman" w:cs="Times New Roman"/>
                <w:sz w:val="24"/>
                <w:szCs w:val="24"/>
                <w:lang w:eastAsia="pt-BR"/>
              </w:rPr>
              <w:t xml:space="preserve">Agrale </w:t>
            </w:r>
            <w:proofErr w:type="spellStart"/>
            <w:r w:rsidRPr="0001627E">
              <w:rPr>
                <w:rFonts w:ascii="Times New Roman" w:eastAsia="Times New Roman" w:hAnsi="Times New Roman" w:cs="Times New Roman"/>
                <w:sz w:val="24"/>
                <w:szCs w:val="24"/>
                <w:lang w:eastAsia="pt-BR"/>
              </w:rPr>
              <w:t>Mascarello</w:t>
            </w:r>
            <w:proofErr w:type="spellEnd"/>
            <w:r w:rsidRPr="0001627E">
              <w:rPr>
                <w:rFonts w:ascii="Times New Roman" w:eastAsia="Times New Roman" w:hAnsi="Times New Roman" w:cs="Times New Roman"/>
                <w:sz w:val="24"/>
                <w:szCs w:val="24"/>
                <w:lang w:eastAsia="pt-BR"/>
              </w:rPr>
              <w:t xml:space="preserve"> , motor MWM, ano 2016</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R$ 99,00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R$ 297,00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37</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ar, Ônibus Micro – </w:t>
            </w:r>
            <w:proofErr w:type="spellStart"/>
            <w:r w:rsidRPr="0001627E">
              <w:rPr>
                <w:rFonts w:ascii="Times New Roman" w:eastAsia="Times New Roman" w:hAnsi="Times New Roman" w:cs="Times New Roman"/>
                <w:sz w:val="24"/>
                <w:szCs w:val="24"/>
                <w:lang w:eastAsia="pt-BR"/>
              </w:rPr>
              <w:t>Volare</w:t>
            </w:r>
            <w:proofErr w:type="spellEnd"/>
            <w:r w:rsidRPr="0001627E">
              <w:rPr>
                <w:rFonts w:ascii="Times New Roman" w:eastAsia="Times New Roman" w:hAnsi="Times New Roman" w:cs="Times New Roman"/>
                <w:sz w:val="24"/>
                <w:szCs w:val="24"/>
                <w:lang w:eastAsia="pt-BR"/>
              </w:rPr>
              <w:t xml:space="preserve"> 4x4, ano 2014.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R$ 125,00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R$ 375,00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38</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ar, Pá carregadeira</w:t>
            </w:r>
            <w:proofErr w:type="gramStart"/>
            <w:r w:rsidRPr="0001627E">
              <w:rPr>
                <w:rFonts w:ascii="Times New Roman" w:eastAsia="Times New Roman" w:hAnsi="Times New Roman" w:cs="Times New Roman"/>
                <w:sz w:val="24"/>
                <w:szCs w:val="24"/>
                <w:lang w:eastAsia="pt-BR"/>
              </w:rPr>
              <w:t xml:space="preserve">  </w:t>
            </w:r>
            <w:proofErr w:type="gramEnd"/>
            <w:r w:rsidRPr="0001627E">
              <w:rPr>
                <w:rFonts w:ascii="Times New Roman" w:eastAsia="Times New Roman" w:hAnsi="Times New Roman" w:cs="Times New Roman"/>
                <w:sz w:val="24"/>
                <w:szCs w:val="24"/>
                <w:lang w:eastAsia="pt-BR"/>
              </w:rPr>
              <w:t xml:space="preserve">modelo 924 HZ Caterpillar, ano 2013. Primeira linha </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R$ 89,00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R$ 267,00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39</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ar, Retroescavadeira, modelo416 – E, Caterpillar, ano 2013 Primeira </w:t>
            </w:r>
            <w:proofErr w:type="gramStart"/>
            <w:r w:rsidRPr="0001627E">
              <w:rPr>
                <w:rFonts w:ascii="Times New Roman" w:eastAsia="Times New Roman" w:hAnsi="Times New Roman" w:cs="Times New Roman"/>
                <w:sz w:val="24"/>
                <w:szCs w:val="24"/>
                <w:lang w:eastAsia="pt-BR"/>
              </w:rPr>
              <w:t>linha</w:t>
            </w:r>
            <w:proofErr w:type="gramEnd"/>
            <w:r w:rsidRPr="0001627E">
              <w:rPr>
                <w:rFonts w:ascii="Times New Roman" w:eastAsia="Times New Roman" w:hAnsi="Times New Roman" w:cs="Times New Roman"/>
                <w:sz w:val="24"/>
                <w:szCs w:val="24"/>
                <w:lang w:eastAsia="pt-BR"/>
              </w:rPr>
              <w:t xml:space="preserve">  </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R$ 173,00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R$ 519,00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40</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Combustível Camioneta/C. Dupla S10, ano 1998/99, Gasolina,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R$ 53,00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R$ 159,00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43</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Combustível Kombi, ano 1998/99, Gasolina,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R$ 18,00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R$ 54,00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44</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Combustível Parati CL 1.8, ano 1991-Álcool,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R$ 18,00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R$ 54,00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45</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Combustível Renault/Master ano, 2004, Diesel,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R$ 40,00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R$ 120,00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46</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Combustível Saveiro 1.6, ano 1996/96, Gasolina, Motor AP,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R$ 25,00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R$ 75,00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47</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Conversor Retro escavadeira CASE 580L, ano 1998, série JHF0026763, Motor </w:t>
            </w:r>
            <w:proofErr w:type="spellStart"/>
            <w:r w:rsidRPr="0001627E">
              <w:rPr>
                <w:rFonts w:ascii="Times New Roman" w:eastAsia="Times New Roman" w:hAnsi="Times New Roman" w:cs="Times New Roman"/>
                <w:sz w:val="24"/>
                <w:szCs w:val="24"/>
                <w:lang w:eastAsia="pt-BR"/>
              </w:rPr>
              <w:t>Cumis</w:t>
            </w:r>
            <w:proofErr w:type="spellEnd"/>
            <w:r w:rsidRPr="0001627E">
              <w:rPr>
                <w:rFonts w:ascii="Times New Roman" w:eastAsia="Times New Roman" w:hAnsi="Times New Roman" w:cs="Times New Roman"/>
                <w:sz w:val="24"/>
                <w:szCs w:val="24"/>
                <w:lang w:eastAsia="pt-BR"/>
              </w:rPr>
              <w:t>,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R$ 140,00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R$ 420,00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49</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diesel Caminhão F12000, ano1998/98, Diesel,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R$ 34,50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R$ 103,50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50</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diesel Ônibus Escolar </w:t>
            </w:r>
            <w:proofErr w:type="spellStart"/>
            <w:r w:rsidRPr="0001627E">
              <w:rPr>
                <w:rFonts w:ascii="Times New Roman" w:eastAsia="Times New Roman" w:hAnsi="Times New Roman" w:cs="Times New Roman"/>
                <w:sz w:val="24"/>
                <w:szCs w:val="24"/>
                <w:lang w:eastAsia="pt-BR"/>
              </w:rPr>
              <w:t>Iveco</w:t>
            </w:r>
            <w:proofErr w:type="spellEnd"/>
            <w:r w:rsidRPr="0001627E">
              <w:rPr>
                <w:rFonts w:ascii="Times New Roman" w:eastAsia="Times New Roman" w:hAnsi="Times New Roman" w:cs="Times New Roman"/>
                <w:sz w:val="24"/>
                <w:szCs w:val="24"/>
                <w:lang w:eastAsia="pt-BR"/>
              </w:rPr>
              <w:t xml:space="preserve"> City </w:t>
            </w:r>
            <w:proofErr w:type="spellStart"/>
            <w:r w:rsidRPr="0001627E">
              <w:rPr>
                <w:rFonts w:ascii="Times New Roman" w:eastAsia="Times New Roman" w:hAnsi="Times New Roman" w:cs="Times New Roman"/>
                <w:sz w:val="24"/>
                <w:szCs w:val="24"/>
                <w:lang w:eastAsia="pt-BR"/>
              </w:rPr>
              <w:t>Class</w:t>
            </w:r>
            <w:proofErr w:type="spellEnd"/>
            <w:r w:rsidRPr="0001627E">
              <w:rPr>
                <w:rFonts w:ascii="Times New Roman" w:eastAsia="Times New Roman" w:hAnsi="Times New Roman" w:cs="Times New Roman"/>
                <w:sz w:val="24"/>
                <w:szCs w:val="24"/>
                <w:lang w:eastAsia="pt-BR"/>
              </w:rPr>
              <w:t>, ano 2008/2009, Diesel,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R$ 56,00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R$ 168,00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51</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diesel Ônibus Escolar </w:t>
            </w:r>
            <w:proofErr w:type="spellStart"/>
            <w:r w:rsidRPr="0001627E">
              <w:rPr>
                <w:rFonts w:ascii="Times New Roman" w:eastAsia="Times New Roman" w:hAnsi="Times New Roman" w:cs="Times New Roman"/>
                <w:sz w:val="24"/>
                <w:szCs w:val="24"/>
                <w:lang w:eastAsia="pt-BR"/>
              </w:rPr>
              <w:t>Mascarello</w:t>
            </w:r>
            <w:proofErr w:type="spellEnd"/>
            <w:r w:rsidRPr="0001627E">
              <w:rPr>
                <w:rFonts w:ascii="Times New Roman" w:eastAsia="Times New Roman" w:hAnsi="Times New Roman" w:cs="Times New Roman"/>
                <w:sz w:val="24"/>
                <w:szCs w:val="24"/>
                <w:lang w:eastAsia="pt-BR"/>
              </w:rPr>
              <w:t xml:space="preserve"> </w:t>
            </w:r>
            <w:proofErr w:type="spellStart"/>
            <w:r w:rsidRPr="0001627E">
              <w:rPr>
                <w:rFonts w:ascii="Times New Roman" w:eastAsia="Times New Roman" w:hAnsi="Times New Roman" w:cs="Times New Roman"/>
                <w:sz w:val="24"/>
                <w:szCs w:val="24"/>
                <w:lang w:eastAsia="pt-BR"/>
              </w:rPr>
              <w:t>Gran</w:t>
            </w:r>
            <w:proofErr w:type="spellEnd"/>
            <w:r w:rsidRPr="0001627E">
              <w:rPr>
                <w:rFonts w:ascii="Times New Roman" w:eastAsia="Times New Roman" w:hAnsi="Times New Roman" w:cs="Times New Roman"/>
                <w:sz w:val="24"/>
                <w:szCs w:val="24"/>
                <w:lang w:eastAsia="pt-BR"/>
              </w:rPr>
              <w:t xml:space="preserve"> Mini, 31P/115cv, ano2009/2009, Diesel,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R$ 45,00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R$ 135,00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52</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diesel Ônibus Mercedes </w:t>
            </w:r>
            <w:proofErr w:type="gramStart"/>
            <w:r w:rsidRPr="0001627E">
              <w:rPr>
                <w:rFonts w:ascii="Times New Roman" w:eastAsia="Times New Roman" w:hAnsi="Times New Roman" w:cs="Times New Roman"/>
                <w:sz w:val="24"/>
                <w:szCs w:val="24"/>
                <w:lang w:eastAsia="pt-BR"/>
              </w:rPr>
              <w:t>355 ano</w:t>
            </w:r>
            <w:proofErr w:type="gramEnd"/>
            <w:r w:rsidRPr="0001627E">
              <w:rPr>
                <w:rFonts w:ascii="Times New Roman" w:eastAsia="Times New Roman" w:hAnsi="Times New Roman" w:cs="Times New Roman"/>
                <w:sz w:val="24"/>
                <w:szCs w:val="24"/>
                <w:lang w:eastAsia="pt-BR"/>
              </w:rPr>
              <w:t xml:space="preserve"> 1988 Diesel,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R$ 29,00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R$ 87,00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53</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diesel Ônibus Mercedes Benz 1113, ano 1978/78, Diesel,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R$ 29,00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R$ 87,00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lastRenderedPageBreak/>
              <w:t>56</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diesel Ônibus Scania/ S112 CL, ano 1987/88 Diesel,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R$ 30,00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R$ 90,00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58</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proofErr w:type="gramStart"/>
            <w:r w:rsidRPr="0001627E">
              <w:rPr>
                <w:rFonts w:ascii="Times New Roman" w:eastAsia="Times New Roman" w:hAnsi="Times New Roman" w:cs="Times New Roman"/>
                <w:sz w:val="24"/>
                <w:szCs w:val="24"/>
                <w:lang w:eastAsia="pt-BR"/>
              </w:rPr>
              <w:t>Filtro de diesel Ônibus Volvo</w:t>
            </w:r>
            <w:proofErr w:type="gramEnd"/>
            <w:r w:rsidRPr="0001627E">
              <w:rPr>
                <w:rFonts w:ascii="Times New Roman" w:eastAsia="Times New Roman" w:hAnsi="Times New Roman" w:cs="Times New Roman"/>
                <w:sz w:val="24"/>
                <w:szCs w:val="24"/>
                <w:lang w:eastAsia="pt-BR"/>
              </w:rPr>
              <w:t>/b58, ano 1985/86, Diesel,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R$ 33,00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R$ 99,00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59</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Diesel Trator New </w:t>
            </w:r>
            <w:proofErr w:type="spellStart"/>
            <w:r w:rsidRPr="0001627E">
              <w:rPr>
                <w:rFonts w:ascii="Times New Roman" w:eastAsia="Times New Roman" w:hAnsi="Times New Roman" w:cs="Times New Roman"/>
                <w:sz w:val="24"/>
                <w:szCs w:val="24"/>
                <w:lang w:eastAsia="pt-BR"/>
              </w:rPr>
              <w:t>Holland</w:t>
            </w:r>
            <w:proofErr w:type="spellEnd"/>
            <w:r w:rsidRPr="0001627E">
              <w:rPr>
                <w:rFonts w:ascii="Times New Roman" w:eastAsia="Times New Roman" w:hAnsi="Times New Roman" w:cs="Times New Roman"/>
                <w:sz w:val="24"/>
                <w:szCs w:val="24"/>
                <w:lang w:eastAsia="pt-BR"/>
              </w:rPr>
              <w:t xml:space="preserve"> TL 7630, ano </w:t>
            </w:r>
            <w:proofErr w:type="gramStart"/>
            <w:r w:rsidRPr="0001627E">
              <w:rPr>
                <w:rFonts w:ascii="Times New Roman" w:eastAsia="Times New Roman" w:hAnsi="Times New Roman" w:cs="Times New Roman"/>
                <w:sz w:val="24"/>
                <w:szCs w:val="24"/>
                <w:lang w:eastAsia="pt-BR"/>
              </w:rPr>
              <w:t>2007 ,</w:t>
            </w:r>
            <w:proofErr w:type="gramEnd"/>
            <w:r w:rsidRPr="0001627E">
              <w:rPr>
                <w:rFonts w:ascii="Times New Roman" w:eastAsia="Times New Roman" w:hAnsi="Times New Roman" w:cs="Times New Roman"/>
                <w:sz w:val="24"/>
                <w:szCs w:val="24"/>
                <w:lang w:eastAsia="pt-BR"/>
              </w:rPr>
              <w:t xml:space="preserve">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R$ 47,00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R$ 141,00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61</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diesel: CAV e cartucho Trator </w:t>
            </w:r>
            <w:proofErr w:type="spellStart"/>
            <w:r w:rsidRPr="0001627E">
              <w:rPr>
                <w:rFonts w:ascii="Times New Roman" w:eastAsia="Times New Roman" w:hAnsi="Times New Roman" w:cs="Times New Roman"/>
                <w:sz w:val="24"/>
                <w:szCs w:val="24"/>
                <w:lang w:eastAsia="pt-BR"/>
              </w:rPr>
              <w:t>Massey</w:t>
            </w:r>
            <w:proofErr w:type="spellEnd"/>
            <w:r w:rsidRPr="0001627E">
              <w:rPr>
                <w:rFonts w:ascii="Times New Roman" w:eastAsia="Times New Roman" w:hAnsi="Times New Roman" w:cs="Times New Roman"/>
                <w:sz w:val="24"/>
                <w:szCs w:val="24"/>
                <w:lang w:eastAsia="pt-BR"/>
              </w:rPr>
              <w:t xml:space="preserve"> Ferguson </w:t>
            </w:r>
            <w:proofErr w:type="gramStart"/>
            <w:r w:rsidRPr="0001627E">
              <w:rPr>
                <w:rFonts w:ascii="Times New Roman" w:eastAsia="Times New Roman" w:hAnsi="Times New Roman" w:cs="Times New Roman"/>
                <w:sz w:val="24"/>
                <w:szCs w:val="24"/>
                <w:lang w:eastAsia="pt-BR"/>
              </w:rPr>
              <w:t>65,</w:t>
            </w:r>
            <w:proofErr w:type="gramEnd"/>
            <w:r w:rsidRPr="0001627E">
              <w:rPr>
                <w:rFonts w:ascii="Times New Roman" w:eastAsia="Times New Roman" w:hAnsi="Times New Roman" w:cs="Times New Roman"/>
                <w:sz w:val="24"/>
                <w:szCs w:val="24"/>
                <w:lang w:eastAsia="pt-BR"/>
              </w:rPr>
              <w:t>ano 1966,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R$ 20,00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R$ 60,00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62</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direção</w:t>
            </w:r>
            <w:proofErr w:type="gramStart"/>
            <w:r w:rsidRPr="0001627E">
              <w:rPr>
                <w:rFonts w:ascii="Times New Roman" w:eastAsia="Times New Roman" w:hAnsi="Times New Roman" w:cs="Times New Roman"/>
                <w:sz w:val="24"/>
                <w:szCs w:val="24"/>
                <w:lang w:eastAsia="pt-BR"/>
              </w:rPr>
              <w:t xml:space="preserve">   </w:t>
            </w:r>
            <w:proofErr w:type="gramEnd"/>
            <w:r w:rsidRPr="0001627E">
              <w:rPr>
                <w:rFonts w:ascii="Times New Roman" w:eastAsia="Times New Roman" w:hAnsi="Times New Roman" w:cs="Times New Roman"/>
                <w:sz w:val="24"/>
                <w:szCs w:val="24"/>
                <w:lang w:eastAsia="pt-BR"/>
              </w:rPr>
              <w:t>Hidráulico Ônibus Volvo/b58, ano 1985/86, Diesel,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R$ 93,00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R$ 279,00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63</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direção</w:t>
            </w:r>
            <w:proofErr w:type="gramStart"/>
            <w:r w:rsidRPr="0001627E">
              <w:rPr>
                <w:rFonts w:ascii="Times New Roman" w:eastAsia="Times New Roman" w:hAnsi="Times New Roman" w:cs="Times New Roman"/>
                <w:sz w:val="24"/>
                <w:szCs w:val="24"/>
                <w:lang w:eastAsia="pt-BR"/>
              </w:rPr>
              <w:t xml:space="preserve">  </w:t>
            </w:r>
            <w:proofErr w:type="gramEnd"/>
            <w:r w:rsidRPr="0001627E">
              <w:rPr>
                <w:rFonts w:ascii="Times New Roman" w:eastAsia="Times New Roman" w:hAnsi="Times New Roman" w:cs="Times New Roman"/>
                <w:sz w:val="24"/>
                <w:szCs w:val="24"/>
                <w:lang w:eastAsia="pt-BR"/>
              </w:rPr>
              <w:t xml:space="preserve">Hidráulico  Ônibus Escolar </w:t>
            </w:r>
            <w:proofErr w:type="spellStart"/>
            <w:r w:rsidRPr="0001627E">
              <w:rPr>
                <w:rFonts w:ascii="Times New Roman" w:eastAsia="Times New Roman" w:hAnsi="Times New Roman" w:cs="Times New Roman"/>
                <w:sz w:val="24"/>
                <w:szCs w:val="24"/>
                <w:lang w:eastAsia="pt-BR"/>
              </w:rPr>
              <w:t>Iveco</w:t>
            </w:r>
            <w:proofErr w:type="spellEnd"/>
            <w:r w:rsidRPr="0001627E">
              <w:rPr>
                <w:rFonts w:ascii="Times New Roman" w:eastAsia="Times New Roman" w:hAnsi="Times New Roman" w:cs="Times New Roman"/>
                <w:sz w:val="24"/>
                <w:szCs w:val="24"/>
                <w:lang w:eastAsia="pt-BR"/>
              </w:rPr>
              <w:t xml:space="preserve"> City </w:t>
            </w:r>
            <w:proofErr w:type="spellStart"/>
            <w:r w:rsidRPr="0001627E">
              <w:rPr>
                <w:rFonts w:ascii="Times New Roman" w:eastAsia="Times New Roman" w:hAnsi="Times New Roman" w:cs="Times New Roman"/>
                <w:sz w:val="24"/>
                <w:szCs w:val="24"/>
                <w:lang w:eastAsia="pt-BR"/>
              </w:rPr>
              <w:t>Class</w:t>
            </w:r>
            <w:proofErr w:type="spellEnd"/>
            <w:r w:rsidRPr="0001627E">
              <w:rPr>
                <w:rFonts w:ascii="Times New Roman" w:eastAsia="Times New Roman" w:hAnsi="Times New Roman" w:cs="Times New Roman"/>
                <w:sz w:val="24"/>
                <w:szCs w:val="24"/>
                <w:lang w:eastAsia="pt-BR"/>
              </w:rPr>
              <w:t>, ano 2008/2009, Diesel,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R$ 29,50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R$ 88,50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64</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direção</w:t>
            </w:r>
            <w:proofErr w:type="gramStart"/>
            <w:r w:rsidRPr="0001627E">
              <w:rPr>
                <w:rFonts w:ascii="Times New Roman" w:eastAsia="Times New Roman" w:hAnsi="Times New Roman" w:cs="Times New Roman"/>
                <w:sz w:val="24"/>
                <w:szCs w:val="24"/>
                <w:lang w:eastAsia="pt-BR"/>
              </w:rPr>
              <w:t xml:space="preserve">  </w:t>
            </w:r>
            <w:proofErr w:type="gramEnd"/>
            <w:r w:rsidRPr="0001627E">
              <w:rPr>
                <w:rFonts w:ascii="Times New Roman" w:eastAsia="Times New Roman" w:hAnsi="Times New Roman" w:cs="Times New Roman"/>
                <w:sz w:val="24"/>
                <w:szCs w:val="24"/>
                <w:lang w:eastAsia="pt-BR"/>
              </w:rPr>
              <w:t>Hidráulico  Ônibus Mercedes Benz 1113, ano 1978/78, Diesel,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R$ 20,00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R$ 60,00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65</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direção</w:t>
            </w:r>
            <w:proofErr w:type="gramStart"/>
            <w:r w:rsidRPr="0001627E">
              <w:rPr>
                <w:rFonts w:ascii="Times New Roman" w:eastAsia="Times New Roman" w:hAnsi="Times New Roman" w:cs="Times New Roman"/>
                <w:sz w:val="24"/>
                <w:szCs w:val="24"/>
                <w:lang w:eastAsia="pt-BR"/>
              </w:rPr>
              <w:t xml:space="preserve">  </w:t>
            </w:r>
            <w:proofErr w:type="gramEnd"/>
            <w:r w:rsidRPr="0001627E">
              <w:rPr>
                <w:rFonts w:ascii="Times New Roman" w:eastAsia="Times New Roman" w:hAnsi="Times New Roman" w:cs="Times New Roman"/>
                <w:sz w:val="24"/>
                <w:szCs w:val="24"/>
                <w:lang w:eastAsia="pt-BR"/>
              </w:rPr>
              <w:t>Hidráulico  Ônibus Scania/ S112 CL, ano 1987/88, Diesel,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R$ 27,00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R$ 81,00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66</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direção</w:t>
            </w:r>
            <w:proofErr w:type="gramStart"/>
            <w:r w:rsidRPr="0001627E">
              <w:rPr>
                <w:rFonts w:ascii="Times New Roman" w:eastAsia="Times New Roman" w:hAnsi="Times New Roman" w:cs="Times New Roman"/>
                <w:sz w:val="24"/>
                <w:szCs w:val="24"/>
                <w:lang w:eastAsia="pt-BR"/>
              </w:rPr>
              <w:t xml:space="preserve">  </w:t>
            </w:r>
            <w:proofErr w:type="gramEnd"/>
            <w:r w:rsidRPr="0001627E">
              <w:rPr>
                <w:rFonts w:ascii="Times New Roman" w:eastAsia="Times New Roman" w:hAnsi="Times New Roman" w:cs="Times New Roman"/>
                <w:sz w:val="24"/>
                <w:szCs w:val="24"/>
                <w:lang w:eastAsia="pt-BR"/>
              </w:rPr>
              <w:t xml:space="preserve">Hidráulico Ônibus Escolar </w:t>
            </w:r>
            <w:proofErr w:type="spellStart"/>
            <w:r w:rsidRPr="0001627E">
              <w:rPr>
                <w:rFonts w:ascii="Times New Roman" w:eastAsia="Times New Roman" w:hAnsi="Times New Roman" w:cs="Times New Roman"/>
                <w:sz w:val="24"/>
                <w:szCs w:val="24"/>
                <w:lang w:eastAsia="pt-BR"/>
              </w:rPr>
              <w:t>Mascarello</w:t>
            </w:r>
            <w:proofErr w:type="spellEnd"/>
            <w:r w:rsidRPr="0001627E">
              <w:rPr>
                <w:rFonts w:ascii="Times New Roman" w:eastAsia="Times New Roman" w:hAnsi="Times New Roman" w:cs="Times New Roman"/>
                <w:sz w:val="24"/>
                <w:szCs w:val="24"/>
                <w:lang w:eastAsia="pt-BR"/>
              </w:rPr>
              <w:t xml:space="preserve"> </w:t>
            </w:r>
            <w:proofErr w:type="spellStart"/>
            <w:r w:rsidRPr="0001627E">
              <w:rPr>
                <w:rFonts w:ascii="Times New Roman" w:eastAsia="Times New Roman" w:hAnsi="Times New Roman" w:cs="Times New Roman"/>
                <w:sz w:val="24"/>
                <w:szCs w:val="24"/>
                <w:lang w:eastAsia="pt-BR"/>
              </w:rPr>
              <w:t>Gran</w:t>
            </w:r>
            <w:proofErr w:type="spellEnd"/>
            <w:r w:rsidRPr="0001627E">
              <w:rPr>
                <w:rFonts w:ascii="Times New Roman" w:eastAsia="Times New Roman" w:hAnsi="Times New Roman" w:cs="Times New Roman"/>
                <w:sz w:val="24"/>
                <w:szCs w:val="24"/>
                <w:lang w:eastAsia="pt-BR"/>
              </w:rPr>
              <w:t xml:space="preserve"> Mini, 31P/115cv, ano2009/2009, Diesel,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R$ 42,00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R$ 126,00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67</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direção hidráulica Caminhão F12000, ano1998/98, Diesel,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R$ 18,00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R$ 54,00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68</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direção Hidráulico</w:t>
            </w:r>
            <w:proofErr w:type="gramStart"/>
            <w:r w:rsidRPr="0001627E">
              <w:rPr>
                <w:rFonts w:ascii="Times New Roman" w:eastAsia="Times New Roman" w:hAnsi="Times New Roman" w:cs="Times New Roman"/>
                <w:sz w:val="24"/>
                <w:szCs w:val="24"/>
                <w:lang w:eastAsia="pt-BR"/>
              </w:rPr>
              <w:t xml:space="preserve">  </w:t>
            </w:r>
            <w:proofErr w:type="gramEnd"/>
            <w:r w:rsidRPr="0001627E">
              <w:rPr>
                <w:rFonts w:ascii="Times New Roman" w:eastAsia="Times New Roman" w:hAnsi="Times New Roman" w:cs="Times New Roman"/>
                <w:sz w:val="24"/>
                <w:szCs w:val="24"/>
                <w:lang w:eastAsia="pt-BR"/>
              </w:rPr>
              <w:t>Ônibus Mercedes Benz 1113, ano 1984/84, Diesel,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R$ 21,00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R$ 63,00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69</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direção Hidráulico</w:t>
            </w:r>
            <w:proofErr w:type="gramStart"/>
            <w:r w:rsidRPr="0001627E">
              <w:rPr>
                <w:rFonts w:ascii="Times New Roman" w:eastAsia="Times New Roman" w:hAnsi="Times New Roman" w:cs="Times New Roman"/>
                <w:sz w:val="24"/>
                <w:szCs w:val="24"/>
                <w:lang w:eastAsia="pt-BR"/>
              </w:rPr>
              <w:t xml:space="preserve">  </w:t>
            </w:r>
            <w:proofErr w:type="gramEnd"/>
            <w:r w:rsidRPr="0001627E">
              <w:rPr>
                <w:rFonts w:ascii="Times New Roman" w:eastAsia="Times New Roman" w:hAnsi="Times New Roman" w:cs="Times New Roman"/>
                <w:sz w:val="24"/>
                <w:szCs w:val="24"/>
                <w:lang w:eastAsia="pt-BR"/>
              </w:rPr>
              <w:t>Ônibus Mercedes Benz, ano 1989/89, Diesel,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R$ 30,00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R$ 90,00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70</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direção Hidráulico</w:t>
            </w:r>
            <w:proofErr w:type="gramStart"/>
            <w:r w:rsidRPr="0001627E">
              <w:rPr>
                <w:rFonts w:ascii="Times New Roman" w:eastAsia="Times New Roman" w:hAnsi="Times New Roman" w:cs="Times New Roman"/>
                <w:sz w:val="24"/>
                <w:szCs w:val="24"/>
                <w:lang w:eastAsia="pt-BR"/>
              </w:rPr>
              <w:t xml:space="preserve">  </w:t>
            </w:r>
            <w:proofErr w:type="gramEnd"/>
            <w:r w:rsidRPr="0001627E">
              <w:rPr>
                <w:rFonts w:ascii="Times New Roman" w:eastAsia="Times New Roman" w:hAnsi="Times New Roman" w:cs="Times New Roman"/>
                <w:sz w:val="24"/>
                <w:szCs w:val="24"/>
                <w:lang w:eastAsia="pt-BR"/>
              </w:rPr>
              <w:t>Ônibus Scania/ S112 CL, ano 1988/89, Diesel,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R$ 27,00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R$ 81,00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71</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direção Hidráulico do Ônibus Mercedes 355/6 ano 1998, Diesel,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R$ 44,00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R$ 132,00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72</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direção Hidráulico Trator New </w:t>
            </w:r>
            <w:proofErr w:type="spellStart"/>
            <w:r w:rsidRPr="0001627E">
              <w:rPr>
                <w:rFonts w:ascii="Times New Roman" w:eastAsia="Times New Roman" w:hAnsi="Times New Roman" w:cs="Times New Roman"/>
                <w:sz w:val="24"/>
                <w:szCs w:val="24"/>
                <w:lang w:eastAsia="pt-BR"/>
              </w:rPr>
              <w:t>Holland</w:t>
            </w:r>
            <w:proofErr w:type="spellEnd"/>
            <w:r w:rsidRPr="0001627E">
              <w:rPr>
                <w:rFonts w:ascii="Times New Roman" w:eastAsia="Times New Roman" w:hAnsi="Times New Roman" w:cs="Times New Roman"/>
                <w:sz w:val="24"/>
                <w:szCs w:val="24"/>
                <w:lang w:eastAsia="pt-BR"/>
              </w:rPr>
              <w:t xml:space="preserve"> TL 75, ano 2005,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R$ 46,00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R$ 138,00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74</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direção Trator New </w:t>
            </w:r>
            <w:proofErr w:type="spellStart"/>
            <w:r w:rsidRPr="0001627E">
              <w:rPr>
                <w:rFonts w:ascii="Times New Roman" w:eastAsia="Times New Roman" w:hAnsi="Times New Roman" w:cs="Times New Roman"/>
                <w:sz w:val="24"/>
                <w:szCs w:val="24"/>
                <w:lang w:eastAsia="pt-BR"/>
              </w:rPr>
              <w:t>Holland</w:t>
            </w:r>
            <w:proofErr w:type="spellEnd"/>
            <w:r w:rsidRPr="0001627E">
              <w:rPr>
                <w:rFonts w:ascii="Times New Roman" w:eastAsia="Times New Roman" w:hAnsi="Times New Roman" w:cs="Times New Roman"/>
                <w:sz w:val="24"/>
                <w:szCs w:val="24"/>
                <w:lang w:eastAsia="pt-BR"/>
              </w:rPr>
              <w:t xml:space="preserve"> TL 75, ano 2005,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R$ 68,00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R$ 204,00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75</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Direção Trator New </w:t>
            </w:r>
            <w:proofErr w:type="spellStart"/>
            <w:r w:rsidRPr="0001627E">
              <w:rPr>
                <w:rFonts w:ascii="Times New Roman" w:eastAsia="Times New Roman" w:hAnsi="Times New Roman" w:cs="Times New Roman"/>
                <w:sz w:val="24"/>
                <w:szCs w:val="24"/>
                <w:lang w:eastAsia="pt-BR"/>
              </w:rPr>
              <w:t>Holland</w:t>
            </w:r>
            <w:proofErr w:type="spellEnd"/>
            <w:r w:rsidRPr="0001627E">
              <w:rPr>
                <w:rFonts w:ascii="Times New Roman" w:eastAsia="Times New Roman" w:hAnsi="Times New Roman" w:cs="Times New Roman"/>
                <w:sz w:val="24"/>
                <w:szCs w:val="24"/>
                <w:lang w:eastAsia="pt-BR"/>
              </w:rPr>
              <w:t xml:space="preserve"> TL 7630, ano </w:t>
            </w:r>
            <w:proofErr w:type="gramStart"/>
            <w:r w:rsidRPr="0001627E">
              <w:rPr>
                <w:rFonts w:ascii="Times New Roman" w:eastAsia="Times New Roman" w:hAnsi="Times New Roman" w:cs="Times New Roman"/>
                <w:sz w:val="24"/>
                <w:szCs w:val="24"/>
                <w:lang w:eastAsia="pt-BR"/>
              </w:rPr>
              <w:t>2007 ,</w:t>
            </w:r>
            <w:proofErr w:type="gramEnd"/>
            <w:r w:rsidRPr="0001627E">
              <w:rPr>
                <w:rFonts w:ascii="Times New Roman" w:eastAsia="Times New Roman" w:hAnsi="Times New Roman" w:cs="Times New Roman"/>
                <w:sz w:val="24"/>
                <w:szCs w:val="24"/>
                <w:lang w:eastAsia="pt-BR"/>
              </w:rPr>
              <w:t xml:space="preserve">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R$ 68,00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R$ 204,00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lastRenderedPageBreak/>
              <w:t>76</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drenagem, Ford Cargo </w:t>
            </w:r>
            <w:proofErr w:type="gramStart"/>
            <w:r w:rsidRPr="0001627E">
              <w:rPr>
                <w:rFonts w:ascii="Times New Roman" w:eastAsia="Times New Roman" w:hAnsi="Times New Roman" w:cs="Times New Roman"/>
                <w:sz w:val="24"/>
                <w:szCs w:val="24"/>
                <w:lang w:eastAsia="pt-BR"/>
              </w:rPr>
              <w:t>1519 ano</w:t>
            </w:r>
            <w:proofErr w:type="gramEnd"/>
            <w:r w:rsidRPr="0001627E">
              <w:rPr>
                <w:rFonts w:ascii="Times New Roman" w:eastAsia="Times New Roman" w:hAnsi="Times New Roman" w:cs="Times New Roman"/>
                <w:sz w:val="24"/>
                <w:szCs w:val="24"/>
                <w:lang w:eastAsia="pt-BR"/>
              </w:rPr>
              <w:t xml:space="preserve"> 2014. Primeira linha </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R$ 64,00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R$ 192,00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77</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drenagem, Ford Cargo </w:t>
            </w:r>
            <w:proofErr w:type="gramStart"/>
            <w:r w:rsidRPr="0001627E">
              <w:rPr>
                <w:rFonts w:ascii="Times New Roman" w:eastAsia="Times New Roman" w:hAnsi="Times New Roman" w:cs="Times New Roman"/>
                <w:sz w:val="24"/>
                <w:szCs w:val="24"/>
                <w:lang w:eastAsia="pt-BR"/>
              </w:rPr>
              <w:t>1723 ano</w:t>
            </w:r>
            <w:proofErr w:type="gramEnd"/>
            <w:r w:rsidRPr="0001627E">
              <w:rPr>
                <w:rFonts w:ascii="Times New Roman" w:eastAsia="Times New Roman" w:hAnsi="Times New Roman" w:cs="Times New Roman"/>
                <w:sz w:val="24"/>
                <w:szCs w:val="24"/>
                <w:lang w:eastAsia="pt-BR"/>
              </w:rPr>
              <w:t xml:space="preserve"> 2014.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R$ 64,00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R$ 192,00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79</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drenagem, </w:t>
            </w:r>
            <w:proofErr w:type="spellStart"/>
            <w:r w:rsidRPr="0001627E">
              <w:rPr>
                <w:rFonts w:ascii="Times New Roman" w:eastAsia="Times New Roman" w:hAnsi="Times New Roman" w:cs="Times New Roman"/>
                <w:sz w:val="24"/>
                <w:szCs w:val="24"/>
                <w:lang w:eastAsia="pt-BR"/>
              </w:rPr>
              <w:t>motoniveladora</w:t>
            </w:r>
            <w:proofErr w:type="spellEnd"/>
            <w:r w:rsidRPr="0001627E">
              <w:rPr>
                <w:rFonts w:ascii="Times New Roman" w:eastAsia="Times New Roman" w:hAnsi="Times New Roman" w:cs="Times New Roman"/>
                <w:sz w:val="24"/>
                <w:szCs w:val="24"/>
                <w:lang w:eastAsia="pt-BR"/>
              </w:rPr>
              <w:t xml:space="preserve"> modelo 120 K Caterpillar, ano 2013. Primeira linha</w:t>
            </w:r>
            <w:proofErr w:type="gramStart"/>
            <w:r w:rsidRPr="0001627E">
              <w:rPr>
                <w:rFonts w:ascii="Times New Roman" w:eastAsia="Times New Roman" w:hAnsi="Times New Roman" w:cs="Times New Roman"/>
                <w:sz w:val="24"/>
                <w:szCs w:val="24"/>
                <w:lang w:eastAsia="pt-BR"/>
              </w:rPr>
              <w:t xml:space="preserve">  </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proofErr w:type="gramEnd"/>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R$ 136,00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R$ 408,00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80</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drenagem, Ônibus</w:t>
            </w:r>
            <w:proofErr w:type="gramStart"/>
            <w:r w:rsidRPr="0001627E">
              <w:rPr>
                <w:rFonts w:ascii="Times New Roman" w:eastAsia="Times New Roman" w:hAnsi="Times New Roman" w:cs="Times New Roman"/>
                <w:sz w:val="24"/>
                <w:szCs w:val="24"/>
                <w:lang w:eastAsia="pt-BR"/>
              </w:rPr>
              <w:t xml:space="preserve">  </w:t>
            </w:r>
            <w:proofErr w:type="gramEnd"/>
            <w:r w:rsidRPr="0001627E">
              <w:rPr>
                <w:rFonts w:ascii="Times New Roman" w:eastAsia="Times New Roman" w:hAnsi="Times New Roman" w:cs="Times New Roman"/>
                <w:sz w:val="24"/>
                <w:szCs w:val="24"/>
                <w:lang w:eastAsia="pt-BR"/>
              </w:rPr>
              <w:t xml:space="preserve">Agrale </w:t>
            </w:r>
            <w:proofErr w:type="spellStart"/>
            <w:r w:rsidRPr="0001627E">
              <w:rPr>
                <w:rFonts w:ascii="Times New Roman" w:eastAsia="Times New Roman" w:hAnsi="Times New Roman" w:cs="Times New Roman"/>
                <w:sz w:val="24"/>
                <w:szCs w:val="24"/>
                <w:lang w:eastAsia="pt-BR"/>
              </w:rPr>
              <w:t>Mascarello</w:t>
            </w:r>
            <w:proofErr w:type="spellEnd"/>
            <w:r w:rsidRPr="0001627E">
              <w:rPr>
                <w:rFonts w:ascii="Times New Roman" w:eastAsia="Times New Roman" w:hAnsi="Times New Roman" w:cs="Times New Roman"/>
                <w:sz w:val="24"/>
                <w:szCs w:val="24"/>
                <w:lang w:eastAsia="pt-BR"/>
              </w:rPr>
              <w:t xml:space="preserve"> , motor MWM, ano 2016. Primeira linha </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R$ 61,00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R$ 183,00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81</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drenagem, Ônibus Micro – </w:t>
            </w:r>
            <w:proofErr w:type="spellStart"/>
            <w:r w:rsidRPr="0001627E">
              <w:rPr>
                <w:rFonts w:ascii="Times New Roman" w:eastAsia="Times New Roman" w:hAnsi="Times New Roman" w:cs="Times New Roman"/>
                <w:sz w:val="24"/>
                <w:szCs w:val="24"/>
                <w:lang w:eastAsia="pt-BR"/>
              </w:rPr>
              <w:t>Volare</w:t>
            </w:r>
            <w:proofErr w:type="spellEnd"/>
            <w:r w:rsidRPr="0001627E">
              <w:rPr>
                <w:rFonts w:ascii="Times New Roman" w:eastAsia="Times New Roman" w:hAnsi="Times New Roman" w:cs="Times New Roman"/>
                <w:sz w:val="24"/>
                <w:szCs w:val="24"/>
                <w:lang w:eastAsia="pt-BR"/>
              </w:rPr>
              <w:t xml:space="preserve"> 4x4, ano 2014.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R$ 70,00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R$ 210,00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82</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drenagem, Pá carregadeira</w:t>
            </w:r>
            <w:proofErr w:type="gramStart"/>
            <w:r w:rsidRPr="0001627E">
              <w:rPr>
                <w:rFonts w:ascii="Times New Roman" w:eastAsia="Times New Roman" w:hAnsi="Times New Roman" w:cs="Times New Roman"/>
                <w:sz w:val="24"/>
                <w:szCs w:val="24"/>
                <w:lang w:eastAsia="pt-BR"/>
              </w:rPr>
              <w:t xml:space="preserve">  </w:t>
            </w:r>
            <w:proofErr w:type="gramEnd"/>
            <w:r w:rsidRPr="0001627E">
              <w:rPr>
                <w:rFonts w:ascii="Times New Roman" w:eastAsia="Times New Roman" w:hAnsi="Times New Roman" w:cs="Times New Roman"/>
                <w:sz w:val="24"/>
                <w:szCs w:val="24"/>
                <w:lang w:eastAsia="pt-BR"/>
              </w:rPr>
              <w:t xml:space="preserve">modelo 924 HZ Caterpillar, ano 2013  </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R$ 128,00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R$ 384,00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83</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drenagem, Retroescavadeira, modelo 416 – E, Caterpillar, ano </w:t>
            </w:r>
            <w:proofErr w:type="gramStart"/>
            <w:r w:rsidRPr="0001627E">
              <w:rPr>
                <w:rFonts w:ascii="Times New Roman" w:eastAsia="Times New Roman" w:hAnsi="Times New Roman" w:cs="Times New Roman"/>
                <w:sz w:val="24"/>
                <w:szCs w:val="24"/>
                <w:lang w:eastAsia="pt-BR"/>
              </w:rPr>
              <w:t>2013 .</w:t>
            </w:r>
            <w:proofErr w:type="gramEnd"/>
            <w:r w:rsidRPr="0001627E">
              <w:rPr>
                <w:rFonts w:ascii="Times New Roman" w:eastAsia="Times New Roman" w:hAnsi="Times New Roman" w:cs="Times New Roman"/>
                <w:sz w:val="24"/>
                <w:szCs w:val="24"/>
                <w:lang w:eastAsia="pt-BR"/>
              </w:rPr>
              <w:t xml:space="preserve">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R$ 142,00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R$ 426,00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84</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Entrada da Bomba Alimentadora Retro escavadeira CASE 580L, ano 1998, série JHF0026763, Motor </w:t>
            </w:r>
            <w:proofErr w:type="spellStart"/>
            <w:r w:rsidRPr="0001627E">
              <w:rPr>
                <w:rFonts w:ascii="Times New Roman" w:eastAsia="Times New Roman" w:hAnsi="Times New Roman" w:cs="Times New Roman"/>
                <w:sz w:val="24"/>
                <w:szCs w:val="24"/>
                <w:lang w:eastAsia="pt-BR"/>
              </w:rPr>
              <w:t>Cumis</w:t>
            </w:r>
            <w:proofErr w:type="spellEnd"/>
            <w:r w:rsidRPr="0001627E">
              <w:rPr>
                <w:rFonts w:ascii="Times New Roman" w:eastAsia="Times New Roman" w:hAnsi="Times New Roman" w:cs="Times New Roman"/>
                <w:sz w:val="24"/>
                <w:szCs w:val="24"/>
                <w:lang w:eastAsia="pt-BR"/>
              </w:rPr>
              <w:t xml:space="preserve">,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R$ 130,00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R$ 390,00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86</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Motor Camioneta/C. Dupla S10, ano 1998/99, Gasolina,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R$ 33,00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R$ 99,00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87</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Motor Fiat </w:t>
            </w:r>
            <w:proofErr w:type="spellStart"/>
            <w:r w:rsidRPr="0001627E">
              <w:rPr>
                <w:rFonts w:ascii="Times New Roman" w:eastAsia="Times New Roman" w:hAnsi="Times New Roman" w:cs="Times New Roman"/>
                <w:sz w:val="24"/>
                <w:szCs w:val="24"/>
                <w:lang w:eastAsia="pt-BR"/>
              </w:rPr>
              <w:t>Doblô</w:t>
            </w:r>
            <w:proofErr w:type="spellEnd"/>
            <w:r w:rsidRPr="0001627E">
              <w:rPr>
                <w:rFonts w:ascii="Times New Roman" w:eastAsia="Times New Roman" w:hAnsi="Times New Roman" w:cs="Times New Roman"/>
                <w:sz w:val="24"/>
                <w:szCs w:val="24"/>
                <w:lang w:eastAsia="pt-BR"/>
              </w:rPr>
              <w:t xml:space="preserve"> Cargo, ano 2004, Gasolina,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R$ 29,00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R$ 87,00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88</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motor Fiat Uno Mille SX YOUNG, ano 1997/98, Gasolina,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R$ 33,00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R$ 99,00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89</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motor Ônibus Escolar </w:t>
            </w:r>
            <w:proofErr w:type="spellStart"/>
            <w:r w:rsidRPr="0001627E">
              <w:rPr>
                <w:rFonts w:ascii="Times New Roman" w:eastAsia="Times New Roman" w:hAnsi="Times New Roman" w:cs="Times New Roman"/>
                <w:sz w:val="24"/>
                <w:szCs w:val="24"/>
                <w:lang w:eastAsia="pt-BR"/>
              </w:rPr>
              <w:t>Iveco</w:t>
            </w:r>
            <w:proofErr w:type="spellEnd"/>
            <w:r w:rsidRPr="0001627E">
              <w:rPr>
                <w:rFonts w:ascii="Times New Roman" w:eastAsia="Times New Roman" w:hAnsi="Times New Roman" w:cs="Times New Roman"/>
                <w:sz w:val="24"/>
                <w:szCs w:val="24"/>
                <w:lang w:eastAsia="pt-BR"/>
              </w:rPr>
              <w:t xml:space="preserve"> City </w:t>
            </w:r>
            <w:proofErr w:type="spellStart"/>
            <w:r w:rsidRPr="0001627E">
              <w:rPr>
                <w:rFonts w:ascii="Times New Roman" w:eastAsia="Times New Roman" w:hAnsi="Times New Roman" w:cs="Times New Roman"/>
                <w:sz w:val="24"/>
                <w:szCs w:val="24"/>
                <w:lang w:eastAsia="pt-BR"/>
              </w:rPr>
              <w:t>Class</w:t>
            </w:r>
            <w:proofErr w:type="spellEnd"/>
            <w:r w:rsidRPr="0001627E">
              <w:rPr>
                <w:rFonts w:ascii="Times New Roman" w:eastAsia="Times New Roman" w:hAnsi="Times New Roman" w:cs="Times New Roman"/>
                <w:sz w:val="24"/>
                <w:szCs w:val="24"/>
                <w:lang w:eastAsia="pt-BR"/>
              </w:rPr>
              <w:t>, ano 2008/2009, Diesel,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R$ 78,00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R$ 234,00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90</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motor Ônibus Escolar </w:t>
            </w:r>
            <w:proofErr w:type="spellStart"/>
            <w:r w:rsidRPr="0001627E">
              <w:rPr>
                <w:rFonts w:ascii="Times New Roman" w:eastAsia="Times New Roman" w:hAnsi="Times New Roman" w:cs="Times New Roman"/>
                <w:sz w:val="24"/>
                <w:szCs w:val="24"/>
                <w:lang w:eastAsia="pt-BR"/>
              </w:rPr>
              <w:t>Mascarello</w:t>
            </w:r>
            <w:proofErr w:type="spellEnd"/>
            <w:r w:rsidRPr="0001627E">
              <w:rPr>
                <w:rFonts w:ascii="Times New Roman" w:eastAsia="Times New Roman" w:hAnsi="Times New Roman" w:cs="Times New Roman"/>
                <w:sz w:val="24"/>
                <w:szCs w:val="24"/>
                <w:lang w:eastAsia="pt-BR"/>
              </w:rPr>
              <w:t xml:space="preserve"> </w:t>
            </w:r>
            <w:proofErr w:type="spellStart"/>
            <w:r w:rsidRPr="0001627E">
              <w:rPr>
                <w:rFonts w:ascii="Times New Roman" w:eastAsia="Times New Roman" w:hAnsi="Times New Roman" w:cs="Times New Roman"/>
                <w:sz w:val="24"/>
                <w:szCs w:val="24"/>
                <w:lang w:eastAsia="pt-BR"/>
              </w:rPr>
              <w:t>Gran</w:t>
            </w:r>
            <w:proofErr w:type="spellEnd"/>
            <w:r w:rsidRPr="0001627E">
              <w:rPr>
                <w:rFonts w:ascii="Times New Roman" w:eastAsia="Times New Roman" w:hAnsi="Times New Roman" w:cs="Times New Roman"/>
                <w:sz w:val="24"/>
                <w:szCs w:val="24"/>
                <w:lang w:eastAsia="pt-BR"/>
              </w:rPr>
              <w:t xml:space="preserve"> Mini, 31P/115cv, ano 2009/2009, Diesel,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R$ 62,00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R$ 186,00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92</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motor Ônibus Mercedes Benz 1113, ano 1978/78, Diesel,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R$ 40,00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R$ 120,00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93</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motor Ônibus Mercedes Benz 1113, ano 1984/84, Diesel,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R$ 55,00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R$ 165,00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94</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Motor Ônibus Mercedes Benz, ano 1989/89, Diesel,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R$ 46,00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R$ 138,00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95</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Motor Parati CL 1.8, ano 1991-Álcool,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R$ 22,00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R$ 66,00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lastRenderedPageBreak/>
              <w:t>96</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Motor Renault/Master ano, 2004, Diesel,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R$ 66,00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R$ 198,00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98</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motor Saveiro 1.6, ano 1996/96, Gasolina, Motor AP,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R$ 28,00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R$ 84,00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99</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motor Trator </w:t>
            </w:r>
            <w:proofErr w:type="spellStart"/>
            <w:r w:rsidRPr="0001627E">
              <w:rPr>
                <w:rFonts w:ascii="Times New Roman" w:eastAsia="Times New Roman" w:hAnsi="Times New Roman" w:cs="Times New Roman"/>
                <w:sz w:val="24"/>
                <w:szCs w:val="24"/>
                <w:lang w:eastAsia="pt-BR"/>
              </w:rPr>
              <w:t>Massey</w:t>
            </w:r>
            <w:proofErr w:type="spellEnd"/>
            <w:r w:rsidRPr="0001627E">
              <w:rPr>
                <w:rFonts w:ascii="Times New Roman" w:eastAsia="Times New Roman" w:hAnsi="Times New Roman" w:cs="Times New Roman"/>
                <w:sz w:val="24"/>
                <w:szCs w:val="24"/>
                <w:lang w:eastAsia="pt-BR"/>
              </w:rPr>
              <w:t xml:space="preserve"> Ferguson 275, ano 1982,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R$ 45,00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R$ 135,00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100</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motor Trator </w:t>
            </w:r>
            <w:proofErr w:type="spellStart"/>
            <w:r w:rsidRPr="0001627E">
              <w:rPr>
                <w:rFonts w:ascii="Times New Roman" w:eastAsia="Times New Roman" w:hAnsi="Times New Roman" w:cs="Times New Roman"/>
                <w:sz w:val="24"/>
                <w:szCs w:val="24"/>
                <w:lang w:eastAsia="pt-BR"/>
              </w:rPr>
              <w:t>Massey</w:t>
            </w:r>
            <w:proofErr w:type="spellEnd"/>
            <w:r w:rsidRPr="0001627E">
              <w:rPr>
                <w:rFonts w:ascii="Times New Roman" w:eastAsia="Times New Roman" w:hAnsi="Times New Roman" w:cs="Times New Roman"/>
                <w:sz w:val="24"/>
                <w:szCs w:val="24"/>
                <w:lang w:eastAsia="pt-BR"/>
              </w:rPr>
              <w:t xml:space="preserve"> Ferguson </w:t>
            </w:r>
            <w:proofErr w:type="gramStart"/>
            <w:r w:rsidRPr="0001627E">
              <w:rPr>
                <w:rFonts w:ascii="Times New Roman" w:eastAsia="Times New Roman" w:hAnsi="Times New Roman" w:cs="Times New Roman"/>
                <w:sz w:val="24"/>
                <w:szCs w:val="24"/>
                <w:lang w:eastAsia="pt-BR"/>
              </w:rPr>
              <w:t>65,</w:t>
            </w:r>
            <w:proofErr w:type="gramEnd"/>
            <w:r w:rsidRPr="0001627E">
              <w:rPr>
                <w:rFonts w:ascii="Times New Roman" w:eastAsia="Times New Roman" w:hAnsi="Times New Roman" w:cs="Times New Roman"/>
                <w:sz w:val="24"/>
                <w:szCs w:val="24"/>
                <w:lang w:eastAsia="pt-BR"/>
              </w:rPr>
              <w:t>ano 1966,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R$ 34,00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R$ 102,00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101</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motor Trator New </w:t>
            </w:r>
            <w:proofErr w:type="spellStart"/>
            <w:r w:rsidRPr="0001627E">
              <w:rPr>
                <w:rFonts w:ascii="Times New Roman" w:eastAsia="Times New Roman" w:hAnsi="Times New Roman" w:cs="Times New Roman"/>
                <w:sz w:val="24"/>
                <w:szCs w:val="24"/>
                <w:lang w:eastAsia="pt-BR"/>
              </w:rPr>
              <w:t>Holland</w:t>
            </w:r>
            <w:proofErr w:type="spellEnd"/>
            <w:r w:rsidRPr="0001627E">
              <w:rPr>
                <w:rFonts w:ascii="Times New Roman" w:eastAsia="Times New Roman" w:hAnsi="Times New Roman" w:cs="Times New Roman"/>
                <w:sz w:val="24"/>
                <w:szCs w:val="24"/>
                <w:lang w:eastAsia="pt-BR"/>
              </w:rPr>
              <w:t xml:space="preserve"> TL 75, ano 2005, primeira linha. </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R$ 45,00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R$ 135,00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102</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Motor Trator New </w:t>
            </w:r>
            <w:proofErr w:type="spellStart"/>
            <w:r w:rsidRPr="0001627E">
              <w:rPr>
                <w:rFonts w:ascii="Times New Roman" w:eastAsia="Times New Roman" w:hAnsi="Times New Roman" w:cs="Times New Roman"/>
                <w:sz w:val="24"/>
                <w:szCs w:val="24"/>
                <w:lang w:eastAsia="pt-BR"/>
              </w:rPr>
              <w:t>Holland</w:t>
            </w:r>
            <w:proofErr w:type="spellEnd"/>
            <w:r w:rsidRPr="0001627E">
              <w:rPr>
                <w:rFonts w:ascii="Times New Roman" w:eastAsia="Times New Roman" w:hAnsi="Times New Roman" w:cs="Times New Roman"/>
                <w:sz w:val="24"/>
                <w:szCs w:val="24"/>
                <w:lang w:eastAsia="pt-BR"/>
              </w:rPr>
              <w:t xml:space="preserve"> TL 7630, ano 2007, primeira linha. </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R$ 45,00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R$ 135,00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103</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óleo de motor, </w:t>
            </w:r>
            <w:proofErr w:type="spellStart"/>
            <w:r w:rsidRPr="0001627E">
              <w:rPr>
                <w:rFonts w:ascii="Times New Roman" w:eastAsia="Times New Roman" w:hAnsi="Times New Roman" w:cs="Times New Roman"/>
                <w:sz w:val="24"/>
                <w:szCs w:val="24"/>
                <w:lang w:eastAsia="pt-BR"/>
              </w:rPr>
              <w:t>motoniveladora</w:t>
            </w:r>
            <w:proofErr w:type="spellEnd"/>
            <w:r w:rsidRPr="0001627E">
              <w:rPr>
                <w:rFonts w:ascii="Times New Roman" w:eastAsia="Times New Roman" w:hAnsi="Times New Roman" w:cs="Times New Roman"/>
                <w:sz w:val="24"/>
                <w:szCs w:val="24"/>
                <w:lang w:eastAsia="pt-BR"/>
              </w:rPr>
              <w:t xml:space="preserve"> modelo 120 K Caterpillar, ano 2013. Primeira linha </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R$ 142,00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R$ 426,00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104</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óleo de motor, Pá carregadeira</w:t>
            </w:r>
            <w:proofErr w:type="gramStart"/>
            <w:r w:rsidRPr="0001627E">
              <w:rPr>
                <w:rFonts w:ascii="Times New Roman" w:eastAsia="Times New Roman" w:hAnsi="Times New Roman" w:cs="Times New Roman"/>
                <w:sz w:val="24"/>
                <w:szCs w:val="24"/>
                <w:lang w:eastAsia="pt-BR"/>
              </w:rPr>
              <w:t xml:space="preserve">  </w:t>
            </w:r>
            <w:proofErr w:type="gramEnd"/>
            <w:r w:rsidRPr="0001627E">
              <w:rPr>
                <w:rFonts w:ascii="Times New Roman" w:eastAsia="Times New Roman" w:hAnsi="Times New Roman" w:cs="Times New Roman"/>
                <w:sz w:val="24"/>
                <w:szCs w:val="24"/>
                <w:lang w:eastAsia="pt-BR"/>
              </w:rPr>
              <w:t>modelo 924 HZ Caterpillar, ano 2013. Primeira linha</w:t>
            </w:r>
            <w:proofErr w:type="gramStart"/>
            <w:r w:rsidRPr="0001627E">
              <w:rPr>
                <w:rFonts w:ascii="Times New Roman" w:eastAsia="Times New Roman" w:hAnsi="Times New Roman" w:cs="Times New Roman"/>
                <w:sz w:val="24"/>
                <w:szCs w:val="24"/>
                <w:lang w:eastAsia="pt-BR"/>
              </w:rPr>
              <w:t xml:space="preserve">  </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proofErr w:type="gramEnd"/>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R$ 219,00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R$ 657,00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106</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óleo do motor, Ford Cargo </w:t>
            </w:r>
            <w:proofErr w:type="gramStart"/>
            <w:r w:rsidRPr="0001627E">
              <w:rPr>
                <w:rFonts w:ascii="Times New Roman" w:eastAsia="Times New Roman" w:hAnsi="Times New Roman" w:cs="Times New Roman"/>
                <w:sz w:val="24"/>
                <w:szCs w:val="24"/>
                <w:lang w:eastAsia="pt-BR"/>
              </w:rPr>
              <w:t>1723 ano</w:t>
            </w:r>
            <w:proofErr w:type="gramEnd"/>
            <w:r w:rsidRPr="0001627E">
              <w:rPr>
                <w:rFonts w:ascii="Times New Roman" w:eastAsia="Times New Roman" w:hAnsi="Times New Roman" w:cs="Times New Roman"/>
                <w:sz w:val="24"/>
                <w:szCs w:val="24"/>
                <w:lang w:eastAsia="pt-BR"/>
              </w:rPr>
              <w:t xml:space="preserve"> 2014.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R$ 55,00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R$ 165,00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108</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óleo do motor, Micro Ônibus</w:t>
            </w:r>
            <w:proofErr w:type="gramStart"/>
            <w:r w:rsidRPr="0001627E">
              <w:rPr>
                <w:rFonts w:ascii="Times New Roman" w:eastAsia="Times New Roman" w:hAnsi="Times New Roman" w:cs="Times New Roman"/>
                <w:sz w:val="24"/>
                <w:szCs w:val="24"/>
                <w:lang w:eastAsia="pt-BR"/>
              </w:rPr>
              <w:t xml:space="preserve">  </w:t>
            </w:r>
            <w:proofErr w:type="spellStart"/>
            <w:proofErr w:type="gramEnd"/>
            <w:r w:rsidRPr="0001627E">
              <w:rPr>
                <w:rFonts w:ascii="Times New Roman" w:eastAsia="Times New Roman" w:hAnsi="Times New Roman" w:cs="Times New Roman"/>
                <w:sz w:val="24"/>
                <w:szCs w:val="24"/>
                <w:lang w:eastAsia="pt-BR"/>
              </w:rPr>
              <w:t>Volare</w:t>
            </w:r>
            <w:proofErr w:type="spellEnd"/>
            <w:r w:rsidRPr="0001627E">
              <w:rPr>
                <w:rFonts w:ascii="Times New Roman" w:eastAsia="Times New Roman" w:hAnsi="Times New Roman" w:cs="Times New Roman"/>
                <w:sz w:val="24"/>
                <w:szCs w:val="24"/>
                <w:lang w:eastAsia="pt-BR"/>
              </w:rPr>
              <w:t xml:space="preserve"> W9 Executivo   ,  ano 2015, modelo 2016. Primeira linha </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R$ 50,00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R$ 150,00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109</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óleo do motor, Ônibus</w:t>
            </w:r>
            <w:proofErr w:type="gramStart"/>
            <w:r w:rsidRPr="0001627E">
              <w:rPr>
                <w:rFonts w:ascii="Times New Roman" w:eastAsia="Times New Roman" w:hAnsi="Times New Roman" w:cs="Times New Roman"/>
                <w:sz w:val="24"/>
                <w:szCs w:val="24"/>
                <w:lang w:eastAsia="pt-BR"/>
              </w:rPr>
              <w:t xml:space="preserve">  </w:t>
            </w:r>
            <w:proofErr w:type="gramEnd"/>
            <w:r w:rsidRPr="0001627E">
              <w:rPr>
                <w:rFonts w:ascii="Times New Roman" w:eastAsia="Times New Roman" w:hAnsi="Times New Roman" w:cs="Times New Roman"/>
                <w:sz w:val="24"/>
                <w:szCs w:val="24"/>
                <w:lang w:eastAsia="pt-BR"/>
              </w:rPr>
              <w:t xml:space="preserve">Agrale </w:t>
            </w:r>
            <w:proofErr w:type="spellStart"/>
            <w:r w:rsidRPr="0001627E">
              <w:rPr>
                <w:rFonts w:ascii="Times New Roman" w:eastAsia="Times New Roman" w:hAnsi="Times New Roman" w:cs="Times New Roman"/>
                <w:sz w:val="24"/>
                <w:szCs w:val="24"/>
                <w:lang w:eastAsia="pt-BR"/>
              </w:rPr>
              <w:t>Mascarello</w:t>
            </w:r>
            <w:proofErr w:type="spellEnd"/>
            <w:r w:rsidRPr="0001627E">
              <w:rPr>
                <w:rFonts w:ascii="Times New Roman" w:eastAsia="Times New Roman" w:hAnsi="Times New Roman" w:cs="Times New Roman"/>
                <w:sz w:val="24"/>
                <w:szCs w:val="24"/>
                <w:lang w:eastAsia="pt-BR"/>
              </w:rPr>
              <w:t xml:space="preserve"> , motor MWM, ano 2016  </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R$ 55,00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R$ 165,00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110</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óleo do motor, Ônibus Micro – </w:t>
            </w:r>
            <w:proofErr w:type="spellStart"/>
            <w:r w:rsidRPr="0001627E">
              <w:rPr>
                <w:rFonts w:ascii="Times New Roman" w:eastAsia="Times New Roman" w:hAnsi="Times New Roman" w:cs="Times New Roman"/>
                <w:sz w:val="24"/>
                <w:szCs w:val="24"/>
                <w:lang w:eastAsia="pt-BR"/>
              </w:rPr>
              <w:t>Volare</w:t>
            </w:r>
            <w:proofErr w:type="spellEnd"/>
            <w:r w:rsidRPr="0001627E">
              <w:rPr>
                <w:rFonts w:ascii="Times New Roman" w:eastAsia="Times New Roman" w:hAnsi="Times New Roman" w:cs="Times New Roman"/>
                <w:sz w:val="24"/>
                <w:szCs w:val="24"/>
                <w:lang w:eastAsia="pt-BR"/>
              </w:rPr>
              <w:t xml:space="preserve"> 4x4, ano 2014. Primeira linha </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R$ 50,00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R$ 150,00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112</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transmissão Trator New </w:t>
            </w:r>
            <w:proofErr w:type="spellStart"/>
            <w:r w:rsidRPr="0001627E">
              <w:rPr>
                <w:rFonts w:ascii="Times New Roman" w:eastAsia="Times New Roman" w:hAnsi="Times New Roman" w:cs="Times New Roman"/>
                <w:sz w:val="24"/>
                <w:szCs w:val="24"/>
                <w:lang w:eastAsia="pt-BR"/>
              </w:rPr>
              <w:t>Holland</w:t>
            </w:r>
            <w:proofErr w:type="spellEnd"/>
            <w:r w:rsidRPr="0001627E">
              <w:rPr>
                <w:rFonts w:ascii="Times New Roman" w:eastAsia="Times New Roman" w:hAnsi="Times New Roman" w:cs="Times New Roman"/>
                <w:sz w:val="24"/>
                <w:szCs w:val="24"/>
                <w:lang w:eastAsia="pt-BR"/>
              </w:rPr>
              <w:t xml:space="preserve"> TL 75, ano 2005,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R$ 56,00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R$ 168,00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113</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Transmissão Trator New </w:t>
            </w:r>
            <w:proofErr w:type="spellStart"/>
            <w:r w:rsidRPr="0001627E">
              <w:rPr>
                <w:rFonts w:ascii="Times New Roman" w:eastAsia="Times New Roman" w:hAnsi="Times New Roman" w:cs="Times New Roman"/>
                <w:sz w:val="24"/>
                <w:szCs w:val="24"/>
                <w:lang w:eastAsia="pt-BR"/>
              </w:rPr>
              <w:t>Holland</w:t>
            </w:r>
            <w:proofErr w:type="spellEnd"/>
            <w:r w:rsidRPr="0001627E">
              <w:rPr>
                <w:rFonts w:ascii="Times New Roman" w:eastAsia="Times New Roman" w:hAnsi="Times New Roman" w:cs="Times New Roman"/>
                <w:sz w:val="24"/>
                <w:szCs w:val="24"/>
                <w:lang w:eastAsia="pt-BR"/>
              </w:rPr>
              <w:t xml:space="preserve"> TL 7630, ano 2007,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R$ 56,00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R$ 168,00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114</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transmissão, </w:t>
            </w:r>
            <w:proofErr w:type="spellStart"/>
            <w:r w:rsidRPr="0001627E">
              <w:rPr>
                <w:rFonts w:ascii="Times New Roman" w:eastAsia="Times New Roman" w:hAnsi="Times New Roman" w:cs="Times New Roman"/>
                <w:sz w:val="24"/>
                <w:szCs w:val="24"/>
                <w:lang w:eastAsia="pt-BR"/>
              </w:rPr>
              <w:t>motoniveladora</w:t>
            </w:r>
            <w:proofErr w:type="spellEnd"/>
            <w:r w:rsidRPr="0001627E">
              <w:rPr>
                <w:rFonts w:ascii="Times New Roman" w:eastAsia="Times New Roman" w:hAnsi="Times New Roman" w:cs="Times New Roman"/>
                <w:sz w:val="24"/>
                <w:szCs w:val="24"/>
                <w:lang w:eastAsia="pt-BR"/>
              </w:rPr>
              <w:t xml:space="preserve"> modelo 120 K Caterpillar, ano 2013. Primeira linha </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R$ 185,00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R$ 555,00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115</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de transmissão, Pá carregadeira</w:t>
            </w:r>
            <w:proofErr w:type="gramStart"/>
            <w:r w:rsidRPr="0001627E">
              <w:rPr>
                <w:rFonts w:ascii="Times New Roman" w:eastAsia="Times New Roman" w:hAnsi="Times New Roman" w:cs="Times New Roman"/>
                <w:sz w:val="24"/>
                <w:szCs w:val="24"/>
                <w:lang w:eastAsia="pt-BR"/>
              </w:rPr>
              <w:t xml:space="preserve">  </w:t>
            </w:r>
            <w:proofErr w:type="gramEnd"/>
            <w:r w:rsidRPr="0001627E">
              <w:rPr>
                <w:rFonts w:ascii="Times New Roman" w:eastAsia="Times New Roman" w:hAnsi="Times New Roman" w:cs="Times New Roman"/>
                <w:sz w:val="24"/>
                <w:szCs w:val="24"/>
                <w:lang w:eastAsia="pt-BR"/>
              </w:rPr>
              <w:t>modelo 924 HZ Caterpillar, ano 2013. Primeira linha</w:t>
            </w:r>
            <w:proofErr w:type="gramStart"/>
            <w:r w:rsidRPr="0001627E">
              <w:rPr>
                <w:rFonts w:ascii="Times New Roman" w:eastAsia="Times New Roman" w:hAnsi="Times New Roman" w:cs="Times New Roman"/>
                <w:sz w:val="24"/>
                <w:szCs w:val="24"/>
                <w:lang w:eastAsia="pt-BR"/>
              </w:rPr>
              <w:t xml:space="preserve">  </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proofErr w:type="gramEnd"/>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R$ 142,00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R$ 426,00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116</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de transmissão, Retroescavadeira, modelo 416 – E, Caterpillar, ano </w:t>
            </w:r>
            <w:proofErr w:type="gramStart"/>
            <w:r w:rsidRPr="0001627E">
              <w:rPr>
                <w:rFonts w:ascii="Times New Roman" w:eastAsia="Times New Roman" w:hAnsi="Times New Roman" w:cs="Times New Roman"/>
                <w:sz w:val="24"/>
                <w:szCs w:val="24"/>
                <w:lang w:eastAsia="pt-BR"/>
              </w:rPr>
              <w:t>2013</w:t>
            </w:r>
            <w:proofErr w:type="gramEnd"/>
            <w:r w:rsidRPr="0001627E">
              <w:rPr>
                <w:rFonts w:ascii="Times New Roman" w:eastAsia="Times New Roman" w:hAnsi="Times New Roman" w:cs="Times New Roman"/>
                <w:sz w:val="24"/>
                <w:szCs w:val="24"/>
                <w:lang w:eastAsia="pt-BR"/>
              </w:rPr>
              <w:t xml:space="preserve">  </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R$ 94,00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R$ 282,00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lastRenderedPageBreak/>
              <w:t>117</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do ar condicionado, </w:t>
            </w:r>
            <w:proofErr w:type="spellStart"/>
            <w:r w:rsidRPr="0001627E">
              <w:rPr>
                <w:rFonts w:ascii="Times New Roman" w:eastAsia="Times New Roman" w:hAnsi="Times New Roman" w:cs="Times New Roman"/>
                <w:sz w:val="24"/>
                <w:szCs w:val="24"/>
                <w:lang w:eastAsia="pt-BR"/>
              </w:rPr>
              <w:t>motoniveladora</w:t>
            </w:r>
            <w:proofErr w:type="spellEnd"/>
            <w:r w:rsidRPr="0001627E">
              <w:rPr>
                <w:rFonts w:ascii="Times New Roman" w:eastAsia="Times New Roman" w:hAnsi="Times New Roman" w:cs="Times New Roman"/>
                <w:sz w:val="24"/>
                <w:szCs w:val="24"/>
                <w:lang w:eastAsia="pt-BR"/>
              </w:rPr>
              <w:t xml:space="preserve"> modelo 120 K Caterpillar, ano 2013.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R$ 140,00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R$ 420,00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118</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do comando hidráulico, </w:t>
            </w:r>
            <w:proofErr w:type="spellStart"/>
            <w:r w:rsidRPr="0001627E">
              <w:rPr>
                <w:rFonts w:ascii="Times New Roman" w:eastAsia="Times New Roman" w:hAnsi="Times New Roman" w:cs="Times New Roman"/>
                <w:sz w:val="24"/>
                <w:szCs w:val="24"/>
                <w:lang w:eastAsia="pt-BR"/>
              </w:rPr>
              <w:t>motoniveladora</w:t>
            </w:r>
            <w:proofErr w:type="spellEnd"/>
            <w:r w:rsidRPr="0001627E">
              <w:rPr>
                <w:rFonts w:ascii="Times New Roman" w:eastAsia="Times New Roman" w:hAnsi="Times New Roman" w:cs="Times New Roman"/>
                <w:sz w:val="24"/>
                <w:szCs w:val="24"/>
                <w:lang w:eastAsia="pt-BR"/>
              </w:rPr>
              <w:t xml:space="preserve"> modelo 120 K Caterpillar, ano 2013.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R$ 125,00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R$ 375,00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119</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do comando hidráulico, Pá carregadeira</w:t>
            </w:r>
            <w:proofErr w:type="gramStart"/>
            <w:r w:rsidRPr="0001627E">
              <w:rPr>
                <w:rFonts w:ascii="Times New Roman" w:eastAsia="Times New Roman" w:hAnsi="Times New Roman" w:cs="Times New Roman"/>
                <w:sz w:val="24"/>
                <w:szCs w:val="24"/>
                <w:lang w:eastAsia="pt-BR"/>
              </w:rPr>
              <w:t xml:space="preserve">  </w:t>
            </w:r>
            <w:proofErr w:type="gramEnd"/>
            <w:r w:rsidRPr="0001627E">
              <w:rPr>
                <w:rFonts w:ascii="Times New Roman" w:eastAsia="Times New Roman" w:hAnsi="Times New Roman" w:cs="Times New Roman"/>
                <w:sz w:val="24"/>
                <w:szCs w:val="24"/>
                <w:lang w:eastAsia="pt-BR"/>
              </w:rPr>
              <w:t>modelo 924 HZ Caterpillar, ano 2013 .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R$ 155,00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R$ 465,00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120</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do comando hidráulico, Retroescavadeira, modelo 416 – E, Caterpillar, ano </w:t>
            </w:r>
            <w:proofErr w:type="gramStart"/>
            <w:r w:rsidRPr="0001627E">
              <w:rPr>
                <w:rFonts w:ascii="Times New Roman" w:eastAsia="Times New Roman" w:hAnsi="Times New Roman" w:cs="Times New Roman"/>
                <w:sz w:val="24"/>
                <w:szCs w:val="24"/>
                <w:lang w:eastAsia="pt-BR"/>
              </w:rPr>
              <w:t>2013 .</w:t>
            </w:r>
            <w:proofErr w:type="gramEnd"/>
            <w:r w:rsidRPr="0001627E">
              <w:rPr>
                <w:rFonts w:ascii="Times New Roman" w:eastAsia="Times New Roman" w:hAnsi="Times New Roman" w:cs="Times New Roman"/>
                <w:sz w:val="24"/>
                <w:szCs w:val="24"/>
                <w:lang w:eastAsia="pt-BR"/>
              </w:rPr>
              <w:t xml:space="preserve">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R$ 135,00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R$ 405,00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123</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do diesel, Mercedes </w:t>
            </w:r>
            <w:proofErr w:type="spellStart"/>
            <w:proofErr w:type="gramStart"/>
            <w:r w:rsidRPr="0001627E">
              <w:rPr>
                <w:rFonts w:ascii="Times New Roman" w:eastAsia="Times New Roman" w:hAnsi="Times New Roman" w:cs="Times New Roman"/>
                <w:sz w:val="24"/>
                <w:szCs w:val="24"/>
                <w:lang w:eastAsia="pt-BR"/>
              </w:rPr>
              <w:t>Bens,</w:t>
            </w:r>
            <w:proofErr w:type="gramEnd"/>
            <w:r w:rsidRPr="0001627E">
              <w:rPr>
                <w:rFonts w:ascii="Times New Roman" w:eastAsia="Times New Roman" w:hAnsi="Times New Roman" w:cs="Times New Roman"/>
                <w:sz w:val="24"/>
                <w:szCs w:val="24"/>
                <w:lang w:eastAsia="pt-BR"/>
              </w:rPr>
              <w:t>Atron</w:t>
            </w:r>
            <w:proofErr w:type="spellEnd"/>
            <w:r w:rsidRPr="0001627E">
              <w:rPr>
                <w:rFonts w:ascii="Times New Roman" w:eastAsia="Times New Roman" w:hAnsi="Times New Roman" w:cs="Times New Roman"/>
                <w:sz w:val="24"/>
                <w:szCs w:val="24"/>
                <w:lang w:eastAsia="pt-BR"/>
              </w:rPr>
              <w:t xml:space="preserve"> 2729, ano 2013. Primeira linha </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R$ 48,00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R$ 144,00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124</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Filtro do diesel, Ônibus Micro – </w:t>
            </w:r>
            <w:proofErr w:type="spellStart"/>
            <w:r w:rsidRPr="0001627E">
              <w:rPr>
                <w:rFonts w:ascii="Times New Roman" w:eastAsia="Times New Roman" w:hAnsi="Times New Roman" w:cs="Times New Roman"/>
                <w:sz w:val="24"/>
                <w:szCs w:val="24"/>
                <w:lang w:eastAsia="pt-BR"/>
              </w:rPr>
              <w:t>Volare</w:t>
            </w:r>
            <w:proofErr w:type="spellEnd"/>
            <w:r w:rsidRPr="0001627E">
              <w:rPr>
                <w:rFonts w:ascii="Times New Roman" w:eastAsia="Times New Roman" w:hAnsi="Times New Roman" w:cs="Times New Roman"/>
                <w:sz w:val="24"/>
                <w:szCs w:val="24"/>
                <w:lang w:eastAsia="pt-BR"/>
              </w:rPr>
              <w:t xml:space="preserve"> 4x4, ano 2014.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R$ 48,00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R$ 144,00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125</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Filtro do motor Ônibus Scania/ S112 CL, ano 1987/88 Diesel,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R$ 56,00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R$ 168,00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127</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proofErr w:type="gramStart"/>
            <w:r w:rsidRPr="0001627E">
              <w:rPr>
                <w:rFonts w:ascii="Times New Roman" w:eastAsia="Times New Roman" w:hAnsi="Times New Roman" w:cs="Times New Roman"/>
                <w:sz w:val="24"/>
                <w:szCs w:val="24"/>
                <w:lang w:eastAsia="pt-BR"/>
              </w:rPr>
              <w:t>Filtro do motor Ônibus Volvo</w:t>
            </w:r>
            <w:proofErr w:type="gramEnd"/>
            <w:r w:rsidRPr="0001627E">
              <w:rPr>
                <w:rFonts w:ascii="Times New Roman" w:eastAsia="Times New Roman" w:hAnsi="Times New Roman" w:cs="Times New Roman"/>
                <w:sz w:val="24"/>
                <w:szCs w:val="24"/>
                <w:lang w:eastAsia="pt-BR"/>
              </w:rPr>
              <w:t>/b58, ano 1985/86, Diesel,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VOX</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R$ 50,00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R$ 150,00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128</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Fluído </w:t>
            </w:r>
            <w:proofErr w:type="gramStart"/>
            <w:r w:rsidRPr="0001627E">
              <w:rPr>
                <w:rFonts w:ascii="Times New Roman" w:eastAsia="Times New Roman" w:hAnsi="Times New Roman" w:cs="Times New Roman"/>
                <w:sz w:val="24"/>
                <w:szCs w:val="24"/>
                <w:lang w:eastAsia="pt-BR"/>
              </w:rPr>
              <w:t>499 ,</w:t>
            </w:r>
            <w:proofErr w:type="gramEnd"/>
            <w:r w:rsidRPr="0001627E">
              <w:rPr>
                <w:rFonts w:ascii="Times New Roman" w:eastAsia="Times New Roman" w:hAnsi="Times New Roman" w:cs="Times New Roman"/>
                <w:sz w:val="24"/>
                <w:szCs w:val="24"/>
                <w:lang w:eastAsia="pt-BR"/>
              </w:rPr>
              <w:t xml:space="preserve"> 20 Litros,  usado em caixas de mudanças, sistemas hidráulicos, diferenciais e principalmente freios úmidos de tratores.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MULTI LUB</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25,00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R$ 349,00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R$ 8.725,00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129</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Fluido para </w:t>
            </w:r>
            <w:proofErr w:type="gramStart"/>
            <w:r w:rsidRPr="0001627E">
              <w:rPr>
                <w:rFonts w:ascii="Times New Roman" w:eastAsia="Times New Roman" w:hAnsi="Times New Roman" w:cs="Times New Roman"/>
                <w:sz w:val="24"/>
                <w:szCs w:val="24"/>
                <w:lang w:eastAsia="pt-BR"/>
              </w:rPr>
              <w:t>freios sintético</w:t>
            </w:r>
            <w:proofErr w:type="gramEnd"/>
            <w:r w:rsidRPr="0001627E">
              <w:rPr>
                <w:rFonts w:ascii="Times New Roman" w:eastAsia="Times New Roman" w:hAnsi="Times New Roman" w:cs="Times New Roman"/>
                <w:sz w:val="24"/>
                <w:szCs w:val="24"/>
                <w:lang w:eastAsia="pt-BR"/>
              </w:rPr>
              <w:t xml:space="preserve">, classificação </w:t>
            </w:r>
            <w:proofErr w:type="spellStart"/>
            <w:r w:rsidRPr="0001627E">
              <w:rPr>
                <w:rFonts w:ascii="Times New Roman" w:eastAsia="Times New Roman" w:hAnsi="Times New Roman" w:cs="Times New Roman"/>
                <w:sz w:val="24"/>
                <w:szCs w:val="24"/>
                <w:lang w:eastAsia="pt-BR"/>
              </w:rPr>
              <w:t>dot</w:t>
            </w:r>
            <w:proofErr w:type="spellEnd"/>
            <w:r w:rsidRPr="0001627E">
              <w:rPr>
                <w:rFonts w:ascii="Times New Roman" w:eastAsia="Times New Roman" w:hAnsi="Times New Roman" w:cs="Times New Roman"/>
                <w:sz w:val="24"/>
                <w:szCs w:val="24"/>
                <w:lang w:eastAsia="pt-BR"/>
              </w:rPr>
              <w:t xml:space="preserve"> 4 - 500 ml. Especificações NBR9292 tipo </w:t>
            </w:r>
            <w:proofErr w:type="gramStart"/>
            <w:r w:rsidRPr="0001627E">
              <w:rPr>
                <w:rFonts w:ascii="Times New Roman" w:eastAsia="Times New Roman" w:hAnsi="Times New Roman" w:cs="Times New Roman"/>
                <w:sz w:val="24"/>
                <w:szCs w:val="24"/>
                <w:lang w:eastAsia="pt-BR"/>
              </w:rPr>
              <w:t>4</w:t>
            </w:r>
            <w:proofErr w:type="gramEnd"/>
            <w:r w:rsidRPr="0001627E">
              <w:rPr>
                <w:rFonts w:ascii="Times New Roman" w:eastAsia="Times New Roman" w:hAnsi="Times New Roman" w:cs="Times New Roman"/>
                <w:sz w:val="24"/>
                <w:szCs w:val="24"/>
                <w:lang w:eastAsia="pt-BR"/>
              </w:rPr>
              <w:t>,  FMVSS nº 116 DOT 4, ponto de ebulição acima de 230º. Recomendado para sistemas hidráulicos de freios</w:t>
            </w:r>
            <w:proofErr w:type="gramStart"/>
            <w:r w:rsidRPr="0001627E">
              <w:rPr>
                <w:rFonts w:ascii="Times New Roman" w:eastAsia="Times New Roman" w:hAnsi="Times New Roman" w:cs="Times New Roman"/>
                <w:sz w:val="24"/>
                <w:szCs w:val="24"/>
                <w:lang w:eastAsia="pt-BR"/>
              </w:rPr>
              <w:t xml:space="preserve">  </w:t>
            </w:r>
            <w:proofErr w:type="gramEnd"/>
            <w:r w:rsidRPr="0001627E">
              <w:rPr>
                <w:rFonts w:ascii="Times New Roman" w:eastAsia="Times New Roman" w:hAnsi="Times New Roman" w:cs="Times New Roman"/>
                <w:sz w:val="24"/>
                <w:szCs w:val="24"/>
                <w:lang w:eastAsia="pt-BR"/>
              </w:rPr>
              <w:t xml:space="preserve">e embreagem de automóveis, caminhões, ônibus , pick-ups e tratores. Embalagem 500 ML, primeira linha. </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POWER BRILL</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100,00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R$ 29,30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R$ 2.930,00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130</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Fluido para </w:t>
            </w:r>
            <w:proofErr w:type="gramStart"/>
            <w:r w:rsidRPr="0001627E">
              <w:rPr>
                <w:rFonts w:ascii="Times New Roman" w:eastAsia="Times New Roman" w:hAnsi="Times New Roman" w:cs="Times New Roman"/>
                <w:sz w:val="24"/>
                <w:szCs w:val="24"/>
                <w:lang w:eastAsia="pt-BR"/>
              </w:rPr>
              <w:t>freios sintético</w:t>
            </w:r>
            <w:proofErr w:type="gramEnd"/>
            <w:r w:rsidRPr="0001627E">
              <w:rPr>
                <w:rFonts w:ascii="Times New Roman" w:eastAsia="Times New Roman" w:hAnsi="Times New Roman" w:cs="Times New Roman"/>
                <w:sz w:val="24"/>
                <w:szCs w:val="24"/>
                <w:lang w:eastAsia="pt-BR"/>
              </w:rPr>
              <w:t xml:space="preserve">, classificação </w:t>
            </w:r>
            <w:proofErr w:type="spellStart"/>
            <w:r w:rsidRPr="0001627E">
              <w:rPr>
                <w:rFonts w:ascii="Times New Roman" w:eastAsia="Times New Roman" w:hAnsi="Times New Roman" w:cs="Times New Roman"/>
                <w:sz w:val="24"/>
                <w:szCs w:val="24"/>
                <w:lang w:eastAsia="pt-BR"/>
              </w:rPr>
              <w:t>dot</w:t>
            </w:r>
            <w:proofErr w:type="spellEnd"/>
            <w:r w:rsidRPr="0001627E">
              <w:rPr>
                <w:rFonts w:ascii="Times New Roman" w:eastAsia="Times New Roman" w:hAnsi="Times New Roman" w:cs="Times New Roman"/>
                <w:sz w:val="24"/>
                <w:szCs w:val="24"/>
                <w:lang w:eastAsia="pt-BR"/>
              </w:rPr>
              <w:t xml:space="preserve"> 4 500 ml. Especificações NBR9292 tipo </w:t>
            </w:r>
            <w:proofErr w:type="gramStart"/>
            <w:r w:rsidRPr="0001627E">
              <w:rPr>
                <w:rFonts w:ascii="Times New Roman" w:eastAsia="Times New Roman" w:hAnsi="Times New Roman" w:cs="Times New Roman"/>
                <w:sz w:val="24"/>
                <w:szCs w:val="24"/>
                <w:lang w:eastAsia="pt-BR"/>
              </w:rPr>
              <w:t>3</w:t>
            </w:r>
            <w:proofErr w:type="gramEnd"/>
            <w:r w:rsidRPr="0001627E">
              <w:rPr>
                <w:rFonts w:ascii="Times New Roman" w:eastAsia="Times New Roman" w:hAnsi="Times New Roman" w:cs="Times New Roman"/>
                <w:sz w:val="24"/>
                <w:szCs w:val="24"/>
                <w:lang w:eastAsia="pt-BR"/>
              </w:rPr>
              <w:t>, SAEJ1704 e FMVSS nº 116 DOT 3, ponto de ebulição acima de 205º. Recomendado para sistemas hidráulicos de freios de automóveis com uso moderado. Embalagem 500 ML</w:t>
            </w:r>
            <w:proofErr w:type="gramStart"/>
            <w:r w:rsidRPr="0001627E">
              <w:rPr>
                <w:rFonts w:ascii="Times New Roman" w:eastAsia="Times New Roman" w:hAnsi="Times New Roman" w:cs="Times New Roman"/>
                <w:sz w:val="24"/>
                <w:szCs w:val="24"/>
                <w:lang w:eastAsia="pt-BR"/>
              </w:rPr>
              <w:t>.,</w:t>
            </w:r>
            <w:proofErr w:type="gramEnd"/>
            <w:r w:rsidRPr="0001627E">
              <w:rPr>
                <w:rFonts w:ascii="Times New Roman" w:eastAsia="Times New Roman" w:hAnsi="Times New Roman" w:cs="Times New Roman"/>
                <w:sz w:val="24"/>
                <w:szCs w:val="24"/>
                <w:lang w:eastAsia="pt-BR"/>
              </w:rPr>
              <w:t xml:space="preserve">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POWER BRILL</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100,00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R$ 34,00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R$ 3.400,00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136</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Lubrificante mineral para motores 02 tempos, 200 ml -</w:t>
            </w:r>
            <w:proofErr w:type="gramStart"/>
            <w:r w:rsidRPr="0001627E">
              <w:rPr>
                <w:rFonts w:ascii="Times New Roman" w:eastAsia="Times New Roman" w:hAnsi="Times New Roman" w:cs="Times New Roman"/>
                <w:sz w:val="24"/>
                <w:szCs w:val="24"/>
                <w:lang w:eastAsia="pt-BR"/>
              </w:rPr>
              <w:t>2T</w:t>
            </w:r>
            <w:proofErr w:type="gramEnd"/>
            <w:r w:rsidRPr="0001627E">
              <w:rPr>
                <w:rFonts w:ascii="Times New Roman" w:eastAsia="Times New Roman" w:hAnsi="Times New Roman" w:cs="Times New Roman"/>
                <w:sz w:val="24"/>
                <w:szCs w:val="24"/>
                <w:lang w:eastAsia="pt-BR"/>
              </w:rPr>
              <w:t>-API-TC.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INCOL</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180,00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R$ 26,00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R$ 4.680,00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lastRenderedPageBreak/>
              <w:t>137</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proofErr w:type="spellStart"/>
            <w:r w:rsidRPr="0001627E">
              <w:rPr>
                <w:rFonts w:ascii="Times New Roman" w:eastAsia="Times New Roman" w:hAnsi="Times New Roman" w:cs="Times New Roman"/>
                <w:sz w:val="24"/>
                <w:szCs w:val="24"/>
                <w:lang w:eastAsia="pt-BR"/>
              </w:rPr>
              <w:t>Oleo</w:t>
            </w:r>
            <w:proofErr w:type="spellEnd"/>
            <w:r w:rsidRPr="0001627E">
              <w:rPr>
                <w:rFonts w:ascii="Times New Roman" w:eastAsia="Times New Roman" w:hAnsi="Times New Roman" w:cs="Times New Roman"/>
                <w:sz w:val="24"/>
                <w:szCs w:val="24"/>
                <w:lang w:eastAsia="pt-BR"/>
              </w:rPr>
              <w:t xml:space="preserve"> 10 W 30 </w:t>
            </w:r>
            <w:proofErr w:type="gramStart"/>
            <w:r w:rsidRPr="0001627E">
              <w:rPr>
                <w:rFonts w:ascii="Times New Roman" w:eastAsia="Times New Roman" w:hAnsi="Times New Roman" w:cs="Times New Roman"/>
                <w:sz w:val="24"/>
                <w:szCs w:val="24"/>
                <w:lang w:eastAsia="pt-BR"/>
              </w:rPr>
              <w:t>Lubrificante automotivo e motrizes</w:t>
            </w:r>
            <w:proofErr w:type="gramEnd"/>
            <w:r w:rsidRPr="0001627E">
              <w:rPr>
                <w:rFonts w:ascii="Times New Roman" w:eastAsia="Times New Roman" w:hAnsi="Times New Roman" w:cs="Times New Roman"/>
                <w:sz w:val="24"/>
                <w:szCs w:val="24"/>
                <w:lang w:eastAsia="pt-BR"/>
              </w:rPr>
              <w:t>, 20 Litros.</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MULTI LUB</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R$ 272,00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R$ 8.160,00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138</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Óleo 15 W </w:t>
            </w:r>
            <w:proofErr w:type="gramStart"/>
            <w:r w:rsidRPr="0001627E">
              <w:rPr>
                <w:rFonts w:ascii="Times New Roman" w:eastAsia="Times New Roman" w:hAnsi="Times New Roman" w:cs="Times New Roman"/>
                <w:sz w:val="24"/>
                <w:szCs w:val="24"/>
                <w:lang w:eastAsia="pt-BR"/>
              </w:rPr>
              <w:t>40 lubrificante</w:t>
            </w:r>
            <w:proofErr w:type="gramEnd"/>
            <w:r w:rsidRPr="0001627E">
              <w:rPr>
                <w:rFonts w:ascii="Times New Roman" w:eastAsia="Times New Roman" w:hAnsi="Times New Roman" w:cs="Times New Roman"/>
                <w:sz w:val="24"/>
                <w:szCs w:val="24"/>
                <w:lang w:eastAsia="pt-BR"/>
              </w:rPr>
              <w:t xml:space="preserve"> </w:t>
            </w:r>
            <w:proofErr w:type="spellStart"/>
            <w:r w:rsidRPr="0001627E">
              <w:rPr>
                <w:rFonts w:ascii="Times New Roman" w:eastAsia="Times New Roman" w:hAnsi="Times New Roman" w:cs="Times New Roman"/>
                <w:sz w:val="24"/>
                <w:szCs w:val="24"/>
                <w:lang w:eastAsia="pt-BR"/>
              </w:rPr>
              <w:t>multiviscoso</w:t>
            </w:r>
            <w:proofErr w:type="spellEnd"/>
            <w:r w:rsidRPr="0001627E">
              <w:rPr>
                <w:rFonts w:ascii="Times New Roman" w:eastAsia="Times New Roman" w:hAnsi="Times New Roman" w:cs="Times New Roman"/>
                <w:sz w:val="24"/>
                <w:szCs w:val="24"/>
                <w:lang w:eastAsia="pt-BR"/>
              </w:rPr>
              <w:t>, aditivo de proteção para motores gasolina/</w:t>
            </w:r>
            <w:proofErr w:type="spellStart"/>
            <w:r w:rsidRPr="0001627E">
              <w:rPr>
                <w:rFonts w:ascii="Times New Roman" w:eastAsia="Times New Roman" w:hAnsi="Times New Roman" w:cs="Times New Roman"/>
                <w:sz w:val="24"/>
                <w:szCs w:val="24"/>
                <w:lang w:eastAsia="pt-BR"/>
              </w:rPr>
              <w:t>alcool</w:t>
            </w:r>
            <w:proofErr w:type="spellEnd"/>
            <w:r w:rsidRPr="0001627E">
              <w:rPr>
                <w:rFonts w:ascii="Times New Roman" w:eastAsia="Times New Roman" w:hAnsi="Times New Roman" w:cs="Times New Roman"/>
                <w:sz w:val="24"/>
                <w:szCs w:val="24"/>
                <w:lang w:eastAsia="pt-BR"/>
              </w:rPr>
              <w:t>. Embalagem de 1 litro</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MULTI LUB</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150,00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R$ 21,00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R$ 3.150,00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140</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Óleo </w:t>
            </w:r>
            <w:proofErr w:type="gramStart"/>
            <w:r w:rsidRPr="0001627E">
              <w:rPr>
                <w:rFonts w:ascii="Times New Roman" w:eastAsia="Times New Roman" w:hAnsi="Times New Roman" w:cs="Times New Roman"/>
                <w:sz w:val="24"/>
                <w:szCs w:val="24"/>
                <w:lang w:eastAsia="pt-BR"/>
              </w:rPr>
              <w:t>5W</w:t>
            </w:r>
            <w:proofErr w:type="gramEnd"/>
            <w:r w:rsidRPr="0001627E">
              <w:rPr>
                <w:rFonts w:ascii="Times New Roman" w:eastAsia="Times New Roman" w:hAnsi="Times New Roman" w:cs="Times New Roman"/>
                <w:sz w:val="24"/>
                <w:szCs w:val="24"/>
                <w:lang w:eastAsia="pt-BR"/>
              </w:rPr>
              <w:t>-30, 100% Sintético, desenvolvido para motores de última geração a gasolina, etanol e GNV, dotados de múltiplas válvulas, turbinas e de elevado desempenho. Embalagem de 1 litro.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MULTI LUB</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220,00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R$ 30,00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R$ 6.600,00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141</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Óleo 5w40 100% sintético (1ª Linha), API SM/CF- ACEA-A3/B4-04. Embalagem de 1 litro,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MULTI LUB</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170,00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R$ 24,00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R$ 4.080,00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142</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Óleo 68AW de transmissão para </w:t>
            </w:r>
            <w:proofErr w:type="gramStart"/>
            <w:r w:rsidRPr="0001627E">
              <w:rPr>
                <w:rFonts w:ascii="Times New Roman" w:eastAsia="Times New Roman" w:hAnsi="Times New Roman" w:cs="Times New Roman"/>
                <w:sz w:val="24"/>
                <w:szCs w:val="24"/>
                <w:lang w:eastAsia="pt-BR"/>
              </w:rPr>
              <w:t>sistema hidráulicos que operem em condições severas de pressão e temperatura</w:t>
            </w:r>
            <w:proofErr w:type="gramEnd"/>
            <w:r w:rsidRPr="0001627E">
              <w:rPr>
                <w:rFonts w:ascii="Times New Roman" w:eastAsia="Times New Roman" w:hAnsi="Times New Roman" w:cs="Times New Roman"/>
                <w:sz w:val="24"/>
                <w:szCs w:val="24"/>
                <w:lang w:eastAsia="pt-BR"/>
              </w:rPr>
              <w:t xml:space="preserve">. Grau ISO 68, que atenda aos requisitos dos testes de estabilidade térmica CINCINNATI MILACRON, de </w:t>
            </w:r>
            <w:proofErr w:type="spellStart"/>
            <w:r w:rsidRPr="0001627E">
              <w:rPr>
                <w:rFonts w:ascii="Times New Roman" w:eastAsia="Times New Roman" w:hAnsi="Times New Roman" w:cs="Times New Roman"/>
                <w:sz w:val="24"/>
                <w:szCs w:val="24"/>
                <w:lang w:eastAsia="pt-BR"/>
              </w:rPr>
              <w:t>fibrabilidade</w:t>
            </w:r>
            <w:proofErr w:type="spellEnd"/>
            <w:r w:rsidRPr="0001627E">
              <w:rPr>
                <w:rFonts w:ascii="Times New Roman" w:eastAsia="Times New Roman" w:hAnsi="Times New Roman" w:cs="Times New Roman"/>
                <w:sz w:val="24"/>
                <w:szCs w:val="24"/>
                <w:lang w:eastAsia="pt-BR"/>
              </w:rPr>
              <w:t xml:space="preserve"> DENISON e de desgaste em bombas de palhetas VICKERS e DENISON, sendo indicado quando requerido um óleo VDMA 24318 categoria HLP ou DIN 51524 parte 2 categoria HLP, para máquinas, embalagem de 20 litros, primeira linha. </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MULTI LUB</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R$ 198,00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R$ 5.940,00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144</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Óleo de motor, 20 litros TDX SAE </w:t>
            </w:r>
            <w:proofErr w:type="gramStart"/>
            <w:r w:rsidRPr="0001627E">
              <w:rPr>
                <w:rFonts w:ascii="Times New Roman" w:eastAsia="Times New Roman" w:hAnsi="Times New Roman" w:cs="Times New Roman"/>
                <w:sz w:val="24"/>
                <w:szCs w:val="24"/>
                <w:lang w:eastAsia="pt-BR"/>
              </w:rPr>
              <w:t>15W</w:t>
            </w:r>
            <w:proofErr w:type="gramEnd"/>
            <w:r w:rsidRPr="0001627E">
              <w:rPr>
                <w:rFonts w:ascii="Times New Roman" w:eastAsia="Times New Roman" w:hAnsi="Times New Roman" w:cs="Times New Roman"/>
                <w:sz w:val="24"/>
                <w:szCs w:val="24"/>
                <w:lang w:eastAsia="pt-BR"/>
              </w:rPr>
              <w:t xml:space="preserve">-40 é um óleo </w:t>
            </w:r>
            <w:proofErr w:type="spellStart"/>
            <w:r w:rsidRPr="0001627E">
              <w:rPr>
                <w:rFonts w:ascii="Times New Roman" w:eastAsia="Times New Roman" w:hAnsi="Times New Roman" w:cs="Times New Roman"/>
                <w:sz w:val="24"/>
                <w:szCs w:val="24"/>
                <w:lang w:eastAsia="pt-BR"/>
              </w:rPr>
              <w:t>multiviscoso</w:t>
            </w:r>
            <w:proofErr w:type="spellEnd"/>
            <w:r w:rsidRPr="0001627E">
              <w:rPr>
                <w:rFonts w:ascii="Times New Roman" w:eastAsia="Times New Roman" w:hAnsi="Times New Roman" w:cs="Times New Roman"/>
                <w:sz w:val="24"/>
                <w:szCs w:val="24"/>
                <w:lang w:eastAsia="pt-BR"/>
              </w:rPr>
              <w:t xml:space="preserve"> para motores diesel de altíssima performance especialmente desenvolvido para uso em motores diesel turbo alimentados operando com intervalos de troca estendidos, inclusive em motores equipados com sistema de recirculação de gases de escape (EGR)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MULTI LUB</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45,00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R$ 290,00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R$ 13.050,00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146</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Óleo lubrificante multifuncional para uso em sistema de transmissão, hidráulico e freios úmidos, aprovado para trator </w:t>
            </w:r>
            <w:proofErr w:type="spellStart"/>
            <w:r w:rsidRPr="0001627E">
              <w:rPr>
                <w:rFonts w:ascii="Times New Roman" w:eastAsia="Times New Roman" w:hAnsi="Times New Roman" w:cs="Times New Roman"/>
                <w:sz w:val="24"/>
                <w:szCs w:val="24"/>
                <w:lang w:eastAsia="pt-BR"/>
              </w:rPr>
              <w:t>Massey</w:t>
            </w:r>
            <w:proofErr w:type="spellEnd"/>
            <w:r w:rsidRPr="0001627E">
              <w:rPr>
                <w:rFonts w:ascii="Times New Roman" w:eastAsia="Times New Roman" w:hAnsi="Times New Roman" w:cs="Times New Roman"/>
                <w:sz w:val="24"/>
                <w:szCs w:val="24"/>
                <w:lang w:eastAsia="pt-BR"/>
              </w:rPr>
              <w:t xml:space="preserve"> </w:t>
            </w:r>
            <w:proofErr w:type="spellStart"/>
            <w:r w:rsidRPr="0001627E">
              <w:rPr>
                <w:rFonts w:ascii="Times New Roman" w:eastAsia="Times New Roman" w:hAnsi="Times New Roman" w:cs="Times New Roman"/>
                <w:sz w:val="24"/>
                <w:szCs w:val="24"/>
                <w:lang w:eastAsia="pt-BR"/>
              </w:rPr>
              <w:t>Fergusson</w:t>
            </w:r>
            <w:proofErr w:type="spellEnd"/>
            <w:r w:rsidRPr="0001627E">
              <w:rPr>
                <w:rFonts w:ascii="Times New Roman" w:eastAsia="Times New Roman" w:hAnsi="Times New Roman" w:cs="Times New Roman"/>
                <w:sz w:val="24"/>
                <w:szCs w:val="24"/>
                <w:lang w:eastAsia="pt-BR"/>
              </w:rPr>
              <w:t xml:space="preserve"> 65X, 20 litros, M1135, grau SAE 30, primeira </w:t>
            </w:r>
            <w:proofErr w:type="gramStart"/>
            <w:r w:rsidRPr="0001627E">
              <w:rPr>
                <w:rFonts w:ascii="Times New Roman" w:eastAsia="Times New Roman" w:hAnsi="Times New Roman" w:cs="Times New Roman"/>
                <w:sz w:val="24"/>
                <w:szCs w:val="24"/>
                <w:lang w:eastAsia="pt-BR"/>
              </w:rPr>
              <w:t>linha</w:t>
            </w:r>
            <w:proofErr w:type="gramEnd"/>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MULTI LUB</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30,00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R$ 325,00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R$ 9.750,00</w:t>
            </w:r>
          </w:p>
        </w:tc>
      </w:tr>
      <w:tr w:rsidR="00A864BC" w:rsidRPr="0001627E" w:rsidTr="0001627E">
        <w:tc>
          <w:tcPr>
            <w:tcW w:w="716"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148</w:t>
            </w:r>
          </w:p>
        </w:tc>
        <w:tc>
          <w:tcPr>
            <w:tcW w:w="3820" w:type="dxa"/>
          </w:tcPr>
          <w:p w:rsidR="00A864BC" w:rsidRPr="0001627E" w:rsidRDefault="00A864BC" w:rsidP="00A864BC">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Óleo W </w:t>
            </w:r>
            <w:proofErr w:type="gramStart"/>
            <w:r w:rsidRPr="0001627E">
              <w:rPr>
                <w:rFonts w:ascii="Times New Roman" w:eastAsia="Times New Roman" w:hAnsi="Times New Roman" w:cs="Times New Roman"/>
                <w:sz w:val="24"/>
                <w:szCs w:val="24"/>
                <w:lang w:eastAsia="pt-BR"/>
              </w:rPr>
              <w:t>10 Hidráulico 20</w:t>
            </w:r>
            <w:proofErr w:type="gramEnd"/>
            <w:r w:rsidRPr="0001627E">
              <w:rPr>
                <w:rFonts w:ascii="Times New Roman" w:eastAsia="Times New Roman" w:hAnsi="Times New Roman" w:cs="Times New Roman"/>
                <w:sz w:val="24"/>
                <w:szCs w:val="24"/>
                <w:lang w:eastAsia="pt-BR"/>
              </w:rPr>
              <w:t xml:space="preserve"> Litros, projetado especificamente para proporcionar excelente proteção para </w:t>
            </w:r>
            <w:r w:rsidRPr="0001627E">
              <w:rPr>
                <w:rFonts w:ascii="Times New Roman" w:eastAsia="Times New Roman" w:hAnsi="Times New Roman" w:cs="Times New Roman"/>
                <w:sz w:val="24"/>
                <w:szCs w:val="24"/>
                <w:lang w:eastAsia="pt-BR"/>
              </w:rPr>
              <w:lastRenderedPageBreak/>
              <w:t>bombas hidráulicas em serviço pesado de aplicações dentro e fora de estradas. Primeira linha.</w:t>
            </w:r>
          </w:p>
        </w:tc>
        <w:tc>
          <w:tcPr>
            <w:tcW w:w="1644" w:type="dxa"/>
          </w:tcPr>
          <w:p w:rsidR="00A864BC" w:rsidRPr="0001627E" w:rsidRDefault="00A864BC" w:rsidP="00A864BC">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lastRenderedPageBreak/>
              <w:t>MULTI LUB</w:t>
            </w:r>
          </w:p>
        </w:tc>
        <w:tc>
          <w:tcPr>
            <w:tcW w:w="990"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15,00</w:t>
            </w:r>
          </w:p>
        </w:tc>
        <w:tc>
          <w:tcPr>
            <w:tcW w:w="1417" w:type="dxa"/>
          </w:tcPr>
          <w:p w:rsidR="00A864BC" w:rsidRPr="0001627E" w:rsidRDefault="00A864BC" w:rsidP="00A864BC">
            <w:pPr>
              <w:spacing w:after="0" w:line="240" w:lineRule="auto"/>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R$ 235,00</w:t>
            </w:r>
          </w:p>
        </w:tc>
        <w:tc>
          <w:tcPr>
            <w:tcW w:w="1559" w:type="dxa"/>
          </w:tcPr>
          <w:p w:rsidR="00A864BC" w:rsidRPr="0001627E" w:rsidRDefault="00A864BC" w:rsidP="00A864BC">
            <w:pPr>
              <w:spacing w:after="0" w:line="240" w:lineRule="auto"/>
              <w:ind w:right="72"/>
              <w:jc w:val="right"/>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R$ 3.525,00</w:t>
            </w:r>
          </w:p>
        </w:tc>
      </w:tr>
      <w:bookmarkEnd w:id="0"/>
    </w:tbl>
    <w:p w:rsidR="002E57BD" w:rsidRPr="0001627E" w:rsidRDefault="002E57BD" w:rsidP="002E57BD">
      <w:pPr>
        <w:tabs>
          <w:tab w:val="num" w:pos="0"/>
        </w:tabs>
        <w:spacing w:after="0" w:line="240" w:lineRule="auto"/>
        <w:jc w:val="both"/>
        <w:rPr>
          <w:rFonts w:ascii="Times New Roman" w:eastAsia="Times New Roman" w:hAnsi="Times New Roman" w:cs="Times New Roman"/>
          <w:sz w:val="24"/>
          <w:szCs w:val="24"/>
          <w:lang w:eastAsia="pt-BR"/>
        </w:rPr>
      </w:pPr>
    </w:p>
    <w:p w:rsidR="002E57BD" w:rsidRPr="0001627E" w:rsidRDefault="002E57BD" w:rsidP="002E57BD">
      <w:pPr>
        <w:spacing w:after="0" w:line="240" w:lineRule="auto"/>
        <w:ind w:right="-54"/>
        <w:jc w:val="both"/>
        <w:rPr>
          <w:rFonts w:ascii="Times New Roman" w:eastAsia="Times New Roman" w:hAnsi="Times New Roman" w:cs="Times New Roman"/>
          <w:b/>
          <w:sz w:val="24"/>
          <w:szCs w:val="24"/>
          <w:u w:val="single"/>
          <w:lang w:eastAsia="pt-BR"/>
        </w:rPr>
      </w:pPr>
      <w:r w:rsidRPr="0001627E">
        <w:rPr>
          <w:rFonts w:ascii="Times New Roman" w:eastAsia="Times New Roman" w:hAnsi="Times New Roman" w:cs="Times New Roman"/>
          <w:b/>
          <w:sz w:val="24"/>
          <w:szCs w:val="24"/>
          <w:u w:val="single"/>
          <w:lang w:eastAsia="pt-BR"/>
        </w:rPr>
        <w:t>CLÁUSULA TERCEIRA: Valor Contratual</w:t>
      </w:r>
    </w:p>
    <w:p w:rsidR="002E57BD" w:rsidRPr="0001627E"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01627E" w:rsidRDefault="002E57BD" w:rsidP="002E57BD">
      <w:pPr>
        <w:spacing w:after="0" w:line="240" w:lineRule="auto"/>
        <w:ind w:right="-54"/>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3.1</w:t>
      </w:r>
      <w:r w:rsidRPr="0001627E">
        <w:rPr>
          <w:rFonts w:ascii="Times New Roman" w:eastAsia="Times New Roman" w:hAnsi="Times New Roman" w:cs="Times New Roman"/>
          <w:sz w:val="24"/>
          <w:szCs w:val="24"/>
          <w:lang w:eastAsia="pt-BR"/>
        </w:rPr>
        <w:t>. Pelo fornecimento do objeto ora contratado, a CONTRATANTE pagará a CONTRATADA o valor de R$</w:t>
      </w:r>
      <w:r w:rsidR="00066EE9" w:rsidRPr="0001627E">
        <w:rPr>
          <w:rFonts w:ascii="Times New Roman" w:eastAsia="Times New Roman" w:hAnsi="Times New Roman" w:cs="Times New Roman"/>
          <w:sz w:val="24"/>
          <w:szCs w:val="24"/>
          <w:lang w:eastAsia="pt-BR"/>
        </w:rPr>
        <w:t xml:space="preserve"> </w:t>
      </w:r>
      <w:r w:rsidR="00A864BC" w:rsidRPr="0001627E">
        <w:rPr>
          <w:rFonts w:ascii="Times New Roman" w:hAnsi="Times New Roman" w:cs="Times New Roman"/>
          <w:b/>
          <w:sz w:val="24"/>
          <w:szCs w:val="24"/>
        </w:rPr>
        <w:fldChar w:fldCharType="begin"/>
      </w:r>
      <w:r w:rsidR="00A864BC" w:rsidRPr="0001627E">
        <w:rPr>
          <w:rFonts w:ascii="Times New Roman" w:hAnsi="Times New Roman" w:cs="Times New Roman"/>
          <w:b/>
          <w:sz w:val="24"/>
          <w:szCs w:val="24"/>
        </w:rPr>
        <w:instrText xml:space="preserve"> MERGEFIELD "TotalHomologado" </w:instrText>
      </w:r>
      <w:r w:rsidR="00A864BC" w:rsidRPr="0001627E">
        <w:rPr>
          <w:rFonts w:ascii="Times New Roman" w:hAnsi="Times New Roman" w:cs="Times New Roman"/>
          <w:b/>
          <w:sz w:val="24"/>
          <w:szCs w:val="24"/>
        </w:rPr>
        <w:fldChar w:fldCharType="separate"/>
      </w:r>
      <w:r w:rsidR="00A864BC" w:rsidRPr="0001627E">
        <w:rPr>
          <w:rFonts w:ascii="Times New Roman" w:hAnsi="Times New Roman" w:cs="Times New Roman"/>
          <w:b/>
          <w:noProof/>
          <w:sz w:val="24"/>
          <w:szCs w:val="24"/>
        </w:rPr>
        <w:t>95.326,00</w:t>
      </w:r>
      <w:r w:rsidR="00A864BC" w:rsidRPr="0001627E">
        <w:rPr>
          <w:rFonts w:ascii="Times New Roman" w:hAnsi="Times New Roman" w:cs="Times New Roman"/>
          <w:b/>
          <w:sz w:val="24"/>
          <w:szCs w:val="24"/>
        </w:rPr>
        <w:fldChar w:fldCharType="end"/>
      </w:r>
      <w:r w:rsidR="00A864BC" w:rsidRPr="0001627E">
        <w:rPr>
          <w:rFonts w:ascii="Times New Roman" w:hAnsi="Times New Roman" w:cs="Times New Roman"/>
          <w:b/>
          <w:sz w:val="24"/>
          <w:szCs w:val="24"/>
        </w:rPr>
        <w:t xml:space="preserve"> </w:t>
      </w:r>
      <w:r w:rsidR="00A864BC" w:rsidRPr="0001627E">
        <w:rPr>
          <w:rFonts w:ascii="Times New Roman" w:hAnsi="Times New Roman" w:cs="Times New Roman"/>
          <w:sz w:val="24"/>
          <w:szCs w:val="24"/>
        </w:rPr>
        <w:t>(noventa e cinco mil trezentos e vinte e seis reais)</w:t>
      </w:r>
      <w:proofErr w:type="gramStart"/>
      <w:r w:rsidR="00066EE9" w:rsidRPr="0001627E">
        <w:rPr>
          <w:rFonts w:ascii="Times New Roman" w:hAnsi="Times New Roman" w:cs="Times New Roman"/>
          <w:b/>
          <w:sz w:val="24"/>
          <w:szCs w:val="24"/>
        </w:rPr>
        <w:t xml:space="preserve"> </w:t>
      </w:r>
      <w:r w:rsidRPr="0001627E">
        <w:rPr>
          <w:rFonts w:ascii="Times New Roman" w:eastAsia="Times New Roman" w:hAnsi="Times New Roman" w:cs="Times New Roman"/>
          <w:sz w:val="24"/>
          <w:szCs w:val="24"/>
          <w:lang w:eastAsia="pt-BR"/>
        </w:rPr>
        <w:t xml:space="preserve"> </w:t>
      </w:r>
      <w:proofErr w:type="gramEnd"/>
      <w:r w:rsidRPr="0001627E">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01627E">
        <w:rPr>
          <w:rFonts w:ascii="Times New Roman" w:eastAsia="Times New Roman" w:hAnsi="Times New Roman" w:cs="Times New Roman"/>
          <w:sz w:val="24"/>
          <w:szCs w:val="24"/>
          <w:lang w:eastAsia="pt-BR"/>
        </w:rPr>
        <w:t>do</w:t>
      </w:r>
      <w:proofErr w:type="gramEnd"/>
      <w:r w:rsidRPr="0001627E">
        <w:rPr>
          <w:rFonts w:ascii="Times New Roman" w:eastAsia="Times New Roman" w:hAnsi="Times New Roman" w:cs="Times New Roman"/>
          <w:sz w:val="24"/>
          <w:szCs w:val="24"/>
          <w:lang w:eastAsia="pt-BR"/>
        </w:rPr>
        <w:t xml:space="preserve"> presente instrumento.</w:t>
      </w:r>
    </w:p>
    <w:p w:rsidR="002E57BD" w:rsidRPr="0001627E" w:rsidRDefault="002E57BD" w:rsidP="002E57B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01627E">
        <w:rPr>
          <w:rFonts w:ascii="Times New Roman" w:eastAsia="Times New Roman" w:hAnsi="Times New Roman" w:cs="Times New Roman"/>
          <w:b/>
          <w:sz w:val="24"/>
          <w:szCs w:val="24"/>
          <w:u w:val="single"/>
          <w:lang w:eastAsia="pt-BR"/>
        </w:rPr>
        <w:t>CLÁUSULA QUARTA: Da Vigência</w:t>
      </w:r>
    </w:p>
    <w:p w:rsidR="002E57BD" w:rsidRPr="0001627E"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E57BD" w:rsidRPr="0001627E"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01627E">
        <w:rPr>
          <w:rFonts w:ascii="Times New Roman" w:eastAsia="Times New Roman" w:hAnsi="Times New Roman" w:cs="Times New Roman"/>
          <w:b/>
          <w:color w:val="000000"/>
          <w:sz w:val="24"/>
          <w:szCs w:val="24"/>
          <w:lang w:eastAsia="pt-BR"/>
        </w:rPr>
        <w:t>4.1</w:t>
      </w:r>
      <w:r w:rsidRPr="0001627E">
        <w:rPr>
          <w:rFonts w:ascii="Times New Roman" w:eastAsia="Times New Roman" w:hAnsi="Times New Roman" w:cs="Times New Roman"/>
          <w:color w:val="000000"/>
          <w:sz w:val="24"/>
          <w:szCs w:val="24"/>
          <w:lang w:eastAsia="pt-BR"/>
        </w:rPr>
        <w:t xml:space="preserve">. </w:t>
      </w:r>
      <w:r w:rsidRPr="0001627E">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color w:val="000000"/>
          <w:sz w:val="24"/>
          <w:szCs w:val="24"/>
          <w:lang w:eastAsia="pt-BR"/>
        </w:rPr>
        <w:t>4.2.</w:t>
      </w:r>
      <w:r w:rsidRPr="0001627E">
        <w:rPr>
          <w:rFonts w:ascii="Times New Roman" w:eastAsia="Times New Roman" w:hAnsi="Times New Roman" w:cs="Times New Roman"/>
          <w:color w:val="000000"/>
          <w:sz w:val="24"/>
          <w:szCs w:val="24"/>
          <w:lang w:eastAsia="pt-BR"/>
        </w:rPr>
        <w:t xml:space="preserve"> </w:t>
      </w:r>
      <w:r w:rsidRPr="0001627E">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1627E">
        <w:rPr>
          <w:rFonts w:ascii="Times New Roman" w:eastAsia="Times New Roman" w:hAnsi="Times New Roman" w:cs="Times New Roman"/>
          <w:sz w:val="24"/>
          <w:szCs w:val="24"/>
          <w:lang w:eastAsia="pt-BR"/>
        </w:rPr>
        <w:t>Itambaracá</w:t>
      </w:r>
      <w:proofErr w:type="spellEnd"/>
      <w:r w:rsidRPr="0001627E">
        <w:rPr>
          <w:rFonts w:ascii="Times New Roman" w:eastAsia="Times New Roman" w:hAnsi="Times New Roman" w:cs="Times New Roman"/>
          <w:sz w:val="24"/>
          <w:szCs w:val="24"/>
          <w:lang w:eastAsia="pt-BR"/>
        </w:rPr>
        <w:t>/</w:t>
      </w:r>
      <w:proofErr w:type="spellStart"/>
      <w:proofErr w:type="gramStart"/>
      <w:r w:rsidRPr="0001627E">
        <w:rPr>
          <w:rFonts w:ascii="Times New Roman" w:eastAsia="Times New Roman" w:hAnsi="Times New Roman" w:cs="Times New Roman"/>
          <w:sz w:val="24"/>
          <w:szCs w:val="24"/>
          <w:lang w:eastAsia="pt-BR"/>
        </w:rPr>
        <w:t>Pr</w:t>
      </w:r>
      <w:proofErr w:type="spellEnd"/>
      <w:proofErr w:type="gramEnd"/>
      <w:r w:rsidRPr="0001627E">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color w:val="000000"/>
          <w:sz w:val="24"/>
          <w:szCs w:val="24"/>
          <w:lang w:eastAsia="pt-BR"/>
        </w:rPr>
        <w:t>4.3.</w:t>
      </w:r>
      <w:r w:rsidRPr="0001627E">
        <w:rPr>
          <w:rFonts w:ascii="Times New Roman" w:eastAsia="Times New Roman" w:hAnsi="Times New Roman" w:cs="Times New Roman"/>
          <w:color w:val="000000"/>
          <w:sz w:val="24"/>
          <w:szCs w:val="24"/>
          <w:lang w:eastAsia="pt-BR"/>
        </w:rPr>
        <w:t xml:space="preserve"> Poderá a Administração, mesmo comprovada </w:t>
      </w:r>
      <w:proofErr w:type="gramStart"/>
      <w:r w:rsidRPr="0001627E">
        <w:rPr>
          <w:rFonts w:ascii="Times New Roman" w:eastAsia="Times New Roman" w:hAnsi="Times New Roman" w:cs="Times New Roman"/>
          <w:color w:val="000000"/>
          <w:sz w:val="24"/>
          <w:szCs w:val="24"/>
          <w:lang w:eastAsia="pt-BR"/>
        </w:rPr>
        <w:t>a</w:t>
      </w:r>
      <w:proofErr w:type="gramEnd"/>
      <w:r w:rsidRPr="0001627E">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E57BD" w:rsidRPr="0001627E"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01627E">
        <w:rPr>
          <w:rFonts w:ascii="Times New Roman" w:eastAsia="Times New Roman" w:hAnsi="Times New Roman" w:cs="Times New Roman"/>
          <w:b/>
          <w:sz w:val="24"/>
          <w:szCs w:val="24"/>
          <w:u w:val="single"/>
          <w:lang w:eastAsia="pt-BR"/>
        </w:rPr>
        <w:t xml:space="preserve">CLÁUSULA QUINTA: </w:t>
      </w:r>
      <w:r w:rsidRPr="0001627E">
        <w:rPr>
          <w:rFonts w:ascii="Times New Roman" w:eastAsia="Times New Roman" w:hAnsi="Times New Roman" w:cs="Times New Roman"/>
          <w:b/>
          <w:color w:val="000000"/>
          <w:sz w:val="24"/>
          <w:szCs w:val="24"/>
          <w:u w:val="single"/>
          <w:lang w:eastAsia="pt-BR"/>
        </w:rPr>
        <w:t>Dos Prazos</w:t>
      </w:r>
      <w:r w:rsidRPr="0001627E">
        <w:rPr>
          <w:rFonts w:ascii="Times New Roman" w:eastAsia="Times New Roman" w:hAnsi="Times New Roman" w:cs="Times New Roman"/>
          <w:color w:val="000000"/>
          <w:sz w:val="24"/>
          <w:szCs w:val="24"/>
          <w:u w:val="single"/>
          <w:lang w:eastAsia="pt-BR"/>
        </w:rPr>
        <w:t xml:space="preserve"> </w:t>
      </w:r>
      <w:r w:rsidRPr="0001627E">
        <w:rPr>
          <w:rFonts w:ascii="Times New Roman" w:eastAsia="Times New Roman" w:hAnsi="Times New Roman" w:cs="Times New Roman"/>
          <w:b/>
          <w:color w:val="000000"/>
          <w:sz w:val="24"/>
          <w:szCs w:val="24"/>
          <w:u w:val="single"/>
          <w:lang w:eastAsia="pt-BR"/>
        </w:rPr>
        <w:t xml:space="preserve">e Local Fornecimento Do </w:t>
      </w:r>
      <w:r w:rsidRPr="0001627E">
        <w:rPr>
          <w:rFonts w:ascii="Times New Roman" w:eastAsia="Times New Roman" w:hAnsi="Times New Roman" w:cs="Times New Roman"/>
          <w:b/>
          <w:sz w:val="24"/>
          <w:szCs w:val="24"/>
          <w:u w:val="single"/>
          <w:lang w:eastAsia="pt-BR"/>
        </w:rPr>
        <w:t>Objeto Da Licitação</w:t>
      </w:r>
      <w:r w:rsidRPr="0001627E">
        <w:rPr>
          <w:rFonts w:ascii="Times New Roman" w:eastAsia="Times New Roman" w:hAnsi="Times New Roman" w:cs="Times New Roman"/>
          <w:b/>
          <w:sz w:val="24"/>
          <w:szCs w:val="24"/>
          <w:lang w:eastAsia="pt-BR"/>
        </w:rPr>
        <w:t>.</w:t>
      </w:r>
    </w:p>
    <w:p w:rsidR="002E57BD" w:rsidRPr="0001627E" w:rsidRDefault="002E57BD" w:rsidP="002E57BD">
      <w:pPr>
        <w:autoSpaceDE w:val="0"/>
        <w:autoSpaceDN w:val="0"/>
        <w:adjustRightInd w:val="0"/>
        <w:spacing w:after="0" w:line="240" w:lineRule="auto"/>
        <w:jc w:val="both"/>
        <w:rPr>
          <w:rFonts w:ascii="Times New Roman" w:hAnsi="Times New Roman" w:cs="Times New Roman"/>
          <w:b/>
          <w:bCs/>
          <w:color w:val="000000"/>
          <w:sz w:val="24"/>
          <w:szCs w:val="24"/>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1627E">
        <w:rPr>
          <w:rFonts w:ascii="Times New Roman" w:hAnsi="Times New Roman" w:cs="Times New Roman"/>
          <w:b/>
          <w:bCs/>
          <w:color w:val="000000"/>
          <w:sz w:val="24"/>
          <w:szCs w:val="24"/>
        </w:rPr>
        <w:t>5.1.</w:t>
      </w:r>
      <w:r w:rsidRPr="0001627E">
        <w:rPr>
          <w:rFonts w:ascii="Times New Roman" w:eastAsia="Times New Roman" w:hAnsi="Times New Roman" w:cs="Times New Roman"/>
          <w:sz w:val="24"/>
          <w:szCs w:val="24"/>
          <w:lang w:eastAsia="pt-BR"/>
        </w:rPr>
        <w:t xml:space="preserve"> A empresa detentora da Ata de Registro de Preços deverá entregar o objeto contratado, em até 05 (cinco) dias corridos, contados após a Ordem de Fornecimento, e ser entregues em horário comercial das </w:t>
      </w:r>
      <w:proofErr w:type="gramStart"/>
      <w:r w:rsidRPr="0001627E">
        <w:rPr>
          <w:rFonts w:ascii="Times New Roman" w:eastAsia="Times New Roman" w:hAnsi="Times New Roman" w:cs="Times New Roman"/>
          <w:sz w:val="24"/>
          <w:szCs w:val="24"/>
          <w:lang w:eastAsia="pt-BR"/>
        </w:rPr>
        <w:t>07:00</w:t>
      </w:r>
      <w:proofErr w:type="gramEnd"/>
      <w:r w:rsidRPr="0001627E">
        <w:rPr>
          <w:rFonts w:ascii="Times New Roman" w:eastAsia="Times New Roman" w:hAnsi="Times New Roman" w:cs="Times New Roman"/>
          <w:sz w:val="24"/>
          <w:szCs w:val="24"/>
          <w:lang w:eastAsia="pt-BR"/>
        </w:rPr>
        <w:t xml:space="preserve">hs às 11:00hr e das 13:00 às 17:00hs, no Pátio da Prefeitura Municipal de </w:t>
      </w:r>
      <w:proofErr w:type="spellStart"/>
      <w:r w:rsidRPr="0001627E">
        <w:rPr>
          <w:rFonts w:ascii="Times New Roman" w:eastAsia="Times New Roman" w:hAnsi="Times New Roman" w:cs="Times New Roman"/>
          <w:sz w:val="24"/>
          <w:szCs w:val="24"/>
          <w:lang w:eastAsia="pt-BR"/>
        </w:rPr>
        <w:t>Itambaracá</w:t>
      </w:r>
      <w:proofErr w:type="spellEnd"/>
      <w:r w:rsidRPr="0001627E">
        <w:rPr>
          <w:rFonts w:ascii="Times New Roman" w:eastAsia="Times New Roman" w:hAnsi="Times New Roman" w:cs="Times New Roman"/>
          <w:sz w:val="24"/>
          <w:szCs w:val="24"/>
          <w:lang w:eastAsia="pt-BR"/>
        </w:rPr>
        <w:t xml:space="preserve">, Avenida Interventor Manoel Ribas, 06 Centro – </w:t>
      </w:r>
      <w:proofErr w:type="spellStart"/>
      <w:r w:rsidRPr="0001627E">
        <w:rPr>
          <w:rFonts w:ascii="Times New Roman" w:eastAsia="Times New Roman" w:hAnsi="Times New Roman" w:cs="Times New Roman"/>
          <w:sz w:val="24"/>
          <w:szCs w:val="24"/>
          <w:lang w:eastAsia="pt-BR"/>
        </w:rPr>
        <w:t>Itambaracá</w:t>
      </w:r>
      <w:proofErr w:type="spellEnd"/>
      <w:r w:rsidRPr="0001627E">
        <w:rPr>
          <w:rFonts w:ascii="Times New Roman" w:eastAsia="Times New Roman" w:hAnsi="Times New Roman" w:cs="Times New Roman"/>
          <w:sz w:val="24"/>
          <w:szCs w:val="24"/>
          <w:lang w:eastAsia="pt-BR"/>
        </w:rPr>
        <w:t>/Pr.</w:t>
      </w:r>
    </w:p>
    <w:p w:rsidR="002E57BD" w:rsidRPr="0001627E" w:rsidRDefault="002E57BD" w:rsidP="002E57BD">
      <w:pPr>
        <w:autoSpaceDE w:val="0"/>
        <w:autoSpaceDN w:val="0"/>
        <w:adjustRightInd w:val="0"/>
        <w:spacing w:after="0" w:line="240" w:lineRule="auto"/>
        <w:jc w:val="both"/>
        <w:rPr>
          <w:rFonts w:ascii="Times New Roman" w:hAnsi="Times New Roman" w:cs="Times New Roman"/>
          <w:b/>
          <w:color w:val="000000"/>
          <w:sz w:val="24"/>
          <w:szCs w:val="24"/>
        </w:rPr>
      </w:pP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b/>
          <w:color w:val="000000"/>
          <w:sz w:val="24"/>
          <w:szCs w:val="24"/>
        </w:rPr>
        <w:t>5.2.</w:t>
      </w:r>
      <w:r w:rsidRPr="0001627E">
        <w:rPr>
          <w:rFonts w:ascii="Times New Roman" w:hAnsi="Times New Roman" w:cs="Times New Roman"/>
          <w:color w:val="000000"/>
          <w:sz w:val="24"/>
          <w:szCs w:val="24"/>
        </w:rPr>
        <w:t xml:space="preserve"> O prazo de entrega poderá ser prorrogado nos termos do art. 57, § 1º, da Lei n.º8.666/93.</w:t>
      </w: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5.3.</w:t>
      </w:r>
      <w:r w:rsidRPr="0001627E">
        <w:rPr>
          <w:rFonts w:ascii="Times New Roman" w:eastAsia="Times New Roman" w:hAnsi="Times New Roman" w:cs="Times New Roman"/>
          <w:sz w:val="24"/>
          <w:szCs w:val="24"/>
          <w:lang w:eastAsia="pt-BR"/>
        </w:rPr>
        <w:t xml:space="preserve"> O objeto deste edital deverá (</w:t>
      </w:r>
      <w:proofErr w:type="spellStart"/>
      <w:r w:rsidRPr="0001627E">
        <w:rPr>
          <w:rFonts w:ascii="Times New Roman" w:eastAsia="Times New Roman" w:hAnsi="Times New Roman" w:cs="Times New Roman"/>
          <w:sz w:val="24"/>
          <w:szCs w:val="24"/>
          <w:lang w:eastAsia="pt-BR"/>
        </w:rPr>
        <w:t>ão</w:t>
      </w:r>
      <w:proofErr w:type="spellEnd"/>
      <w:r w:rsidRPr="0001627E">
        <w:rPr>
          <w:rFonts w:ascii="Times New Roman" w:eastAsia="Times New Roman" w:hAnsi="Times New Roman" w:cs="Times New Roman"/>
          <w:sz w:val="24"/>
          <w:szCs w:val="24"/>
          <w:lang w:eastAsia="pt-BR"/>
        </w:rPr>
        <w:t xml:space="preserve">) ser entregue(s) acompanhado(s) de nota(s) </w:t>
      </w:r>
      <w:proofErr w:type="gramStart"/>
      <w:r w:rsidRPr="0001627E">
        <w:rPr>
          <w:rFonts w:ascii="Times New Roman" w:eastAsia="Times New Roman" w:hAnsi="Times New Roman" w:cs="Times New Roman"/>
          <w:sz w:val="24"/>
          <w:szCs w:val="24"/>
          <w:lang w:eastAsia="pt-BR"/>
        </w:rPr>
        <w:t>fiscal (</w:t>
      </w:r>
      <w:proofErr w:type="spellStart"/>
      <w:r w:rsidRPr="0001627E">
        <w:rPr>
          <w:rFonts w:ascii="Times New Roman" w:eastAsia="Times New Roman" w:hAnsi="Times New Roman" w:cs="Times New Roman"/>
          <w:sz w:val="24"/>
          <w:szCs w:val="24"/>
          <w:lang w:eastAsia="pt-BR"/>
        </w:rPr>
        <w:t>is</w:t>
      </w:r>
      <w:proofErr w:type="spellEnd"/>
      <w:r w:rsidRPr="0001627E">
        <w:rPr>
          <w:rFonts w:ascii="Times New Roman" w:eastAsia="Times New Roman" w:hAnsi="Times New Roman" w:cs="Times New Roman"/>
          <w:sz w:val="24"/>
          <w:szCs w:val="24"/>
          <w:lang w:eastAsia="pt-BR"/>
        </w:rPr>
        <w:t>) distintas</w:t>
      </w:r>
      <w:proofErr w:type="gramEnd"/>
      <w:r w:rsidRPr="0001627E">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bCs/>
          <w:sz w:val="24"/>
          <w:szCs w:val="24"/>
          <w:lang w:eastAsia="pt-BR"/>
        </w:rPr>
        <w:t xml:space="preserve">5.3.1.  </w:t>
      </w:r>
      <w:r w:rsidRPr="0001627E">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 xml:space="preserve">5.4. </w:t>
      </w:r>
      <w:r w:rsidRPr="0001627E">
        <w:rPr>
          <w:rFonts w:ascii="Times New Roman" w:eastAsia="Times New Roman" w:hAnsi="Times New Roman" w:cs="Times New Roman"/>
          <w:sz w:val="24"/>
          <w:szCs w:val="24"/>
          <w:lang w:eastAsia="pt-BR"/>
        </w:rPr>
        <w:t>O objeto de que trata o presente Edital serão recebidos:</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bCs/>
          <w:sz w:val="24"/>
          <w:szCs w:val="24"/>
          <w:lang w:eastAsia="pt-BR"/>
        </w:rPr>
        <w:t xml:space="preserve">5.4.1. </w:t>
      </w:r>
      <w:proofErr w:type="gramStart"/>
      <w:r w:rsidRPr="0001627E">
        <w:rPr>
          <w:rFonts w:ascii="Times New Roman" w:eastAsia="Times New Roman" w:hAnsi="Times New Roman" w:cs="Times New Roman"/>
          <w:b/>
          <w:sz w:val="24"/>
          <w:szCs w:val="24"/>
          <w:lang w:eastAsia="pt-BR"/>
        </w:rPr>
        <w:t>provisoriamente</w:t>
      </w:r>
      <w:proofErr w:type="gramEnd"/>
      <w:r w:rsidRPr="0001627E">
        <w:rPr>
          <w:rFonts w:ascii="Times New Roman" w:eastAsia="Times New Roman" w:hAnsi="Times New Roman" w:cs="Times New Roman"/>
          <w:sz w:val="24"/>
          <w:szCs w:val="24"/>
          <w:lang w:eastAsia="pt-BR"/>
        </w:rPr>
        <w:t xml:space="preserve">, </w:t>
      </w:r>
      <w:r w:rsidRPr="0001627E">
        <w:rPr>
          <w:rFonts w:ascii="Times New Roman" w:hAnsi="Times New Roman" w:cs="Times New Roman"/>
          <w:sz w:val="24"/>
          <w:szCs w:val="24"/>
        </w:rPr>
        <w:t>por funcionário designado pela municipalidade para o recebimento,</w:t>
      </w:r>
      <w:r w:rsidRPr="0001627E">
        <w:rPr>
          <w:rFonts w:ascii="Times New Roman" w:eastAsia="Times New Roman" w:hAnsi="Times New Roman" w:cs="Times New Roman"/>
          <w:sz w:val="24"/>
          <w:szCs w:val="24"/>
          <w:lang w:eastAsia="pt-BR"/>
        </w:rPr>
        <w:t xml:space="preserve"> para efeito de posterior verificação da conformidade do bem recebido, </w:t>
      </w:r>
      <w:r w:rsidRPr="0001627E">
        <w:rPr>
          <w:rFonts w:ascii="Times New Roman" w:hAnsi="Times New Roman" w:cs="Times New Roman"/>
          <w:sz w:val="24"/>
          <w:szCs w:val="24"/>
        </w:rPr>
        <w:t>com as especificações constantes deste Edital,</w:t>
      </w:r>
      <w:r w:rsidRPr="0001627E">
        <w:rPr>
          <w:rFonts w:ascii="Times New Roman" w:eastAsia="Times New Roman" w:hAnsi="Times New Roman" w:cs="Times New Roman"/>
          <w:sz w:val="24"/>
          <w:szCs w:val="24"/>
          <w:lang w:eastAsia="pt-BR"/>
        </w:rPr>
        <w:t xml:space="preserve"> conforme Artigo 73, inciso II, alínea a da Lei Federal nº 8.666/93, sendo que:</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bCs/>
          <w:sz w:val="24"/>
          <w:szCs w:val="24"/>
          <w:lang w:eastAsia="pt-BR"/>
        </w:rPr>
        <w:lastRenderedPageBreak/>
        <w:t xml:space="preserve">5.4.2. </w:t>
      </w:r>
      <w:proofErr w:type="gramStart"/>
      <w:r w:rsidRPr="0001627E">
        <w:rPr>
          <w:rFonts w:ascii="Times New Roman" w:eastAsia="Times New Roman" w:hAnsi="Times New Roman" w:cs="Times New Roman"/>
          <w:b/>
          <w:bCs/>
          <w:color w:val="000000"/>
          <w:sz w:val="24"/>
          <w:szCs w:val="24"/>
          <w:lang w:eastAsia="pt-BR"/>
        </w:rPr>
        <w:t>definitivamente</w:t>
      </w:r>
      <w:proofErr w:type="gramEnd"/>
      <w:r w:rsidRPr="0001627E">
        <w:rPr>
          <w:rFonts w:ascii="Times New Roman" w:eastAsia="Times New Roman" w:hAnsi="Times New Roman" w:cs="Times New Roman"/>
          <w:color w:val="000000"/>
          <w:sz w:val="24"/>
          <w:szCs w:val="24"/>
          <w:lang w:eastAsia="pt-BR"/>
        </w:rPr>
        <w:t xml:space="preserve"> de </w:t>
      </w:r>
      <w:r w:rsidRPr="0001627E">
        <w:rPr>
          <w:rFonts w:ascii="Times New Roman" w:hAnsi="Times New Roman" w:cs="Times New Roman"/>
          <w:sz w:val="24"/>
          <w:szCs w:val="24"/>
        </w:rPr>
        <w:t>forma tácita no</w:t>
      </w:r>
      <w:r w:rsidRPr="0001627E">
        <w:rPr>
          <w:rFonts w:ascii="Times New Roman" w:eastAsia="Times New Roman" w:hAnsi="Times New Roman" w:cs="Times New Roman"/>
          <w:color w:val="000000"/>
          <w:sz w:val="24"/>
          <w:szCs w:val="24"/>
          <w:lang w:eastAsia="pt-BR"/>
        </w:rPr>
        <w:t xml:space="preserve"> prazo de 02 (dois) dias, contados do</w:t>
      </w:r>
      <w:r w:rsidRPr="0001627E">
        <w:rPr>
          <w:rFonts w:ascii="Times New Roman" w:hAnsi="Times New Roman" w:cs="Times New Roman"/>
          <w:sz w:val="24"/>
          <w:szCs w:val="24"/>
        </w:rPr>
        <w:t xml:space="preserve"> recebimento provisório, após a verificação da quantidade, qualidade e consequente aceitação</w:t>
      </w:r>
      <w:r w:rsidRPr="0001627E">
        <w:rPr>
          <w:rFonts w:ascii="Times New Roman" w:eastAsia="Times New Roman" w:hAnsi="Times New Roman" w:cs="Times New Roman"/>
          <w:sz w:val="24"/>
          <w:szCs w:val="24"/>
          <w:lang w:eastAsia="pt-BR"/>
        </w:rPr>
        <w:t>, conforme disposto no Artigo 73, inciso II, alínea b da Lei Federal nº 8.666/93;</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bCs/>
          <w:sz w:val="24"/>
          <w:szCs w:val="24"/>
          <w:lang w:eastAsia="pt-BR"/>
        </w:rPr>
        <w:t>5.5.</w:t>
      </w:r>
      <w:r w:rsidRPr="0001627E">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5.6.</w:t>
      </w:r>
      <w:r w:rsidRPr="0001627E">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01627E">
        <w:rPr>
          <w:rFonts w:ascii="Times New Roman" w:eastAsia="Times New Roman" w:hAnsi="Times New Roman" w:cs="Times New Roman"/>
          <w:sz w:val="24"/>
          <w:szCs w:val="24"/>
          <w:lang w:eastAsia="pt-BR"/>
        </w:rPr>
        <w:t>sob pena</w:t>
      </w:r>
      <w:proofErr w:type="gramEnd"/>
      <w:r w:rsidRPr="0001627E">
        <w:rPr>
          <w:rFonts w:ascii="Times New Roman" w:eastAsia="Times New Roman" w:hAnsi="Times New Roman" w:cs="Times New Roman"/>
          <w:sz w:val="24"/>
          <w:szCs w:val="24"/>
          <w:lang w:eastAsia="pt-BR"/>
        </w:rPr>
        <w:t xml:space="preserve"> de sofrer as sanções cominadas em Lei.</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color w:val="000000"/>
          <w:sz w:val="24"/>
          <w:szCs w:val="24"/>
          <w:lang w:eastAsia="pt-BR"/>
        </w:rPr>
        <w:t xml:space="preserve">5.6.1. </w:t>
      </w:r>
      <w:r w:rsidRPr="0001627E">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01627E">
        <w:rPr>
          <w:rFonts w:ascii="Times New Roman" w:eastAsia="Times New Roman" w:hAnsi="Times New Roman" w:cs="Times New Roman"/>
          <w:color w:val="000000"/>
          <w:sz w:val="24"/>
          <w:szCs w:val="24"/>
          <w:lang w:eastAsia="pt-BR"/>
        </w:rPr>
        <w:t>Itambaracá</w:t>
      </w:r>
      <w:proofErr w:type="spellEnd"/>
      <w:r w:rsidRPr="0001627E">
        <w:rPr>
          <w:rFonts w:ascii="Times New Roman" w:eastAsia="Times New Roman" w:hAnsi="Times New Roman" w:cs="Times New Roman"/>
          <w:color w:val="000000"/>
          <w:sz w:val="24"/>
          <w:szCs w:val="24"/>
          <w:lang w:eastAsia="pt-BR"/>
        </w:rPr>
        <w:t>.</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1627E">
        <w:rPr>
          <w:rFonts w:ascii="Times New Roman" w:eastAsia="Times New Roman" w:hAnsi="Times New Roman" w:cs="Times New Roman"/>
          <w:b/>
          <w:sz w:val="24"/>
          <w:szCs w:val="24"/>
          <w:lang w:eastAsia="pt-BR"/>
        </w:rPr>
        <w:t xml:space="preserve">5.7. </w:t>
      </w:r>
      <w:r w:rsidRPr="0001627E">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2E57BD" w:rsidRPr="0001627E" w:rsidRDefault="002E57BD" w:rsidP="002E57BD">
      <w:pPr>
        <w:spacing w:after="0" w:line="240" w:lineRule="auto"/>
        <w:jc w:val="both"/>
        <w:rPr>
          <w:rFonts w:ascii="Times New Roman" w:eastAsia="Times New Roman" w:hAnsi="Times New Roman" w:cs="Times New Roman"/>
          <w:b/>
          <w:sz w:val="24"/>
          <w:szCs w:val="24"/>
          <w:u w:val="single"/>
          <w:lang w:eastAsia="pt-BR"/>
        </w:rPr>
      </w:pPr>
    </w:p>
    <w:p w:rsidR="002E57BD" w:rsidRPr="0001627E" w:rsidRDefault="002E57BD" w:rsidP="002E57BD">
      <w:pPr>
        <w:spacing w:after="0" w:line="240" w:lineRule="auto"/>
        <w:jc w:val="both"/>
        <w:rPr>
          <w:rFonts w:ascii="Times New Roman" w:eastAsia="Times New Roman" w:hAnsi="Times New Roman" w:cs="Times New Roman"/>
          <w:b/>
          <w:sz w:val="24"/>
          <w:szCs w:val="24"/>
          <w:u w:val="single"/>
          <w:lang w:eastAsia="pt-BR"/>
        </w:rPr>
      </w:pPr>
      <w:r w:rsidRPr="0001627E">
        <w:rPr>
          <w:rFonts w:ascii="Times New Roman" w:eastAsia="Times New Roman" w:hAnsi="Times New Roman" w:cs="Times New Roman"/>
          <w:b/>
          <w:sz w:val="24"/>
          <w:szCs w:val="24"/>
          <w:u w:val="single"/>
          <w:lang w:eastAsia="pt-BR"/>
        </w:rPr>
        <w:t>CLÁUSULA SEXTA: Dos Recursos Orçamentários</w:t>
      </w:r>
    </w:p>
    <w:p w:rsidR="002E57BD" w:rsidRPr="0001627E" w:rsidRDefault="002E57BD" w:rsidP="002E57BD">
      <w:pPr>
        <w:pStyle w:val="Default"/>
        <w:jc w:val="both"/>
        <w:rPr>
          <w:rFonts w:ascii="Times New Roman" w:hAnsi="Times New Roman" w:cs="Times New Roman"/>
          <w:b/>
        </w:rPr>
      </w:pPr>
    </w:p>
    <w:p w:rsidR="002E57BD" w:rsidRPr="0001627E" w:rsidRDefault="002E57BD" w:rsidP="002E57BD">
      <w:pPr>
        <w:pStyle w:val="Default"/>
        <w:jc w:val="both"/>
        <w:rPr>
          <w:rFonts w:ascii="Times New Roman" w:hAnsi="Times New Roman" w:cs="Times New Roman"/>
          <w:color w:val="auto"/>
        </w:rPr>
      </w:pPr>
      <w:r w:rsidRPr="0001627E">
        <w:rPr>
          <w:rFonts w:ascii="Times New Roman" w:hAnsi="Times New Roman" w:cs="Times New Roman"/>
          <w:b/>
        </w:rPr>
        <w:t>6.1.</w:t>
      </w:r>
      <w:r w:rsidRPr="0001627E">
        <w:rPr>
          <w:rFonts w:ascii="Times New Roman" w:hAnsi="Times New Roman" w:cs="Times New Roman"/>
        </w:rPr>
        <w:t xml:space="preserve"> Os pagamentos decorrentes do objeto desta li</w:t>
      </w:r>
      <w:r w:rsidRPr="0001627E">
        <w:rPr>
          <w:rFonts w:ascii="Times New Roman" w:hAnsi="Times New Roman" w:cs="Times New Roman"/>
          <w:spacing w:val="1"/>
        </w:rPr>
        <w:t>c</w:t>
      </w:r>
      <w:r w:rsidRPr="0001627E">
        <w:rPr>
          <w:rFonts w:ascii="Times New Roman" w:hAnsi="Times New Roman" w:cs="Times New Roman"/>
        </w:rPr>
        <w:t>itação, para os quais se emitirá empenho,</w:t>
      </w:r>
      <w:r w:rsidRPr="0001627E">
        <w:rPr>
          <w:rFonts w:ascii="Times New Roman" w:hAnsi="Times New Roman" w:cs="Times New Roman"/>
          <w:spacing w:val="9"/>
        </w:rPr>
        <w:t xml:space="preserve"> </w:t>
      </w:r>
      <w:r w:rsidRPr="0001627E">
        <w:rPr>
          <w:rFonts w:ascii="Times New Roman" w:hAnsi="Times New Roman" w:cs="Times New Roman"/>
        </w:rPr>
        <w:t>correrá</w:t>
      </w:r>
      <w:r w:rsidRPr="0001627E">
        <w:rPr>
          <w:rFonts w:ascii="Times New Roman" w:hAnsi="Times New Roman" w:cs="Times New Roman"/>
          <w:spacing w:val="9"/>
        </w:rPr>
        <w:t xml:space="preserve"> </w:t>
      </w:r>
      <w:r w:rsidRPr="0001627E">
        <w:rPr>
          <w:rFonts w:ascii="Times New Roman" w:hAnsi="Times New Roman" w:cs="Times New Roman"/>
        </w:rPr>
        <w:t>à</w:t>
      </w:r>
      <w:r w:rsidRPr="0001627E">
        <w:rPr>
          <w:rFonts w:ascii="Times New Roman" w:hAnsi="Times New Roman" w:cs="Times New Roman"/>
          <w:spacing w:val="9"/>
        </w:rPr>
        <w:t xml:space="preserve"> </w:t>
      </w:r>
      <w:r w:rsidRPr="0001627E">
        <w:rPr>
          <w:rFonts w:ascii="Times New Roman" w:hAnsi="Times New Roman" w:cs="Times New Roman"/>
        </w:rPr>
        <w:t>conta</w:t>
      </w:r>
      <w:r w:rsidRPr="0001627E">
        <w:rPr>
          <w:rFonts w:ascii="Times New Roman" w:hAnsi="Times New Roman" w:cs="Times New Roman"/>
          <w:spacing w:val="9"/>
        </w:rPr>
        <w:t xml:space="preserve"> </w:t>
      </w:r>
      <w:r w:rsidRPr="0001627E">
        <w:rPr>
          <w:rFonts w:ascii="Times New Roman" w:hAnsi="Times New Roman" w:cs="Times New Roman"/>
        </w:rPr>
        <w:t>dos</w:t>
      </w:r>
      <w:r w:rsidRPr="0001627E">
        <w:rPr>
          <w:rFonts w:ascii="Times New Roman" w:hAnsi="Times New Roman" w:cs="Times New Roman"/>
          <w:spacing w:val="9"/>
        </w:rPr>
        <w:t xml:space="preserve"> </w:t>
      </w:r>
      <w:r w:rsidRPr="0001627E">
        <w:rPr>
          <w:rFonts w:ascii="Times New Roman" w:hAnsi="Times New Roman" w:cs="Times New Roman"/>
        </w:rPr>
        <w:t>recursos</w:t>
      </w:r>
      <w:r w:rsidRPr="0001627E">
        <w:rPr>
          <w:rFonts w:ascii="Times New Roman" w:hAnsi="Times New Roman" w:cs="Times New Roman"/>
          <w:spacing w:val="9"/>
        </w:rPr>
        <w:t xml:space="preserve"> </w:t>
      </w:r>
      <w:r w:rsidRPr="0001627E">
        <w:rPr>
          <w:rFonts w:ascii="Times New Roman" w:hAnsi="Times New Roman" w:cs="Times New Roman"/>
        </w:rPr>
        <w:t>das</w:t>
      </w:r>
      <w:r w:rsidRPr="0001627E">
        <w:rPr>
          <w:rFonts w:ascii="Times New Roman" w:hAnsi="Times New Roman" w:cs="Times New Roman"/>
          <w:spacing w:val="12"/>
        </w:rPr>
        <w:t xml:space="preserve"> </w:t>
      </w:r>
      <w:r w:rsidRPr="0001627E">
        <w:rPr>
          <w:rFonts w:ascii="Times New Roman" w:hAnsi="Times New Roman" w:cs="Times New Roman"/>
          <w:color w:val="auto"/>
        </w:rPr>
        <w:t xml:space="preserve">Dotações Orçamentárias nº </w:t>
      </w:r>
      <w:r w:rsidRPr="0001627E">
        <w:rPr>
          <w:rFonts w:ascii="Times New Roman" w:hAnsi="Times New Roman" w:cs="Times New Roman"/>
        </w:rPr>
        <w:t xml:space="preserve">05.005.26.782.0032.2019-33.90.30.00.00, fonte 01000, nº 05.007.15.544.0026.2021-33.90.30.00.00, fonte 01504 </w:t>
      </w:r>
      <w:r w:rsidRPr="0001627E">
        <w:rPr>
          <w:rFonts w:ascii="Times New Roman" w:hAnsi="Times New Roman" w:cs="Times New Roman"/>
          <w:color w:val="auto"/>
        </w:rPr>
        <w:t xml:space="preserve">para a Secretaria Municipal de Serviços Públicos, Urbanismo, Obras e Viação; Dotações Orçamentárias nº 06.001.12.361.0018.2025-33.90.30.00.00, fonte 01000, nº 06.003.12.361.0018.2028-33.90.30.00.00, fonte 01102, nº 06.003.12.361.0018.2029-33.90.30.00.00, fonte 01103, nº 06.004.12.361.0018.6004-33.90.30.00.00, fonte 01103, nº 06.005.12.361.0018.2030-33.90.30.00.00, fonte 01104, nº 06.007.12.365.0019.6005-33.90.30.00.00, fonte 01102; 06.008.12.361.0018.2073-33.90.30.00.00, fonte 31144, nº 06.008.12.361.0018.6012-33.90.30.00.00, fonte 31150, nº 06.009.12.361.0018.2033-33.90.30.00.00, fonte 01107 para a Secretaria Municipal de Educação, Cultura e Desporto; Dotações Orçamentárias nº 07.001.08.244.0011.2049-33.90.30.00.00, fonte 01000, nº 07.003.08.243.0051.6001-33.90.30.00.00, fonte 01000, nº 07.004.08.243.0035.6007-33.90.30.00.00, fonte 01000 para a Secretaria Municipal de Assistência Social e Idoso; </w:t>
      </w:r>
      <w:r w:rsidRPr="0001627E">
        <w:rPr>
          <w:rFonts w:ascii="Times New Roman" w:hAnsi="Times New Roman" w:cs="Times New Roman"/>
        </w:rPr>
        <w:t>Dotações Orçamentárias nº 08.001.20.608.0027.2056-33.90.30.00.00, fonte 01000, nº 08.004.18.541.0025.2065-33.90.30.00.00, para a Secretaria Municipal de Agricultura e Meio Ambiente e Dotações Orçamentárias nº 10.002.10.301.0013.2038-33.90.30.00.00, fonte 01303, nº 10.002.10.301.0013.2083-33.90.30.00.00, fonte 01000, nº 10.002.10.301.0013.2106-33.90.30.00.00, fonte 33329, n</w:t>
      </w:r>
      <w:r w:rsidRPr="0001627E">
        <w:rPr>
          <w:rFonts w:ascii="Times New Roman" w:hAnsi="Times New Roman" w:cs="Times New Roman"/>
          <w:b/>
        </w:rPr>
        <w:t xml:space="preserve">º </w:t>
      </w:r>
      <w:r w:rsidRPr="0001627E">
        <w:rPr>
          <w:rFonts w:ascii="Times New Roman" w:hAnsi="Times New Roman" w:cs="Times New Roman"/>
        </w:rPr>
        <w:t>10.002.10.301.0013.2107-33.90.30.00.00, fonte 03495 para a Secretaria Municipal de Saúde.</w:t>
      </w:r>
    </w:p>
    <w:p w:rsidR="002E57BD" w:rsidRPr="0001627E" w:rsidRDefault="002E57BD" w:rsidP="002E57BD">
      <w:pPr>
        <w:widowControl w:val="0"/>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2E57BD" w:rsidRPr="0001627E" w:rsidRDefault="002E57BD" w:rsidP="002E57BD">
      <w:pPr>
        <w:pStyle w:val="Default"/>
        <w:jc w:val="both"/>
        <w:rPr>
          <w:rFonts w:ascii="Times New Roman" w:hAnsi="Times New Roman" w:cs="Times New Roman"/>
          <w:b/>
          <w:u w:val="single"/>
        </w:rPr>
      </w:pPr>
      <w:r w:rsidRPr="0001627E">
        <w:rPr>
          <w:rFonts w:ascii="Times New Roman" w:hAnsi="Times New Roman" w:cs="Times New Roman"/>
          <w:b/>
          <w:u w:val="single"/>
        </w:rPr>
        <w:t>CLÁUSULA SÉTIMA: Condições de Pagamento</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7.1.</w:t>
      </w:r>
      <w:r w:rsidRPr="0001627E">
        <w:rPr>
          <w:rFonts w:ascii="Times New Roman" w:eastAsia="Times New Roman" w:hAnsi="Times New Roman" w:cs="Times New Roman"/>
          <w:sz w:val="24"/>
          <w:szCs w:val="24"/>
          <w:lang w:eastAsia="pt-BR"/>
        </w:rPr>
        <w:t xml:space="preserve"> Pela fiel e perfeito prestação dos serviços/fornecimento do objeto desta licitação, o Município de </w:t>
      </w:r>
      <w:proofErr w:type="spellStart"/>
      <w:r w:rsidRPr="0001627E">
        <w:rPr>
          <w:rFonts w:ascii="Times New Roman" w:eastAsia="Times New Roman" w:hAnsi="Times New Roman" w:cs="Times New Roman"/>
          <w:sz w:val="24"/>
          <w:szCs w:val="24"/>
          <w:lang w:eastAsia="pt-BR"/>
        </w:rPr>
        <w:t>Itambaracá</w:t>
      </w:r>
      <w:proofErr w:type="spellEnd"/>
      <w:r w:rsidRPr="0001627E">
        <w:rPr>
          <w:rFonts w:ascii="Times New Roman" w:eastAsia="Times New Roman" w:hAnsi="Times New Roman" w:cs="Times New Roman"/>
          <w:sz w:val="24"/>
          <w:szCs w:val="24"/>
          <w:lang w:eastAsia="pt-BR"/>
        </w:rPr>
        <w:t>, mediante apresentação da</w:t>
      </w:r>
      <w:r w:rsidRPr="0001627E">
        <w:rPr>
          <w:rFonts w:ascii="Times New Roman" w:eastAsia="Times New Roman" w:hAnsi="Times New Roman" w:cs="Times New Roman"/>
          <w:spacing w:val="18"/>
          <w:sz w:val="24"/>
          <w:szCs w:val="24"/>
          <w:lang w:eastAsia="pt-BR"/>
        </w:rPr>
        <w:t xml:space="preserve"> </w:t>
      </w:r>
      <w:r w:rsidRPr="0001627E">
        <w:rPr>
          <w:rFonts w:ascii="Times New Roman" w:eastAsia="Times New Roman" w:hAnsi="Times New Roman" w:cs="Times New Roman"/>
          <w:sz w:val="24"/>
          <w:szCs w:val="24"/>
          <w:lang w:eastAsia="pt-BR"/>
        </w:rPr>
        <w:t>nota</w:t>
      </w:r>
      <w:r w:rsidRPr="0001627E">
        <w:rPr>
          <w:rFonts w:ascii="Times New Roman" w:eastAsia="Times New Roman" w:hAnsi="Times New Roman" w:cs="Times New Roman"/>
          <w:spacing w:val="18"/>
          <w:sz w:val="24"/>
          <w:szCs w:val="24"/>
          <w:lang w:eastAsia="pt-BR"/>
        </w:rPr>
        <w:t xml:space="preserve"> </w:t>
      </w:r>
      <w:r w:rsidRPr="0001627E">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7.1.1.</w:t>
      </w:r>
      <w:r w:rsidRPr="0001627E">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2E57BD" w:rsidRPr="0001627E" w:rsidRDefault="002E57BD" w:rsidP="002E57BD">
      <w:pPr>
        <w:spacing w:after="0" w:line="240" w:lineRule="auto"/>
        <w:ind w:right="-54"/>
        <w:jc w:val="both"/>
        <w:rPr>
          <w:rFonts w:ascii="Times New Roman" w:eastAsia="MS Mincho" w:hAnsi="Times New Roman" w:cs="Times New Roman"/>
          <w:b/>
          <w:sz w:val="24"/>
          <w:szCs w:val="24"/>
          <w:lang w:eastAsia="pt-BR"/>
        </w:rPr>
      </w:pPr>
    </w:p>
    <w:p w:rsidR="002E57BD" w:rsidRPr="0001627E" w:rsidRDefault="002E57BD" w:rsidP="002E57BD">
      <w:pPr>
        <w:spacing w:after="0" w:line="240" w:lineRule="auto"/>
        <w:ind w:right="-54"/>
        <w:jc w:val="both"/>
        <w:rPr>
          <w:rFonts w:ascii="Times New Roman" w:eastAsia="MS Mincho" w:hAnsi="Times New Roman" w:cs="Times New Roman"/>
          <w:sz w:val="24"/>
          <w:szCs w:val="24"/>
          <w:lang w:eastAsia="pt-BR"/>
        </w:rPr>
      </w:pPr>
      <w:r w:rsidRPr="0001627E">
        <w:rPr>
          <w:rFonts w:ascii="Times New Roman" w:eastAsia="MS Mincho" w:hAnsi="Times New Roman" w:cs="Times New Roman"/>
          <w:b/>
          <w:sz w:val="24"/>
          <w:szCs w:val="24"/>
          <w:lang w:eastAsia="pt-BR"/>
        </w:rPr>
        <w:lastRenderedPageBreak/>
        <w:t xml:space="preserve">7.1.2. </w:t>
      </w:r>
      <w:r w:rsidRPr="0001627E">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1627E">
        <w:rPr>
          <w:rFonts w:ascii="Times New Roman" w:eastAsia="Times New Roman" w:hAnsi="Times New Roman" w:cs="Times New Roman"/>
          <w:b/>
          <w:sz w:val="24"/>
          <w:szCs w:val="24"/>
          <w:lang w:eastAsia="pt-BR"/>
        </w:rPr>
        <w:t xml:space="preserve">7.1.3. </w:t>
      </w:r>
      <w:r w:rsidRPr="0001627E">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 xml:space="preserve">7.1.4. </w:t>
      </w:r>
      <w:r w:rsidRPr="0001627E">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2E57BD" w:rsidRPr="0001627E" w:rsidRDefault="002E57BD" w:rsidP="002E57BD">
      <w:pPr>
        <w:spacing w:after="0" w:line="240" w:lineRule="auto"/>
        <w:jc w:val="both"/>
        <w:rPr>
          <w:rFonts w:ascii="Times New Roman" w:eastAsia="Times New Roman" w:hAnsi="Times New Roman" w:cs="Times New Roman"/>
          <w:b/>
          <w:sz w:val="24"/>
          <w:szCs w:val="24"/>
          <w:lang w:eastAsia="pt-BR"/>
        </w:rPr>
      </w:pPr>
    </w:p>
    <w:p w:rsidR="002E57BD" w:rsidRPr="0001627E" w:rsidRDefault="002E57BD" w:rsidP="002E57BD">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7.2.</w:t>
      </w:r>
      <w:r w:rsidRPr="0001627E">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1627E">
        <w:rPr>
          <w:rFonts w:ascii="Times New Roman" w:eastAsia="Times New Roman" w:hAnsi="Times New Roman" w:cs="Times New Roman"/>
          <w:b/>
          <w:sz w:val="24"/>
          <w:szCs w:val="24"/>
          <w:lang w:eastAsia="pt-BR"/>
        </w:rPr>
        <w:t>7.3.</w:t>
      </w:r>
      <w:r w:rsidRPr="0001627E">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1627E">
        <w:rPr>
          <w:rFonts w:ascii="Times New Roman" w:eastAsia="Times New Roman" w:hAnsi="Times New Roman" w:cs="Times New Roman"/>
          <w:color w:val="FF0000"/>
          <w:sz w:val="24"/>
          <w:szCs w:val="24"/>
          <w:lang w:eastAsia="pt-BR"/>
        </w:rPr>
        <w:t xml:space="preserve"> </w:t>
      </w:r>
    </w:p>
    <w:p w:rsidR="002E57BD" w:rsidRPr="0001627E" w:rsidRDefault="002E57BD" w:rsidP="002E57BD">
      <w:pPr>
        <w:pStyle w:val="PargrafodaLista"/>
        <w:numPr>
          <w:ilvl w:val="0"/>
          <w:numId w:val="7"/>
        </w:numPr>
        <w:autoSpaceDE w:val="0"/>
        <w:autoSpaceDN w:val="0"/>
        <w:adjustRightInd w:val="0"/>
        <w:jc w:val="both"/>
        <w:rPr>
          <w:color w:val="000000"/>
          <w:sz w:val="24"/>
          <w:szCs w:val="24"/>
          <w:lang w:eastAsia="pt-BR"/>
        </w:rPr>
      </w:pPr>
      <w:r w:rsidRPr="0001627E">
        <w:rPr>
          <w:color w:val="000000"/>
          <w:sz w:val="24"/>
          <w:szCs w:val="24"/>
          <w:lang w:eastAsia="pt-BR"/>
        </w:rPr>
        <w:t xml:space="preserve">Prova de regularidade com a </w:t>
      </w:r>
      <w:r w:rsidRPr="0001627E">
        <w:rPr>
          <w:b/>
          <w:color w:val="000000"/>
          <w:sz w:val="24"/>
          <w:szCs w:val="24"/>
          <w:lang w:eastAsia="pt-BR"/>
        </w:rPr>
        <w:t>Fazenda Nacional</w:t>
      </w:r>
      <w:r w:rsidRPr="0001627E">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2E57BD" w:rsidRPr="0001627E" w:rsidRDefault="002E57BD" w:rsidP="002E57BD">
      <w:pPr>
        <w:pStyle w:val="PargrafodaLista"/>
        <w:numPr>
          <w:ilvl w:val="0"/>
          <w:numId w:val="7"/>
        </w:numPr>
        <w:autoSpaceDE w:val="0"/>
        <w:autoSpaceDN w:val="0"/>
        <w:adjustRightInd w:val="0"/>
        <w:jc w:val="both"/>
        <w:rPr>
          <w:color w:val="000000"/>
          <w:sz w:val="24"/>
          <w:szCs w:val="24"/>
          <w:lang w:eastAsia="pt-BR"/>
        </w:rPr>
      </w:pPr>
      <w:r w:rsidRPr="0001627E">
        <w:rPr>
          <w:color w:val="000000"/>
          <w:sz w:val="24"/>
          <w:szCs w:val="24"/>
          <w:lang w:eastAsia="pt-BR"/>
        </w:rPr>
        <w:t xml:space="preserve">Prova de regularidade perante o </w:t>
      </w:r>
      <w:r w:rsidRPr="0001627E">
        <w:rPr>
          <w:b/>
          <w:color w:val="000000"/>
          <w:sz w:val="24"/>
          <w:szCs w:val="24"/>
          <w:lang w:eastAsia="pt-BR"/>
        </w:rPr>
        <w:t>Fundo de Garantia por Tempo de Serviço - FGTS</w:t>
      </w:r>
      <w:r w:rsidRPr="0001627E">
        <w:rPr>
          <w:color w:val="000000"/>
          <w:sz w:val="24"/>
          <w:szCs w:val="24"/>
          <w:lang w:eastAsia="pt-BR"/>
        </w:rPr>
        <w:t>, mediante apresentação do Certificado de Regularidade do FGTS – CRF, fornecido pela Caixa Econômica Federal – CEF;</w:t>
      </w:r>
    </w:p>
    <w:p w:rsidR="002E57BD" w:rsidRPr="0001627E" w:rsidRDefault="002E57BD" w:rsidP="002E57BD">
      <w:pPr>
        <w:pStyle w:val="PargrafodaLista"/>
        <w:numPr>
          <w:ilvl w:val="0"/>
          <w:numId w:val="7"/>
        </w:numPr>
        <w:autoSpaceDE w:val="0"/>
        <w:autoSpaceDN w:val="0"/>
        <w:adjustRightInd w:val="0"/>
        <w:jc w:val="both"/>
        <w:rPr>
          <w:color w:val="000000"/>
          <w:sz w:val="24"/>
          <w:szCs w:val="24"/>
          <w:lang w:eastAsia="pt-BR"/>
        </w:rPr>
      </w:pPr>
      <w:r w:rsidRPr="0001627E">
        <w:rPr>
          <w:color w:val="000000"/>
          <w:sz w:val="24"/>
          <w:szCs w:val="24"/>
          <w:lang w:eastAsia="pt-BR"/>
        </w:rPr>
        <w:t xml:space="preserve">Prova de inexistência de débitos inadimplidos perante a </w:t>
      </w:r>
      <w:r w:rsidRPr="0001627E">
        <w:rPr>
          <w:b/>
          <w:color w:val="000000"/>
          <w:sz w:val="24"/>
          <w:szCs w:val="24"/>
          <w:lang w:eastAsia="pt-BR"/>
        </w:rPr>
        <w:t>Justiça do Trabalho</w:t>
      </w:r>
      <w:r w:rsidRPr="0001627E">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01627E">
        <w:rPr>
          <w:bCs/>
          <w:color w:val="000000"/>
          <w:sz w:val="24"/>
          <w:szCs w:val="24"/>
          <w:lang w:eastAsia="pt-BR"/>
        </w:rPr>
        <w:t xml:space="preserve">a ser requerida via internet pelo site: </w:t>
      </w:r>
      <w:r w:rsidRPr="0001627E">
        <w:rPr>
          <w:bCs/>
          <w:iCs/>
          <w:color w:val="000000"/>
          <w:sz w:val="24"/>
          <w:szCs w:val="24"/>
          <w:lang w:eastAsia="pt-BR"/>
        </w:rPr>
        <w:t>www.tst.jus.br</w:t>
      </w:r>
      <w:r w:rsidRPr="0001627E">
        <w:rPr>
          <w:b/>
          <w:bCs/>
          <w:iCs/>
          <w:color w:val="000000"/>
          <w:sz w:val="24"/>
          <w:szCs w:val="24"/>
          <w:lang w:eastAsia="pt-BR"/>
        </w:rPr>
        <w:t xml:space="preserve">. </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color w:val="000000"/>
          <w:sz w:val="24"/>
          <w:szCs w:val="24"/>
          <w:lang w:eastAsia="pt-BR"/>
        </w:rPr>
        <w:t xml:space="preserve">7.4. </w:t>
      </w:r>
      <w:r w:rsidRPr="0001627E">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1627E">
        <w:rPr>
          <w:rFonts w:ascii="Times New Roman" w:eastAsia="Times New Roman" w:hAnsi="Times New Roman" w:cs="Times New Roman"/>
          <w:color w:val="000000"/>
          <w:sz w:val="24"/>
          <w:szCs w:val="24"/>
          <w:lang w:eastAsia="pt-BR"/>
        </w:rPr>
        <w:t>Itambaracá</w:t>
      </w:r>
      <w:proofErr w:type="spellEnd"/>
      <w:r w:rsidRPr="0001627E">
        <w:rPr>
          <w:rFonts w:ascii="Times New Roman" w:eastAsia="Times New Roman" w:hAnsi="Times New Roman" w:cs="Times New Roman"/>
          <w:color w:val="000000"/>
          <w:sz w:val="24"/>
          <w:szCs w:val="24"/>
          <w:lang w:eastAsia="pt-BR"/>
        </w:rPr>
        <w:t>.</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1627E">
        <w:rPr>
          <w:rFonts w:ascii="Times New Roman" w:eastAsia="Times New Roman" w:hAnsi="Times New Roman" w:cs="Times New Roman"/>
          <w:b/>
          <w:sz w:val="24"/>
          <w:szCs w:val="24"/>
          <w:lang w:eastAsia="pt-BR"/>
        </w:rPr>
        <w:t>7.5.</w:t>
      </w:r>
      <w:r w:rsidRPr="0001627E">
        <w:rPr>
          <w:rFonts w:ascii="Times New Roman" w:eastAsia="Times New Roman" w:hAnsi="Times New Roman" w:cs="Times New Roman"/>
          <w:sz w:val="24"/>
          <w:szCs w:val="24"/>
          <w:lang w:eastAsia="pt-BR"/>
        </w:rPr>
        <w:t xml:space="preserve"> Para os casos de rejeição dos produtos e/ou </w:t>
      </w:r>
      <w:proofErr w:type="gramStart"/>
      <w:r w:rsidRPr="0001627E">
        <w:rPr>
          <w:rFonts w:ascii="Times New Roman" w:eastAsia="Times New Roman" w:hAnsi="Times New Roman" w:cs="Times New Roman"/>
          <w:sz w:val="24"/>
          <w:szCs w:val="24"/>
          <w:lang w:eastAsia="pt-BR"/>
        </w:rPr>
        <w:t>serviços, será</w:t>
      </w:r>
      <w:proofErr w:type="gramEnd"/>
      <w:r w:rsidRPr="0001627E">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2E57BD" w:rsidRPr="0001627E"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01627E" w:rsidRDefault="002E57BD" w:rsidP="002E57BD">
      <w:pPr>
        <w:spacing w:after="0" w:line="240" w:lineRule="auto"/>
        <w:ind w:right="-54"/>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7.6.</w:t>
      </w:r>
      <w:r w:rsidRPr="0001627E">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2E57BD" w:rsidRPr="0001627E" w:rsidRDefault="002E57BD" w:rsidP="002E57BD">
      <w:pPr>
        <w:spacing w:after="0" w:line="240" w:lineRule="auto"/>
        <w:ind w:right="-54"/>
        <w:jc w:val="both"/>
        <w:rPr>
          <w:rFonts w:ascii="Times New Roman" w:eastAsia="Times New Roman" w:hAnsi="Times New Roman" w:cs="Times New Roman"/>
          <w:sz w:val="24"/>
          <w:szCs w:val="24"/>
          <w:lang w:eastAsia="pt-BR"/>
        </w:rPr>
      </w:pPr>
    </w:p>
    <w:p w:rsidR="002E57BD" w:rsidRPr="0001627E" w:rsidRDefault="002E57BD" w:rsidP="002E57BD">
      <w:pPr>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7.7</w:t>
      </w:r>
      <w:r w:rsidRPr="0001627E">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01627E">
        <w:rPr>
          <w:rFonts w:ascii="Times New Roman" w:eastAsia="Times New Roman" w:hAnsi="Times New Roman" w:cs="Times New Roman"/>
          <w:sz w:val="24"/>
          <w:szCs w:val="24"/>
          <w:lang w:eastAsia="pt-BR"/>
        </w:rPr>
        <w:t>Itambaracá</w:t>
      </w:r>
      <w:proofErr w:type="spellEnd"/>
      <w:r w:rsidRPr="0001627E">
        <w:rPr>
          <w:rFonts w:ascii="Times New Roman" w:eastAsia="Times New Roman" w:hAnsi="Times New Roman" w:cs="Times New Roman"/>
          <w:sz w:val="24"/>
          <w:szCs w:val="24"/>
          <w:lang w:eastAsia="pt-BR"/>
        </w:rPr>
        <w:t>, o valor devido deverá ser acrescido de</w:t>
      </w:r>
      <w:proofErr w:type="gramStart"/>
      <w:r w:rsidRPr="0001627E">
        <w:rPr>
          <w:rFonts w:ascii="Times New Roman" w:eastAsia="Times New Roman" w:hAnsi="Times New Roman" w:cs="Times New Roman"/>
          <w:sz w:val="24"/>
          <w:szCs w:val="24"/>
          <w:lang w:eastAsia="pt-BR"/>
        </w:rPr>
        <w:t xml:space="preserve">  </w:t>
      </w:r>
      <w:proofErr w:type="gramEnd"/>
      <w:r w:rsidRPr="0001627E">
        <w:rPr>
          <w:rFonts w:ascii="Times New Roman" w:eastAsia="Times New Roman" w:hAnsi="Times New Roman" w:cs="Times New Roman"/>
          <w:sz w:val="24"/>
          <w:szCs w:val="24"/>
          <w:lang w:eastAsia="pt-BR"/>
        </w:rPr>
        <w:t xml:space="preserve">atualização financeira, e sua apuração se fará desde a </w:t>
      </w:r>
      <w:r w:rsidRPr="0001627E">
        <w:rPr>
          <w:rFonts w:ascii="Times New Roman" w:hAnsi="Times New Roman" w:cs="Times New Roman"/>
          <w:sz w:val="24"/>
          <w:szCs w:val="24"/>
        </w:rPr>
        <w:t>até a data do efetivo pagamento, sendo os juros de mora calculados,</w:t>
      </w:r>
      <w:r w:rsidRPr="0001627E">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2E57BD" w:rsidRPr="0001627E" w:rsidRDefault="002E57BD" w:rsidP="002E57BD">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lastRenderedPageBreak/>
        <w:t>I = (TX / 100) / 365</w:t>
      </w:r>
    </w:p>
    <w:p w:rsidR="002E57BD" w:rsidRPr="0001627E" w:rsidRDefault="002E57BD" w:rsidP="002E57BD">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EM = I x N x VP, onde:</w:t>
      </w:r>
    </w:p>
    <w:p w:rsidR="002E57BD" w:rsidRPr="0001627E" w:rsidRDefault="002E57BD" w:rsidP="002E57BD">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I = Índice de atualização financeira;</w:t>
      </w:r>
    </w:p>
    <w:p w:rsidR="002E57BD" w:rsidRPr="0001627E" w:rsidRDefault="002E57BD" w:rsidP="002E57BD">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TX = Percentual da taxa de juros de mora anual;</w:t>
      </w:r>
    </w:p>
    <w:p w:rsidR="002E57BD" w:rsidRPr="0001627E" w:rsidRDefault="002E57BD" w:rsidP="002E57BD">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EM = Encargos moratórios;</w:t>
      </w:r>
    </w:p>
    <w:p w:rsidR="002E57BD" w:rsidRPr="0001627E" w:rsidRDefault="002E57BD" w:rsidP="002E57BD">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N = Nº de dias entre a data prevista para pagamento e a do efetivo </w:t>
      </w:r>
    </w:p>
    <w:p w:rsidR="002E57BD" w:rsidRPr="0001627E" w:rsidRDefault="002E57BD" w:rsidP="002E57BD">
      <w:pPr>
        <w:spacing w:after="0" w:line="240" w:lineRule="auto"/>
        <w:rPr>
          <w:rFonts w:ascii="Times New Roman" w:eastAsia="Times New Roman" w:hAnsi="Times New Roman" w:cs="Times New Roman"/>
          <w:sz w:val="24"/>
          <w:szCs w:val="24"/>
          <w:lang w:eastAsia="pt-BR"/>
        </w:rPr>
      </w:pPr>
      <w:proofErr w:type="gramStart"/>
      <w:r w:rsidRPr="0001627E">
        <w:rPr>
          <w:rFonts w:ascii="Times New Roman" w:eastAsia="Times New Roman" w:hAnsi="Times New Roman" w:cs="Times New Roman"/>
          <w:sz w:val="24"/>
          <w:szCs w:val="24"/>
          <w:lang w:eastAsia="pt-BR"/>
        </w:rPr>
        <w:t>pagamento</w:t>
      </w:r>
      <w:proofErr w:type="gramEnd"/>
      <w:r w:rsidRPr="0001627E">
        <w:rPr>
          <w:rFonts w:ascii="Times New Roman" w:eastAsia="Times New Roman" w:hAnsi="Times New Roman" w:cs="Times New Roman"/>
          <w:sz w:val="24"/>
          <w:szCs w:val="24"/>
          <w:lang w:eastAsia="pt-BR"/>
        </w:rPr>
        <w:t>;</w:t>
      </w:r>
    </w:p>
    <w:p w:rsidR="002E57BD" w:rsidRPr="0001627E" w:rsidRDefault="002E57BD" w:rsidP="002E57BD">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VP = Valor da parcela em atraso.</w:t>
      </w:r>
    </w:p>
    <w:p w:rsidR="002E57BD" w:rsidRPr="0001627E"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01627E" w:rsidRDefault="002E57BD" w:rsidP="002E57B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1627E">
        <w:rPr>
          <w:rFonts w:ascii="Times New Roman" w:eastAsia="Times New Roman" w:hAnsi="Times New Roman" w:cs="Times New Roman"/>
          <w:b/>
          <w:sz w:val="24"/>
          <w:szCs w:val="24"/>
          <w:u w:val="single"/>
          <w:lang w:eastAsia="pt-BR"/>
        </w:rPr>
        <w:t>CLÁUSULA OITAVA: Do Reajuste de Preços</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1627E">
        <w:rPr>
          <w:rFonts w:ascii="Times New Roman" w:hAnsi="Times New Roman" w:cs="Times New Roman"/>
          <w:b/>
          <w:sz w:val="24"/>
          <w:szCs w:val="24"/>
        </w:rPr>
        <w:t>8.1.</w:t>
      </w:r>
      <w:r w:rsidRPr="0001627E">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color w:val="000000"/>
          <w:sz w:val="24"/>
          <w:szCs w:val="24"/>
          <w:lang w:eastAsia="pt-BR"/>
        </w:rPr>
        <w:t>8.2.</w:t>
      </w:r>
      <w:r w:rsidRPr="0001627E">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2E57BD" w:rsidRPr="0001627E"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color w:val="000000"/>
          <w:sz w:val="24"/>
          <w:szCs w:val="24"/>
          <w:lang w:eastAsia="pt-BR"/>
        </w:rPr>
        <w:t>8.3.</w:t>
      </w:r>
      <w:r w:rsidRPr="0001627E">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01627E">
        <w:rPr>
          <w:rFonts w:ascii="Times New Roman" w:eastAsia="Times New Roman" w:hAnsi="Times New Roman" w:cs="Times New Roman"/>
          <w:sz w:val="24"/>
          <w:szCs w:val="24"/>
          <w:lang w:eastAsia="pt-BR"/>
        </w:rPr>
        <w:t>demonstração analítica da variação dos componentes do custo do contrato, devidamente justificada</w:t>
      </w:r>
      <w:r w:rsidRPr="0001627E">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1627E">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01627E">
        <w:rPr>
          <w:rFonts w:ascii="Times New Roman" w:eastAsia="Times New Roman" w:hAnsi="Times New Roman" w:cs="Times New Roman"/>
          <w:sz w:val="24"/>
          <w:szCs w:val="24"/>
          <w:lang w:eastAsia="pt-BR"/>
        </w:rPr>
        <w:t>Itambaracá</w:t>
      </w:r>
      <w:proofErr w:type="spellEnd"/>
      <w:r w:rsidRPr="0001627E">
        <w:rPr>
          <w:rFonts w:ascii="Times New Roman" w:eastAsia="Times New Roman" w:hAnsi="Times New Roman" w:cs="Times New Roman"/>
          <w:sz w:val="24"/>
          <w:szCs w:val="24"/>
          <w:lang w:eastAsia="pt-BR"/>
        </w:rPr>
        <w:t>, nos termos do art. 65, da Lei nº 8.666/93.</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8.4</w:t>
      </w:r>
      <w:r w:rsidRPr="0001627E">
        <w:rPr>
          <w:rFonts w:ascii="Times New Roman" w:eastAsia="Times New Roman" w:hAnsi="Times New Roman" w:cs="Times New Roman"/>
          <w:sz w:val="24"/>
          <w:szCs w:val="24"/>
          <w:lang w:eastAsia="pt-BR"/>
        </w:rPr>
        <w:t xml:space="preserve">. Mesmo comprovada </w:t>
      </w:r>
      <w:proofErr w:type="gramStart"/>
      <w:r w:rsidRPr="0001627E">
        <w:rPr>
          <w:rFonts w:ascii="Times New Roman" w:eastAsia="Times New Roman" w:hAnsi="Times New Roman" w:cs="Times New Roman"/>
          <w:sz w:val="24"/>
          <w:szCs w:val="24"/>
          <w:lang w:eastAsia="pt-BR"/>
        </w:rPr>
        <w:t>a</w:t>
      </w:r>
      <w:proofErr w:type="gramEnd"/>
      <w:r w:rsidRPr="0001627E">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2E57BD" w:rsidRPr="0001627E" w:rsidRDefault="002E57BD" w:rsidP="002E57B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2E57BD" w:rsidRPr="0001627E" w:rsidRDefault="002E57BD" w:rsidP="002E57B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1627E">
        <w:rPr>
          <w:rFonts w:ascii="Times New Roman" w:eastAsia="Times New Roman" w:hAnsi="Times New Roman" w:cs="Times New Roman"/>
          <w:b/>
          <w:sz w:val="24"/>
          <w:szCs w:val="24"/>
          <w:u w:val="single"/>
          <w:lang w:eastAsia="pt-BR"/>
        </w:rPr>
        <w:t>CLÁUSULA NONA:</w:t>
      </w:r>
      <w:r w:rsidRPr="0001627E">
        <w:rPr>
          <w:rFonts w:ascii="Times New Roman" w:eastAsia="Times New Roman" w:hAnsi="Times New Roman" w:cs="Times New Roman"/>
          <w:b/>
          <w:sz w:val="24"/>
          <w:szCs w:val="24"/>
          <w:lang w:eastAsia="pt-BR"/>
        </w:rPr>
        <w:t xml:space="preserve"> </w:t>
      </w:r>
      <w:r w:rsidRPr="0001627E">
        <w:rPr>
          <w:rFonts w:ascii="Times New Roman" w:hAnsi="Times New Roman" w:cs="Times New Roman"/>
          <w:b/>
          <w:color w:val="000000"/>
          <w:sz w:val="24"/>
          <w:szCs w:val="24"/>
          <w:u w:val="single"/>
        </w:rPr>
        <w:t xml:space="preserve">Da Revisão, Do Cancelamento dos Preços Registrados </w:t>
      </w:r>
      <w:r w:rsidRPr="0001627E">
        <w:rPr>
          <w:rFonts w:ascii="Times New Roman" w:eastAsia="Times New Roman" w:hAnsi="Times New Roman" w:cs="Times New Roman"/>
          <w:b/>
          <w:sz w:val="24"/>
          <w:szCs w:val="24"/>
          <w:u w:val="single"/>
          <w:lang w:eastAsia="pt-BR"/>
        </w:rPr>
        <w:t xml:space="preserve">e Do Cancelamento do Registro De </w:t>
      </w:r>
      <w:proofErr w:type="gramStart"/>
      <w:r w:rsidRPr="0001627E">
        <w:rPr>
          <w:rFonts w:ascii="Times New Roman" w:eastAsia="Times New Roman" w:hAnsi="Times New Roman" w:cs="Times New Roman"/>
          <w:b/>
          <w:sz w:val="24"/>
          <w:szCs w:val="24"/>
          <w:u w:val="single"/>
          <w:lang w:eastAsia="pt-BR"/>
        </w:rPr>
        <w:t>Preços</w:t>
      </w:r>
      <w:proofErr w:type="gramEnd"/>
    </w:p>
    <w:p w:rsidR="002E57BD" w:rsidRPr="0001627E" w:rsidRDefault="002E57BD" w:rsidP="002E57BD">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color w:val="000000"/>
          <w:sz w:val="24"/>
          <w:szCs w:val="24"/>
          <w:lang w:eastAsia="pt-BR"/>
        </w:rPr>
        <w:t xml:space="preserve">9.1. </w:t>
      </w:r>
      <w:r w:rsidRPr="0001627E">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color w:val="000000"/>
          <w:sz w:val="24"/>
          <w:szCs w:val="24"/>
          <w:lang w:eastAsia="pt-BR"/>
        </w:rPr>
        <w:t>9.2.</w:t>
      </w:r>
      <w:r w:rsidRPr="0001627E">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color w:val="000000"/>
          <w:sz w:val="24"/>
          <w:szCs w:val="24"/>
          <w:lang w:eastAsia="pt-BR"/>
        </w:rPr>
        <w:t>9.3</w:t>
      </w:r>
      <w:r w:rsidRPr="0001627E">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2E57BD" w:rsidRPr="0001627E"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E57BD" w:rsidRPr="0001627E"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1627E">
        <w:rPr>
          <w:rFonts w:ascii="Times New Roman" w:eastAsia="Times New Roman" w:hAnsi="Times New Roman" w:cs="Times New Roman"/>
          <w:b/>
          <w:color w:val="000000"/>
          <w:sz w:val="24"/>
          <w:szCs w:val="24"/>
          <w:lang w:eastAsia="pt-BR"/>
        </w:rPr>
        <w:t>9.4.</w:t>
      </w:r>
      <w:r w:rsidRPr="0001627E">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2E57BD" w:rsidRPr="0001627E" w:rsidRDefault="002E57BD" w:rsidP="002E57BD">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color w:val="000000"/>
          <w:sz w:val="24"/>
          <w:szCs w:val="24"/>
          <w:lang w:eastAsia="pt-BR"/>
        </w:rPr>
        <w:lastRenderedPageBreak/>
        <w:t>Convocar o fornecedor do bem visando à negociação para a redução de preços e sua adequação ao mercado;</w:t>
      </w:r>
    </w:p>
    <w:p w:rsidR="002E57BD" w:rsidRPr="0001627E" w:rsidRDefault="002E57BD" w:rsidP="002E57BD">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1627E">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2E57BD" w:rsidRPr="0001627E" w:rsidRDefault="002E57BD" w:rsidP="002E57BD">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1627E">
        <w:rPr>
          <w:rFonts w:ascii="Times New Roman" w:eastAsia="Times New Roman" w:hAnsi="Times New Roman" w:cs="Times New Roman"/>
          <w:color w:val="000000"/>
          <w:sz w:val="24"/>
          <w:szCs w:val="24"/>
          <w:lang w:eastAsia="pt-BR"/>
        </w:rPr>
        <w:t>Convocar os demais fornecedores, visando igual oportunidade de negociação;</w:t>
      </w:r>
    </w:p>
    <w:p w:rsidR="002E57BD" w:rsidRPr="0001627E"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2E57BD" w:rsidRPr="0001627E"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9.5.</w:t>
      </w:r>
      <w:r w:rsidRPr="0001627E">
        <w:rPr>
          <w:rFonts w:ascii="Times New Roman" w:eastAsia="Times New Roman" w:hAnsi="Times New Roman" w:cs="Times New Roman"/>
          <w:sz w:val="24"/>
          <w:szCs w:val="24"/>
          <w:lang w:eastAsia="pt-BR"/>
        </w:rPr>
        <w:t xml:space="preserve"> </w:t>
      </w:r>
      <w:r w:rsidRPr="0001627E">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01627E">
        <w:rPr>
          <w:rFonts w:ascii="Times New Roman" w:eastAsia="Times New Roman" w:hAnsi="Times New Roman" w:cs="Times New Roman"/>
          <w:sz w:val="24"/>
          <w:szCs w:val="24"/>
          <w:lang w:eastAsia="pt-BR"/>
        </w:rPr>
        <w:t>, publicando ATA COMPLEMENTAR da decisão.</w:t>
      </w:r>
    </w:p>
    <w:p w:rsidR="002E57BD" w:rsidRPr="0001627E" w:rsidRDefault="002E57BD" w:rsidP="002E57BD">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2E57BD" w:rsidRPr="0001627E" w:rsidRDefault="002E57BD" w:rsidP="002E57BD">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01627E">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01627E" w:rsidRDefault="002E57BD" w:rsidP="002E57BD">
      <w:pPr>
        <w:tabs>
          <w:tab w:val="num" w:pos="0"/>
          <w:tab w:val="left" w:pos="4111"/>
        </w:tabs>
        <w:spacing w:after="0" w:line="240" w:lineRule="auto"/>
        <w:jc w:val="both"/>
        <w:rPr>
          <w:rFonts w:ascii="Times New Roman" w:hAnsi="Times New Roman" w:cs="Times New Roman"/>
          <w:sz w:val="24"/>
          <w:szCs w:val="24"/>
        </w:rPr>
      </w:pPr>
      <w:r w:rsidRPr="0001627E">
        <w:rPr>
          <w:rFonts w:ascii="Times New Roman" w:hAnsi="Times New Roman" w:cs="Times New Roman"/>
          <w:b/>
          <w:sz w:val="24"/>
          <w:szCs w:val="24"/>
        </w:rPr>
        <w:t>9.7.</w:t>
      </w:r>
      <w:r w:rsidRPr="0001627E">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2E57BD" w:rsidRPr="0001627E" w:rsidRDefault="002E57BD" w:rsidP="002E57BD">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E57BD" w:rsidRPr="0001627E" w:rsidRDefault="002E57BD" w:rsidP="002E57B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color w:val="000000"/>
          <w:sz w:val="24"/>
          <w:szCs w:val="24"/>
          <w:lang w:eastAsia="pt-BR"/>
        </w:rPr>
        <w:t xml:space="preserve">9.8. </w:t>
      </w:r>
      <w:r w:rsidRPr="0001627E">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2E57BD" w:rsidRPr="0001627E" w:rsidRDefault="002E57BD" w:rsidP="002E57BD">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01627E">
        <w:rPr>
          <w:color w:val="000000"/>
          <w:sz w:val="24"/>
          <w:szCs w:val="24"/>
          <w:lang w:eastAsia="pt-BR"/>
        </w:rPr>
        <w:t>Descumprir as condições da ata de registro de preços;</w:t>
      </w:r>
    </w:p>
    <w:p w:rsidR="002E57BD" w:rsidRPr="0001627E" w:rsidRDefault="002E57BD" w:rsidP="002E57BD">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1627E">
        <w:rPr>
          <w:color w:val="000000"/>
          <w:sz w:val="24"/>
          <w:szCs w:val="24"/>
          <w:lang w:eastAsia="pt-BR"/>
        </w:rPr>
        <w:t>Não retirar a Nota de Empenho ou instrumento equivalente no prazo estabelecido pela Administração, sem justificativa aceitável;</w:t>
      </w:r>
    </w:p>
    <w:p w:rsidR="002E57BD" w:rsidRPr="0001627E" w:rsidRDefault="002E57BD" w:rsidP="002E57BD">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1627E">
        <w:rPr>
          <w:color w:val="000000"/>
          <w:sz w:val="24"/>
          <w:szCs w:val="24"/>
          <w:lang w:eastAsia="pt-BR"/>
        </w:rPr>
        <w:t>Não aceitar reduzir o seu preço registrado, na hipótese deste se tornar superior àqueles praticados no mercado;</w:t>
      </w:r>
    </w:p>
    <w:p w:rsidR="002E57BD" w:rsidRPr="0001627E" w:rsidRDefault="002E57BD" w:rsidP="002E57BD">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1627E">
        <w:rPr>
          <w:color w:val="000000"/>
          <w:sz w:val="24"/>
          <w:szCs w:val="24"/>
          <w:lang w:eastAsia="pt-BR"/>
        </w:rPr>
        <w:t xml:space="preserve">Sofrer </w:t>
      </w:r>
      <w:proofErr w:type="gramStart"/>
      <w:r w:rsidRPr="0001627E">
        <w:rPr>
          <w:color w:val="000000"/>
          <w:sz w:val="24"/>
          <w:szCs w:val="24"/>
          <w:lang w:eastAsia="pt-BR"/>
        </w:rPr>
        <w:t>sanção previstas no artigo inciso III e IV do caput do Artigo 87, da Lei Federal</w:t>
      </w:r>
      <w:proofErr w:type="gramEnd"/>
      <w:r w:rsidRPr="0001627E">
        <w:rPr>
          <w:color w:val="000000"/>
          <w:sz w:val="24"/>
          <w:szCs w:val="24"/>
          <w:lang w:eastAsia="pt-BR"/>
        </w:rPr>
        <w:t xml:space="preserve"> nº 8.666, de 1993 ou no Artigo 7º da lei nº 10.520 de 2002;</w:t>
      </w:r>
    </w:p>
    <w:p w:rsidR="002E57BD" w:rsidRPr="0001627E" w:rsidRDefault="002E57BD" w:rsidP="002E57BD">
      <w:pPr>
        <w:spacing w:after="0" w:line="240" w:lineRule="auto"/>
        <w:jc w:val="both"/>
        <w:rPr>
          <w:rFonts w:ascii="Times New Roman" w:eastAsia="Times New Roman" w:hAnsi="Times New Roman" w:cs="Times New Roman"/>
          <w:sz w:val="24"/>
          <w:szCs w:val="24"/>
          <w:lang w:val="x-none" w:eastAsia="x-none"/>
        </w:rPr>
      </w:pPr>
      <w:r w:rsidRPr="0001627E">
        <w:rPr>
          <w:rFonts w:ascii="Times New Roman" w:eastAsia="Times New Roman" w:hAnsi="Times New Roman" w:cs="Times New Roman"/>
          <w:b/>
          <w:color w:val="000000"/>
          <w:sz w:val="24"/>
          <w:szCs w:val="24"/>
          <w:lang w:eastAsia="x-none"/>
        </w:rPr>
        <w:t>9</w:t>
      </w:r>
      <w:r w:rsidRPr="0001627E">
        <w:rPr>
          <w:rFonts w:ascii="Times New Roman" w:eastAsia="Times New Roman" w:hAnsi="Times New Roman" w:cs="Times New Roman"/>
          <w:b/>
          <w:color w:val="000000"/>
          <w:sz w:val="24"/>
          <w:szCs w:val="24"/>
          <w:lang w:val="x-none" w:eastAsia="x-none"/>
        </w:rPr>
        <w:t>.</w:t>
      </w:r>
      <w:r w:rsidRPr="0001627E">
        <w:rPr>
          <w:rFonts w:ascii="Times New Roman" w:eastAsia="Times New Roman" w:hAnsi="Times New Roman" w:cs="Times New Roman"/>
          <w:b/>
          <w:color w:val="000000"/>
          <w:sz w:val="24"/>
          <w:szCs w:val="24"/>
          <w:lang w:eastAsia="x-none"/>
        </w:rPr>
        <w:t>9</w:t>
      </w:r>
      <w:r w:rsidRPr="0001627E">
        <w:rPr>
          <w:rFonts w:ascii="Times New Roman" w:eastAsia="Times New Roman" w:hAnsi="Times New Roman" w:cs="Times New Roman"/>
          <w:b/>
          <w:color w:val="000000"/>
          <w:sz w:val="24"/>
          <w:szCs w:val="24"/>
          <w:lang w:val="x-none" w:eastAsia="x-none"/>
        </w:rPr>
        <w:t xml:space="preserve">. </w:t>
      </w:r>
      <w:r w:rsidRPr="0001627E">
        <w:rPr>
          <w:rFonts w:ascii="Times New Roman" w:eastAsia="Times New Roman" w:hAnsi="Times New Roman" w:cs="Times New Roman"/>
          <w:color w:val="000000"/>
          <w:sz w:val="24"/>
          <w:szCs w:val="24"/>
          <w:lang w:eastAsia="x-none"/>
        </w:rPr>
        <w:t>Conforme Artigo 21 do Decreto Federal nº 7.892/13, o</w:t>
      </w:r>
      <w:r w:rsidRPr="0001627E">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2E57BD" w:rsidRPr="0001627E" w:rsidRDefault="002E57BD" w:rsidP="002E57BD">
      <w:pPr>
        <w:numPr>
          <w:ilvl w:val="0"/>
          <w:numId w:val="2"/>
        </w:numPr>
        <w:spacing w:after="0" w:line="240" w:lineRule="auto"/>
        <w:jc w:val="both"/>
        <w:rPr>
          <w:rFonts w:ascii="Times New Roman" w:eastAsia="Times New Roman" w:hAnsi="Times New Roman" w:cs="Times New Roman"/>
          <w:sz w:val="24"/>
          <w:szCs w:val="24"/>
          <w:lang w:val="x-none" w:eastAsia="x-none"/>
        </w:rPr>
      </w:pPr>
      <w:r w:rsidRPr="0001627E">
        <w:rPr>
          <w:rFonts w:ascii="Times New Roman" w:eastAsia="Times New Roman" w:hAnsi="Times New Roman" w:cs="Times New Roman"/>
          <w:color w:val="000000"/>
          <w:sz w:val="24"/>
          <w:szCs w:val="24"/>
          <w:lang w:val="x-none" w:eastAsia="x-none"/>
        </w:rPr>
        <w:t>por razão de interesse público; ou</w:t>
      </w:r>
    </w:p>
    <w:p w:rsidR="002E57BD" w:rsidRPr="0001627E" w:rsidRDefault="002E57BD" w:rsidP="002E57BD">
      <w:pPr>
        <w:numPr>
          <w:ilvl w:val="0"/>
          <w:numId w:val="2"/>
        </w:numPr>
        <w:spacing w:after="0" w:line="240" w:lineRule="auto"/>
        <w:jc w:val="both"/>
        <w:rPr>
          <w:rFonts w:ascii="Times New Roman" w:eastAsia="Times New Roman" w:hAnsi="Times New Roman" w:cs="Times New Roman"/>
          <w:sz w:val="24"/>
          <w:szCs w:val="24"/>
          <w:lang w:val="x-none" w:eastAsia="x-none"/>
        </w:rPr>
      </w:pPr>
      <w:r w:rsidRPr="0001627E">
        <w:rPr>
          <w:rFonts w:ascii="Times New Roman" w:eastAsia="Times New Roman" w:hAnsi="Times New Roman" w:cs="Times New Roman"/>
          <w:color w:val="000000"/>
          <w:sz w:val="24"/>
          <w:szCs w:val="24"/>
          <w:lang w:val="x-none" w:eastAsia="x-none"/>
        </w:rPr>
        <w:t>a pedido do fornecedor. </w:t>
      </w:r>
    </w:p>
    <w:p w:rsidR="002E57BD" w:rsidRPr="0001627E" w:rsidRDefault="002E57BD" w:rsidP="002E57BD">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2E57BD" w:rsidRPr="0001627E" w:rsidRDefault="002E57BD" w:rsidP="002E57BD">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color w:val="000000"/>
          <w:sz w:val="24"/>
          <w:szCs w:val="24"/>
          <w:lang w:eastAsia="pt-BR"/>
        </w:rPr>
        <w:t>9.10.</w:t>
      </w:r>
      <w:r w:rsidRPr="0001627E">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2E57BD" w:rsidRPr="0001627E" w:rsidRDefault="002E57BD" w:rsidP="002E57B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01627E">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b/>
          <w:color w:val="000000"/>
          <w:sz w:val="24"/>
          <w:szCs w:val="24"/>
        </w:rPr>
        <w:t>10.1.</w:t>
      </w:r>
      <w:r w:rsidRPr="0001627E">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01627E" w:rsidRDefault="002E57BD" w:rsidP="002E57BD">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01627E">
        <w:rPr>
          <w:rFonts w:ascii="Times New Roman" w:hAnsi="Times New Roman" w:cs="Times New Roman"/>
          <w:b/>
          <w:bCs/>
          <w:color w:val="000000"/>
          <w:sz w:val="24"/>
          <w:szCs w:val="24"/>
        </w:rPr>
        <w:t xml:space="preserve">a) </w:t>
      </w:r>
      <w:r w:rsidRPr="0001627E">
        <w:rPr>
          <w:rFonts w:ascii="Times New Roman" w:hAnsi="Times New Roman" w:cs="Times New Roman"/>
          <w:bCs/>
          <w:color w:val="000000"/>
          <w:sz w:val="24"/>
          <w:szCs w:val="24"/>
        </w:rPr>
        <w:t>Advertência;</w:t>
      </w:r>
      <w:r w:rsidRPr="0001627E">
        <w:rPr>
          <w:rFonts w:ascii="Times New Roman" w:hAnsi="Times New Roman" w:cs="Times New Roman"/>
          <w:b/>
          <w:bCs/>
          <w:color w:val="000000"/>
          <w:sz w:val="24"/>
          <w:szCs w:val="24"/>
        </w:rPr>
        <w:t xml:space="preserve"> </w:t>
      </w:r>
    </w:p>
    <w:p w:rsidR="002E57BD" w:rsidRPr="0001627E" w:rsidRDefault="002E57BD" w:rsidP="002E57BD">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01627E">
        <w:rPr>
          <w:rFonts w:ascii="Times New Roman" w:hAnsi="Times New Roman" w:cs="Times New Roman"/>
          <w:b/>
          <w:bCs/>
          <w:color w:val="000000"/>
          <w:sz w:val="24"/>
          <w:szCs w:val="24"/>
        </w:rPr>
        <w:t xml:space="preserve">b) </w:t>
      </w:r>
      <w:r w:rsidRPr="0001627E">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2E57BD" w:rsidRPr="0001627E" w:rsidRDefault="002E57BD" w:rsidP="002E57BD">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b/>
          <w:bCs/>
          <w:color w:val="000000"/>
          <w:sz w:val="24"/>
          <w:szCs w:val="24"/>
        </w:rPr>
        <w:lastRenderedPageBreak/>
        <w:t xml:space="preserve">c) </w:t>
      </w:r>
      <w:r w:rsidRPr="0001627E">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01627E">
        <w:rPr>
          <w:rFonts w:ascii="Times New Roman" w:hAnsi="Times New Roman" w:cs="Times New Roman"/>
          <w:color w:val="000000"/>
          <w:sz w:val="24"/>
          <w:szCs w:val="24"/>
        </w:rPr>
        <w:t>após</w:t>
      </w:r>
      <w:proofErr w:type="gramEnd"/>
      <w:r w:rsidRPr="0001627E">
        <w:rPr>
          <w:rFonts w:ascii="Times New Roman" w:hAnsi="Times New Roman" w:cs="Times New Roman"/>
          <w:color w:val="000000"/>
          <w:sz w:val="24"/>
          <w:szCs w:val="24"/>
        </w:rPr>
        <w:t xml:space="preserve"> decorrido o prazo da sanção aplicada com base no inciso anterior; </w:t>
      </w:r>
    </w:p>
    <w:p w:rsidR="002E57BD" w:rsidRPr="0001627E" w:rsidRDefault="002E57BD" w:rsidP="002E57BD">
      <w:pPr>
        <w:autoSpaceDE w:val="0"/>
        <w:autoSpaceDN w:val="0"/>
        <w:adjustRightInd w:val="0"/>
        <w:spacing w:after="157" w:line="240" w:lineRule="auto"/>
        <w:jc w:val="both"/>
        <w:rPr>
          <w:rFonts w:ascii="Times New Roman" w:hAnsi="Times New Roman" w:cs="Times New Roman"/>
          <w:b/>
          <w:color w:val="000000"/>
          <w:sz w:val="24"/>
          <w:szCs w:val="24"/>
        </w:rPr>
      </w:pPr>
    </w:p>
    <w:p w:rsidR="002E57BD" w:rsidRPr="0001627E" w:rsidRDefault="002E57BD" w:rsidP="002E57BD">
      <w:pPr>
        <w:autoSpaceDE w:val="0"/>
        <w:autoSpaceDN w:val="0"/>
        <w:adjustRightInd w:val="0"/>
        <w:spacing w:after="157" w:line="240" w:lineRule="auto"/>
        <w:jc w:val="both"/>
        <w:rPr>
          <w:rFonts w:ascii="Times New Roman" w:hAnsi="Times New Roman" w:cs="Times New Roman"/>
          <w:color w:val="000000"/>
          <w:sz w:val="24"/>
          <w:szCs w:val="24"/>
        </w:rPr>
      </w:pPr>
      <w:r w:rsidRPr="0001627E">
        <w:rPr>
          <w:rFonts w:ascii="Times New Roman" w:hAnsi="Times New Roman" w:cs="Times New Roman"/>
          <w:b/>
          <w:color w:val="000000"/>
          <w:sz w:val="24"/>
          <w:szCs w:val="24"/>
        </w:rPr>
        <w:t>10.2.</w:t>
      </w:r>
      <w:r w:rsidRPr="0001627E">
        <w:rPr>
          <w:rFonts w:ascii="Times New Roman" w:hAnsi="Times New Roman" w:cs="Times New Roman"/>
          <w:color w:val="000000"/>
          <w:sz w:val="24"/>
          <w:szCs w:val="24"/>
        </w:rPr>
        <w:t xml:space="preserve"> Poderá ser aplicada a sanção de advertência nas seguintes condições: </w:t>
      </w:r>
    </w:p>
    <w:p w:rsidR="002E57BD" w:rsidRPr="0001627E" w:rsidRDefault="002E57BD" w:rsidP="002E57BD">
      <w:pPr>
        <w:autoSpaceDE w:val="0"/>
        <w:autoSpaceDN w:val="0"/>
        <w:adjustRightInd w:val="0"/>
        <w:spacing w:after="157" w:line="240" w:lineRule="auto"/>
        <w:jc w:val="both"/>
        <w:rPr>
          <w:rFonts w:ascii="Times New Roman" w:hAnsi="Times New Roman" w:cs="Times New Roman"/>
          <w:color w:val="000000"/>
          <w:sz w:val="24"/>
          <w:szCs w:val="24"/>
        </w:rPr>
      </w:pPr>
      <w:r w:rsidRPr="0001627E">
        <w:rPr>
          <w:rFonts w:ascii="Times New Roman" w:hAnsi="Times New Roman" w:cs="Times New Roman"/>
          <w:b/>
          <w:color w:val="000000"/>
          <w:sz w:val="24"/>
          <w:szCs w:val="24"/>
        </w:rPr>
        <w:t>10.2.1.</w:t>
      </w:r>
      <w:r w:rsidRPr="0001627E">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b/>
          <w:color w:val="000000"/>
          <w:sz w:val="24"/>
          <w:szCs w:val="24"/>
        </w:rPr>
        <w:t>10.2.2.</w:t>
      </w:r>
      <w:r w:rsidRPr="0001627E">
        <w:rPr>
          <w:rFonts w:ascii="Times New Roman" w:hAnsi="Times New Roman" w:cs="Times New Roman"/>
          <w:color w:val="000000"/>
          <w:sz w:val="24"/>
          <w:szCs w:val="24"/>
        </w:rPr>
        <w:t xml:space="preserve"> Outras ocorrências que possam acarretar transtornos desde que não caiba a aplicação de sanção mais grave. </w:t>
      </w:r>
    </w:p>
    <w:p w:rsidR="002E57BD" w:rsidRPr="0001627E" w:rsidRDefault="002E57BD" w:rsidP="002E57BD">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b/>
          <w:color w:val="000000"/>
          <w:sz w:val="24"/>
          <w:szCs w:val="24"/>
        </w:rPr>
        <w:t>10.3.</w:t>
      </w:r>
      <w:r w:rsidRPr="0001627E">
        <w:rPr>
          <w:rFonts w:ascii="Times New Roman" w:hAnsi="Times New Roman" w:cs="Times New Roman"/>
          <w:color w:val="000000"/>
          <w:sz w:val="24"/>
          <w:szCs w:val="24"/>
        </w:rPr>
        <w:t xml:space="preserve"> .Será aplicada </w:t>
      </w:r>
      <w:r w:rsidRPr="0001627E">
        <w:rPr>
          <w:rFonts w:ascii="Times New Roman" w:hAnsi="Times New Roman" w:cs="Times New Roman"/>
          <w:b/>
          <w:bCs/>
          <w:color w:val="000000"/>
          <w:sz w:val="24"/>
          <w:szCs w:val="24"/>
        </w:rPr>
        <w:t xml:space="preserve">multa </w:t>
      </w:r>
      <w:r w:rsidRPr="0001627E">
        <w:rPr>
          <w:rFonts w:ascii="Times New Roman" w:hAnsi="Times New Roman" w:cs="Times New Roman"/>
          <w:color w:val="000000"/>
          <w:sz w:val="24"/>
          <w:szCs w:val="24"/>
        </w:rPr>
        <w:t xml:space="preserve">nas seguintes condições: </w:t>
      </w: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b/>
          <w:color w:val="000000"/>
          <w:sz w:val="24"/>
          <w:szCs w:val="24"/>
        </w:rPr>
        <w:t>10.3.1.</w:t>
      </w:r>
      <w:r w:rsidRPr="0001627E">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01627E">
        <w:rPr>
          <w:rFonts w:ascii="Times New Roman" w:hAnsi="Times New Roman" w:cs="Times New Roman"/>
          <w:b/>
          <w:bCs/>
          <w:color w:val="000000"/>
          <w:sz w:val="24"/>
          <w:szCs w:val="24"/>
        </w:rPr>
        <w:t>valor da parcela inadimplida</w:t>
      </w:r>
      <w:r w:rsidRPr="0001627E">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b/>
          <w:color w:val="000000"/>
          <w:sz w:val="24"/>
          <w:szCs w:val="24"/>
        </w:rPr>
        <w:t>10.3.1.1.</w:t>
      </w:r>
      <w:r w:rsidRPr="0001627E">
        <w:rPr>
          <w:rFonts w:ascii="Times New Roman" w:hAnsi="Times New Roman" w:cs="Times New Roman"/>
          <w:color w:val="000000"/>
          <w:sz w:val="24"/>
          <w:szCs w:val="24"/>
        </w:rPr>
        <w:t xml:space="preserve"> No caso de reincidência, será aplicada a multa de 1,0% (um por cento) sobre o </w:t>
      </w:r>
      <w:r w:rsidRPr="0001627E">
        <w:rPr>
          <w:rFonts w:ascii="Times New Roman" w:hAnsi="Times New Roman" w:cs="Times New Roman"/>
          <w:b/>
          <w:bCs/>
          <w:color w:val="000000"/>
          <w:sz w:val="24"/>
          <w:szCs w:val="24"/>
        </w:rPr>
        <w:t>valor da parcela inadimplida</w:t>
      </w:r>
      <w:r w:rsidRPr="0001627E">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b/>
          <w:color w:val="000000"/>
          <w:sz w:val="24"/>
          <w:szCs w:val="24"/>
        </w:rPr>
        <w:t>10.3.2</w:t>
      </w:r>
      <w:r w:rsidRPr="0001627E">
        <w:rPr>
          <w:rFonts w:ascii="Times New Roman" w:hAnsi="Times New Roman" w:cs="Times New Roman"/>
          <w:color w:val="000000"/>
          <w:sz w:val="24"/>
          <w:szCs w:val="24"/>
        </w:rPr>
        <w:t xml:space="preserve">. No caso de inexecução parcial do objeto contratado, será aplicada multa de 15% (quinze por cento) </w:t>
      </w:r>
      <w:r w:rsidRPr="0001627E">
        <w:rPr>
          <w:rFonts w:ascii="Times New Roman" w:hAnsi="Times New Roman" w:cs="Times New Roman"/>
          <w:b/>
          <w:bCs/>
          <w:color w:val="000000"/>
          <w:sz w:val="24"/>
          <w:szCs w:val="24"/>
        </w:rPr>
        <w:t>sobre o valor da parte inadimplida</w:t>
      </w:r>
      <w:r w:rsidRPr="0001627E">
        <w:rPr>
          <w:rFonts w:ascii="Times New Roman" w:hAnsi="Times New Roman" w:cs="Times New Roman"/>
          <w:color w:val="000000"/>
          <w:sz w:val="24"/>
          <w:szCs w:val="24"/>
        </w:rPr>
        <w:t xml:space="preserve">; </w:t>
      </w: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b/>
          <w:color w:val="000000"/>
          <w:sz w:val="24"/>
          <w:szCs w:val="24"/>
        </w:rPr>
        <w:t>13.3.2.1.</w:t>
      </w:r>
      <w:r w:rsidRPr="0001627E">
        <w:rPr>
          <w:rFonts w:ascii="Times New Roman" w:hAnsi="Times New Roman" w:cs="Times New Roman"/>
          <w:color w:val="000000"/>
          <w:sz w:val="24"/>
          <w:szCs w:val="24"/>
        </w:rPr>
        <w:t xml:space="preserve"> No caso de reincidência, será aplicada a multa de 20% (vinte por cento) </w:t>
      </w:r>
      <w:r w:rsidRPr="0001627E">
        <w:rPr>
          <w:rFonts w:ascii="Times New Roman" w:hAnsi="Times New Roman" w:cs="Times New Roman"/>
          <w:b/>
          <w:bCs/>
          <w:color w:val="000000"/>
          <w:sz w:val="24"/>
          <w:szCs w:val="24"/>
        </w:rPr>
        <w:t>sobre o valor da parte inadimplida</w:t>
      </w:r>
      <w:r w:rsidRPr="0001627E">
        <w:rPr>
          <w:rFonts w:ascii="Times New Roman" w:hAnsi="Times New Roman" w:cs="Times New Roman"/>
          <w:color w:val="000000"/>
          <w:sz w:val="24"/>
          <w:szCs w:val="24"/>
        </w:rPr>
        <w:t xml:space="preserve">; </w:t>
      </w:r>
    </w:p>
    <w:p w:rsidR="002E57BD" w:rsidRPr="0001627E" w:rsidRDefault="002E57BD" w:rsidP="002E57BD">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b/>
          <w:color w:val="000000"/>
          <w:sz w:val="24"/>
          <w:szCs w:val="24"/>
        </w:rPr>
        <w:t>10.3.3</w:t>
      </w:r>
      <w:r w:rsidRPr="0001627E">
        <w:rPr>
          <w:rFonts w:ascii="Times New Roman" w:hAnsi="Times New Roman" w:cs="Times New Roman"/>
          <w:color w:val="000000"/>
          <w:sz w:val="24"/>
          <w:szCs w:val="24"/>
        </w:rPr>
        <w:t xml:space="preserve">. No caso de inexecução total do objeto contratado, a multa aplicada será de 30% (vinte por cento) </w:t>
      </w:r>
      <w:r w:rsidRPr="0001627E">
        <w:rPr>
          <w:rFonts w:ascii="Times New Roman" w:hAnsi="Times New Roman" w:cs="Times New Roman"/>
          <w:b/>
          <w:bCs/>
          <w:color w:val="000000"/>
          <w:sz w:val="24"/>
          <w:szCs w:val="24"/>
        </w:rPr>
        <w:t>sobre o valor total do pedido</w:t>
      </w:r>
      <w:r w:rsidRPr="0001627E">
        <w:rPr>
          <w:rFonts w:ascii="Times New Roman" w:hAnsi="Times New Roman" w:cs="Times New Roman"/>
          <w:color w:val="000000"/>
          <w:sz w:val="24"/>
          <w:szCs w:val="24"/>
        </w:rPr>
        <w:t xml:space="preserve">. </w:t>
      </w: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b/>
          <w:color w:val="000000"/>
          <w:sz w:val="24"/>
          <w:szCs w:val="24"/>
        </w:rPr>
        <w:t>10.3.4</w:t>
      </w:r>
      <w:r w:rsidRPr="0001627E">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01627E">
        <w:rPr>
          <w:rFonts w:ascii="Times New Roman" w:hAnsi="Times New Roman" w:cs="Times New Roman"/>
          <w:b/>
          <w:bCs/>
          <w:color w:val="000000"/>
          <w:sz w:val="24"/>
          <w:szCs w:val="24"/>
        </w:rPr>
        <w:t>total do pedido</w:t>
      </w:r>
      <w:r w:rsidRPr="0001627E">
        <w:rPr>
          <w:rFonts w:ascii="Times New Roman" w:hAnsi="Times New Roman" w:cs="Times New Roman"/>
          <w:color w:val="000000"/>
          <w:sz w:val="24"/>
          <w:szCs w:val="24"/>
        </w:rPr>
        <w:t xml:space="preserve">; </w:t>
      </w:r>
    </w:p>
    <w:p w:rsidR="002E57BD" w:rsidRPr="0001627E" w:rsidRDefault="002E57BD" w:rsidP="002E57BD">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1627E">
        <w:rPr>
          <w:rFonts w:ascii="Times New Roman" w:hAnsi="Times New Roman" w:cs="Times New Roman"/>
          <w:b/>
          <w:color w:val="000000"/>
          <w:sz w:val="24"/>
          <w:szCs w:val="24"/>
        </w:rPr>
        <w:t>10.3.3.1</w:t>
      </w:r>
      <w:r w:rsidRPr="0001627E">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2E57BD" w:rsidRPr="0001627E"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b/>
          <w:color w:val="000000"/>
          <w:sz w:val="24"/>
          <w:szCs w:val="24"/>
        </w:rPr>
        <w:t>10.3.4.1.</w:t>
      </w:r>
      <w:r w:rsidRPr="0001627E">
        <w:rPr>
          <w:rFonts w:ascii="Times New Roman" w:hAnsi="Times New Roman" w:cs="Times New Roman"/>
          <w:color w:val="000000"/>
          <w:sz w:val="24"/>
          <w:szCs w:val="24"/>
        </w:rPr>
        <w:t xml:space="preserve"> Em caso de reincidência, será aplicada a multa de 0,4% (zero vírgula quatro por cento) sobre o valor total do </w:t>
      </w:r>
      <w:r w:rsidRPr="0001627E">
        <w:rPr>
          <w:rFonts w:ascii="Times New Roman" w:hAnsi="Times New Roman" w:cs="Times New Roman"/>
          <w:b/>
          <w:bCs/>
          <w:color w:val="000000"/>
          <w:sz w:val="24"/>
          <w:szCs w:val="24"/>
        </w:rPr>
        <w:t>pedido</w:t>
      </w:r>
      <w:r w:rsidRPr="0001627E">
        <w:rPr>
          <w:rFonts w:ascii="Times New Roman" w:hAnsi="Times New Roman" w:cs="Times New Roman"/>
          <w:color w:val="000000"/>
          <w:sz w:val="24"/>
          <w:szCs w:val="24"/>
        </w:rPr>
        <w:t xml:space="preserve">. </w:t>
      </w:r>
    </w:p>
    <w:p w:rsidR="002E57BD" w:rsidRPr="0001627E" w:rsidRDefault="002E57BD" w:rsidP="002E57B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2E57BD" w:rsidRPr="0001627E" w:rsidRDefault="002E57BD" w:rsidP="002E57BD">
      <w:pPr>
        <w:autoSpaceDE w:val="0"/>
        <w:autoSpaceDN w:val="0"/>
        <w:adjustRightInd w:val="0"/>
        <w:spacing w:after="160" w:line="240" w:lineRule="auto"/>
        <w:jc w:val="both"/>
        <w:rPr>
          <w:rFonts w:ascii="Times New Roman" w:hAnsi="Times New Roman" w:cs="Times New Roman"/>
          <w:color w:val="000000"/>
          <w:sz w:val="24"/>
          <w:szCs w:val="24"/>
        </w:rPr>
      </w:pPr>
      <w:r w:rsidRPr="0001627E">
        <w:rPr>
          <w:rFonts w:ascii="Times New Roman" w:hAnsi="Times New Roman" w:cs="Times New Roman"/>
          <w:b/>
          <w:color w:val="000000"/>
          <w:sz w:val="24"/>
          <w:szCs w:val="24"/>
        </w:rPr>
        <w:t>10.3.6.</w:t>
      </w:r>
      <w:r w:rsidRPr="0001627E">
        <w:rPr>
          <w:rFonts w:ascii="Times New Roman" w:hAnsi="Times New Roman" w:cs="Times New Roman"/>
          <w:color w:val="000000"/>
          <w:sz w:val="24"/>
          <w:szCs w:val="24"/>
        </w:rPr>
        <w:t xml:space="preserve"> O valor da multa poderá ser descontado da fatura devida ao fornecedor. </w:t>
      </w:r>
    </w:p>
    <w:p w:rsidR="002E57BD" w:rsidRPr="0001627E" w:rsidRDefault="002E57BD" w:rsidP="002E57BD">
      <w:pPr>
        <w:autoSpaceDE w:val="0"/>
        <w:autoSpaceDN w:val="0"/>
        <w:adjustRightInd w:val="0"/>
        <w:spacing w:after="160" w:line="240" w:lineRule="auto"/>
        <w:jc w:val="both"/>
        <w:rPr>
          <w:rFonts w:ascii="Times New Roman" w:hAnsi="Times New Roman" w:cs="Times New Roman"/>
          <w:color w:val="000000"/>
          <w:sz w:val="24"/>
          <w:szCs w:val="24"/>
        </w:rPr>
      </w:pPr>
      <w:r w:rsidRPr="0001627E">
        <w:rPr>
          <w:rFonts w:ascii="Times New Roman" w:hAnsi="Times New Roman" w:cs="Times New Roman"/>
          <w:b/>
          <w:color w:val="000000"/>
          <w:sz w:val="24"/>
          <w:szCs w:val="24"/>
        </w:rPr>
        <w:t>13.3.6.1.</w:t>
      </w:r>
      <w:r w:rsidRPr="0001627E">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b/>
          <w:color w:val="000000"/>
          <w:sz w:val="24"/>
          <w:szCs w:val="24"/>
        </w:rPr>
        <w:lastRenderedPageBreak/>
        <w:t>10.3.6.2.</w:t>
      </w:r>
      <w:r w:rsidRPr="0001627E">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01627E">
        <w:rPr>
          <w:rFonts w:ascii="Times New Roman" w:hAnsi="Times New Roman" w:cs="Times New Roman"/>
          <w:color w:val="000000"/>
          <w:sz w:val="24"/>
          <w:szCs w:val="24"/>
        </w:rPr>
        <w:t>Itambaracá</w:t>
      </w:r>
      <w:proofErr w:type="spellEnd"/>
      <w:r w:rsidRPr="0001627E">
        <w:rPr>
          <w:rFonts w:ascii="Times New Roman" w:hAnsi="Times New Roman" w:cs="Times New Roman"/>
          <w:color w:val="000000"/>
          <w:sz w:val="24"/>
          <w:szCs w:val="24"/>
        </w:rPr>
        <w:t xml:space="preserve">, este será encaminhado para inscrição em dívida ativa. </w:t>
      </w:r>
    </w:p>
    <w:p w:rsidR="002E57BD" w:rsidRPr="0001627E" w:rsidRDefault="002E57BD" w:rsidP="002E57B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b/>
          <w:color w:val="000000"/>
          <w:sz w:val="24"/>
          <w:szCs w:val="24"/>
        </w:rPr>
        <w:t>10.4.</w:t>
      </w:r>
      <w:r w:rsidRPr="0001627E">
        <w:rPr>
          <w:rFonts w:ascii="Times New Roman" w:hAnsi="Times New Roman" w:cs="Times New Roman"/>
          <w:color w:val="000000"/>
          <w:sz w:val="24"/>
          <w:szCs w:val="24"/>
        </w:rPr>
        <w:t xml:space="preserve"> Com fundamento nos artigos 150, inciso III, e 154, ambos da Lei Estadual n.º 15.608/2007 e </w:t>
      </w:r>
      <w:r w:rsidRPr="0001627E">
        <w:rPr>
          <w:rFonts w:ascii="Times New Roman" w:hAnsi="Times New Roman" w:cs="Times New Roman"/>
          <w:color w:val="000000"/>
          <w:sz w:val="24"/>
          <w:szCs w:val="24"/>
          <w:shd w:val="clear" w:color="auto" w:fill="FFFFFF"/>
        </w:rPr>
        <w:t>Artigo 87, inciso III da Lei Federal nº 8.666/93</w:t>
      </w:r>
      <w:r w:rsidRPr="0001627E">
        <w:rPr>
          <w:rFonts w:ascii="Times New Roman" w:hAnsi="Times New Roman" w:cs="Times New Roman"/>
          <w:color w:val="000000"/>
          <w:sz w:val="24"/>
          <w:szCs w:val="24"/>
        </w:rPr>
        <w:t xml:space="preserve">, ficará </w:t>
      </w:r>
      <w:r w:rsidRPr="0001627E">
        <w:rPr>
          <w:rFonts w:ascii="Times New Roman" w:hAnsi="Times New Roman" w:cs="Times New Roman"/>
          <w:b/>
          <w:bCs/>
          <w:color w:val="000000"/>
          <w:sz w:val="24"/>
          <w:szCs w:val="24"/>
        </w:rPr>
        <w:t xml:space="preserve">impedida de licitar e contratar </w:t>
      </w:r>
      <w:r w:rsidRPr="0001627E">
        <w:rPr>
          <w:rFonts w:ascii="Times New Roman" w:hAnsi="Times New Roman" w:cs="Times New Roman"/>
          <w:color w:val="000000"/>
          <w:sz w:val="24"/>
          <w:szCs w:val="24"/>
        </w:rPr>
        <w:t xml:space="preserve">com o Município de </w:t>
      </w:r>
      <w:proofErr w:type="spellStart"/>
      <w:r w:rsidRPr="0001627E">
        <w:rPr>
          <w:rFonts w:ascii="Times New Roman" w:hAnsi="Times New Roman" w:cs="Times New Roman"/>
          <w:color w:val="000000"/>
          <w:sz w:val="24"/>
          <w:szCs w:val="24"/>
        </w:rPr>
        <w:t>Itambaracá</w:t>
      </w:r>
      <w:proofErr w:type="spellEnd"/>
      <w:r w:rsidRPr="0001627E">
        <w:rPr>
          <w:rFonts w:ascii="Times New Roman" w:hAnsi="Times New Roman" w:cs="Times New Roman"/>
          <w:color w:val="000000"/>
          <w:sz w:val="24"/>
          <w:szCs w:val="24"/>
        </w:rPr>
        <w:t xml:space="preserve">, pelo prazo de até </w:t>
      </w:r>
      <w:proofErr w:type="gramStart"/>
      <w:r w:rsidRPr="0001627E">
        <w:rPr>
          <w:rFonts w:ascii="Times New Roman" w:hAnsi="Times New Roman" w:cs="Times New Roman"/>
          <w:color w:val="000000"/>
          <w:sz w:val="24"/>
          <w:szCs w:val="24"/>
        </w:rPr>
        <w:t>2</w:t>
      </w:r>
      <w:proofErr w:type="gramEnd"/>
      <w:r w:rsidRPr="0001627E">
        <w:rPr>
          <w:rFonts w:ascii="Times New Roman" w:hAnsi="Times New Roman" w:cs="Times New Roman"/>
          <w:color w:val="000000"/>
          <w:sz w:val="24"/>
          <w:szCs w:val="24"/>
        </w:rPr>
        <w:t xml:space="preserve"> (dois) anos, garantida a ampla defesa, o fornecedor que: </w:t>
      </w:r>
    </w:p>
    <w:p w:rsidR="002E57BD" w:rsidRPr="0001627E" w:rsidRDefault="002E57BD" w:rsidP="002E57B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b/>
          <w:bCs/>
          <w:color w:val="000000"/>
          <w:sz w:val="24"/>
          <w:szCs w:val="24"/>
        </w:rPr>
        <w:t xml:space="preserve">a) </w:t>
      </w:r>
      <w:r w:rsidRPr="0001627E">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2E57BD" w:rsidRPr="0001627E" w:rsidRDefault="002E57BD" w:rsidP="002E57B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b/>
          <w:bCs/>
          <w:color w:val="000000"/>
          <w:sz w:val="24"/>
          <w:szCs w:val="24"/>
        </w:rPr>
        <w:t xml:space="preserve">b) </w:t>
      </w:r>
      <w:r w:rsidRPr="0001627E">
        <w:rPr>
          <w:rFonts w:ascii="Times New Roman" w:hAnsi="Times New Roman" w:cs="Times New Roman"/>
          <w:bCs/>
          <w:color w:val="000000"/>
          <w:sz w:val="24"/>
          <w:szCs w:val="24"/>
        </w:rPr>
        <w:t>Abandonar a execução do objeto contratado;</w:t>
      </w:r>
      <w:r w:rsidRPr="0001627E">
        <w:rPr>
          <w:rFonts w:ascii="Times New Roman" w:hAnsi="Times New Roman" w:cs="Times New Roman"/>
          <w:b/>
          <w:bCs/>
          <w:color w:val="000000"/>
          <w:sz w:val="24"/>
          <w:szCs w:val="24"/>
        </w:rPr>
        <w:t xml:space="preserve"> </w:t>
      </w:r>
    </w:p>
    <w:p w:rsidR="002E57BD" w:rsidRPr="0001627E" w:rsidRDefault="002E57BD" w:rsidP="002E57B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b/>
          <w:bCs/>
          <w:color w:val="000000"/>
          <w:sz w:val="24"/>
          <w:szCs w:val="24"/>
        </w:rPr>
        <w:t xml:space="preserve">c) </w:t>
      </w:r>
      <w:r w:rsidRPr="0001627E">
        <w:rPr>
          <w:rFonts w:ascii="Times New Roman" w:hAnsi="Times New Roman" w:cs="Times New Roman"/>
          <w:color w:val="000000"/>
          <w:sz w:val="24"/>
          <w:szCs w:val="24"/>
        </w:rPr>
        <w:t xml:space="preserve">Incorrer em inexecução do objeto contratado. </w:t>
      </w:r>
    </w:p>
    <w:p w:rsidR="002E57BD" w:rsidRPr="0001627E" w:rsidRDefault="002E57BD" w:rsidP="002E57B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b/>
          <w:color w:val="000000"/>
          <w:sz w:val="24"/>
          <w:szCs w:val="24"/>
        </w:rPr>
        <w:t>10.5.</w:t>
      </w:r>
      <w:r w:rsidRPr="0001627E">
        <w:rPr>
          <w:rFonts w:ascii="Times New Roman" w:hAnsi="Times New Roman" w:cs="Times New Roman"/>
          <w:color w:val="000000"/>
          <w:sz w:val="24"/>
          <w:szCs w:val="24"/>
        </w:rPr>
        <w:t xml:space="preserve"> Será aplicada sanção de </w:t>
      </w:r>
      <w:r w:rsidRPr="0001627E">
        <w:rPr>
          <w:rFonts w:ascii="Times New Roman" w:hAnsi="Times New Roman" w:cs="Times New Roman"/>
          <w:b/>
          <w:bCs/>
          <w:color w:val="000000"/>
          <w:sz w:val="24"/>
          <w:szCs w:val="24"/>
        </w:rPr>
        <w:t xml:space="preserve">declaração de inidoneidade </w:t>
      </w:r>
      <w:r w:rsidRPr="0001627E">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b/>
          <w:color w:val="000000"/>
          <w:sz w:val="24"/>
          <w:szCs w:val="24"/>
        </w:rPr>
        <w:t>10.6.</w:t>
      </w:r>
      <w:r w:rsidRPr="0001627E">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2E57BD" w:rsidRPr="0001627E" w:rsidRDefault="002E57BD" w:rsidP="002E57BD">
      <w:pPr>
        <w:spacing w:after="0" w:line="240" w:lineRule="auto"/>
        <w:ind w:right="-54"/>
        <w:jc w:val="both"/>
        <w:rPr>
          <w:rFonts w:ascii="Times New Roman" w:hAnsi="Times New Roman" w:cs="Times New Roman"/>
          <w:sz w:val="24"/>
          <w:szCs w:val="24"/>
        </w:rPr>
      </w:pPr>
    </w:p>
    <w:p w:rsidR="002E57BD" w:rsidRPr="0001627E" w:rsidRDefault="002E57BD" w:rsidP="002E57BD">
      <w:pPr>
        <w:spacing w:after="0" w:line="240" w:lineRule="auto"/>
        <w:ind w:right="-54"/>
        <w:jc w:val="both"/>
        <w:rPr>
          <w:rFonts w:ascii="Times New Roman" w:eastAsia="Times New Roman" w:hAnsi="Times New Roman" w:cs="Times New Roman"/>
          <w:b/>
          <w:sz w:val="24"/>
          <w:szCs w:val="24"/>
          <w:u w:val="single"/>
          <w:lang w:eastAsia="pt-BR"/>
        </w:rPr>
      </w:pPr>
      <w:r w:rsidRPr="0001627E">
        <w:rPr>
          <w:rFonts w:ascii="Times New Roman" w:eastAsia="Times New Roman" w:hAnsi="Times New Roman" w:cs="Times New Roman"/>
          <w:b/>
          <w:sz w:val="24"/>
          <w:szCs w:val="24"/>
          <w:u w:val="single"/>
          <w:lang w:eastAsia="pt-BR"/>
        </w:rPr>
        <w:t xml:space="preserve">CLÁUSULA DÉCIMA PRIMEIRA: </w:t>
      </w:r>
      <w:r w:rsidRPr="0001627E">
        <w:rPr>
          <w:rFonts w:ascii="Times New Roman" w:eastAsia="Times New Roman" w:hAnsi="Times New Roman" w:cs="Times New Roman"/>
          <w:b/>
          <w:bCs/>
          <w:color w:val="000000"/>
          <w:sz w:val="24"/>
          <w:szCs w:val="24"/>
          <w:u w:val="single"/>
          <w:lang w:eastAsia="pt-BR"/>
        </w:rPr>
        <w:t>Das Responsabilidades das Partes</w:t>
      </w:r>
    </w:p>
    <w:p w:rsidR="002E57BD" w:rsidRPr="0001627E"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b/>
          <w:color w:val="000000"/>
          <w:sz w:val="24"/>
          <w:szCs w:val="24"/>
        </w:rPr>
        <w:t>11.1.</w:t>
      </w:r>
      <w:r w:rsidRPr="0001627E">
        <w:rPr>
          <w:rFonts w:ascii="Times New Roman" w:hAnsi="Times New Roman" w:cs="Times New Roman"/>
          <w:color w:val="000000"/>
          <w:sz w:val="24"/>
          <w:szCs w:val="24"/>
        </w:rPr>
        <w:t xml:space="preserve"> Constituem direitos do </w:t>
      </w:r>
      <w:r w:rsidRPr="0001627E">
        <w:rPr>
          <w:rFonts w:ascii="Times New Roman" w:hAnsi="Times New Roman" w:cs="Times New Roman"/>
          <w:b/>
          <w:bCs/>
          <w:color w:val="000000"/>
          <w:sz w:val="24"/>
          <w:szCs w:val="24"/>
        </w:rPr>
        <w:t xml:space="preserve">CONTRATANTE, </w:t>
      </w:r>
      <w:r w:rsidRPr="0001627E">
        <w:rPr>
          <w:rFonts w:ascii="Times New Roman" w:hAnsi="Times New Roman" w:cs="Times New Roman"/>
          <w:color w:val="000000"/>
          <w:sz w:val="24"/>
          <w:szCs w:val="24"/>
        </w:rPr>
        <w:t xml:space="preserve">receber o objeto deste Contrato nas condições ajustadas e da </w:t>
      </w:r>
      <w:r w:rsidRPr="0001627E">
        <w:rPr>
          <w:rFonts w:ascii="Times New Roman" w:hAnsi="Times New Roman" w:cs="Times New Roman"/>
          <w:b/>
          <w:bCs/>
          <w:color w:val="000000"/>
          <w:sz w:val="24"/>
          <w:szCs w:val="24"/>
        </w:rPr>
        <w:t xml:space="preserve">CONTRATADA </w:t>
      </w:r>
      <w:r w:rsidRPr="0001627E">
        <w:rPr>
          <w:rFonts w:ascii="Times New Roman" w:hAnsi="Times New Roman" w:cs="Times New Roman"/>
          <w:color w:val="000000"/>
          <w:sz w:val="24"/>
          <w:szCs w:val="24"/>
        </w:rPr>
        <w:t xml:space="preserve">perceber o valor pactuado na forma e prazo estabelecidos. </w:t>
      </w:r>
    </w:p>
    <w:p w:rsidR="002E57BD" w:rsidRPr="0001627E" w:rsidRDefault="002E57BD" w:rsidP="002E57BD">
      <w:pPr>
        <w:spacing w:after="0" w:line="240" w:lineRule="auto"/>
        <w:rPr>
          <w:rFonts w:ascii="Times New Roman" w:eastAsia="Times New Roman" w:hAnsi="Times New Roman" w:cs="Times New Roman"/>
          <w:sz w:val="24"/>
          <w:szCs w:val="24"/>
          <w:lang w:eastAsia="pt-BR"/>
        </w:rPr>
      </w:pPr>
    </w:p>
    <w:p w:rsidR="002E57BD" w:rsidRPr="0001627E" w:rsidRDefault="002E57BD" w:rsidP="002E57BD">
      <w:pPr>
        <w:spacing w:after="0" w:line="240" w:lineRule="auto"/>
        <w:ind w:right="-54"/>
        <w:jc w:val="both"/>
        <w:rPr>
          <w:rFonts w:ascii="Times New Roman" w:eastAsia="Times New Roman" w:hAnsi="Times New Roman" w:cs="Times New Roman"/>
          <w:b/>
          <w:sz w:val="24"/>
          <w:szCs w:val="24"/>
          <w:lang w:eastAsia="pt-BR"/>
        </w:rPr>
      </w:pPr>
      <w:r w:rsidRPr="0001627E">
        <w:rPr>
          <w:rFonts w:ascii="Times New Roman" w:eastAsia="Times New Roman" w:hAnsi="Times New Roman" w:cs="Times New Roman"/>
          <w:b/>
          <w:sz w:val="24"/>
          <w:szCs w:val="24"/>
          <w:lang w:eastAsia="pt-BR"/>
        </w:rPr>
        <w:t xml:space="preserve">11.2. </w:t>
      </w:r>
      <w:r w:rsidRPr="0001627E">
        <w:rPr>
          <w:rFonts w:ascii="Times New Roman" w:eastAsia="Times New Roman" w:hAnsi="Times New Roman" w:cs="Times New Roman"/>
          <w:color w:val="000000"/>
          <w:sz w:val="24"/>
          <w:szCs w:val="24"/>
          <w:lang w:eastAsia="pt-BR"/>
        </w:rPr>
        <w:t xml:space="preserve">Constituem obrigações do </w:t>
      </w:r>
      <w:r w:rsidRPr="0001627E">
        <w:rPr>
          <w:rFonts w:ascii="Times New Roman" w:eastAsia="Times New Roman" w:hAnsi="Times New Roman" w:cs="Times New Roman"/>
          <w:b/>
          <w:sz w:val="24"/>
          <w:szCs w:val="24"/>
          <w:lang w:eastAsia="pt-BR"/>
        </w:rPr>
        <w:t>DA CONTRATADA:</w:t>
      </w:r>
    </w:p>
    <w:p w:rsidR="002E57BD" w:rsidRPr="0001627E"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01627E" w:rsidRDefault="002E57BD" w:rsidP="002E57BD">
      <w:pPr>
        <w:spacing w:after="0" w:line="240" w:lineRule="auto"/>
        <w:ind w:right="-54"/>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 xml:space="preserve">11.2.1. </w:t>
      </w:r>
      <w:r w:rsidRPr="0001627E">
        <w:rPr>
          <w:rFonts w:ascii="Times New Roman" w:eastAsia="Times New Roman" w:hAnsi="Times New Roman" w:cs="Times New Roman"/>
          <w:sz w:val="24"/>
          <w:szCs w:val="24"/>
          <w:lang w:eastAsia="pt-BR"/>
        </w:rPr>
        <w:t xml:space="preserve">Entregar de forma </w:t>
      </w:r>
      <w:proofErr w:type="gramStart"/>
      <w:r w:rsidRPr="0001627E">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01627E">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2E57BD" w:rsidRPr="0001627E"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01627E" w:rsidRDefault="002E57BD" w:rsidP="002E57BD">
      <w:pPr>
        <w:spacing w:after="0" w:line="240" w:lineRule="auto"/>
        <w:ind w:right="-54"/>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 xml:space="preserve">11.2.2. </w:t>
      </w:r>
      <w:r w:rsidRPr="0001627E">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01627E">
        <w:rPr>
          <w:rFonts w:ascii="Times New Roman" w:eastAsia="Times New Roman" w:hAnsi="Times New Roman" w:cs="Times New Roman"/>
          <w:sz w:val="24"/>
          <w:szCs w:val="24"/>
          <w:lang w:eastAsia="pt-BR"/>
        </w:rPr>
        <w:t>;</w:t>
      </w:r>
    </w:p>
    <w:p w:rsidR="002E57BD" w:rsidRPr="0001627E"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01627E" w:rsidRDefault="002E57BD" w:rsidP="002E57BD">
      <w:pPr>
        <w:spacing w:after="0" w:line="240" w:lineRule="auto"/>
        <w:ind w:right="-54"/>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 xml:space="preserve">11.2.3. </w:t>
      </w:r>
      <w:r w:rsidRPr="0001627E">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color w:val="000000"/>
          <w:sz w:val="24"/>
          <w:szCs w:val="24"/>
          <w:lang w:eastAsia="pt-BR"/>
        </w:rPr>
        <w:t xml:space="preserve">11.2.4. </w:t>
      </w:r>
      <w:r w:rsidRPr="0001627E">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color w:val="000000"/>
          <w:sz w:val="24"/>
          <w:szCs w:val="24"/>
          <w:lang w:eastAsia="pt-BR"/>
        </w:rPr>
        <w:t xml:space="preserve">11.2.5. </w:t>
      </w:r>
      <w:r w:rsidRPr="0001627E">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hAnsi="Times New Roman" w:cs="Times New Roman"/>
          <w:sz w:val="24"/>
          <w:szCs w:val="24"/>
        </w:rPr>
      </w:pPr>
      <w:r w:rsidRPr="0001627E">
        <w:rPr>
          <w:rFonts w:ascii="Times New Roman" w:eastAsia="Times New Roman" w:hAnsi="Times New Roman" w:cs="Times New Roman"/>
          <w:b/>
          <w:color w:val="000000"/>
          <w:sz w:val="24"/>
          <w:szCs w:val="24"/>
          <w:lang w:eastAsia="pt-BR"/>
        </w:rPr>
        <w:t xml:space="preserve">11.2.6. </w:t>
      </w:r>
      <w:r w:rsidRPr="0001627E">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01627E">
        <w:rPr>
          <w:rFonts w:ascii="Times New Roman" w:eastAsia="Times New Roman" w:hAnsi="Times New Roman" w:cs="Times New Roman"/>
          <w:b/>
          <w:color w:val="000000"/>
          <w:sz w:val="24"/>
          <w:szCs w:val="24"/>
          <w:lang w:eastAsia="pt-BR"/>
        </w:rPr>
        <w:t xml:space="preserve">11.2.7. </w:t>
      </w:r>
      <w:r w:rsidRPr="0001627E">
        <w:rPr>
          <w:rFonts w:ascii="Times New Roman" w:eastAsia="Times New Roman" w:hAnsi="Times New Roman" w:cs="Times New Roman"/>
          <w:color w:val="000000"/>
          <w:sz w:val="24"/>
          <w:szCs w:val="24"/>
          <w:lang w:eastAsia="pt-BR"/>
        </w:rPr>
        <w:t xml:space="preserve">Comunicar ao Município de </w:t>
      </w:r>
      <w:proofErr w:type="spellStart"/>
      <w:r w:rsidRPr="0001627E">
        <w:rPr>
          <w:rFonts w:ascii="Times New Roman" w:eastAsia="Times New Roman" w:hAnsi="Times New Roman" w:cs="Times New Roman"/>
          <w:color w:val="000000"/>
          <w:sz w:val="24"/>
          <w:szCs w:val="24"/>
          <w:lang w:eastAsia="pt-BR"/>
        </w:rPr>
        <w:t>Itambaracá</w:t>
      </w:r>
      <w:proofErr w:type="spellEnd"/>
      <w:r w:rsidRPr="0001627E">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1627E">
        <w:rPr>
          <w:rFonts w:ascii="Times New Roman" w:eastAsia="Times New Roman" w:hAnsi="Times New Roman" w:cs="Times New Roman"/>
          <w:color w:val="000000"/>
          <w:sz w:val="24"/>
          <w:szCs w:val="24"/>
          <w:lang w:eastAsia="pt-BR"/>
        </w:rPr>
        <w:t>sob pena</w:t>
      </w:r>
      <w:proofErr w:type="gramEnd"/>
      <w:r w:rsidRPr="0001627E">
        <w:rPr>
          <w:rFonts w:ascii="Times New Roman" w:eastAsia="Times New Roman" w:hAnsi="Times New Roman" w:cs="Times New Roman"/>
          <w:color w:val="000000"/>
          <w:sz w:val="24"/>
          <w:szCs w:val="24"/>
          <w:lang w:eastAsia="pt-BR"/>
        </w:rPr>
        <w:t xml:space="preserve"> de não serem considerados;</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color w:val="000000"/>
          <w:sz w:val="24"/>
          <w:szCs w:val="24"/>
          <w:lang w:eastAsia="pt-BR"/>
        </w:rPr>
        <w:t xml:space="preserve">11.2.8. </w:t>
      </w:r>
      <w:r w:rsidRPr="0001627E">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color w:val="000000"/>
          <w:sz w:val="24"/>
          <w:szCs w:val="24"/>
          <w:lang w:eastAsia="pt-BR"/>
        </w:rPr>
        <w:t xml:space="preserve">11.2.9. </w:t>
      </w:r>
      <w:r w:rsidRPr="0001627E">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color w:val="000000"/>
          <w:sz w:val="24"/>
          <w:szCs w:val="24"/>
          <w:lang w:eastAsia="pt-BR"/>
        </w:rPr>
        <w:t xml:space="preserve">11.2.10. </w:t>
      </w:r>
      <w:r w:rsidRPr="0001627E">
        <w:rPr>
          <w:rFonts w:ascii="Times New Roman" w:hAnsi="Times New Roman" w:cs="Times New Roman"/>
          <w:sz w:val="24"/>
          <w:szCs w:val="24"/>
        </w:rPr>
        <w:t xml:space="preserve">Arcar com </w:t>
      </w:r>
      <w:r w:rsidRPr="0001627E">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01627E">
        <w:rPr>
          <w:rFonts w:ascii="Times New Roman" w:hAnsi="Times New Roman" w:cs="Times New Roman"/>
          <w:sz w:val="24"/>
          <w:szCs w:val="24"/>
        </w:rPr>
        <w:t xml:space="preserve">, isentando o Município de </w:t>
      </w:r>
      <w:proofErr w:type="spellStart"/>
      <w:r w:rsidRPr="0001627E">
        <w:rPr>
          <w:rFonts w:ascii="Times New Roman" w:hAnsi="Times New Roman" w:cs="Times New Roman"/>
          <w:sz w:val="24"/>
          <w:szCs w:val="24"/>
        </w:rPr>
        <w:t>Itambaracá</w:t>
      </w:r>
      <w:proofErr w:type="spellEnd"/>
      <w:r w:rsidRPr="0001627E">
        <w:rPr>
          <w:rFonts w:ascii="Times New Roman" w:hAnsi="Times New Roman" w:cs="Times New Roman"/>
          <w:sz w:val="24"/>
          <w:szCs w:val="24"/>
        </w:rPr>
        <w:t xml:space="preserve"> de </w:t>
      </w:r>
      <w:r w:rsidRPr="0001627E">
        <w:rPr>
          <w:rFonts w:ascii="Times New Roman" w:eastAsia="Times New Roman" w:hAnsi="Times New Roman" w:cs="Times New Roman"/>
          <w:color w:val="000000"/>
          <w:sz w:val="24"/>
          <w:szCs w:val="24"/>
          <w:lang w:eastAsia="pt-BR"/>
        </w:rPr>
        <w:t>quaisquer ônus e responsabilidades.</w:t>
      </w:r>
    </w:p>
    <w:p w:rsidR="002E57BD" w:rsidRPr="0001627E"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01627E" w:rsidRDefault="002E57BD" w:rsidP="002E57BD">
      <w:pPr>
        <w:spacing w:after="0" w:line="240" w:lineRule="auto"/>
        <w:ind w:right="-54"/>
        <w:jc w:val="both"/>
        <w:rPr>
          <w:rFonts w:ascii="Times New Roman" w:eastAsia="Times New Roman" w:hAnsi="Times New Roman" w:cs="Times New Roman"/>
          <w:b/>
          <w:sz w:val="24"/>
          <w:szCs w:val="24"/>
          <w:lang w:eastAsia="pt-BR"/>
        </w:rPr>
      </w:pPr>
      <w:r w:rsidRPr="0001627E">
        <w:rPr>
          <w:rFonts w:ascii="Times New Roman" w:eastAsia="Times New Roman" w:hAnsi="Times New Roman" w:cs="Times New Roman"/>
          <w:b/>
          <w:sz w:val="24"/>
          <w:szCs w:val="24"/>
          <w:lang w:eastAsia="pt-BR"/>
        </w:rPr>
        <w:t xml:space="preserve">11.2.11. </w:t>
      </w:r>
      <w:r w:rsidRPr="0001627E">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2E57BD" w:rsidRPr="0001627E"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01627E" w:rsidRDefault="002E57BD" w:rsidP="002E57BD">
      <w:pPr>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 xml:space="preserve">11.2.12. </w:t>
      </w:r>
      <w:r w:rsidRPr="0001627E">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2E57BD" w:rsidRPr="0001627E" w:rsidRDefault="002E57BD" w:rsidP="002E57BD">
      <w:pPr>
        <w:spacing w:after="0" w:line="240" w:lineRule="auto"/>
        <w:ind w:right="-54"/>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sz w:val="24"/>
          <w:szCs w:val="24"/>
          <w:lang w:eastAsia="pt-BR"/>
        </w:rPr>
        <w:t xml:space="preserve">11.3. </w:t>
      </w:r>
      <w:r w:rsidRPr="0001627E">
        <w:rPr>
          <w:rFonts w:ascii="Times New Roman" w:eastAsia="Times New Roman" w:hAnsi="Times New Roman" w:cs="Times New Roman"/>
          <w:color w:val="000000"/>
          <w:sz w:val="24"/>
          <w:szCs w:val="24"/>
          <w:lang w:eastAsia="pt-BR"/>
        </w:rPr>
        <w:t xml:space="preserve">Constituem obrigações </w:t>
      </w:r>
      <w:r w:rsidRPr="0001627E">
        <w:rPr>
          <w:rFonts w:ascii="Times New Roman" w:eastAsia="Times New Roman" w:hAnsi="Times New Roman" w:cs="Times New Roman"/>
          <w:b/>
          <w:color w:val="000000"/>
          <w:sz w:val="24"/>
          <w:szCs w:val="24"/>
          <w:lang w:eastAsia="pt-BR"/>
        </w:rPr>
        <w:t>DO</w:t>
      </w:r>
      <w:r w:rsidRPr="0001627E">
        <w:rPr>
          <w:rFonts w:ascii="Times New Roman" w:eastAsia="Times New Roman" w:hAnsi="Times New Roman" w:cs="Times New Roman"/>
          <w:color w:val="000000"/>
          <w:sz w:val="24"/>
          <w:szCs w:val="24"/>
          <w:lang w:eastAsia="pt-BR"/>
        </w:rPr>
        <w:t xml:space="preserve"> </w:t>
      </w:r>
      <w:r w:rsidRPr="0001627E">
        <w:rPr>
          <w:rFonts w:ascii="Times New Roman" w:eastAsia="Times New Roman" w:hAnsi="Times New Roman" w:cs="Times New Roman"/>
          <w:b/>
          <w:bCs/>
          <w:color w:val="000000"/>
          <w:sz w:val="24"/>
          <w:szCs w:val="24"/>
          <w:lang w:eastAsia="pt-BR"/>
        </w:rPr>
        <w:t>CONTRATANTE</w:t>
      </w:r>
      <w:r w:rsidRPr="0001627E">
        <w:rPr>
          <w:rFonts w:ascii="Times New Roman" w:eastAsia="Times New Roman" w:hAnsi="Times New Roman" w:cs="Times New Roman"/>
          <w:color w:val="000000"/>
          <w:sz w:val="24"/>
          <w:szCs w:val="24"/>
          <w:lang w:eastAsia="pt-BR"/>
        </w:rPr>
        <w:t>:</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color w:val="000000"/>
          <w:sz w:val="24"/>
          <w:szCs w:val="24"/>
          <w:lang w:eastAsia="pt-BR"/>
        </w:rPr>
        <w:t>11.3.1.</w:t>
      </w:r>
      <w:r w:rsidRPr="0001627E">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color w:val="000000"/>
          <w:sz w:val="24"/>
          <w:szCs w:val="24"/>
          <w:lang w:eastAsia="pt-BR"/>
        </w:rPr>
        <w:t>11.3.2.</w:t>
      </w:r>
      <w:r w:rsidRPr="0001627E">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color w:val="000000"/>
          <w:sz w:val="24"/>
          <w:szCs w:val="24"/>
          <w:lang w:eastAsia="pt-BR"/>
        </w:rPr>
        <w:t>11.3.3</w:t>
      </w:r>
      <w:r w:rsidRPr="0001627E">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color w:val="000000"/>
          <w:sz w:val="24"/>
          <w:szCs w:val="24"/>
          <w:lang w:eastAsia="pt-BR"/>
        </w:rPr>
        <w:t>11.3.4.</w:t>
      </w:r>
      <w:r w:rsidRPr="0001627E">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bCs/>
          <w:color w:val="000000"/>
          <w:sz w:val="24"/>
          <w:szCs w:val="24"/>
          <w:lang w:eastAsia="pt-BR"/>
        </w:rPr>
        <w:t xml:space="preserve">11.3.5. </w:t>
      </w:r>
      <w:r w:rsidRPr="0001627E">
        <w:rPr>
          <w:rFonts w:ascii="Times New Roman" w:eastAsia="Times New Roman" w:hAnsi="Times New Roman" w:cs="Times New Roman"/>
          <w:sz w:val="24"/>
          <w:szCs w:val="24"/>
          <w:lang w:eastAsia="pt-BR"/>
        </w:rPr>
        <w:t>Solicitar a substituição do produto que não apresentar condições de ser utilizado.</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bCs/>
          <w:color w:val="000000"/>
          <w:sz w:val="24"/>
          <w:szCs w:val="24"/>
          <w:lang w:eastAsia="pt-BR"/>
        </w:rPr>
        <w:t xml:space="preserve">11.3.6. </w:t>
      </w:r>
      <w:r w:rsidRPr="0001627E">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bCs/>
          <w:color w:val="000000"/>
          <w:sz w:val="24"/>
          <w:szCs w:val="24"/>
          <w:lang w:eastAsia="pt-BR"/>
        </w:rPr>
        <w:t xml:space="preserve">11.3.7. </w:t>
      </w:r>
      <w:r w:rsidRPr="0001627E">
        <w:rPr>
          <w:rFonts w:ascii="Times New Roman" w:eastAsia="Times New Roman" w:hAnsi="Times New Roman" w:cs="Times New Roman"/>
          <w:color w:val="000000"/>
          <w:sz w:val="24"/>
          <w:szCs w:val="24"/>
          <w:lang w:eastAsia="pt-BR"/>
        </w:rPr>
        <w:t xml:space="preserve">Impedir que terceiros </w:t>
      </w:r>
      <w:proofErr w:type="gramStart"/>
      <w:r w:rsidRPr="0001627E">
        <w:rPr>
          <w:rFonts w:ascii="Times New Roman" w:eastAsia="Times New Roman" w:hAnsi="Times New Roman" w:cs="Times New Roman"/>
          <w:color w:val="000000"/>
          <w:sz w:val="24"/>
          <w:szCs w:val="24"/>
          <w:lang w:eastAsia="pt-BR"/>
        </w:rPr>
        <w:t>forneçam</w:t>
      </w:r>
      <w:proofErr w:type="gramEnd"/>
      <w:r w:rsidRPr="0001627E">
        <w:rPr>
          <w:rFonts w:ascii="Times New Roman" w:eastAsia="Times New Roman" w:hAnsi="Times New Roman" w:cs="Times New Roman"/>
          <w:color w:val="000000"/>
          <w:sz w:val="24"/>
          <w:szCs w:val="24"/>
          <w:lang w:eastAsia="pt-BR"/>
        </w:rPr>
        <w:t xml:space="preserve"> o objeto deste edital. </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bCs/>
          <w:color w:val="000000"/>
          <w:sz w:val="24"/>
          <w:szCs w:val="24"/>
          <w:lang w:eastAsia="pt-BR"/>
        </w:rPr>
        <w:t xml:space="preserve">11.3.8. </w:t>
      </w:r>
      <w:r w:rsidRPr="0001627E">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01627E">
        <w:rPr>
          <w:rFonts w:ascii="Times New Roman" w:eastAsia="Times New Roman" w:hAnsi="Times New Roman" w:cs="Times New Roman"/>
          <w:color w:val="000000"/>
          <w:sz w:val="24"/>
          <w:szCs w:val="24"/>
          <w:lang w:eastAsia="pt-BR"/>
        </w:rPr>
        <w:t>editalícias</w:t>
      </w:r>
      <w:proofErr w:type="spellEnd"/>
      <w:r w:rsidRPr="0001627E">
        <w:rPr>
          <w:rFonts w:ascii="Times New Roman" w:eastAsia="Times New Roman" w:hAnsi="Times New Roman" w:cs="Times New Roman"/>
          <w:color w:val="000000"/>
          <w:sz w:val="24"/>
          <w:szCs w:val="24"/>
          <w:lang w:eastAsia="pt-BR"/>
        </w:rPr>
        <w:t xml:space="preserve">. </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1627E">
        <w:rPr>
          <w:rFonts w:ascii="Times New Roman" w:eastAsia="Times New Roman" w:hAnsi="Times New Roman" w:cs="Times New Roman"/>
          <w:b/>
          <w:bCs/>
          <w:color w:val="000000"/>
          <w:sz w:val="24"/>
          <w:szCs w:val="24"/>
          <w:lang w:eastAsia="pt-BR"/>
        </w:rPr>
        <w:t xml:space="preserve">11.3.9. </w:t>
      </w:r>
      <w:r w:rsidRPr="0001627E">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01627E">
        <w:rPr>
          <w:rFonts w:ascii="Times New Roman" w:eastAsia="Times New Roman" w:hAnsi="Times New Roman" w:cs="Times New Roman"/>
          <w:b/>
          <w:sz w:val="24"/>
          <w:szCs w:val="24"/>
          <w:u w:val="single"/>
          <w:lang w:eastAsia="pt-BR"/>
        </w:rPr>
        <w:t xml:space="preserve">CLÁUSULA DÉCIMA SEGUNDA: </w:t>
      </w:r>
      <w:r w:rsidRPr="0001627E">
        <w:rPr>
          <w:rFonts w:ascii="Times New Roman" w:eastAsia="Times New Roman" w:hAnsi="Times New Roman" w:cs="Times New Roman"/>
          <w:b/>
          <w:bCs/>
          <w:color w:val="000000"/>
          <w:sz w:val="24"/>
          <w:szCs w:val="24"/>
          <w:u w:val="single"/>
          <w:lang w:eastAsia="pt-BR"/>
        </w:rPr>
        <w:t xml:space="preserve">Da Fiscalização e Acompanhamento </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eastAsia="Times New Roman" w:hAnsi="Times New Roman" w:cs="Times New Roman"/>
          <w:b/>
          <w:sz w:val="24"/>
          <w:szCs w:val="24"/>
          <w:lang w:eastAsia="pt-BR"/>
        </w:rPr>
        <w:t>12.1.</w:t>
      </w:r>
      <w:r w:rsidRPr="0001627E">
        <w:rPr>
          <w:rFonts w:ascii="Times New Roman" w:eastAsia="Times New Roman" w:hAnsi="Times New Roman" w:cs="Times New Roman"/>
          <w:sz w:val="24"/>
          <w:szCs w:val="24"/>
          <w:lang w:eastAsia="pt-BR"/>
        </w:rPr>
        <w:t xml:space="preserve"> </w:t>
      </w:r>
      <w:r w:rsidRPr="0001627E">
        <w:rPr>
          <w:rFonts w:ascii="Times New Roman" w:hAnsi="Times New Roman" w:cs="Times New Roman"/>
          <w:color w:val="000000"/>
          <w:sz w:val="24"/>
          <w:szCs w:val="24"/>
        </w:rPr>
        <w:t xml:space="preserve">Caberá a gestão do contrato </w:t>
      </w:r>
      <w:proofErr w:type="gramStart"/>
      <w:r w:rsidRPr="0001627E">
        <w:rPr>
          <w:rFonts w:ascii="Times New Roman" w:hAnsi="Times New Roman" w:cs="Times New Roman"/>
          <w:color w:val="000000"/>
          <w:sz w:val="24"/>
          <w:szCs w:val="24"/>
        </w:rPr>
        <w:t>à</w:t>
      </w:r>
      <w:proofErr w:type="gramEnd"/>
      <w:r w:rsidRPr="0001627E">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color w:val="000000"/>
          <w:sz w:val="24"/>
          <w:szCs w:val="24"/>
        </w:rPr>
        <w:lastRenderedPageBreak/>
        <w:t xml:space="preserve">I - Propor ao órgão competente, a aplicação das penalidades previstas nesta Ata de Registro de Preços e na legislação, no caso de constatar irregularidade cometida pela CONTRATADA; </w:t>
      </w: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color w:val="000000"/>
          <w:sz w:val="24"/>
          <w:szCs w:val="24"/>
        </w:rPr>
        <w:t xml:space="preserve">II - receber do fiscal as informações e documentos pertinentes à execução do objeto contratado; </w:t>
      </w: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color w:val="000000"/>
          <w:sz w:val="24"/>
          <w:szCs w:val="24"/>
        </w:rPr>
        <w:t xml:space="preserve">III - acompanhar o processo licitatório, em todas as suas fases; </w:t>
      </w: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1627E">
        <w:rPr>
          <w:rFonts w:ascii="Times New Roman" w:hAnsi="Times New Roman" w:cs="Times New Roman"/>
          <w:color w:val="000000"/>
          <w:sz w:val="24"/>
          <w:szCs w:val="24"/>
        </w:rPr>
        <w:t>V - propor medidas que melhorem a execução da Ata de Registro de Preços.</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eastAsia="Times New Roman" w:hAnsi="Times New Roman" w:cs="Times New Roman"/>
          <w:b/>
          <w:sz w:val="24"/>
          <w:szCs w:val="24"/>
          <w:lang w:eastAsia="pt-BR"/>
        </w:rPr>
        <w:t>12.2.</w:t>
      </w:r>
      <w:r w:rsidRPr="0001627E">
        <w:rPr>
          <w:rFonts w:ascii="Times New Roman" w:eastAsia="Times New Roman" w:hAnsi="Times New Roman" w:cs="Times New Roman"/>
          <w:sz w:val="24"/>
          <w:szCs w:val="24"/>
          <w:lang w:eastAsia="pt-BR"/>
        </w:rPr>
        <w:t xml:space="preserve"> </w:t>
      </w:r>
      <w:r w:rsidRPr="0001627E">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color w:val="000000"/>
          <w:sz w:val="24"/>
          <w:szCs w:val="24"/>
        </w:rPr>
        <w:t xml:space="preserve">I - atestar, em documento hábil, o fornecimento, após conferência prévia </w:t>
      </w:r>
      <w:proofErr w:type="gramStart"/>
      <w:r w:rsidRPr="0001627E">
        <w:rPr>
          <w:rFonts w:ascii="Times New Roman" w:hAnsi="Times New Roman" w:cs="Times New Roman"/>
          <w:color w:val="000000"/>
          <w:sz w:val="24"/>
          <w:szCs w:val="24"/>
        </w:rPr>
        <w:t>do objeto contratado encaminhar</w:t>
      </w:r>
      <w:proofErr w:type="gramEnd"/>
      <w:r w:rsidRPr="0001627E">
        <w:rPr>
          <w:rFonts w:ascii="Times New Roman" w:hAnsi="Times New Roman" w:cs="Times New Roman"/>
          <w:color w:val="000000"/>
          <w:sz w:val="24"/>
          <w:szCs w:val="24"/>
        </w:rPr>
        <w:t xml:space="preserve"> os documentos pertinentes ao gestor para certificação; </w:t>
      </w: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2E57BD" w:rsidRPr="0001627E" w:rsidRDefault="002E57BD" w:rsidP="002E57BD">
      <w:pPr>
        <w:autoSpaceDE w:val="0"/>
        <w:autoSpaceDN w:val="0"/>
        <w:adjustRightInd w:val="0"/>
        <w:spacing w:after="0" w:line="240" w:lineRule="auto"/>
        <w:rPr>
          <w:rFonts w:ascii="Times New Roman" w:hAnsi="Times New Roman" w:cs="Times New Roman"/>
          <w:color w:val="000000"/>
          <w:sz w:val="24"/>
          <w:szCs w:val="24"/>
        </w:rPr>
      </w:pP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eastAsia="Times New Roman" w:hAnsi="Times New Roman" w:cs="Times New Roman"/>
          <w:b/>
          <w:sz w:val="24"/>
          <w:szCs w:val="24"/>
          <w:lang w:eastAsia="pt-BR"/>
        </w:rPr>
        <w:t>12.3.</w:t>
      </w:r>
      <w:r w:rsidRPr="0001627E">
        <w:rPr>
          <w:rFonts w:ascii="Times New Roman" w:eastAsia="Times New Roman" w:hAnsi="Times New Roman" w:cs="Times New Roman"/>
          <w:sz w:val="24"/>
          <w:szCs w:val="24"/>
          <w:lang w:eastAsia="pt-BR"/>
        </w:rPr>
        <w:t xml:space="preserve"> </w:t>
      </w:r>
      <w:r w:rsidRPr="0001627E">
        <w:rPr>
          <w:rFonts w:ascii="Times New Roman" w:hAnsi="Times New Roman" w:cs="Times New Roman"/>
          <w:color w:val="000000"/>
          <w:sz w:val="24"/>
          <w:szCs w:val="24"/>
        </w:rPr>
        <w:t>A fiscalização de que trata este item não exclui nem reduz a responsabilidade da CONTRATADA</w:t>
      </w:r>
      <w:r w:rsidRPr="0001627E">
        <w:rPr>
          <w:rFonts w:ascii="Times New Roman" w:hAnsi="Times New Roman" w:cs="Times New Roman"/>
          <w:b/>
          <w:bCs/>
          <w:color w:val="000000"/>
          <w:sz w:val="24"/>
          <w:szCs w:val="24"/>
        </w:rPr>
        <w:t xml:space="preserve">, </w:t>
      </w:r>
      <w:r w:rsidRPr="0001627E">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eastAsia="Times New Roman" w:hAnsi="Times New Roman" w:cs="Times New Roman"/>
          <w:b/>
          <w:sz w:val="24"/>
          <w:szCs w:val="24"/>
          <w:lang w:eastAsia="pt-BR"/>
        </w:rPr>
        <w:t>12.4.</w:t>
      </w:r>
      <w:r w:rsidRPr="0001627E">
        <w:rPr>
          <w:rFonts w:ascii="Times New Roman" w:eastAsia="Times New Roman" w:hAnsi="Times New Roman" w:cs="Times New Roman"/>
          <w:sz w:val="24"/>
          <w:szCs w:val="24"/>
          <w:lang w:eastAsia="pt-BR"/>
        </w:rPr>
        <w:t xml:space="preserve"> </w:t>
      </w:r>
      <w:r w:rsidRPr="0001627E">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eastAsia="Times New Roman" w:hAnsi="Times New Roman" w:cs="Times New Roman"/>
          <w:b/>
          <w:sz w:val="24"/>
          <w:szCs w:val="24"/>
          <w:lang w:eastAsia="pt-BR"/>
        </w:rPr>
        <w:t>12.5.</w:t>
      </w:r>
      <w:r w:rsidRPr="0001627E">
        <w:rPr>
          <w:rFonts w:ascii="Times New Roman" w:eastAsia="Times New Roman" w:hAnsi="Times New Roman" w:cs="Times New Roman"/>
          <w:sz w:val="24"/>
          <w:szCs w:val="24"/>
          <w:lang w:eastAsia="pt-BR"/>
        </w:rPr>
        <w:t xml:space="preserve"> </w:t>
      </w:r>
      <w:r w:rsidRPr="0001627E">
        <w:rPr>
          <w:rFonts w:ascii="Times New Roman" w:hAnsi="Times New Roman" w:cs="Times New Roman"/>
          <w:color w:val="000000"/>
          <w:sz w:val="24"/>
          <w:szCs w:val="24"/>
        </w:rPr>
        <w:t xml:space="preserve">Ao CONTRATANTE não caberá qualquer ônus pela rejeição dos produtos/serviços considerados inadequados. </w:t>
      </w: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eastAsia="Times New Roman" w:hAnsi="Times New Roman" w:cs="Times New Roman"/>
          <w:b/>
          <w:sz w:val="24"/>
          <w:szCs w:val="24"/>
          <w:lang w:eastAsia="pt-BR"/>
        </w:rPr>
        <w:t>12.6.</w:t>
      </w:r>
      <w:r w:rsidRPr="0001627E">
        <w:rPr>
          <w:rFonts w:ascii="Times New Roman" w:eastAsia="Times New Roman" w:hAnsi="Times New Roman" w:cs="Times New Roman"/>
          <w:sz w:val="24"/>
          <w:szCs w:val="24"/>
          <w:lang w:eastAsia="pt-BR"/>
        </w:rPr>
        <w:t xml:space="preserve"> </w:t>
      </w:r>
      <w:r w:rsidRPr="0001627E">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01627E">
        <w:rPr>
          <w:rFonts w:ascii="Times New Roman" w:hAnsi="Times New Roman" w:cs="Times New Roman"/>
          <w:b/>
          <w:bCs/>
          <w:color w:val="000000"/>
          <w:sz w:val="24"/>
          <w:szCs w:val="24"/>
        </w:rPr>
        <w:t xml:space="preserve">aceito </w:t>
      </w:r>
      <w:r w:rsidRPr="0001627E">
        <w:rPr>
          <w:rFonts w:ascii="Times New Roman" w:hAnsi="Times New Roman" w:cs="Times New Roman"/>
          <w:color w:val="000000"/>
          <w:sz w:val="24"/>
          <w:szCs w:val="24"/>
        </w:rPr>
        <w:t xml:space="preserve">pelo fiscal desta Ata de Registro de Preços, para representá-la sempre que for necessário. </w:t>
      </w: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eastAsia="Times New Roman" w:hAnsi="Times New Roman" w:cs="Times New Roman"/>
          <w:b/>
          <w:sz w:val="24"/>
          <w:szCs w:val="24"/>
          <w:lang w:eastAsia="pt-BR"/>
        </w:rPr>
        <w:t>12.7.</w:t>
      </w:r>
      <w:r w:rsidRPr="0001627E">
        <w:rPr>
          <w:rFonts w:ascii="Times New Roman" w:hAnsi="Times New Roman" w:cs="Times New Roman"/>
          <w:color w:val="000000"/>
          <w:sz w:val="24"/>
          <w:szCs w:val="24"/>
        </w:rPr>
        <w:t xml:space="preserve">. Ao preposto da CONTRATADA competirá, entre outras atribuições: </w:t>
      </w:r>
    </w:p>
    <w:p w:rsidR="002E57BD" w:rsidRPr="0001627E" w:rsidRDefault="002E57BD" w:rsidP="002E57BD">
      <w:pPr>
        <w:autoSpaceDE w:val="0"/>
        <w:autoSpaceDN w:val="0"/>
        <w:adjustRightInd w:val="0"/>
        <w:spacing w:after="17" w:line="240" w:lineRule="auto"/>
        <w:jc w:val="both"/>
        <w:rPr>
          <w:rFonts w:ascii="Times New Roman" w:hAnsi="Times New Roman" w:cs="Times New Roman"/>
          <w:color w:val="000000"/>
          <w:sz w:val="24"/>
          <w:szCs w:val="24"/>
        </w:rPr>
      </w:pPr>
      <w:r w:rsidRPr="0001627E">
        <w:rPr>
          <w:rFonts w:ascii="Times New Roman" w:hAnsi="Times New Roman" w:cs="Times New Roman"/>
          <w:color w:val="000000"/>
          <w:sz w:val="24"/>
          <w:szCs w:val="24"/>
        </w:rPr>
        <w:t xml:space="preserve">a) representar os interesses da CONTRATADA perante o CONTRATANTE; </w:t>
      </w:r>
    </w:p>
    <w:p w:rsidR="002E57BD" w:rsidRPr="0001627E" w:rsidRDefault="002E57BD" w:rsidP="002E57BD">
      <w:pPr>
        <w:autoSpaceDE w:val="0"/>
        <w:autoSpaceDN w:val="0"/>
        <w:adjustRightInd w:val="0"/>
        <w:spacing w:after="17" w:line="240" w:lineRule="auto"/>
        <w:jc w:val="both"/>
        <w:rPr>
          <w:rFonts w:ascii="Times New Roman" w:hAnsi="Times New Roman" w:cs="Times New Roman"/>
          <w:color w:val="000000"/>
          <w:sz w:val="24"/>
          <w:szCs w:val="24"/>
        </w:rPr>
      </w:pPr>
      <w:r w:rsidRPr="0001627E">
        <w:rPr>
          <w:rFonts w:ascii="Times New Roman" w:hAnsi="Times New Roman" w:cs="Times New Roman"/>
          <w:color w:val="000000"/>
          <w:sz w:val="24"/>
          <w:szCs w:val="24"/>
        </w:rPr>
        <w:t xml:space="preserve">b) realizar os procedimentos administrativos junto ao CONTRATANTE; </w:t>
      </w:r>
    </w:p>
    <w:p w:rsidR="002E57BD" w:rsidRPr="0001627E" w:rsidRDefault="002E57BD" w:rsidP="002E57BD">
      <w:pPr>
        <w:autoSpaceDE w:val="0"/>
        <w:autoSpaceDN w:val="0"/>
        <w:adjustRightInd w:val="0"/>
        <w:spacing w:after="17" w:line="240" w:lineRule="auto"/>
        <w:jc w:val="both"/>
        <w:rPr>
          <w:rFonts w:ascii="Times New Roman" w:hAnsi="Times New Roman" w:cs="Times New Roman"/>
          <w:color w:val="000000"/>
          <w:sz w:val="24"/>
          <w:szCs w:val="24"/>
        </w:rPr>
      </w:pPr>
      <w:r w:rsidRPr="0001627E">
        <w:rPr>
          <w:rFonts w:ascii="Times New Roman" w:hAnsi="Times New Roman" w:cs="Times New Roman"/>
          <w:color w:val="000000"/>
          <w:sz w:val="24"/>
          <w:szCs w:val="24"/>
        </w:rPr>
        <w:t xml:space="preserve">c) manter o CONTRATANTE informado sobre a qualidade dos produtos/serviços fornecidos/executados; </w:t>
      </w: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2E57BD" w:rsidRPr="0001627E"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2E57BD" w:rsidRPr="0001627E"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01627E">
        <w:rPr>
          <w:rFonts w:ascii="Times New Roman" w:eastAsia="Times New Roman" w:hAnsi="Times New Roman" w:cs="Times New Roman"/>
          <w:b/>
          <w:sz w:val="24"/>
          <w:szCs w:val="24"/>
          <w:u w:val="single"/>
          <w:lang w:eastAsia="pt-BR"/>
        </w:rPr>
        <w:t xml:space="preserve">CLÁUSULA DÉCIMA TERCEIRA: </w:t>
      </w:r>
      <w:r w:rsidRPr="0001627E">
        <w:rPr>
          <w:rFonts w:ascii="Times New Roman" w:eastAsia="Times New Roman" w:hAnsi="Times New Roman" w:cs="Times New Roman"/>
          <w:b/>
          <w:bCs/>
          <w:sz w:val="24"/>
          <w:szCs w:val="24"/>
          <w:u w:val="single"/>
          <w:lang w:eastAsia="pt-BR"/>
        </w:rPr>
        <w:t>Da</w:t>
      </w:r>
      <w:r w:rsidRPr="0001627E">
        <w:rPr>
          <w:rFonts w:ascii="Times New Roman" w:eastAsia="Times New Roman" w:hAnsi="Times New Roman" w:cs="Times New Roman"/>
          <w:b/>
          <w:bCs/>
          <w:spacing w:val="1"/>
          <w:sz w:val="24"/>
          <w:szCs w:val="24"/>
          <w:u w:val="single"/>
          <w:lang w:eastAsia="pt-BR"/>
        </w:rPr>
        <w:t xml:space="preserve"> </w:t>
      </w:r>
      <w:r w:rsidRPr="0001627E">
        <w:rPr>
          <w:rFonts w:ascii="Times New Roman" w:eastAsia="Times New Roman" w:hAnsi="Times New Roman" w:cs="Times New Roman"/>
          <w:b/>
          <w:bCs/>
          <w:sz w:val="24"/>
          <w:szCs w:val="24"/>
          <w:u w:val="single"/>
          <w:lang w:eastAsia="pt-BR"/>
        </w:rPr>
        <w:t>Publicação</w:t>
      </w:r>
    </w:p>
    <w:p w:rsidR="002E57BD" w:rsidRPr="0001627E"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E57BD" w:rsidRPr="0001627E"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13.1.</w:t>
      </w:r>
      <w:r w:rsidRPr="0001627E">
        <w:rPr>
          <w:rFonts w:ascii="Times New Roman" w:eastAsia="Times New Roman" w:hAnsi="Times New Roman" w:cs="Times New Roman"/>
          <w:sz w:val="24"/>
          <w:szCs w:val="24"/>
          <w:lang w:eastAsia="pt-BR"/>
        </w:rPr>
        <w:t xml:space="preserve"> Em </w:t>
      </w:r>
      <w:r w:rsidRPr="0001627E">
        <w:rPr>
          <w:rFonts w:ascii="Times New Roman" w:eastAsia="Times New Roman" w:hAnsi="Times New Roman" w:cs="Times New Roman"/>
          <w:spacing w:val="1"/>
          <w:sz w:val="24"/>
          <w:szCs w:val="24"/>
          <w:lang w:eastAsia="pt-BR"/>
        </w:rPr>
        <w:t>c</w:t>
      </w:r>
      <w:r w:rsidRPr="0001627E">
        <w:rPr>
          <w:rFonts w:ascii="Times New Roman" w:eastAsia="Times New Roman" w:hAnsi="Times New Roman" w:cs="Times New Roman"/>
          <w:sz w:val="24"/>
          <w:szCs w:val="24"/>
          <w:lang w:eastAsia="pt-BR"/>
        </w:rPr>
        <w:t>onformidade com o disposto no parágrafo úni</w:t>
      </w:r>
      <w:r w:rsidRPr="0001627E">
        <w:rPr>
          <w:rFonts w:ascii="Times New Roman" w:eastAsia="Times New Roman" w:hAnsi="Times New Roman" w:cs="Times New Roman"/>
          <w:spacing w:val="1"/>
          <w:sz w:val="24"/>
          <w:szCs w:val="24"/>
          <w:lang w:eastAsia="pt-BR"/>
        </w:rPr>
        <w:t>c</w:t>
      </w:r>
      <w:r w:rsidRPr="0001627E">
        <w:rPr>
          <w:rFonts w:ascii="Times New Roman" w:eastAsia="Times New Roman" w:hAnsi="Times New Roman" w:cs="Times New Roman"/>
          <w:sz w:val="24"/>
          <w:szCs w:val="24"/>
          <w:lang w:eastAsia="pt-BR"/>
        </w:rPr>
        <w:t>o do art. 61 da Lei nº 8.666/93,</w:t>
      </w:r>
      <w:r w:rsidRPr="0001627E">
        <w:rPr>
          <w:rFonts w:ascii="Times New Roman" w:eastAsia="Times New Roman" w:hAnsi="Times New Roman" w:cs="Times New Roman"/>
          <w:spacing w:val="30"/>
          <w:sz w:val="24"/>
          <w:szCs w:val="24"/>
          <w:lang w:eastAsia="pt-BR"/>
        </w:rPr>
        <w:t xml:space="preserve"> </w:t>
      </w:r>
      <w:r w:rsidRPr="0001627E">
        <w:rPr>
          <w:rFonts w:ascii="Times New Roman" w:eastAsia="Times New Roman" w:hAnsi="Times New Roman" w:cs="Times New Roman"/>
          <w:sz w:val="24"/>
          <w:szCs w:val="24"/>
          <w:lang w:eastAsia="pt-BR"/>
        </w:rPr>
        <w:t>será</w:t>
      </w:r>
      <w:r w:rsidRPr="0001627E">
        <w:rPr>
          <w:rFonts w:ascii="Times New Roman" w:eastAsia="Times New Roman" w:hAnsi="Times New Roman" w:cs="Times New Roman"/>
          <w:spacing w:val="30"/>
          <w:sz w:val="24"/>
          <w:szCs w:val="24"/>
          <w:lang w:eastAsia="pt-BR"/>
        </w:rPr>
        <w:t xml:space="preserve"> </w:t>
      </w:r>
      <w:r w:rsidRPr="0001627E">
        <w:rPr>
          <w:rFonts w:ascii="Times New Roman" w:eastAsia="Times New Roman" w:hAnsi="Times New Roman" w:cs="Times New Roman"/>
          <w:sz w:val="24"/>
          <w:szCs w:val="24"/>
          <w:lang w:eastAsia="pt-BR"/>
        </w:rPr>
        <w:t>publicado</w:t>
      </w:r>
      <w:r w:rsidRPr="0001627E">
        <w:rPr>
          <w:rFonts w:ascii="Times New Roman" w:eastAsia="Times New Roman" w:hAnsi="Times New Roman" w:cs="Times New Roman"/>
          <w:spacing w:val="30"/>
          <w:sz w:val="24"/>
          <w:szCs w:val="24"/>
          <w:lang w:eastAsia="pt-BR"/>
        </w:rPr>
        <w:t xml:space="preserve"> </w:t>
      </w:r>
      <w:r w:rsidRPr="0001627E">
        <w:rPr>
          <w:rFonts w:ascii="Times New Roman" w:eastAsia="Times New Roman" w:hAnsi="Times New Roman" w:cs="Times New Roman"/>
          <w:sz w:val="24"/>
          <w:szCs w:val="24"/>
          <w:lang w:eastAsia="pt-BR"/>
        </w:rPr>
        <w:t xml:space="preserve">o </w:t>
      </w:r>
      <w:r w:rsidRPr="0001627E">
        <w:rPr>
          <w:rFonts w:ascii="Times New Roman" w:eastAsia="Times New Roman" w:hAnsi="Times New Roman" w:cs="Times New Roman"/>
          <w:sz w:val="24"/>
          <w:szCs w:val="24"/>
          <w:lang w:eastAsia="pt-BR"/>
        </w:rPr>
        <w:lastRenderedPageBreak/>
        <w:t>extrato</w:t>
      </w:r>
      <w:r w:rsidRPr="0001627E">
        <w:rPr>
          <w:rFonts w:ascii="Times New Roman" w:eastAsia="Times New Roman" w:hAnsi="Times New Roman" w:cs="Times New Roman"/>
          <w:spacing w:val="30"/>
          <w:sz w:val="24"/>
          <w:szCs w:val="24"/>
          <w:lang w:eastAsia="pt-BR"/>
        </w:rPr>
        <w:t xml:space="preserve"> </w:t>
      </w:r>
      <w:r w:rsidRPr="0001627E">
        <w:rPr>
          <w:rFonts w:ascii="Times New Roman" w:eastAsia="Times New Roman" w:hAnsi="Times New Roman" w:cs="Times New Roman"/>
          <w:sz w:val="24"/>
          <w:szCs w:val="24"/>
          <w:lang w:eastAsia="pt-BR"/>
        </w:rPr>
        <w:t>do</w:t>
      </w:r>
      <w:r w:rsidRPr="0001627E">
        <w:rPr>
          <w:rFonts w:ascii="Times New Roman" w:eastAsia="Times New Roman" w:hAnsi="Times New Roman" w:cs="Times New Roman"/>
          <w:spacing w:val="30"/>
          <w:sz w:val="24"/>
          <w:szCs w:val="24"/>
          <w:lang w:eastAsia="pt-BR"/>
        </w:rPr>
        <w:t xml:space="preserve"> </w:t>
      </w:r>
      <w:r w:rsidRPr="0001627E">
        <w:rPr>
          <w:rFonts w:ascii="Times New Roman" w:eastAsia="Times New Roman" w:hAnsi="Times New Roman" w:cs="Times New Roman"/>
          <w:sz w:val="24"/>
          <w:szCs w:val="24"/>
          <w:lang w:eastAsia="pt-BR"/>
        </w:rPr>
        <w:t>instrumento</w:t>
      </w:r>
      <w:r w:rsidRPr="0001627E">
        <w:rPr>
          <w:rFonts w:ascii="Times New Roman" w:eastAsia="Times New Roman" w:hAnsi="Times New Roman" w:cs="Times New Roman"/>
          <w:spacing w:val="30"/>
          <w:sz w:val="24"/>
          <w:szCs w:val="24"/>
          <w:lang w:eastAsia="pt-BR"/>
        </w:rPr>
        <w:t xml:space="preserve"> </w:t>
      </w:r>
      <w:r w:rsidRPr="0001627E">
        <w:rPr>
          <w:rFonts w:ascii="Times New Roman" w:eastAsia="Times New Roman" w:hAnsi="Times New Roman" w:cs="Times New Roman"/>
          <w:spacing w:val="1"/>
          <w:sz w:val="24"/>
          <w:szCs w:val="24"/>
          <w:lang w:eastAsia="pt-BR"/>
        </w:rPr>
        <w:t>d</w:t>
      </w:r>
      <w:r w:rsidRPr="0001627E">
        <w:rPr>
          <w:rFonts w:ascii="Times New Roman" w:eastAsia="Times New Roman" w:hAnsi="Times New Roman" w:cs="Times New Roman"/>
          <w:sz w:val="24"/>
          <w:szCs w:val="24"/>
          <w:lang w:eastAsia="pt-BR"/>
        </w:rPr>
        <w:t>a Ata de Registro de Preços</w:t>
      </w:r>
      <w:r w:rsidRPr="0001627E">
        <w:rPr>
          <w:rFonts w:ascii="Times New Roman" w:eastAsia="Times New Roman" w:hAnsi="Times New Roman" w:cs="Times New Roman"/>
          <w:spacing w:val="1"/>
          <w:sz w:val="24"/>
          <w:szCs w:val="24"/>
          <w:lang w:eastAsia="pt-BR"/>
        </w:rPr>
        <w:t xml:space="preserve"> (Ata SRP) </w:t>
      </w:r>
      <w:r w:rsidRPr="0001627E">
        <w:rPr>
          <w:rFonts w:ascii="Times New Roman" w:eastAsia="Times New Roman" w:hAnsi="Times New Roman" w:cs="Times New Roman"/>
          <w:sz w:val="24"/>
          <w:szCs w:val="24"/>
          <w:lang w:eastAsia="pt-BR"/>
        </w:rPr>
        <w:t>no</w:t>
      </w:r>
      <w:r w:rsidRPr="0001627E">
        <w:rPr>
          <w:rFonts w:ascii="Times New Roman" w:eastAsia="Times New Roman" w:hAnsi="Times New Roman" w:cs="Times New Roman"/>
          <w:spacing w:val="1"/>
          <w:sz w:val="24"/>
          <w:szCs w:val="24"/>
          <w:lang w:eastAsia="pt-BR"/>
        </w:rPr>
        <w:t xml:space="preserve"> </w:t>
      </w:r>
      <w:r w:rsidRPr="0001627E">
        <w:rPr>
          <w:rFonts w:ascii="Times New Roman" w:eastAsia="Times New Roman" w:hAnsi="Times New Roman" w:cs="Times New Roman"/>
          <w:sz w:val="24"/>
          <w:szCs w:val="24"/>
          <w:lang w:eastAsia="pt-BR"/>
        </w:rPr>
        <w:t>Jornal Diário Oficial dos Municípios do Paraná.</w:t>
      </w:r>
    </w:p>
    <w:p w:rsidR="002E57BD" w:rsidRPr="0001627E"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E57BD" w:rsidRPr="0001627E"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13.2.</w:t>
      </w:r>
      <w:r w:rsidRPr="0001627E">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01627E">
          <w:rPr>
            <w:rFonts w:ascii="Times New Roman" w:eastAsia="Times New Roman" w:hAnsi="Times New Roman" w:cs="Times New Roman"/>
            <w:color w:val="0000FF"/>
            <w:sz w:val="24"/>
            <w:szCs w:val="24"/>
            <w:u w:val="single"/>
            <w:lang w:eastAsia="pt-BR"/>
          </w:rPr>
          <w:t>www.itambaraca.pr.gov.br</w:t>
        </w:r>
      </w:hyperlink>
      <w:r w:rsidRPr="0001627E">
        <w:rPr>
          <w:rFonts w:ascii="Times New Roman" w:eastAsia="Times New Roman" w:hAnsi="Times New Roman" w:cs="Times New Roman"/>
          <w:sz w:val="24"/>
          <w:szCs w:val="24"/>
          <w:lang w:eastAsia="pt-BR"/>
        </w:rPr>
        <w:t xml:space="preserve">, sendo republicada trimestralmente conforme determina a Lei nº 8.666/93, no Art. 15§2º. </w:t>
      </w:r>
    </w:p>
    <w:p w:rsidR="002E57BD" w:rsidRPr="0001627E"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E57BD" w:rsidRPr="0001627E" w:rsidRDefault="002E57BD" w:rsidP="002E57BD">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01627E">
        <w:rPr>
          <w:rFonts w:ascii="Times New Roman" w:eastAsia="Times New Roman" w:hAnsi="Times New Roman" w:cs="Times New Roman"/>
          <w:b/>
          <w:snapToGrid w:val="0"/>
          <w:color w:val="000000"/>
          <w:sz w:val="24"/>
          <w:szCs w:val="24"/>
          <w:u w:val="single"/>
          <w:lang w:eastAsia="pt-BR"/>
        </w:rPr>
        <w:t xml:space="preserve">CLÁUSULA DÉCIMA QUARTA: </w:t>
      </w:r>
      <w:r w:rsidRPr="0001627E">
        <w:rPr>
          <w:rFonts w:ascii="Times New Roman" w:hAnsi="Times New Roman" w:cs="Times New Roman"/>
          <w:b/>
          <w:bCs/>
          <w:sz w:val="24"/>
          <w:szCs w:val="24"/>
          <w:u w:val="single"/>
        </w:rPr>
        <w:t>Legislação Aplicável</w:t>
      </w:r>
    </w:p>
    <w:p w:rsidR="002E57BD" w:rsidRPr="0001627E" w:rsidRDefault="002E57BD" w:rsidP="002E57BD">
      <w:pPr>
        <w:spacing w:after="0" w:line="240" w:lineRule="auto"/>
        <w:ind w:right="-101"/>
        <w:jc w:val="both"/>
        <w:rPr>
          <w:rFonts w:ascii="Times New Roman" w:eastAsia="Times New Roman" w:hAnsi="Times New Roman" w:cs="Times New Roman"/>
          <w:b/>
          <w:sz w:val="24"/>
          <w:szCs w:val="24"/>
          <w:lang w:eastAsia="pt-BR"/>
        </w:rPr>
      </w:pPr>
    </w:p>
    <w:p w:rsidR="002E57BD" w:rsidRPr="0001627E" w:rsidRDefault="002E57BD" w:rsidP="002E57BD">
      <w:pPr>
        <w:spacing w:after="0" w:line="240" w:lineRule="auto"/>
        <w:ind w:right="-101"/>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14</w:t>
      </w:r>
      <w:r w:rsidRPr="0001627E">
        <w:rPr>
          <w:rFonts w:ascii="Times New Roman" w:eastAsia="Times New Roman" w:hAnsi="Times New Roman" w:cs="Times New Roman"/>
          <w:sz w:val="24"/>
          <w:szCs w:val="24"/>
          <w:lang w:eastAsia="pt-BR"/>
        </w:rPr>
        <w:t>.</w:t>
      </w:r>
      <w:r w:rsidRPr="0001627E">
        <w:rPr>
          <w:rFonts w:ascii="Times New Roman" w:eastAsia="Times New Roman" w:hAnsi="Times New Roman" w:cs="Times New Roman"/>
          <w:b/>
          <w:sz w:val="24"/>
          <w:szCs w:val="24"/>
          <w:lang w:eastAsia="pt-BR"/>
        </w:rPr>
        <w:t>1</w:t>
      </w:r>
      <w:r w:rsidRPr="0001627E">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2E57BD" w:rsidRPr="0001627E" w:rsidRDefault="002E57BD" w:rsidP="002E57BD">
      <w:pPr>
        <w:spacing w:after="0" w:line="240" w:lineRule="auto"/>
        <w:ind w:right="-101"/>
        <w:jc w:val="both"/>
        <w:rPr>
          <w:rFonts w:ascii="Times New Roman" w:eastAsia="Times New Roman" w:hAnsi="Times New Roman" w:cs="Times New Roman"/>
          <w:sz w:val="24"/>
          <w:szCs w:val="24"/>
          <w:lang w:eastAsia="pt-BR"/>
        </w:rPr>
      </w:pPr>
    </w:p>
    <w:p w:rsidR="002E57BD" w:rsidRPr="0001627E" w:rsidRDefault="002E57BD" w:rsidP="002E57BD">
      <w:pPr>
        <w:spacing w:after="0" w:line="240" w:lineRule="auto"/>
        <w:ind w:right="-101"/>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14.2.</w:t>
      </w:r>
      <w:r w:rsidRPr="0001627E">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01627E" w:rsidRDefault="002E57BD" w:rsidP="002E57BD">
      <w:pPr>
        <w:autoSpaceDE w:val="0"/>
        <w:autoSpaceDN w:val="0"/>
        <w:adjustRightInd w:val="0"/>
        <w:spacing w:after="0" w:line="240" w:lineRule="auto"/>
        <w:rPr>
          <w:rFonts w:ascii="Times New Roman" w:hAnsi="Times New Roman" w:cs="Times New Roman"/>
          <w:color w:val="000000"/>
          <w:sz w:val="24"/>
          <w:szCs w:val="24"/>
        </w:rPr>
      </w:pPr>
      <w:r w:rsidRPr="0001627E">
        <w:rPr>
          <w:rFonts w:ascii="Times New Roman" w:eastAsia="Times New Roman" w:hAnsi="Times New Roman" w:cs="Times New Roman"/>
          <w:b/>
          <w:snapToGrid w:val="0"/>
          <w:color w:val="000000"/>
          <w:sz w:val="24"/>
          <w:szCs w:val="24"/>
          <w:lang w:eastAsia="pt-BR"/>
        </w:rPr>
        <w:t xml:space="preserve">CLÁUSULA DÉCIMA QUINTA: </w:t>
      </w:r>
      <w:r w:rsidRPr="0001627E">
        <w:rPr>
          <w:rFonts w:ascii="Times New Roman" w:hAnsi="Times New Roman" w:cs="Times New Roman"/>
          <w:b/>
          <w:bCs/>
          <w:color w:val="000000"/>
          <w:sz w:val="24"/>
          <w:szCs w:val="24"/>
          <w:u w:val="single"/>
        </w:rPr>
        <w:t>Disposições Gerais</w:t>
      </w:r>
      <w:r w:rsidRPr="0001627E">
        <w:rPr>
          <w:rFonts w:ascii="Times New Roman" w:hAnsi="Times New Roman" w:cs="Times New Roman"/>
          <w:b/>
          <w:bCs/>
          <w:color w:val="000000"/>
          <w:sz w:val="24"/>
          <w:szCs w:val="24"/>
        </w:rPr>
        <w:t xml:space="preserve"> </w:t>
      </w:r>
    </w:p>
    <w:p w:rsidR="002E57BD" w:rsidRPr="0001627E" w:rsidRDefault="002E57BD" w:rsidP="002E57BD">
      <w:pPr>
        <w:autoSpaceDE w:val="0"/>
        <w:autoSpaceDN w:val="0"/>
        <w:adjustRightInd w:val="0"/>
        <w:spacing w:after="0" w:line="240" w:lineRule="auto"/>
        <w:rPr>
          <w:rFonts w:ascii="Times New Roman" w:hAnsi="Times New Roman" w:cs="Times New Roman"/>
          <w:color w:val="000000"/>
          <w:sz w:val="24"/>
          <w:szCs w:val="24"/>
        </w:rPr>
      </w:pPr>
    </w:p>
    <w:p w:rsidR="002E57BD" w:rsidRPr="0001627E" w:rsidRDefault="002E57BD" w:rsidP="002E57BD">
      <w:pPr>
        <w:autoSpaceDE w:val="0"/>
        <w:autoSpaceDN w:val="0"/>
        <w:adjustRightInd w:val="0"/>
        <w:spacing w:after="157" w:line="240" w:lineRule="auto"/>
        <w:jc w:val="both"/>
        <w:rPr>
          <w:rFonts w:ascii="Times New Roman" w:hAnsi="Times New Roman" w:cs="Times New Roman"/>
          <w:color w:val="000000"/>
          <w:sz w:val="24"/>
          <w:szCs w:val="24"/>
        </w:rPr>
      </w:pPr>
      <w:r w:rsidRPr="0001627E">
        <w:rPr>
          <w:rFonts w:ascii="Times New Roman" w:hAnsi="Times New Roman" w:cs="Times New Roman"/>
          <w:b/>
          <w:color w:val="000000"/>
          <w:sz w:val="24"/>
          <w:szCs w:val="24"/>
        </w:rPr>
        <w:t>15.1.</w:t>
      </w:r>
      <w:r w:rsidRPr="0001627E">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017/2018. </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bCs/>
          <w:color w:val="000000"/>
          <w:sz w:val="24"/>
          <w:szCs w:val="24"/>
          <w:lang w:eastAsia="pt-BR"/>
        </w:rPr>
        <w:t xml:space="preserve">15.1. </w:t>
      </w:r>
      <w:r w:rsidRPr="0001627E">
        <w:rPr>
          <w:rFonts w:ascii="Times New Roman" w:eastAsia="Times New Roman" w:hAnsi="Times New Roman" w:cs="Times New Roman"/>
          <w:color w:val="000000"/>
          <w:sz w:val="24"/>
          <w:szCs w:val="24"/>
          <w:lang w:eastAsia="pt-BR"/>
        </w:rPr>
        <w:t xml:space="preserve">É vedado efetuar acréscimos nos quantitativos fixados pela </w:t>
      </w:r>
      <w:r w:rsidRPr="0001627E">
        <w:rPr>
          <w:rFonts w:ascii="Times New Roman" w:eastAsia="Times New Roman" w:hAnsi="Times New Roman" w:cs="Times New Roman"/>
          <w:iCs/>
          <w:color w:val="000000"/>
          <w:sz w:val="24"/>
          <w:szCs w:val="24"/>
          <w:lang w:eastAsia="pt-BR"/>
        </w:rPr>
        <w:t>ata de registro de preços</w:t>
      </w:r>
      <w:r w:rsidRPr="0001627E">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2E57BD" w:rsidRPr="0001627E" w:rsidRDefault="002E57BD" w:rsidP="002E57BD">
      <w:pPr>
        <w:spacing w:after="0" w:line="240" w:lineRule="auto"/>
        <w:ind w:right="-54"/>
        <w:jc w:val="both"/>
        <w:rPr>
          <w:rFonts w:ascii="Times New Roman" w:eastAsia="Times New Roman" w:hAnsi="Times New Roman" w:cs="Times New Roman"/>
          <w:b/>
          <w:bCs/>
          <w:color w:val="000000"/>
          <w:sz w:val="24"/>
          <w:szCs w:val="24"/>
          <w:lang w:eastAsia="pt-BR"/>
        </w:rPr>
      </w:pPr>
    </w:p>
    <w:p w:rsidR="002E57BD" w:rsidRPr="0001627E" w:rsidRDefault="002E57BD" w:rsidP="002E57BD">
      <w:pPr>
        <w:spacing w:after="0" w:line="240" w:lineRule="auto"/>
        <w:ind w:right="-54"/>
        <w:jc w:val="both"/>
        <w:rPr>
          <w:rFonts w:ascii="Times New Roman" w:eastAsia="Times New Roman" w:hAnsi="Times New Roman" w:cs="Times New Roman"/>
          <w:b/>
          <w:sz w:val="24"/>
          <w:szCs w:val="24"/>
          <w:lang w:eastAsia="pt-BR"/>
        </w:rPr>
      </w:pPr>
      <w:r w:rsidRPr="0001627E">
        <w:rPr>
          <w:rFonts w:ascii="Times New Roman" w:eastAsia="Times New Roman" w:hAnsi="Times New Roman" w:cs="Times New Roman"/>
          <w:b/>
          <w:bCs/>
          <w:color w:val="000000"/>
          <w:sz w:val="24"/>
          <w:szCs w:val="24"/>
          <w:lang w:eastAsia="pt-BR"/>
        </w:rPr>
        <w:t xml:space="preserve">15.2. </w:t>
      </w:r>
      <w:r w:rsidRPr="0001627E">
        <w:rPr>
          <w:rFonts w:ascii="Times New Roman" w:eastAsia="Times New Roman" w:hAnsi="Times New Roman" w:cs="Times New Roman"/>
          <w:color w:val="000000"/>
          <w:sz w:val="24"/>
          <w:szCs w:val="24"/>
          <w:lang w:eastAsia="pt-BR"/>
        </w:rPr>
        <w:t xml:space="preserve">Em caso de celebração de </w:t>
      </w:r>
      <w:r w:rsidRPr="0001627E">
        <w:rPr>
          <w:rFonts w:ascii="Times New Roman" w:eastAsia="Times New Roman" w:hAnsi="Times New Roman" w:cs="Times New Roman"/>
          <w:iCs/>
          <w:color w:val="000000"/>
          <w:sz w:val="24"/>
          <w:szCs w:val="24"/>
          <w:lang w:eastAsia="pt-BR"/>
        </w:rPr>
        <w:t>contratos</w:t>
      </w:r>
      <w:r w:rsidRPr="0001627E">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01627E">
        <w:rPr>
          <w:rFonts w:ascii="Times New Roman" w:eastAsia="Times New Roman" w:hAnsi="Times New Roman" w:cs="Times New Roman"/>
          <w:color w:val="000000"/>
          <w:sz w:val="24"/>
          <w:szCs w:val="24"/>
          <w:lang w:eastAsia="pt-BR"/>
        </w:rPr>
        <w:t>(</w:t>
      </w:r>
      <w:proofErr w:type="gramEnd"/>
      <w:r w:rsidRPr="0001627E">
        <w:rPr>
          <w:rFonts w:ascii="Times New Roman" w:eastAsia="Times New Roman" w:hAnsi="Times New Roman" w:cs="Times New Roman"/>
          <w:color w:val="000000"/>
          <w:sz w:val="24"/>
          <w:szCs w:val="24"/>
          <w:lang w:eastAsia="pt-BR"/>
        </w:rPr>
        <w:t>vinte e cinco por cento) de que trata o§ 1º do artigo 65, da Lei nº 8.666/93.</w:t>
      </w:r>
    </w:p>
    <w:p w:rsidR="002E57BD" w:rsidRPr="0001627E" w:rsidRDefault="002E57BD" w:rsidP="002E57BD">
      <w:pPr>
        <w:autoSpaceDE w:val="0"/>
        <w:autoSpaceDN w:val="0"/>
        <w:adjustRightInd w:val="0"/>
        <w:spacing w:after="0" w:line="240" w:lineRule="auto"/>
        <w:rPr>
          <w:rFonts w:ascii="Times New Roman" w:hAnsi="Times New Roman" w:cs="Times New Roman"/>
          <w:b/>
          <w:color w:val="000000"/>
          <w:sz w:val="24"/>
          <w:szCs w:val="24"/>
        </w:rPr>
      </w:pPr>
    </w:p>
    <w:p w:rsidR="002E57BD" w:rsidRPr="0001627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1627E">
        <w:rPr>
          <w:rFonts w:ascii="Times New Roman" w:hAnsi="Times New Roman" w:cs="Times New Roman"/>
          <w:b/>
          <w:color w:val="000000"/>
          <w:sz w:val="24"/>
          <w:szCs w:val="24"/>
        </w:rPr>
        <w:t>15.2.</w:t>
      </w:r>
      <w:r w:rsidRPr="0001627E">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01627E">
        <w:rPr>
          <w:rFonts w:ascii="Times New Roman" w:hAnsi="Times New Roman" w:cs="Times New Roman"/>
          <w:color w:val="000000"/>
          <w:sz w:val="24"/>
          <w:szCs w:val="24"/>
        </w:rPr>
        <w:t>Itambaracá</w:t>
      </w:r>
      <w:proofErr w:type="spellEnd"/>
      <w:r w:rsidRPr="0001627E">
        <w:rPr>
          <w:rFonts w:ascii="Times New Roman" w:hAnsi="Times New Roman" w:cs="Times New Roman"/>
          <w:color w:val="000000"/>
          <w:sz w:val="24"/>
          <w:szCs w:val="24"/>
        </w:rPr>
        <w:t xml:space="preserve">/Pr. </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color w:val="000000"/>
          <w:sz w:val="24"/>
          <w:szCs w:val="24"/>
          <w:lang w:eastAsia="pt-BR"/>
        </w:rPr>
        <w:t>15.3.</w:t>
      </w:r>
      <w:r w:rsidRPr="0001627E">
        <w:rPr>
          <w:rFonts w:ascii="Times New Roman" w:eastAsia="Times New Roman" w:hAnsi="Times New Roman" w:cs="Times New Roman"/>
          <w:color w:val="000000"/>
          <w:sz w:val="24"/>
          <w:szCs w:val="24"/>
          <w:lang w:eastAsia="pt-BR"/>
        </w:rPr>
        <w:t xml:space="preserve"> </w:t>
      </w:r>
      <w:r w:rsidRPr="0001627E">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1627E">
        <w:rPr>
          <w:rFonts w:ascii="Times New Roman" w:eastAsia="Times New Roman" w:hAnsi="Times New Roman" w:cs="Times New Roman"/>
          <w:sz w:val="24"/>
          <w:szCs w:val="24"/>
          <w:lang w:eastAsia="pt-BR"/>
        </w:rPr>
        <w:t>Itambaracá</w:t>
      </w:r>
      <w:proofErr w:type="spellEnd"/>
      <w:r w:rsidRPr="0001627E">
        <w:rPr>
          <w:rFonts w:ascii="Times New Roman" w:eastAsia="Times New Roman" w:hAnsi="Times New Roman" w:cs="Times New Roman"/>
          <w:sz w:val="24"/>
          <w:szCs w:val="24"/>
          <w:lang w:eastAsia="pt-BR"/>
        </w:rPr>
        <w:t>/</w:t>
      </w:r>
      <w:proofErr w:type="spellStart"/>
      <w:proofErr w:type="gramStart"/>
      <w:r w:rsidRPr="0001627E">
        <w:rPr>
          <w:rFonts w:ascii="Times New Roman" w:eastAsia="Times New Roman" w:hAnsi="Times New Roman" w:cs="Times New Roman"/>
          <w:sz w:val="24"/>
          <w:szCs w:val="24"/>
          <w:lang w:eastAsia="pt-BR"/>
        </w:rPr>
        <w:t>Pr</w:t>
      </w:r>
      <w:proofErr w:type="spellEnd"/>
      <w:proofErr w:type="gramEnd"/>
      <w:r w:rsidRPr="0001627E">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1627E">
        <w:rPr>
          <w:rFonts w:ascii="Times New Roman" w:eastAsia="Times New Roman" w:hAnsi="Times New Roman" w:cs="Times New Roman"/>
          <w:b/>
          <w:color w:val="000000"/>
          <w:sz w:val="24"/>
          <w:szCs w:val="24"/>
          <w:lang w:eastAsia="pt-BR"/>
        </w:rPr>
        <w:t>15.4.</w:t>
      </w:r>
      <w:r w:rsidRPr="0001627E">
        <w:rPr>
          <w:rFonts w:ascii="Times New Roman" w:eastAsia="Times New Roman" w:hAnsi="Times New Roman" w:cs="Times New Roman"/>
          <w:color w:val="000000"/>
          <w:sz w:val="24"/>
          <w:szCs w:val="24"/>
          <w:lang w:eastAsia="pt-BR"/>
        </w:rPr>
        <w:t xml:space="preserve"> Poderá a Administração, mesmo comprovada </w:t>
      </w:r>
      <w:proofErr w:type="gramStart"/>
      <w:r w:rsidRPr="0001627E">
        <w:rPr>
          <w:rFonts w:ascii="Times New Roman" w:eastAsia="Times New Roman" w:hAnsi="Times New Roman" w:cs="Times New Roman"/>
          <w:color w:val="000000"/>
          <w:sz w:val="24"/>
          <w:szCs w:val="24"/>
          <w:lang w:eastAsia="pt-BR"/>
        </w:rPr>
        <w:t>a</w:t>
      </w:r>
      <w:proofErr w:type="gramEnd"/>
      <w:r w:rsidRPr="0001627E">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01627E">
        <w:rPr>
          <w:rFonts w:ascii="Times New Roman" w:eastAsia="Times New Roman" w:hAnsi="Times New Roman" w:cs="Times New Roman"/>
          <w:b/>
          <w:bCs/>
          <w:sz w:val="24"/>
          <w:szCs w:val="24"/>
          <w:lang w:eastAsia="pt-BR"/>
        </w:rPr>
        <w:t>CLÁUSULA DÉCIMA</w:t>
      </w:r>
      <w:r w:rsidRPr="0001627E">
        <w:rPr>
          <w:rFonts w:ascii="Times New Roman" w:eastAsia="Times New Roman" w:hAnsi="Times New Roman" w:cs="Times New Roman"/>
          <w:b/>
          <w:snapToGrid w:val="0"/>
          <w:color w:val="000000"/>
          <w:sz w:val="24"/>
          <w:szCs w:val="24"/>
          <w:lang w:eastAsia="pt-BR"/>
        </w:rPr>
        <w:t xml:space="preserve"> SEXTA</w:t>
      </w:r>
      <w:r w:rsidRPr="0001627E">
        <w:rPr>
          <w:rFonts w:ascii="Times New Roman" w:eastAsia="Times New Roman" w:hAnsi="Times New Roman" w:cs="Times New Roman"/>
          <w:b/>
          <w:bCs/>
          <w:sz w:val="24"/>
          <w:szCs w:val="24"/>
          <w:u w:val="single"/>
          <w:lang w:eastAsia="pt-BR"/>
        </w:rPr>
        <w:t xml:space="preserve">: </w:t>
      </w:r>
      <w:r w:rsidRPr="0001627E">
        <w:rPr>
          <w:rFonts w:ascii="Times New Roman" w:eastAsia="Times New Roman" w:hAnsi="Times New Roman" w:cs="Times New Roman"/>
          <w:b/>
          <w:snapToGrid w:val="0"/>
          <w:color w:val="000000"/>
          <w:sz w:val="24"/>
          <w:szCs w:val="24"/>
          <w:u w:val="single"/>
          <w:lang w:eastAsia="pt-BR"/>
        </w:rPr>
        <w:t>Do Foro</w:t>
      </w:r>
    </w:p>
    <w:p w:rsidR="002E57BD" w:rsidRPr="0001627E" w:rsidRDefault="002E57BD" w:rsidP="002E57B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2E57BD" w:rsidRPr="0001627E" w:rsidRDefault="002E57BD" w:rsidP="002E57BD">
      <w:pPr>
        <w:spacing w:after="0" w:line="240" w:lineRule="auto"/>
        <w:ind w:right="-54"/>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16.1.</w:t>
      </w:r>
      <w:r w:rsidRPr="0001627E">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01627E">
        <w:rPr>
          <w:rFonts w:ascii="Times New Roman" w:eastAsia="Times New Roman" w:hAnsi="Times New Roman" w:cs="Times New Roman"/>
          <w:sz w:val="24"/>
          <w:szCs w:val="24"/>
          <w:lang w:eastAsia="pt-BR"/>
        </w:rPr>
        <w:t>Pr</w:t>
      </w:r>
      <w:proofErr w:type="spellEnd"/>
      <w:proofErr w:type="gramEnd"/>
      <w:r w:rsidRPr="0001627E">
        <w:rPr>
          <w:rFonts w:ascii="Times New Roman" w:eastAsia="Times New Roman" w:hAnsi="Times New Roman" w:cs="Times New Roman"/>
          <w:sz w:val="24"/>
          <w:szCs w:val="24"/>
          <w:lang w:eastAsia="pt-BR"/>
        </w:rPr>
        <w:t xml:space="preserve">, para dirimir dúvidas ou questões oriundas do presente Contrato. </w:t>
      </w:r>
    </w:p>
    <w:p w:rsidR="002E57BD" w:rsidRPr="0001627E" w:rsidRDefault="002E57BD" w:rsidP="002E57BD">
      <w:pPr>
        <w:spacing w:after="0" w:line="240" w:lineRule="auto"/>
        <w:ind w:right="-54"/>
        <w:jc w:val="both"/>
        <w:rPr>
          <w:rFonts w:ascii="Times New Roman" w:eastAsia="Times New Roman" w:hAnsi="Times New Roman" w:cs="Times New Roman"/>
          <w:sz w:val="24"/>
          <w:szCs w:val="24"/>
          <w:lang w:eastAsia="pt-BR"/>
        </w:rPr>
      </w:pPr>
    </w:p>
    <w:p w:rsidR="002E57BD" w:rsidRPr="0001627E" w:rsidRDefault="002E57BD" w:rsidP="002E57BD">
      <w:pPr>
        <w:spacing w:after="0" w:line="240" w:lineRule="auto"/>
        <w:ind w:right="-54"/>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E57BD" w:rsidRPr="0001627E"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4A10CE" w:rsidRPr="0001627E" w:rsidRDefault="004A10CE" w:rsidP="002E57BD">
      <w:pPr>
        <w:spacing w:after="0" w:line="240" w:lineRule="auto"/>
        <w:jc w:val="center"/>
        <w:rPr>
          <w:rFonts w:ascii="Times New Roman" w:eastAsia="Times New Roman" w:hAnsi="Times New Roman" w:cs="Times New Roman"/>
          <w:sz w:val="24"/>
          <w:szCs w:val="24"/>
          <w:lang w:eastAsia="pt-BR"/>
        </w:rPr>
      </w:pPr>
    </w:p>
    <w:p w:rsidR="004A10CE" w:rsidRPr="0001627E" w:rsidRDefault="004A10CE" w:rsidP="002E57BD">
      <w:pPr>
        <w:spacing w:after="0" w:line="240" w:lineRule="auto"/>
        <w:jc w:val="center"/>
        <w:rPr>
          <w:rFonts w:ascii="Times New Roman" w:eastAsia="Times New Roman" w:hAnsi="Times New Roman" w:cs="Times New Roman"/>
          <w:sz w:val="24"/>
          <w:szCs w:val="24"/>
          <w:lang w:eastAsia="pt-BR"/>
        </w:rPr>
      </w:pPr>
    </w:p>
    <w:p w:rsidR="004A10CE" w:rsidRPr="0001627E" w:rsidRDefault="004A10CE" w:rsidP="002E57BD">
      <w:pPr>
        <w:spacing w:after="0" w:line="240" w:lineRule="auto"/>
        <w:jc w:val="center"/>
        <w:rPr>
          <w:rFonts w:ascii="Times New Roman" w:eastAsia="Times New Roman" w:hAnsi="Times New Roman" w:cs="Times New Roman"/>
          <w:sz w:val="24"/>
          <w:szCs w:val="24"/>
          <w:lang w:eastAsia="pt-BR"/>
        </w:rPr>
      </w:pPr>
    </w:p>
    <w:p w:rsidR="002E57BD" w:rsidRPr="0001627E" w:rsidRDefault="002E57BD" w:rsidP="002E57BD">
      <w:pPr>
        <w:spacing w:after="0" w:line="240" w:lineRule="auto"/>
        <w:jc w:val="center"/>
        <w:rPr>
          <w:rFonts w:ascii="Times New Roman" w:eastAsia="Times New Roman" w:hAnsi="Times New Roman" w:cs="Times New Roman"/>
          <w:sz w:val="24"/>
          <w:szCs w:val="24"/>
          <w:lang w:eastAsia="pt-BR"/>
        </w:rPr>
      </w:pPr>
      <w:proofErr w:type="spellStart"/>
      <w:r w:rsidRPr="0001627E">
        <w:rPr>
          <w:rFonts w:ascii="Times New Roman" w:eastAsia="Times New Roman" w:hAnsi="Times New Roman" w:cs="Times New Roman"/>
          <w:sz w:val="24"/>
          <w:szCs w:val="24"/>
          <w:lang w:eastAsia="pt-BR"/>
        </w:rPr>
        <w:t>Itambaracá</w:t>
      </w:r>
      <w:proofErr w:type="spellEnd"/>
      <w:r w:rsidRPr="0001627E">
        <w:rPr>
          <w:rFonts w:ascii="Times New Roman" w:eastAsia="Times New Roman" w:hAnsi="Times New Roman" w:cs="Times New Roman"/>
          <w:sz w:val="24"/>
          <w:szCs w:val="24"/>
          <w:lang w:eastAsia="pt-BR"/>
        </w:rPr>
        <w:t xml:space="preserve">, </w:t>
      </w:r>
      <w:r w:rsidR="001951D3" w:rsidRPr="0001627E">
        <w:rPr>
          <w:rFonts w:ascii="Times New Roman" w:eastAsia="Times New Roman" w:hAnsi="Times New Roman" w:cs="Times New Roman"/>
          <w:sz w:val="24"/>
          <w:szCs w:val="24"/>
          <w:lang w:eastAsia="pt-BR"/>
        </w:rPr>
        <w:t>19 de junho</w:t>
      </w:r>
      <w:r w:rsidRPr="0001627E">
        <w:rPr>
          <w:rFonts w:ascii="Times New Roman" w:eastAsia="Times New Roman" w:hAnsi="Times New Roman" w:cs="Times New Roman"/>
          <w:sz w:val="24"/>
          <w:szCs w:val="24"/>
          <w:lang w:eastAsia="pt-BR"/>
        </w:rPr>
        <w:t xml:space="preserve"> de 2018</w:t>
      </w:r>
      <w:r w:rsidR="004A10CE" w:rsidRPr="0001627E">
        <w:rPr>
          <w:rFonts w:ascii="Times New Roman" w:eastAsia="Times New Roman" w:hAnsi="Times New Roman" w:cs="Times New Roman"/>
          <w:sz w:val="24"/>
          <w:szCs w:val="24"/>
          <w:lang w:eastAsia="pt-BR"/>
        </w:rPr>
        <w:t>.</w:t>
      </w:r>
    </w:p>
    <w:p w:rsidR="004A10CE" w:rsidRPr="0001627E" w:rsidRDefault="004A10CE" w:rsidP="002E57BD">
      <w:pPr>
        <w:spacing w:after="0" w:line="240" w:lineRule="auto"/>
        <w:jc w:val="center"/>
        <w:rPr>
          <w:rFonts w:ascii="Times New Roman" w:eastAsia="Times New Roman" w:hAnsi="Times New Roman" w:cs="Times New Roman"/>
          <w:sz w:val="24"/>
          <w:szCs w:val="24"/>
          <w:lang w:eastAsia="pt-BR"/>
        </w:rPr>
      </w:pPr>
    </w:p>
    <w:p w:rsidR="004A10CE" w:rsidRPr="0001627E" w:rsidRDefault="004A10CE" w:rsidP="00066EE9">
      <w:pPr>
        <w:spacing w:after="0" w:line="240" w:lineRule="auto"/>
        <w:rPr>
          <w:rFonts w:ascii="Times New Roman" w:eastAsia="Times New Roman" w:hAnsi="Times New Roman" w:cs="Times New Roman"/>
          <w:sz w:val="24"/>
          <w:szCs w:val="24"/>
          <w:lang w:eastAsia="pt-BR"/>
        </w:rPr>
      </w:pPr>
    </w:p>
    <w:p w:rsidR="002E57BD" w:rsidRPr="0001627E" w:rsidRDefault="002E57BD" w:rsidP="002E57BD">
      <w:pPr>
        <w:spacing w:after="0" w:line="240" w:lineRule="auto"/>
        <w:jc w:val="center"/>
        <w:rPr>
          <w:rFonts w:ascii="Times New Roman" w:eastAsia="Times New Roman" w:hAnsi="Times New Roman" w:cs="Times New Roman"/>
          <w:sz w:val="24"/>
          <w:szCs w:val="24"/>
          <w:lang w:eastAsia="pt-BR"/>
        </w:rPr>
      </w:pPr>
    </w:p>
    <w:p w:rsidR="002E57BD" w:rsidRPr="0001627E" w:rsidRDefault="002E57BD" w:rsidP="002E57BD">
      <w:pPr>
        <w:spacing w:after="0" w:line="240" w:lineRule="auto"/>
        <w:ind w:right="-54"/>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Contratante: ____________________                                                        ______________________ </w:t>
      </w:r>
    </w:p>
    <w:p w:rsidR="002E57BD" w:rsidRPr="0001627E" w:rsidRDefault="002E57BD" w:rsidP="002E57BD">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      </w:t>
      </w:r>
      <w:r w:rsidR="004A10CE" w:rsidRPr="0001627E">
        <w:rPr>
          <w:rFonts w:ascii="Times New Roman" w:eastAsia="Times New Roman" w:hAnsi="Times New Roman" w:cs="Times New Roman"/>
          <w:sz w:val="24"/>
          <w:szCs w:val="24"/>
          <w:lang w:eastAsia="pt-BR"/>
        </w:rPr>
        <w:t xml:space="preserve">              </w:t>
      </w:r>
      <w:r w:rsidRPr="0001627E">
        <w:rPr>
          <w:rFonts w:ascii="Times New Roman" w:eastAsia="Times New Roman" w:hAnsi="Times New Roman" w:cs="Times New Roman"/>
          <w:sz w:val="24"/>
          <w:szCs w:val="24"/>
          <w:lang w:eastAsia="pt-BR"/>
        </w:rPr>
        <w:t>Carlos Cesar de Carvalho</w:t>
      </w:r>
      <w:r w:rsidR="001951D3" w:rsidRPr="0001627E">
        <w:rPr>
          <w:rFonts w:ascii="Times New Roman" w:hAnsi="Times New Roman" w:cs="Times New Roman"/>
          <w:sz w:val="24"/>
          <w:szCs w:val="24"/>
        </w:rPr>
        <w:t xml:space="preserve">                                                    </w:t>
      </w:r>
      <w:r w:rsidR="004A10CE" w:rsidRPr="0001627E">
        <w:rPr>
          <w:rFonts w:ascii="Times New Roman" w:hAnsi="Times New Roman" w:cs="Times New Roman"/>
          <w:sz w:val="24"/>
          <w:szCs w:val="24"/>
        </w:rPr>
        <w:t xml:space="preserve">   </w:t>
      </w:r>
      <w:r w:rsidR="0001627E" w:rsidRPr="0001627E">
        <w:rPr>
          <w:rFonts w:ascii="Times New Roman" w:hAnsi="Times New Roman" w:cs="Times New Roman"/>
          <w:sz w:val="24"/>
          <w:szCs w:val="24"/>
        </w:rPr>
        <w:t xml:space="preserve">           </w:t>
      </w:r>
      <w:r w:rsidR="0001627E" w:rsidRPr="0001627E">
        <w:rPr>
          <w:rFonts w:ascii="Times New Roman" w:hAnsi="Times New Roman" w:cs="Times New Roman"/>
          <w:sz w:val="24"/>
          <w:szCs w:val="24"/>
        </w:rPr>
        <w:t>Mauro Serrano</w:t>
      </w:r>
    </w:p>
    <w:p w:rsidR="002E57BD" w:rsidRPr="0001627E" w:rsidRDefault="002E57BD" w:rsidP="0001627E">
      <w:pPr>
        <w:spacing w:after="0" w:line="240" w:lineRule="auto"/>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      </w:t>
      </w:r>
      <w:r w:rsidR="004A10CE" w:rsidRPr="0001627E">
        <w:rPr>
          <w:rFonts w:ascii="Times New Roman" w:eastAsia="Times New Roman" w:hAnsi="Times New Roman" w:cs="Times New Roman"/>
          <w:sz w:val="24"/>
          <w:szCs w:val="24"/>
          <w:lang w:eastAsia="pt-BR"/>
        </w:rPr>
        <w:t xml:space="preserve">        </w:t>
      </w:r>
      <w:r w:rsidRPr="0001627E">
        <w:rPr>
          <w:rFonts w:ascii="Times New Roman" w:eastAsia="Times New Roman" w:hAnsi="Times New Roman" w:cs="Times New Roman"/>
          <w:sz w:val="24"/>
          <w:szCs w:val="24"/>
          <w:lang w:eastAsia="pt-BR"/>
        </w:rPr>
        <w:t xml:space="preserve"> </w:t>
      </w:r>
      <w:r w:rsidR="004A10CE" w:rsidRPr="0001627E">
        <w:rPr>
          <w:rFonts w:ascii="Times New Roman" w:eastAsia="Times New Roman" w:hAnsi="Times New Roman" w:cs="Times New Roman"/>
          <w:sz w:val="24"/>
          <w:szCs w:val="24"/>
          <w:lang w:eastAsia="pt-BR"/>
        </w:rPr>
        <w:t xml:space="preserve">     </w:t>
      </w:r>
      <w:r w:rsidRPr="0001627E">
        <w:rPr>
          <w:rFonts w:ascii="Times New Roman" w:eastAsia="Times New Roman" w:hAnsi="Times New Roman" w:cs="Times New Roman"/>
          <w:sz w:val="24"/>
          <w:szCs w:val="24"/>
          <w:lang w:eastAsia="pt-BR"/>
        </w:rPr>
        <w:t xml:space="preserve">Município de </w:t>
      </w:r>
      <w:proofErr w:type="spellStart"/>
      <w:r w:rsidRPr="0001627E">
        <w:rPr>
          <w:rFonts w:ascii="Times New Roman" w:eastAsia="Times New Roman" w:hAnsi="Times New Roman" w:cs="Times New Roman"/>
          <w:sz w:val="24"/>
          <w:szCs w:val="24"/>
          <w:lang w:eastAsia="pt-BR"/>
        </w:rPr>
        <w:t>Itambaracá</w:t>
      </w:r>
      <w:proofErr w:type="spellEnd"/>
      <w:r w:rsidRPr="0001627E">
        <w:rPr>
          <w:rFonts w:ascii="Times New Roman" w:eastAsia="Times New Roman" w:hAnsi="Times New Roman" w:cs="Times New Roman"/>
          <w:sz w:val="24"/>
          <w:szCs w:val="24"/>
          <w:lang w:eastAsia="pt-BR"/>
        </w:rPr>
        <w:t xml:space="preserve">             </w:t>
      </w:r>
      <w:r w:rsidR="001951D3" w:rsidRPr="0001627E">
        <w:rPr>
          <w:rFonts w:ascii="Times New Roman" w:eastAsia="Times New Roman" w:hAnsi="Times New Roman" w:cs="Times New Roman"/>
          <w:sz w:val="24"/>
          <w:szCs w:val="24"/>
          <w:lang w:eastAsia="pt-BR"/>
        </w:rPr>
        <w:t xml:space="preserve">                    </w:t>
      </w:r>
      <w:r w:rsidR="0001627E" w:rsidRPr="0001627E">
        <w:rPr>
          <w:rFonts w:ascii="Times New Roman" w:eastAsia="Times New Roman" w:hAnsi="Times New Roman" w:cs="Times New Roman"/>
          <w:sz w:val="24"/>
          <w:szCs w:val="24"/>
          <w:lang w:eastAsia="pt-BR"/>
        </w:rPr>
        <w:t xml:space="preserve">            </w:t>
      </w:r>
      <w:r w:rsidR="001951D3" w:rsidRPr="0001627E">
        <w:rPr>
          <w:rFonts w:ascii="Times New Roman" w:eastAsia="Times New Roman" w:hAnsi="Times New Roman" w:cs="Times New Roman"/>
          <w:sz w:val="24"/>
          <w:szCs w:val="24"/>
          <w:lang w:eastAsia="pt-BR"/>
        </w:rPr>
        <w:t xml:space="preserve"> </w:t>
      </w:r>
      <w:r w:rsidR="0001627E" w:rsidRPr="0001627E">
        <w:rPr>
          <w:rFonts w:ascii="Times New Roman" w:hAnsi="Times New Roman" w:cs="Times New Roman"/>
          <w:sz w:val="24"/>
          <w:szCs w:val="24"/>
        </w:rPr>
        <w:t>Serrano Distribuidora de Auto Peças Ltda</w:t>
      </w:r>
      <w:r w:rsidR="0001627E" w:rsidRPr="0001627E">
        <w:rPr>
          <w:rFonts w:ascii="Times New Roman" w:hAnsi="Times New Roman" w:cs="Times New Roman"/>
          <w:sz w:val="24"/>
          <w:szCs w:val="24"/>
        </w:rPr>
        <w:t>.</w:t>
      </w:r>
      <w:r w:rsidR="001951D3" w:rsidRPr="0001627E">
        <w:rPr>
          <w:rFonts w:ascii="Times New Roman" w:eastAsia="Times New Roman" w:hAnsi="Times New Roman" w:cs="Times New Roman"/>
          <w:sz w:val="24"/>
          <w:szCs w:val="24"/>
          <w:lang w:eastAsia="pt-BR"/>
        </w:rPr>
        <w:t xml:space="preserve">         </w:t>
      </w:r>
      <w:r w:rsidR="004A10CE" w:rsidRPr="0001627E">
        <w:rPr>
          <w:rFonts w:ascii="Times New Roman" w:eastAsia="Times New Roman" w:hAnsi="Times New Roman" w:cs="Times New Roman"/>
          <w:sz w:val="24"/>
          <w:szCs w:val="24"/>
          <w:lang w:eastAsia="pt-BR"/>
        </w:rPr>
        <w:t xml:space="preserve">          </w:t>
      </w:r>
      <w:r w:rsidR="00066EE9" w:rsidRPr="0001627E">
        <w:rPr>
          <w:rFonts w:ascii="Times New Roman" w:eastAsia="Times New Roman" w:hAnsi="Times New Roman" w:cs="Times New Roman"/>
          <w:sz w:val="24"/>
          <w:szCs w:val="24"/>
          <w:lang w:eastAsia="pt-BR"/>
        </w:rPr>
        <w:t xml:space="preserve">  </w:t>
      </w:r>
      <w:r w:rsidR="004A10CE" w:rsidRPr="0001627E">
        <w:rPr>
          <w:rFonts w:ascii="Times New Roman" w:eastAsia="Times New Roman" w:hAnsi="Times New Roman" w:cs="Times New Roman"/>
          <w:sz w:val="24"/>
          <w:szCs w:val="24"/>
          <w:lang w:eastAsia="pt-BR"/>
        </w:rPr>
        <w:t xml:space="preserve"> </w:t>
      </w:r>
      <w:r w:rsidRPr="0001627E">
        <w:rPr>
          <w:rFonts w:ascii="Times New Roman" w:eastAsia="Times New Roman" w:hAnsi="Times New Roman" w:cs="Times New Roman"/>
          <w:sz w:val="24"/>
          <w:szCs w:val="24"/>
          <w:lang w:eastAsia="pt-BR"/>
        </w:rPr>
        <w:t xml:space="preserve">                     </w:t>
      </w:r>
      <w:r w:rsidR="001951D3" w:rsidRPr="0001627E">
        <w:rPr>
          <w:rFonts w:ascii="Times New Roman" w:eastAsia="Times New Roman" w:hAnsi="Times New Roman" w:cs="Times New Roman"/>
          <w:sz w:val="24"/>
          <w:szCs w:val="24"/>
          <w:lang w:eastAsia="pt-BR"/>
        </w:rPr>
        <w:t xml:space="preserve">                                                                                                      </w:t>
      </w:r>
      <w:r w:rsidR="0001627E" w:rsidRPr="0001627E">
        <w:rPr>
          <w:rFonts w:ascii="Times New Roman" w:eastAsia="Times New Roman" w:hAnsi="Times New Roman" w:cs="Times New Roman"/>
          <w:sz w:val="24"/>
          <w:szCs w:val="24"/>
          <w:lang w:eastAsia="pt-BR"/>
        </w:rPr>
        <w:t xml:space="preserve">                                                                                                                               </w:t>
      </w:r>
    </w:p>
    <w:p w:rsidR="002E57BD" w:rsidRPr="0001627E" w:rsidRDefault="002E57BD" w:rsidP="002E57BD">
      <w:pPr>
        <w:spacing w:after="0" w:line="240" w:lineRule="auto"/>
        <w:ind w:right="-54"/>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  </w:t>
      </w:r>
      <w:r w:rsidR="0001627E" w:rsidRPr="0001627E">
        <w:rPr>
          <w:rFonts w:ascii="Times New Roman" w:eastAsia="Times New Roman" w:hAnsi="Times New Roman" w:cs="Times New Roman"/>
          <w:sz w:val="24"/>
          <w:szCs w:val="24"/>
          <w:lang w:eastAsia="pt-BR"/>
        </w:rPr>
        <w:t xml:space="preserve">                                                                                                                           </w:t>
      </w:r>
      <w:r w:rsidR="0001627E" w:rsidRPr="0001627E">
        <w:rPr>
          <w:rFonts w:ascii="Times New Roman" w:eastAsia="Times New Roman" w:hAnsi="Times New Roman" w:cs="Times New Roman"/>
          <w:b/>
          <w:sz w:val="24"/>
          <w:szCs w:val="24"/>
          <w:lang w:eastAsia="pt-BR"/>
        </w:rPr>
        <w:t>CONTRATADA</w:t>
      </w:r>
    </w:p>
    <w:p w:rsidR="002E57BD" w:rsidRPr="0001627E" w:rsidRDefault="002E57BD" w:rsidP="002E57BD">
      <w:pPr>
        <w:spacing w:after="0" w:line="240" w:lineRule="auto"/>
        <w:ind w:right="-54"/>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 xml:space="preserve">          </w:t>
      </w:r>
      <w:r w:rsidRPr="0001627E">
        <w:rPr>
          <w:rFonts w:ascii="Times New Roman" w:eastAsia="Times New Roman" w:hAnsi="Times New Roman" w:cs="Times New Roman"/>
          <w:sz w:val="24"/>
          <w:szCs w:val="24"/>
          <w:lang w:eastAsia="pt-BR"/>
        </w:rPr>
        <w:tab/>
      </w:r>
      <w:r w:rsidRPr="0001627E">
        <w:rPr>
          <w:rFonts w:ascii="Times New Roman" w:eastAsia="Times New Roman" w:hAnsi="Times New Roman" w:cs="Times New Roman"/>
          <w:sz w:val="24"/>
          <w:szCs w:val="24"/>
          <w:lang w:eastAsia="pt-BR"/>
        </w:rPr>
        <w:tab/>
      </w:r>
      <w:r w:rsidRPr="0001627E">
        <w:rPr>
          <w:rFonts w:ascii="Times New Roman" w:eastAsia="Times New Roman" w:hAnsi="Times New Roman" w:cs="Times New Roman"/>
          <w:sz w:val="24"/>
          <w:szCs w:val="24"/>
          <w:lang w:eastAsia="pt-BR"/>
        </w:rPr>
        <w:tab/>
      </w:r>
      <w:r w:rsidRPr="0001627E">
        <w:rPr>
          <w:rFonts w:ascii="Times New Roman" w:eastAsia="Times New Roman" w:hAnsi="Times New Roman" w:cs="Times New Roman"/>
          <w:sz w:val="24"/>
          <w:szCs w:val="24"/>
          <w:lang w:eastAsia="pt-BR"/>
        </w:rPr>
        <w:tab/>
      </w:r>
      <w:r w:rsidRPr="0001627E">
        <w:rPr>
          <w:rFonts w:ascii="Times New Roman" w:eastAsia="Times New Roman" w:hAnsi="Times New Roman" w:cs="Times New Roman"/>
          <w:sz w:val="24"/>
          <w:szCs w:val="24"/>
          <w:lang w:eastAsia="pt-BR"/>
        </w:rPr>
        <w:tab/>
        <w:t xml:space="preserve">                 </w:t>
      </w:r>
    </w:p>
    <w:p w:rsidR="002E57BD" w:rsidRPr="0001627E" w:rsidRDefault="002E57BD" w:rsidP="004A10CE">
      <w:pPr>
        <w:spacing w:after="0" w:line="240" w:lineRule="auto"/>
        <w:ind w:right="-54"/>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sz w:val="24"/>
          <w:szCs w:val="24"/>
          <w:lang w:eastAsia="pt-BR"/>
        </w:rPr>
        <w:tab/>
      </w:r>
      <w:r w:rsidRPr="0001627E">
        <w:rPr>
          <w:rFonts w:ascii="Times New Roman" w:eastAsia="Times New Roman" w:hAnsi="Times New Roman" w:cs="Times New Roman"/>
          <w:b/>
          <w:sz w:val="24"/>
          <w:szCs w:val="24"/>
          <w:lang w:eastAsia="pt-BR"/>
        </w:rPr>
        <w:tab/>
      </w:r>
      <w:r w:rsidRPr="0001627E">
        <w:rPr>
          <w:rFonts w:ascii="Times New Roman" w:eastAsia="Times New Roman" w:hAnsi="Times New Roman" w:cs="Times New Roman"/>
          <w:b/>
          <w:sz w:val="24"/>
          <w:szCs w:val="24"/>
          <w:lang w:eastAsia="pt-BR"/>
        </w:rPr>
        <w:tab/>
      </w:r>
      <w:r w:rsidRPr="0001627E">
        <w:rPr>
          <w:rFonts w:ascii="Times New Roman" w:eastAsia="Times New Roman" w:hAnsi="Times New Roman" w:cs="Times New Roman"/>
          <w:b/>
          <w:sz w:val="24"/>
          <w:szCs w:val="24"/>
          <w:lang w:eastAsia="pt-BR"/>
        </w:rPr>
        <w:tab/>
        <w:t xml:space="preserve">                                                                        </w:t>
      </w:r>
      <w:r w:rsidR="004A10CE" w:rsidRPr="0001627E">
        <w:rPr>
          <w:rFonts w:ascii="Times New Roman" w:eastAsia="Times New Roman" w:hAnsi="Times New Roman" w:cs="Times New Roman"/>
          <w:b/>
          <w:sz w:val="24"/>
          <w:szCs w:val="24"/>
          <w:lang w:eastAsia="pt-BR"/>
        </w:rPr>
        <w:tab/>
        <w:t xml:space="preserve">       </w:t>
      </w:r>
    </w:p>
    <w:p w:rsidR="002E57BD" w:rsidRPr="0001627E" w:rsidRDefault="002E57BD" w:rsidP="002E57BD">
      <w:pPr>
        <w:spacing w:after="0" w:line="240" w:lineRule="auto"/>
        <w:ind w:right="-54"/>
        <w:jc w:val="both"/>
        <w:rPr>
          <w:rFonts w:ascii="Times New Roman" w:eastAsia="Times New Roman" w:hAnsi="Times New Roman" w:cs="Times New Roman"/>
          <w:bCs/>
          <w:sz w:val="24"/>
          <w:szCs w:val="24"/>
          <w:lang w:eastAsia="pt-BR"/>
        </w:rPr>
      </w:pPr>
    </w:p>
    <w:p w:rsidR="002E57BD" w:rsidRPr="0001627E" w:rsidRDefault="002E57BD" w:rsidP="002E57BD">
      <w:pPr>
        <w:tabs>
          <w:tab w:val="left" w:pos="0"/>
        </w:tabs>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b/>
          <w:bCs/>
          <w:sz w:val="24"/>
          <w:szCs w:val="24"/>
          <w:lang w:eastAsia="pt-BR"/>
        </w:rPr>
        <w:t>TESTEMUNHAS:_______________________</w:t>
      </w:r>
      <w:r w:rsidRPr="0001627E">
        <w:rPr>
          <w:rFonts w:ascii="Times New Roman" w:eastAsia="Times New Roman" w:hAnsi="Times New Roman" w:cs="Times New Roman"/>
          <w:b/>
          <w:bCs/>
          <w:sz w:val="24"/>
          <w:szCs w:val="24"/>
          <w:lang w:eastAsia="pt-BR"/>
        </w:rPr>
        <w:tab/>
        <w:t xml:space="preserve">                               </w:t>
      </w:r>
      <w:r w:rsidR="00561546" w:rsidRPr="0001627E">
        <w:rPr>
          <w:rFonts w:ascii="Times New Roman" w:eastAsia="Times New Roman" w:hAnsi="Times New Roman" w:cs="Times New Roman"/>
          <w:b/>
          <w:bCs/>
          <w:sz w:val="24"/>
          <w:szCs w:val="24"/>
          <w:lang w:eastAsia="pt-BR"/>
        </w:rPr>
        <w:t xml:space="preserve">   </w:t>
      </w:r>
      <w:r w:rsidRPr="0001627E">
        <w:rPr>
          <w:rFonts w:ascii="Times New Roman" w:eastAsia="Times New Roman" w:hAnsi="Times New Roman" w:cs="Times New Roman"/>
          <w:b/>
          <w:bCs/>
          <w:sz w:val="24"/>
          <w:szCs w:val="24"/>
          <w:lang w:eastAsia="pt-BR"/>
        </w:rPr>
        <w:t>______________________</w:t>
      </w:r>
    </w:p>
    <w:p w:rsidR="002E57BD" w:rsidRPr="0001627E" w:rsidRDefault="002E57BD" w:rsidP="002E57BD">
      <w:pPr>
        <w:tabs>
          <w:tab w:val="left" w:pos="0"/>
        </w:tabs>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ab/>
      </w:r>
      <w:r w:rsidRPr="0001627E">
        <w:rPr>
          <w:rFonts w:ascii="Times New Roman" w:eastAsia="Times New Roman" w:hAnsi="Times New Roman" w:cs="Times New Roman"/>
          <w:sz w:val="24"/>
          <w:szCs w:val="24"/>
          <w:lang w:eastAsia="pt-BR"/>
        </w:rPr>
        <w:tab/>
        <w:t xml:space="preserve">         Sebastião Viveiros da Silva</w:t>
      </w:r>
      <w:r w:rsidRPr="0001627E">
        <w:rPr>
          <w:rFonts w:ascii="Times New Roman" w:eastAsia="Times New Roman" w:hAnsi="Times New Roman" w:cs="Times New Roman"/>
          <w:sz w:val="24"/>
          <w:szCs w:val="24"/>
          <w:lang w:eastAsia="pt-BR"/>
        </w:rPr>
        <w:tab/>
        <w:t xml:space="preserve">                               </w:t>
      </w:r>
      <w:r w:rsidR="00561546" w:rsidRPr="0001627E">
        <w:rPr>
          <w:rFonts w:ascii="Times New Roman" w:eastAsia="Times New Roman" w:hAnsi="Times New Roman" w:cs="Times New Roman"/>
          <w:sz w:val="24"/>
          <w:szCs w:val="24"/>
          <w:lang w:eastAsia="pt-BR"/>
        </w:rPr>
        <w:t xml:space="preserve">   </w:t>
      </w:r>
      <w:r w:rsidRPr="0001627E">
        <w:rPr>
          <w:rFonts w:ascii="Times New Roman" w:eastAsia="Times New Roman" w:hAnsi="Times New Roman" w:cs="Times New Roman"/>
          <w:sz w:val="24"/>
          <w:szCs w:val="24"/>
          <w:lang w:eastAsia="pt-BR"/>
        </w:rPr>
        <w:t>José Aparecido de Oliveira</w:t>
      </w:r>
    </w:p>
    <w:p w:rsidR="002E57BD" w:rsidRPr="0001627E" w:rsidRDefault="002E57BD" w:rsidP="002E57BD">
      <w:pPr>
        <w:tabs>
          <w:tab w:val="left" w:pos="0"/>
        </w:tabs>
        <w:spacing w:after="0" w:line="240" w:lineRule="auto"/>
        <w:jc w:val="both"/>
        <w:rPr>
          <w:rFonts w:ascii="Times New Roman" w:eastAsia="Times New Roman" w:hAnsi="Times New Roman" w:cs="Times New Roman"/>
          <w:sz w:val="24"/>
          <w:szCs w:val="24"/>
          <w:lang w:eastAsia="pt-BR"/>
        </w:rPr>
      </w:pPr>
      <w:r w:rsidRPr="0001627E">
        <w:rPr>
          <w:rFonts w:ascii="Times New Roman" w:eastAsia="Times New Roman" w:hAnsi="Times New Roman" w:cs="Times New Roman"/>
          <w:sz w:val="24"/>
          <w:szCs w:val="24"/>
          <w:lang w:eastAsia="pt-BR"/>
        </w:rPr>
        <w:tab/>
      </w:r>
      <w:r w:rsidRPr="0001627E">
        <w:rPr>
          <w:rFonts w:ascii="Times New Roman" w:eastAsia="Times New Roman" w:hAnsi="Times New Roman" w:cs="Times New Roman"/>
          <w:sz w:val="24"/>
          <w:szCs w:val="24"/>
          <w:lang w:eastAsia="pt-BR"/>
        </w:rPr>
        <w:tab/>
        <w:t xml:space="preserve">         CPF nº 367.188.749-49</w:t>
      </w:r>
      <w:r w:rsidRPr="0001627E">
        <w:rPr>
          <w:rFonts w:ascii="Times New Roman" w:eastAsia="Times New Roman" w:hAnsi="Times New Roman" w:cs="Times New Roman"/>
          <w:sz w:val="24"/>
          <w:szCs w:val="24"/>
          <w:lang w:eastAsia="pt-BR"/>
        </w:rPr>
        <w:tab/>
      </w:r>
      <w:r w:rsidRPr="0001627E">
        <w:rPr>
          <w:rFonts w:ascii="Times New Roman" w:eastAsia="Times New Roman" w:hAnsi="Times New Roman" w:cs="Times New Roman"/>
          <w:sz w:val="24"/>
          <w:szCs w:val="24"/>
          <w:lang w:eastAsia="pt-BR"/>
        </w:rPr>
        <w:tab/>
        <w:t xml:space="preserve">                               </w:t>
      </w:r>
      <w:r w:rsidR="00561546" w:rsidRPr="0001627E">
        <w:rPr>
          <w:rFonts w:ascii="Times New Roman" w:eastAsia="Times New Roman" w:hAnsi="Times New Roman" w:cs="Times New Roman"/>
          <w:sz w:val="24"/>
          <w:szCs w:val="24"/>
          <w:lang w:eastAsia="pt-BR"/>
        </w:rPr>
        <w:t xml:space="preserve">   </w:t>
      </w:r>
      <w:r w:rsidRPr="0001627E">
        <w:rPr>
          <w:rFonts w:ascii="Times New Roman" w:eastAsia="Times New Roman" w:hAnsi="Times New Roman" w:cs="Times New Roman"/>
          <w:sz w:val="24"/>
          <w:szCs w:val="24"/>
          <w:lang w:eastAsia="pt-BR"/>
        </w:rPr>
        <w:t>CPF nº 450.803.489-68</w:t>
      </w:r>
    </w:p>
    <w:p w:rsidR="002E57BD" w:rsidRPr="0001627E" w:rsidRDefault="002E57BD" w:rsidP="002E57BD">
      <w:pPr>
        <w:rPr>
          <w:rFonts w:ascii="Times New Roman" w:hAnsi="Times New Roman" w:cs="Times New Roman"/>
          <w:sz w:val="24"/>
          <w:szCs w:val="24"/>
        </w:rPr>
      </w:pPr>
    </w:p>
    <w:p w:rsidR="002E57BD" w:rsidRPr="0001627E" w:rsidRDefault="002E57BD" w:rsidP="002E57BD">
      <w:pPr>
        <w:spacing w:after="0" w:line="240" w:lineRule="auto"/>
        <w:rPr>
          <w:rFonts w:ascii="Times New Roman" w:eastAsia="Times New Roman" w:hAnsi="Times New Roman" w:cs="Times New Roman"/>
          <w:sz w:val="24"/>
          <w:szCs w:val="24"/>
          <w:lang w:eastAsia="pt-BR"/>
        </w:rPr>
      </w:pPr>
    </w:p>
    <w:sectPr w:rsidR="002E57BD" w:rsidRPr="0001627E" w:rsidSect="004A10CE">
      <w:headerReference w:type="default" r:id="rId9"/>
      <w:footerReference w:type="default" r:id="rId10"/>
      <w:pgSz w:w="11906" w:h="16838"/>
      <w:pgMar w:top="1417" w:right="849"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4BC" w:rsidRDefault="00A864BC" w:rsidP="002E57BD">
      <w:pPr>
        <w:spacing w:after="0" w:line="240" w:lineRule="auto"/>
      </w:pPr>
      <w:r>
        <w:separator/>
      </w:r>
    </w:p>
  </w:endnote>
  <w:endnote w:type="continuationSeparator" w:id="0">
    <w:p w:rsidR="00A864BC" w:rsidRDefault="00A864BC" w:rsidP="002E5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4BC" w:rsidRPr="00FB4F5A" w:rsidRDefault="00A864BC" w:rsidP="004A10CE">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t xml:space="preserve">                                             </w:t>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6450C1">
      <w:rPr>
        <w:rFonts w:ascii="Times New Roman" w:eastAsia="Times New Roman" w:hAnsi="Times New Roman" w:cs="Times New Roman"/>
        <w:noProof/>
        <w:sz w:val="24"/>
        <w:szCs w:val="24"/>
        <w:lang w:eastAsia="pt-BR"/>
      </w:rPr>
      <w:t>2</w:t>
    </w:r>
    <w:r w:rsidRPr="00FB4F5A">
      <w:rPr>
        <w:rFonts w:ascii="Times New Roman" w:eastAsia="Times New Roman" w:hAnsi="Times New Roman" w:cs="Times New Roman"/>
        <w:sz w:val="24"/>
        <w:szCs w:val="24"/>
        <w:lang w:eastAsia="pt-BR"/>
      </w:rPr>
      <w:fldChar w:fldCharType="end"/>
    </w:r>
    <w:r w:rsidR="0001627E">
      <w:rPr>
        <w:rFonts w:ascii="Times New Roman" w:eastAsia="Times New Roman" w:hAnsi="Times New Roman" w:cs="Times New Roman"/>
        <w:sz w:val="24"/>
        <w:szCs w:val="24"/>
        <w:lang w:eastAsia="pt-BR"/>
      </w:rPr>
      <w:t>/19</w:t>
    </w:r>
  </w:p>
  <w:p w:rsidR="00A864BC" w:rsidRPr="00FB4F5A" w:rsidRDefault="00A864BC" w:rsidP="004A10C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A864BC" w:rsidRPr="00FB4F5A" w:rsidRDefault="00A864BC" w:rsidP="004A10C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A864BC" w:rsidRDefault="00A864BC" w:rsidP="004A10CE">
    <w:pPr>
      <w:pStyle w:val="Rodap"/>
    </w:pPr>
  </w:p>
  <w:p w:rsidR="00A864BC" w:rsidRDefault="00A864BC" w:rsidP="004A10CE">
    <w:pPr>
      <w:pStyle w:val="Rodap"/>
    </w:pPr>
  </w:p>
  <w:p w:rsidR="00A864BC" w:rsidRDefault="00A864B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4BC" w:rsidRDefault="00A864BC" w:rsidP="002E57BD">
      <w:pPr>
        <w:spacing w:after="0" w:line="240" w:lineRule="auto"/>
      </w:pPr>
      <w:r>
        <w:separator/>
      </w:r>
    </w:p>
  </w:footnote>
  <w:footnote w:type="continuationSeparator" w:id="0">
    <w:p w:rsidR="00A864BC" w:rsidRDefault="00A864BC" w:rsidP="002E5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4BC" w:rsidRPr="002E57BD" w:rsidRDefault="00A864BC" w:rsidP="002E57BD">
    <w:pPr>
      <w:spacing w:after="0" w:line="240" w:lineRule="auto"/>
      <w:jc w:val="center"/>
      <w:rPr>
        <w:rFonts w:ascii="Times New Roman" w:eastAsia="Times New Roman" w:hAnsi="Times New Roman" w:cs="Times New Roman"/>
        <w:b/>
        <w:bCs/>
        <w:sz w:val="24"/>
        <w:szCs w:val="24"/>
        <w:lang w:eastAsia="pt-BR"/>
      </w:rPr>
    </w:pPr>
    <w:r w:rsidRPr="002E57BD">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8240;mso-wrap-distance-left:9.05pt;mso-wrap-distance-right:9.05pt;mso-position-horizontal-relative:page" o:allowincell="f">
          <v:imagedata r:id="rId1" o:title=""/>
          <w10:wrap type="square" anchorx="page"/>
        </v:shape>
        <o:OLEObject Type="Embed" ProgID="PBrush" ShapeID="_x0000_s1025" DrawAspect="Content" ObjectID="_1590837775" r:id="rId2"/>
      </w:pict>
    </w:r>
    <w:r w:rsidRPr="002E57BD">
      <w:rPr>
        <w:rFonts w:ascii="Times New Roman" w:eastAsia="Times New Roman" w:hAnsi="Times New Roman" w:cs="Times New Roman"/>
        <w:b/>
        <w:bCs/>
        <w:sz w:val="24"/>
        <w:szCs w:val="24"/>
        <w:lang w:eastAsia="pt-BR"/>
      </w:rPr>
      <w:t>MUNICIPIO DE ITAMBARACÁ</w:t>
    </w:r>
  </w:p>
  <w:p w:rsidR="00A864BC" w:rsidRPr="002E57BD" w:rsidRDefault="00A864BC" w:rsidP="002E57BD">
    <w:pPr>
      <w:spacing w:after="0" w:line="240" w:lineRule="auto"/>
      <w:jc w:val="center"/>
      <w:rPr>
        <w:rFonts w:ascii="Times New Roman" w:eastAsia="Times New Roman" w:hAnsi="Times New Roman" w:cs="Times New Roman"/>
        <w:b/>
        <w:bCs/>
        <w:sz w:val="24"/>
        <w:szCs w:val="24"/>
        <w:lang w:eastAsia="pt-BR"/>
      </w:rPr>
    </w:pPr>
    <w:r w:rsidRPr="002E57BD">
      <w:rPr>
        <w:rFonts w:ascii="Times New Roman" w:eastAsia="Times New Roman" w:hAnsi="Times New Roman" w:cs="Times New Roman"/>
        <w:b/>
        <w:bCs/>
        <w:sz w:val="24"/>
        <w:szCs w:val="24"/>
        <w:lang w:eastAsia="pt-BR"/>
      </w:rPr>
      <w:t>Estado do Paraná</w:t>
    </w:r>
  </w:p>
  <w:p w:rsidR="00A864BC" w:rsidRDefault="00A864BC" w:rsidP="002E57BD">
    <w:pPr>
      <w:pStyle w:val="Cabealho"/>
    </w:pPr>
    <w:r w:rsidRPr="002E57BD">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7346C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7BD"/>
    <w:rsid w:val="0001627E"/>
    <w:rsid w:val="00066EE9"/>
    <w:rsid w:val="001951D3"/>
    <w:rsid w:val="002E57BD"/>
    <w:rsid w:val="004A10CE"/>
    <w:rsid w:val="00500C46"/>
    <w:rsid w:val="00561546"/>
    <w:rsid w:val="006450C1"/>
    <w:rsid w:val="00A864BC"/>
    <w:rsid w:val="00B37B43"/>
    <w:rsid w:val="00D75DA4"/>
    <w:rsid w:val="00DF6D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7BD"/>
  </w:style>
  <w:style w:type="paragraph" w:styleId="Ttulo1">
    <w:name w:val="heading 1"/>
    <w:basedOn w:val="Normal"/>
    <w:next w:val="Normal"/>
    <w:link w:val="Ttulo1Char"/>
    <w:uiPriority w:val="9"/>
    <w:qFormat/>
    <w:rsid w:val="002E57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7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7BD"/>
  </w:style>
  <w:style w:type="paragraph" w:styleId="Rodap">
    <w:name w:val="footer"/>
    <w:basedOn w:val="Normal"/>
    <w:link w:val="RodapChar"/>
    <w:uiPriority w:val="99"/>
    <w:unhideWhenUsed/>
    <w:rsid w:val="002E57BD"/>
    <w:pPr>
      <w:tabs>
        <w:tab w:val="center" w:pos="4252"/>
        <w:tab w:val="right" w:pos="8504"/>
      </w:tabs>
      <w:spacing w:after="0" w:line="240" w:lineRule="auto"/>
    </w:pPr>
  </w:style>
  <w:style w:type="character" w:customStyle="1" w:styleId="RodapChar">
    <w:name w:val="Rodapé Char"/>
    <w:basedOn w:val="Fontepargpadro"/>
    <w:link w:val="Rodap"/>
    <w:uiPriority w:val="99"/>
    <w:rsid w:val="002E57BD"/>
  </w:style>
  <w:style w:type="character" w:customStyle="1" w:styleId="Ttulo1Char">
    <w:name w:val="Título 1 Char"/>
    <w:basedOn w:val="Fontepargpadro"/>
    <w:link w:val="Ttulo1"/>
    <w:rsid w:val="002E57B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E57B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E57BD"/>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7BD"/>
  </w:style>
  <w:style w:type="paragraph" w:styleId="Ttulo1">
    <w:name w:val="heading 1"/>
    <w:basedOn w:val="Normal"/>
    <w:next w:val="Normal"/>
    <w:link w:val="Ttulo1Char"/>
    <w:uiPriority w:val="9"/>
    <w:qFormat/>
    <w:rsid w:val="002E57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7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7BD"/>
  </w:style>
  <w:style w:type="paragraph" w:styleId="Rodap">
    <w:name w:val="footer"/>
    <w:basedOn w:val="Normal"/>
    <w:link w:val="RodapChar"/>
    <w:uiPriority w:val="99"/>
    <w:unhideWhenUsed/>
    <w:rsid w:val="002E57BD"/>
    <w:pPr>
      <w:tabs>
        <w:tab w:val="center" w:pos="4252"/>
        <w:tab w:val="right" w:pos="8504"/>
      </w:tabs>
      <w:spacing w:after="0" w:line="240" w:lineRule="auto"/>
    </w:pPr>
  </w:style>
  <w:style w:type="character" w:customStyle="1" w:styleId="RodapChar">
    <w:name w:val="Rodapé Char"/>
    <w:basedOn w:val="Fontepargpadro"/>
    <w:link w:val="Rodap"/>
    <w:uiPriority w:val="99"/>
    <w:rsid w:val="002E57BD"/>
  </w:style>
  <w:style w:type="character" w:customStyle="1" w:styleId="Ttulo1Char">
    <w:name w:val="Título 1 Char"/>
    <w:basedOn w:val="Fontepargpadro"/>
    <w:link w:val="Ttulo1"/>
    <w:rsid w:val="002E57B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E57B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E57BD"/>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7550</Words>
  <Characters>40772</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2018-06-18T17:36:00Z</cp:lastPrinted>
  <dcterms:created xsi:type="dcterms:W3CDTF">2018-06-18T17:36:00Z</dcterms:created>
  <dcterms:modified xsi:type="dcterms:W3CDTF">2018-06-18T17:36:00Z</dcterms:modified>
</cp:coreProperties>
</file>