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B7" w:rsidRPr="00D942A2" w:rsidRDefault="00827CB7" w:rsidP="00827C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bCs/>
          <w:sz w:val="24"/>
          <w:szCs w:val="24"/>
          <w:lang w:eastAsia="pt-BR"/>
        </w:rPr>
        <w:t>ATA DE REGISTRO DE PR</w:t>
      </w:r>
      <w:r w:rsidRPr="00D942A2">
        <w:rPr>
          <w:rFonts w:ascii="Times New Roman" w:eastAsia="Times New Roman" w:hAnsi="Times New Roman" w:cs="Times New Roman"/>
          <w:b/>
          <w:bCs/>
          <w:spacing w:val="1"/>
          <w:sz w:val="24"/>
          <w:szCs w:val="24"/>
          <w:lang w:eastAsia="pt-BR"/>
        </w:rPr>
        <w:t>E</w:t>
      </w:r>
      <w:r w:rsidRPr="00D942A2">
        <w:rPr>
          <w:rFonts w:ascii="Times New Roman" w:eastAsia="Times New Roman" w:hAnsi="Times New Roman" w:cs="Times New Roman"/>
          <w:b/>
          <w:bCs/>
          <w:spacing w:val="-1"/>
          <w:sz w:val="24"/>
          <w:szCs w:val="24"/>
          <w:lang w:eastAsia="pt-BR"/>
        </w:rPr>
        <w:t>Ç</w:t>
      </w:r>
      <w:r w:rsidRPr="00D942A2">
        <w:rPr>
          <w:rFonts w:ascii="Times New Roman" w:eastAsia="Times New Roman" w:hAnsi="Times New Roman" w:cs="Times New Roman"/>
          <w:b/>
          <w:bCs/>
          <w:sz w:val="24"/>
          <w:szCs w:val="24"/>
          <w:lang w:eastAsia="pt-BR"/>
        </w:rPr>
        <w:t>O</w:t>
      </w:r>
    </w:p>
    <w:p w:rsidR="00827CB7" w:rsidRPr="00D942A2"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D942A2"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PREGÃO PRESENCIAL PARA R</w:t>
      </w:r>
      <w:r w:rsidRPr="00D942A2">
        <w:rPr>
          <w:rFonts w:ascii="Times New Roman" w:eastAsia="Times New Roman" w:hAnsi="Times New Roman" w:cs="Times New Roman"/>
          <w:b/>
          <w:spacing w:val="-1"/>
          <w:sz w:val="24"/>
          <w:szCs w:val="24"/>
          <w:lang w:eastAsia="pt-BR"/>
        </w:rPr>
        <w:t>E</w:t>
      </w:r>
      <w:r w:rsidRPr="00D942A2">
        <w:rPr>
          <w:rFonts w:ascii="Times New Roman" w:eastAsia="Times New Roman" w:hAnsi="Times New Roman" w:cs="Times New Roman"/>
          <w:b/>
          <w:sz w:val="24"/>
          <w:szCs w:val="24"/>
          <w:lang w:eastAsia="pt-BR"/>
        </w:rPr>
        <w:t>GISTRO</w:t>
      </w:r>
      <w:r w:rsidRPr="00D942A2">
        <w:rPr>
          <w:rFonts w:ascii="Times New Roman" w:eastAsia="Times New Roman" w:hAnsi="Times New Roman" w:cs="Times New Roman"/>
          <w:b/>
          <w:spacing w:val="1"/>
          <w:sz w:val="24"/>
          <w:szCs w:val="24"/>
          <w:lang w:eastAsia="pt-BR"/>
        </w:rPr>
        <w:t xml:space="preserve"> </w:t>
      </w:r>
      <w:r w:rsidRPr="00D942A2">
        <w:rPr>
          <w:rFonts w:ascii="Times New Roman" w:eastAsia="Times New Roman" w:hAnsi="Times New Roman" w:cs="Times New Roman"/>
          <w:b/>
          <w:sz w:val="24"/>
          <w:szCs w:val="24"/>
          <w:lang w:eastAsia="pt-BR"/>
        </w:rPr>
        <w:t>DE</w:t>
      </w:r>
      <w:r w:rsidRPr="00D942A2">
        <w:rPr>
          <w:rFonts w:ascii="Times New Roman" w:eastAsia="Times New Roman" w:hAnsi="Times New Roman" w:cs="Times New Roman"/>
          <w:b/>
          <w:spacing w:val="1"/>
          <w:sz w:val="24"/>
          <w:szCs w:val="24"/>
          <w:lang w:eastAsia="pt-BR"/>
        </w:rPr>
        <w:t xml:space="preserve"> </w:t>
      </w:r>
      <w:r w:rsidRPr="00D942A2">
        <w:rPr>
          <w:rFonts w:ascii="Times New Roman" w:eastAsia="Times New Roman" w:hAnsi="Times New Roman" w:cs="Times New Roman"/>
          <w:b/>
          <w:sz w:val="24"/>
          <w:szCs w:val="24"/>
          <w:lang w:eastAsia="pt-BR"/>
        </w:rPr>
        <w:t>PREÇOS</w:t>
      </w:r>
      <w:r w:rsidRPr="00D942A2">
        <w:rPr>
          <w:rFonts w:ascii="Times New Roman" w:eastAsia="Times New Roman" w:hAnsi="Times New Roman" w:cs="Times New Roman"/>
          <w:spacing w:val="1"/>
          <w:sz w:val="24"/>
          <w:szCs w:val="24"/>
          <w:lang w:eastAsia="pt-BR"/>
        </w:rPr>
        <w:t xml:space="preserve"> </w:t>
      </w:r>
      <w:r w:rsidRPr="00D942A2">
        <w:rPr>
          <w:rFonts w:ascii="Times New Roman" w:eastAsia="Times New Roman" w:hAnsi="Times New Roman" w:cs="Times New Roman"/>
          <w:sz w:val="24"/>
          <w:szCs w:val="24"/>
          <w:lang w:eastAsia="pt-BR"/>
        </w:rPr>
        <w:t xml:space="preserve">n.º </w:t>
      </w:r>
      <w:r w:rsidRPr="00D942A2">
        <w:rPr>
          <w:rFonts w:ascii="Times New Roman" w:eastAsia="Times New Roman" w:hAnsi="Times New Roman" w:cs="Times New Roman"/>
          <w:color w:val="000000"/>
          <w:sz w:val="24"/>
          <w:szCs w:val="24"/>
          <w:u w:val="single"/>
          <w:lang w:eastAsia="pt-BR"/>
        </w:rPr>
        <w:t>025/2018</w:t>
      </w:r>
    </w:p>
    <w:p w:rsidR="00827CB7" w:rsidRPr="00D942A2"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PROCEDIMENTO ADMINISTRATIVO</w:t>
      </w:r>
      <w:r w:rsidRPr="00D942A2">
        <w:rPr>
          <w:rFonts w:ascii="Times New Roman" w:eastAsia="Times New Roman" w:hAnsi="Times New Roman" w:cs="Times New Roman"/>
          <w:sz w:val="24"/>
          <w:szCs w:val="24"/>
          <w:lang w:eastAsia="pt-BR"/>
        </w:rPr>
        <w:t xml:space="preserve"> n.º </w:t>
      </w:r>
      <w:r w:rsidRPr="00D942A2">
        <w:rPr>
          <w:rFonts w:ascii="Times New Roman" w:eastAsia="Times New Roman" w:hAnsi="Times New Roman" w:cs="Times New Roman"/>
          <w:color w:val="000000"/>
          <w:sz w:val="24"/>
          <w:szCs w:val="24"/>
          <w:u w:val="single"/>
          <w:lang w:eastAsia="pt-BR"/>
        </w:rPr>
        <w:t>027/2018</w:t>
      </w:r>
    </w:p>
    <w:p w:rsidR="00827CB7" w:rsidRPr="00D942A2"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ATA</w:t>
      </w:r>
      <w:r w:rsidRPr="00D942A2">
        <w:rPr>
          <w:rFonts w:ascii="Times New Roman" w:eastAsia="Times New Roman" w:hAnsi="Times New Roman" w:cs="Times New Roman"/>
          <w:b/>
          <w:spacing w:val="1"/>
          <w:sz w:val="24"/>
          <w:szCs w:val="24"/>
          <w:lang w:eastAsia="pt-BR"/>
        </w:rPr>
        <w:t xml:space="preserve"> </w:t>
      </w:r>
      <w:r w:rsidRPr="00D942A2">
        <w:rPr>
          <w:rFonts w:ascii="Times New Roman" w:eastAsia="Times New Roman" w:hAnsi="Times New Roman" w:cs="Times New Roman"/>
          <w:b/>
          <w:sz w:val="24"/>
          <w:szCs w:val="24"/>
          <w:lang w:eastAsia="pt-BR"/>
        </w:rPr>
        <w:t>DE</w:t>
      </w:r>
      <w:r w:rsidRPr="00D942A2">
        <w:rPr>
          <w:rFonts w:ascii="Times New Roman" w:eastAsia="Times New Roman" w:hAnsi="Times New Roman" w:cs="Times New Roman"/>
          <w:b/>
          <w:spacing w:val="1"/>
          <w:sz w:val="24"/>
          <w:szCs w:val="24"/>
          <w:lang w:eastAsia="pt-BR"/>
        </w:rPr>
        <w:t xml:space="preserve"> </w:t>
      </w:r>
      <w:r w:rsidRPr="00D942A2">
        <w:rPr>
          <w:rFonts w:ascii="Times New Roman" w:eastAsia="Times New Roman" w:hAnsi="Times New Roman" w:cs="Times New Roman"/>
          <w:b/>
          <w:sz w:val="24"/>
          <w:szCs w:val="24"/>
          <w:lang w:eastAsia="pt-BR"/>
        </w:rPr>
        <w:t>REGISTRO</w:t>
      </w:r>
      <w:r w:rsidRPr="00D942A2">
        <w:rPr>
          <w:rFonts w:ascii="Times New Roman" w:eastAsia="Times New Roman" w:hAnsi="Times New Roman" w:cs="Times New Roman"/>
          <w:b/>
          <w:spacing w:val="1"/>
          <w:sz w:val="24"/>
          <w:szCs w:val="24"/>
          <w:lang w:eastAsia="pt-BR"/>
        </w:rPr>
        <w:t xml:space="preserve"> </w:t>
      </w:r>
      <w:r w:rsidRPr="00D942A2">
        <w:rPr>
          <w:rFonts w:ascii="Times New Roman" w:eastAsia="Times New Roman" w:hAnsi="Times New Roman" w:cs="Times New Roman"/>
          <w:b/>
          <w:sz w:val="24"/>
          <w:szCs w:val="24"/>
          <w:lang w:eastAsia="pt-BR"/>
        </w:rPr>
        <w:t>DE</w:t>
      </w:r>
      <w:r w:rsidRPr="00D942A2">
        <w:rPr>
          <w:rFonts w:ascii="Times New Roman" w:eastAsia="Times New Roman" w:hAnsi="Times New Roman" w:cs="Times New Roman"/>
          <w:b/>
          <w:spacing w:val="1"/>
          <w:sz w:val="24"/>
          <w:szCs w:val="24"/>
          <w:lang w:eastAsia="pt-BR"/>
        </w:rPr>
        <w:t xml:space="preserve"> </w:t>
      </w:r>
      <w:r w:rsidRPr="00D942A2">
        <w:rPr>
          <w:rFonts w:ascii="Times New Roman" w:eastAsia="Times New Roman" w:hAnsi="Times New Roman" w:cs="Times New Roman"/>
          <w:b/>
          <w:sz w:val="24"/>
          <w:szCs w:val="24"/>
          <w:lang w:eastAsia="pt-BR"/>
        </w:rPr>
        <w:t>PREÇOS</w:t>
      </w:r>
      <w:r w:rsidRPr="00D942A2">
        <w:rPr>
          <w:rFonts w:ascii="Times New Roman" w:eastAsia="Times New Roman" w:hAnsi="Times New Roman" w:cs="Times New Roman"/>
          <w:sz w:val="24"/>
          <w:szCs w:val="24"/>
          <w:lang w:eastAsia="pt-BR"/>
        </w:rPr>
        <w:t xml:space="preserve"> n.º </w:t>
      </w:r>
      <w:r w:rsidRPr="00D942A2">
        <w:rPr>
          <w:rFonts w:ascii="Times New Roman" w:eastAsia="Times New Roman" w:hAnsi="Times New Roman" w:cs="Times New Roman"/>
          <w:color w:val="000000"/>
          <w:sz w:val="24"/>
          <w:szCs w:val="24"/>
          <w:u w:val="single"/>
          <w:lang w:eastAsia="pt-BR"/>
        </w:rPr>
        <w:t>013/2018</w:t>
      </w:r>
    </w:p>
    <w:p w:rsidR="00827CB7" w:rsidRPr="00D942A2"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hAnsi="Times New Roman" w:cs="Times New Roman"/>
          <w:sz w:val="24"/>
          <w:szCs w:val="24"/>
        </w:rPr>
        <w:t xml:space="preserve">Pelo presente instrumento, o </w:t>
      </w:r>
      <w:r w:rsidRPr="00D942A2">
        <w:rPr>
          <w:rFonts w:ascii="Times New Roman" w:hAnsi="Times New Roman" w:cs="Times New Roman"/>
          <w:b/>
          <w:bCs/>
          <w:sz w:val="24"/>
          <w:szCs w:val="24"/>
        </w:rPr>
        <w:t>MUNICIPIO DE ITAMBARACÁ</w:t>
      </w:r>
      <w:r w:rsidRPr="00D942A2">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D942A2">
        <w:rPr>
          <w:rFonts w:ascii="Times New Roman" w:hAnsi="Times New Roman" w:cs="Times New Roman"/>
          <w:sz w:val="24"/>
          <w:szCs w:val="24"/>
        </w:rPr>
        <w:t>Avenida Interventor</w:t>
      </w:r>
      <w:proofErr w:type="gramEnd"/>
      <w:r w:rsidRPr="00D942A2">
        <w:rPr>
          <w:rFonts w:ascii="Times New Roman" w:hAnsi="Times New Roman" w:cs="Times New Roman"/>
          <w:sz w:val="24"/>
          <w:szCs w:val="24"/>
        </w:rPr>
        <w:t xml:space="preserve"> Manoel Ribas, 06, neste ato legalmente representado por seu Prefeito Municipal o Sr. </w:t>
      </w:r>
      <w:r w:rsidRPr="00D942A2">
        <w:rPr>
          <w:rFonts w:ascii="Times New Roman" w:eastAsia="Times New Roman" w:hAnsi="Times New Roman" w:cs="Times New Roman"/>
          <w:color w:val="000000"/>
          <w:sz w:val="24"/>
          <w:szCs w:val="24"/>
          <w:lang w:eastAsia="pt-BR"/>
        </w:rPr>
        <w:t xml:space="preserve">Carlos Cesar de Carvalho, brasileiro, casado, </w:t>
      </w:r>
      <w:r w:rsidR="00760D7A" w:rsidRPr="00D942A2">
        <w:rPr>
          <w:rFonts w:ascii="Times New Roman" w:hAnsi="Times New Roman" w:cs="Times New Roman"/>
          <w:sz w:val="24"/>
          <w:szCs w:val="24"/>
        </w:rPr>
        <w:t xml:space="preserve">CPF/MF sob nº </w:t>
      </w:r>
      <w:r w:rsidR="00760D7A" w:rsidRPr="00D942A2">
        <w:rPr>
          <w:rFonts w:ascii="Times New Roman" w:eastAsia="Times New Roman" w:hAnsi="Times New Roman" w:cs="Times New Roman"/>
          <w:sz w:val="24"/>
          <w:szCs w:val="24"/>
          <w:lang w:eastAsia="pt-BR"/>
        </w:rPr>
        <w:t>723.651.709-78</w:t>
      </w:r>
      <w:r w:rsidR="00760D7A" w:rsidRPr="00D942A2">
        <w:rPr>
          <w:rFonts w:ascii="Times New Roman" w:hAnsi="Times New Roman" w:cs="Times New Roman"/>
          <w:sz w:val="24"/>
          <w:szCs w:val="24"/>
        </w:rPr>
        <w:t xml:space="preserve">, portador da Carteira de Identidade RG nº </w:t>
      </w:r>
      <w:r w:rsidR="00760D7A" w:rsidRPr="00D942A2">
        <w:rPr>
          <w:rFonts w:ascii="Times New Roman" w:eastAsia="Times New Roman" w:hAnsi="Times New Roman" w:cs="Times New Roman"/>
          <w:sz w:val="24"/>
          <w:szCs w:val="24"/>
          <w:lang w:eastAsia="pt-BR"/>
        </w:rPr>
        <w:t>5.225.422-1,</w:t>
      </w:r>
      <w:r w:rsidR="00760D7A" w:rsidRPr="00D942A2">
        <w:rPr>
          <w:rFonts w:ascii="Times New Roman" w:hAnsi="Times New Roman" w:cs="Times New Roman"/>
          <w:sz w:val="24"/>
          <w:szCs w:val="24"/>
        </w:rPr>
        <w:t xml:space="preserve"> SSP-PR</w:t>
      </w:r>
      <w:r w:rsidRPr="00D942A2">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D942A2" w:rsidRDefault="00827CB7" w:rsidP="00827CB7">
      <w:pPr>
        <w:spacing w:after="0" w:line="240" w:lineRule="auto"/>
        <w:jc w:val="both"/>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u w:val="single"/>
          <w:lang w:eastAsia="pt-BR"/>
        </w:rPr>
        <w:t>CLÁUSULA PRIMEIRA:</w:t>
      </w:r>
      <w:r w:rsidRPr="00D942A2">
        <w:rPr>
          <w:rFonts w:ascii="Times New Roman" w:eastAsia="Times New Roman" w:hAnsi="Times New Roman" w:cs="Times New Roman"/>
          <w:sz w:val="24"/>
          <w:szCs w:val="24"/>
          <w:u w:val="single"/>
          <w:lang w:eastAsia="pt-BR"/>
        </w:rPr>
        <w:t xml:space="preserve"> </w:t>
      </w:r>
      <w:r w:rsidRPr="00D942A2">
        <w:rPr>
          <w:rFonts w:ascii="Times New Roman" w:eastAsia="Times New Roman" w:hAnsi="Times New Roman" w:cs="Times New Roman"/>
          <w:b/>
          <w:sz w:val="24"/>
          <w:szCs w:val="24"/>
          <w:u w:val="single"/>
          <w:lang w:eastAsia="pt-BR"/>
        </w:rPr>
        <w:t>Objeto</w:t>
      </w:r>
      <w:r w:rsidRPr="00D942A2">
        <w:rPr>
          <w:rFonts w:ascii="Times New Roman" w:eastAsia="Times New Roman" w:hAnsi="Times New Roman" w:cs="Times New Roman"/>
          <w:b/>
          <w:sz w:val="24"/>
          <w:szCs w:val="24"/>
          <w:lang w:eastAsia="pt-BR"/>
        </w:rPr>
        <w:t>–</w:t>
      </w:r>
    </w:p>
    <w:p w:rsidR="00827CB7" w:rsidRPr="00D942A2" w:rsidRDefault="00827CB7" w:rsidP="00827CB7">
      <w:pPr>
        <w:spacing w:after="0" w:line="240" w:lineRule="auto"/>
        <w:ind w:right="-54"/>
        <w:jc w:val="both"/>
        <w:rPr>
          <w:rFonts w:ascii="Times New Roman" w:eastAsia="Times New Roman" w:hAnsi="Times New Roman" w:cs="Times New Roman"/>
          <w:b/>
          <w:bCs/>
          <w:sz w:val="24"/>
          <w:szCs w:val="24"/>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bCs/>
          <w:sz w:val="24"/>
          <w:szCs w:val="24"/>
          <w:lang w:eastAsia="pt-BR"/>
        </w:rPr>
      </w:pPr>
      <w:r w:rsidRPr="00D942A2">
        <w:rPr>
          <w:rFonts w:ascii="Times New Roman" w:eastAsia="Times New Roman" w:hAnsi="Times New Roman" w:cs="Times New Roman"/>
          <w:b/>
          <w:bCs/>
          <w:sz w:val="24"/>
          <w:szCs w:val="24"/>
          <w:lang w:eastAsia="pt-BR"/>
        </w:rPr>
        <w:t>2.1.</w:t>
      </w:r>
      <w:r w:rsidRPr="00D942A2">
        <w:rPr>
          <w:rFonts w:ascii="Times New Roman" w:eastAsia="Times New Roman" w:hAnsi="Times New Roman" w:cs="Times New Roman"/>
          <w:bCs/>
          <w:sz w:val="24"/>
          <w:szCs w:val="24"/>
          <w:lang w:eastAsia="pt-BR"/>
        </w:rPr>
        <w:t xml:space="preserve"> O Objeto da presente Ata é o Registro de Preços </w:t>
      </w:r>
      <w:r w:rsidRPr="00D942A2">
        <w:rPr>
          <w:rFonts w:ascii="Times New Roman" w:hAnsi="Times New Roman" w:cs="Times New Roman"/>
          <w:sz w:val="24"/>
          <w:szCs w:val="24"/>
        </w:rPr>
        <w:t xml:space="preserve">para futuras e eventuais Aquisições de Equipamentos (Informática, Comunicação e Telecomunicação), Material de Consumo (Material de Processamento de Dados, Suprimento de Informática) e Prestação de Serviços </w:t>
      </w:r>
      <w:r w:rsidRPr="00D942A2">
        <w:rPr>
          <w:rFonts w:ascii="Times New Roman" w:hAnsi="Times New Roman" w:cs="Times New Roman"/>
          <w:bCs/>
          <w:sz w:val="24"/>
          <w:szCs w:val="24"/>
        </w:rPr>
        <w:t>de assistência técnica para manutenção preventiva e corretiva</w:t>
      </w:r>
      <w:r w:rsidRPr="00D942A2">
        <w:rPr>
          <w:rFonts w:ascii="Times New Roman" w:hAnsi="Times New Roman" w:cs="Times New Roman"/>
          <w:sz w:val="24"/>
          <w:szCs w:val="24"/>
        </w:rPr>
        <w:t xml:space="preserve"> de equipamentos de Informática, processamento de dados e periféricos</w:t>
      </w:r>
      <w:r w:rsidRPr="00D942A2">
        <w:rPr>
          <w:rFonts w:ascii="Times New Roman" w:hAnsi="Times New Roman" w:cs="Times New Roman"/>
          <w:bCs/>
          <w:sz w:val="24"/>
          <w:szCs w:val="24"/>
        </w:rPr>
        <w:t xml:space="preserve"> destinados as</w:t>
      </w:r>
      <w:r w:rsidRPr="00D942A2">
        <w:rPr>
          <w:rFonts w:ascii="Times New Roman" w:hAnsi="Times New Roman" w:cs="Times New Roman"/>
          <w:b/>
          <w:bCs/>
          <w:sz w:val="24"/>
          <w:szCs w:val="24"/>
        </w:rPr>
        <w:t xml:space="preserve"> </w:t>
      </w:r>
      <w:r w:rsidRPr="00D942A2">
        <w:rPr>
          <w:rFonts w:ascii="Times New Roman" w:hAnsi="Times New Roman" w:cs="Times New Roman"/>
          <w:sz w:val="24"/>
          <w:szCs w:val="24"/>
        </w:rPr>
        <w:t>Secretarias Municipais, Pré-Escolas, Escolas e Centros de Educação Municipais</w:t>
      </w:r>
      <w:r w:rsidRPr="00D942A2">
        <w:rPr>
          <w:rFonts w:ascii="Times New Roman" w:eastAsia="Times New Roman" w:hAnsi="Times New Roman" w:cs="Times New Roman"/>
          <w:sz w:val="24"/>
          <w:szCs w:val="24"/>
          <w:lang w:eastAsia="pt-BR"/>
        </w:rPr>
        <w:t xml:space="preserve">, conforme </w:t>
      </w:r>
      <w:r w:rsidRPr="00D942A2">
        <w:rPr>
          <w:rFonts w:ascii="Times New Roman" w:eastAsia="Times New Roman" w:hAnsi="Times New Roman" w:cs="Times New Roman"/>
          <w:bCs/>
          <w:sz w:val="24"/>
          <w:szCs w:val="24"/>
          <w:lang w:eastAsia="pt-BR"/>
        </w:rPr>
        <w:t>especificações e detalhamentos consignados no Pregão Presencial - SRP nº 0</w:t>
      </w:r>
      <w:r w:rsidR="00760D7A" w:rsidRPr="00D942A2">
        <w:rPr>
          <w:rFonts w:ascii="Times New Roman" w:eastAsia="Times New Roman" w:hAnsi="Times New Roman" w:cs="Times New Roman"/>
          <w:bCs/>
          <w:sz w:val="24"/>
          <w:szCs w:val="24"/>
          <w:lang w:eastAsia="pt-BR"/>
        </w:rPr>
        <w:t>25</w:t>
      </w:r>
      <w:r w:rsidRPr="00D942A2">
        <w:rPr>
          <w:rFonts w:ascii="Times New Roman" w:eastAsia="Times New Roman" w:hAnsi="Times New Roman" w:cs="Times New Roman"/>
          <w:bCs/>
          <w:sz w:val="24"/>
          <w:szCs w:val="24"/>
          <w:lang w:eastAsia="pt-BR"/>
        </w:rPr>
        <w:t xml:space="preserve">/2018, </w:t>
      </w:r>
      <w:r w:rsidRPr="00D942A2">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D942A2">
        <w:rPr>
          <w:rFonts w:ascii="Times New Roman" w:eastAsia="Times New Roman" w:hAnsi="Times New Roman" w:cs="Times New Roman"/>
          <w:color w:val="000000"/>
          <w:sz w:val="24"/>
          <w:szCs w:val="24"/>
          <w:lang w:eastAsia="pt-BR"/>
        </w:rPr>
        <w:t>a presente</w:t>
      </w:r>
      <w:proofErr w:type="gramEnd"/>
      <w:r w:rsidRPr="00D942A2">
        <w:rPr>
          <w:rFonts w:ascii="Times New Roman" w:eastAsia="Times New Roman" w:hAnsi="Times New Roman" w:cs="Times New Roman"/>
          <w:color w:val="000000"/>
          <w:sz w:val="24"/>
          <w:szCs w:val="24"/>
          <w:lang w:eastAsia="pt-BR"/>
        </w:rPr>
        <w:t xml:space="preserve"> </w:t>
      </w:r>
      <w:r w:rsidRPr="00D942A2">
        <w:rPr>
          <w:rFonts w:ascii="Times New Roman" w:eastAsia="Times New Roman" w:hAnsi="Times New Roman" w:cs="Times New Roman"/>
          <w:bCs/>
          <w:color w:val="000000"/>
          <w:sz w:val="24"/>
          <w:szCs w:val="24"/>
          <w:lang w:eastAsia="pt-BR"/>
        </w:rPr>
        <w:t>ATA DE REGISTRO DE PREÇOS</w:t>
      </w:r>
      <w:r w:rsidRPr="00D942A2">
        <w:rPr>
          <w:rFonts w:ascii="Times New Roman" w:eastAsia="Times New Roman" w:hAnsi="Times New Roman" w:cs="Times New Roman"/>
          <w:bCs/>
          <w:sz w:val="24"/>
          <w:szCs w:val="24"/>
          <w:lang w:eastAsia="pt-BR"/>
        </w:rPr>
        <w:t xml:space="preserve"> que juntamente com a proposta da </w:t>
      </w:r>
      <w:r w:rsidRPr="00D942A2">
        <w:rPr>
          <w:rFonts w:ascii="Times New Roman" w:eastAsia="Times New Roman" w:hAnsi="Times New Roman" w:cs="Times New Roman"/>
          <w:sz w:val="24"/>
          <w:szCs w:val="24"/>
          <w:lang w:eastAsia="pt-BR"/>
        </w:rPr>
        <w:t>DETENTORA</w:t>
      </w:r>
      <w:r w:rsidRPr="00D942A2">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27CB7" w:rsidRPr="00D942A2" w:rsidRDefault="00827CB7" w:rsidP="00827CB7">
      <w:pPr>
        <w:spacing w:after="0" w:line="240" w:lineRule="auto"/>
        <w:jc w:val="both"/>
        <w:rPr>
          <w:rFonts w:ascii="Times New Roman" w:hAnsi="Times New Roman" w:cs="Times New Roman"/>
          <w:b/>
          <w:sz w:val="24"/>
          <w:szCs w:val="24"/>
        </w:rPr>
      </w:pPr>
    </w:p>
    <w:p w:rsidR="00827CB7" w:rsidRPr="00D942A2" w:rsidRDefault="00827CB7" w:rsidP="00827CB7">
      <w:pPr>
        <w:spacing w:after="0" w:line="240" w:lineRule="auto"/>
        <w:jc w:val="both"/>
        <w:rPr>
          <w:rFonts w:ascii="Times New Roman" w:hAnsi="Times New Roman" w:cs="Times New Roman"/>
          <w:sz w:val="24"/>
          <w:szCs w:val="24"/>
        </w:rPr>
      </w:pPr>
      <w:r w:rsidRPr="00D942A2">
        <w:rPr>
          <w:rFonts w:ascii="Times New Roman" w:hAnsi="Times New Roman" w:cs="Times New Roman"/>
          <w:b/>
          <w:sz w:val="24"/>
          <w:szCs w:val="24"/>
        </w:rPr>
        <w:t>2.2. PRAZO DE GARANTIA DOS PRODUTOS:</w:t>
      </w:r>
      <w:r w:rsidRPr="00D942A2">
        <w:rPr>
          <w:rFonts w:ascii="Times New Roman" w:hAnsi="Times New Roman" w:cs="Times New Roman"/>
          <w:sz w:val="24"/>
          <w:szCs w:val="24"/>
        </w:rPr>
        <w:t xml:space="preserve"> estabelecido pelo fabricante, responsabilizando-se por qualquer substituição que se fizer necessária, decorrente do fornecimento pontual nos quantitativos constantes das notas de empenho. </w:t>
      </w:r>
    </w:p>
    <w:p w:rsidR="00827CB7" w:rsidRPr="00D942A2" w:rsidRDefault="00827CB7" w:rsidP="00827CB7">
      <w:pPr>
        <w:widowControl w:val="0"/>
        <w:autoSpaceDE w:val="0"/>
        <w:autoSpaceDN w:val="0"/>
        <w:adjustRightInd w:val="0"/>
        <w:spacing w:after="0" w:line="240" w:lineRule="auto"/>
        <w:jc w:val="both"/>
        <w:rPr>
          <w:rFonts w:ascii="Times New Roman" w:hAnsi="Times New Roman" w:cs="Times New Roman"/>
          <w:b/>
          <w:bCs/>
          <w:sz w:val="24"/>
          <w:szCs w:val="24"/>
        </w:rPr>
      </w:pPr>
    </w:p>
    <w:p w:rsidR="00827CB7" w:rsidRPr="00D942A2" w:rsidRDefault="00827CB7" w:rsidP="00827CB7">
      <w:pPr>
        <w:spacing w:before="100" w:beforeAutospacing="1" w:after="100" w:afterAutospacing="1" w:line="360" w:lineRule="auto"/>
        <w:contextualSpacing/>
        <w:jc w:val="both"/>
        <w:rPr>
          <w:rFonts w:ascii="Times New Roman" w:hAnsi="Times New Roman" w:cs="Times New Roman"/>
          <w:b/>
          <w:sz w:val="24"/>
          <w:szCs w:val="24"/>
        </w:rPr>
      </w:pPr>
      <w:r w:rsidRPr="00D942A2">
        <w:rPr>
          <w:rFonts w:ascii="Times New Roman" w:hAnsi="Times New Roman" w:cs="Times New Roman"/>
          <w:b/>
          <w:sz w:val="24"/>
          <w:szCs w:val="24"/>
        </w:rPr>
        <w:t xml:space="preserve">2.3. CONDIÇÕES PARA ENTREGA E ACEITAÇÃO E GARANTIA PARA O LOTE 04 – TABLETS: </w:t>
      </w: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2.3.1. </w:t>
      </w:r>
      <w:r w:rsidRPr="00D942A2">
        <w:rPr>
          <w:rFonts w:ascii="Times New Roman" w:eastAsia="Times New Roman" w:hAnsi="Times New Roman" w:cs="Times New Roman"/>
          <w:sz w:val="24"/>
          <w:szCs w:val="24"/>
          <w:lang w:eastAsia="pt-BR"/>
        </w:rPr>
        <w:t xml:space="preserve">Após a entrega, o contratante disporá de um período de até </w:t>
      </w:r>
      <w:proofErr w:type="gramStart"/>
      <w:r w:rsidRPr="00D942A2">
        <w:rPr>
          <w:rFonts w:ascii="Times New Roman" w:eastAsia="Times New Roman" w:hAnsi="Times New Roman" w:cs="Times New Roman"/>
          <w:sz w:val="24"/>
          <w:szCs w:val="24"/>
          <w:lang w:eastAsia="pt-BR"/>
        </w:rPr>
        <w:t>5</w:t>
      </w:r>
      <w:proofErr w:type="gramEnd"/>
      <w:r w:rsidRPr="00D942A2">
        <w:rPr>
          <w:rFonts w:ascii="Times New Roman" w:eastAsia="Times New Roman" w:hAnsi="Times New Roman" w:cs="Times New Roman"/>
          <w:sz w:val="24"/>
          <w:szCs w:val="24"/>
          <w:lang w:eastAsia="pt-BR"/>
        </w:rPr>
        <w:t xml:space="preserve"> (cinco) dias úteis para testes, quando, então, verificará se os equipamentos atendem completamente todos os quesitos e condições do contrato, compreendendo a comprovação do seu perfeito funcionamento e verificação, bem como, se a marca e modelo correspondem àquelas discriminadas na proposta. </w:t>
      </w: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2.3.2. </w:t>
      </w:r>
      <w:r w:rsidRPr="00D942A2">
        <w:rPr>
          <w:rFonts w:ascii="Times New Roman" w:eastAsia="Times New Roman" w:hAnsi="Times New Roman" w:cs="Times New Roman"/>
          <w:sz w:val="24"/>
          <w:szCs w:val="24"/>
          <w:lang w:eastAsia="pt-BR"/>
        </w:rPr>
        <w:t>Caso algum equipamento não corresponda ao exigido, ao ofertado na proposta e ao estabelecido no contrato, a contratada deverá providenciar, no prazo máximo de 03 (três) dias úteis, contados da data da notificação expedida pelo órgão contratante, a sua substituição, interrompendo-se nesse período, o prazo de emissão de “termo de aceite” correspondente. O período de garantia será contado a partir da data da emissão do “termo de aceite” dos equipamentos, não podendo ser inferior a 01(Um) ano, no local de instalação (</w:t>
      </w:r>
      <w:proofErr w:type="spellStart"/>
      <w:r w:rsidRPr="00D942A2">
        <w:rPr>
          <w:rFonts w:ascii="Times New Roman" w:eastAsia="Times New Roman" w:hAnsi="Times New Roman" w:cs="Times New Roman"/>
          <w:sz w:val="24"/>
          <w:szCs w:val="24"/>
          <w:lang w:eastAsia="pt-BR"/>
        </w:rPr>
        <w:t>on</w:t>
      </w:r>
      <w:proofErr w:type="spellEnd"/>
      <w:r w:rsidRPr="00D942A2">
        <w:rPr>
          <w:rFonts w:ascii="Times New Roman" w:eastAsia="Times New Roman" w:hAnsi="Times New Roman" w:cs="Times New Roman"/>
          <w:sz w:val="24"/>
          <w:szCs w:val="24"/>
          <w:lang w:eastAsia="pt-BR"/>
        </w:rPr>
        <w:t xml:space="preserve"> site). </w:t>
      </w: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lastRenderedPageBreak/>
        <w:t xml:space="preserve">2.3.3. </w:t>
      </w:r>
      <w:r w:rsidRPr="00D942A2">
        <w:rPr>
          <w:rFonts w:ascii="Times New Roman" w:eastAsia="Times New Roman" w:hAnsi="Times New Roman" w:cs="Times New Roman"/>
          <w:sz w:val="24"/>
          <w:szCs w:val="24"/>
          <w:lang w:eastAsia="pt-BR"/>
        </w:rPr>
        <w:t xml:space="preserve">A garantia e a assistência técnica serão prestadas pela rede de empresas credenciadas ou pelo próprio fabricante, dentro do município de </w:t>
      </w:r>
      <w:proofErr w:type="spellStart"/>
      <w:r w:rsidRPr="00D942A2">
        <w:rPr>
          <w:rFonts w:ascii="Times New Roman" w:eastAsia="Times New Roman" w:hAnsi="Times New Roman" w:cs="Times New Roman"/>
          <w:sz w:val="24"/>
          <w:szCs w:val="24"/>
          <w:lang w:eastAsia="pt-BR"/>
        </w:rPr>
        <w:t>Itambaracá</w:t>
      </w:r>
      <w:proofErr w:type="spellEnd"/>
      <w:r w:rsidRPr="00D942A2">
        <w:rPr>
          <w:rFonts w:ascii="Times New Roman" w:eastAsia="Times New Roman" w:hAnsi="Times New Roman" w:cs="Times New Roman"/>
          <w:sz w:val="24"/>
          <w:szCs w:val="24"/>
          <w:lang w:eastAsia="pt-BR"/>
        </w:rPr>
        <w:t xml:space="preserve">, com e sob a responsabilidade da empresa contratada. Caso a empresa proponente ofereça prazo de garantia superior ao exigido no item acima, deverá indicá-lo na proposta.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2.3.4. </w:t>
      </w:r>
      <w:r w:rsidRPr="00D942A2">
        <w:rPr>
          <w:rFonts w:ascii="Times New Roman" w:eastAsia="Times New Roman" w:hAnsi="Times New Roman" w:cs="Times New Roman"/>
          <w:sz w:val="24"/>
          <w:szCs w:val="24"/>
          <w:lang w:eastAsia="pt-BR"/>
        </w:rPr>
        <w:t xml:space="preserve">A garantia e o suporte técnico abrangem a atualização continuada do firmware, e a resolução de problemas ocasionados pelo mau funcionamento e defeitos apresentados pelo equipamento adquirido, sendo a contratada responsável pelo respectivo reparo e pela substituição das peças defeituosas por outra nova, de igual procedência e modelo. Não fazem parte dos serviços de garantia os problemas e defeitos ocasionados por mau uso dos equipamentos por parte da Contratante.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2.3.5. </w:t>
      </w:r>
      <w:r w:rsidRPr="00D942A2">
        <w:rPr>
          <w:rFonts w:ascii="Times New Roman" w:eastAsia="Times New Roman" w:hAnsi="Times New Roman" w:cs="Times New Roman"/>
          <w:sz w:val="24"/>
          <w:szCs w:val="24"/>
          <w:lang w:eastAsia="pt-BR"/>
        </w:rPr>
        <w:t xml:space="preserve">Durante o período de garantia, a manutenção de hardware será de responsabilidade da contratada, cobrindo-se qualquer quebra que possa ocorrer, não se podendo ultrapassar dentro do horário comercial, o limite de </w:t>
      </w:r>
      <w:proofErr w:type="gramStart"/>
      <w:r w:rsidRPr="00D942A2">
        <w:rPr>
          <w:rFonts w:ascii="Times New Roman" w:eastAsia="Times New Roman" w:hAnsi="Times New Roman" w:cs="Times New Roman"/>
          <w:sz w:val="24"/>
          <w:szCs w:val="24"/>
          <w:lang w:eastAsia="pt-BR"/>
        </w:rPr>
        <w:t>8</w:t>
      </w:r>
      <w:proofErr w:type="gramEnd"/>
      <w:r w:rsidRPr="00D942A2">
        <w:rPr>
          <w:rFonts w:ascii="Times New Roman" w:eastAsia="Times New Roman" w:hAnsi="Times New Roman" w:cs="Times New Roman"/>
          <w:sz w:val="24"/>
          <w:szCs w:val="24"/>
          <w:lang w:eastAsia="pt-BR"/>
        </w:rPr>
        <w:t xml:space="preserve"> (oito) horas para atendimento e 12 (doze) horas para o reparo do problema, a partir da abertura do chamado. Deve ser considerado como horário comercial o período das 7 às 17 horas de segunda à sexta-feira, exceto feriados.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2.3.6. </w:t>
      </w:r>
      <w:r w:rsidRPr="00D942A2">
        <w:rPr>
          <w:rFonts w:ascii="Times New Roman" w:eastAsia="Times New Roman" w:hAnsi="Times New Roman" w:cs="Times New Roman"/>
          <w:sz w:val="24"/>
          <w:szCs w:val="24"/>
          <w:lang w:eastAsia="pt-BR"/>
        </w:rPr>
        <w:t xml:space="preserve">Na necessidade de retirada do equipamento, a contratada, fabricante ou empresa autorizada pelo fabricante, deverá providenciar o conserto do produto no prazo máximo de </w:t>
      </w:r>
      <w:proofErr w:type="gramStart"/>
      <w:r w:rsidRPr="00D942A2">
        <w:rPr>
          <w:rFonts w:ascii="Times New Roman" w:eastAsia="Times New Roman" w:hAnsi="Times New Roman" w:cs="Times New Roman"/>
          <w:sz w:val="24"/>
          <w:szCs w:val="24"/>
          <w:lang w:eastAsia="pt-BR"/>
        </w:rPr>
        <w:t>5</w:t>
      </w:r>
      <w:proofErr w:type="gramEnd"/>
      <w:r w:rsidRPr="00D942A2">
        <w:rPr>
          <w:rFonts w:ascii="Times New Roman" w:eastAsia="Times New Roman" w:hAnsi="Times New Roman" w:cs="Times New Roman"/>
          <w:sz w:val="24"/>
          <w:szCs w:val="24"/>
          <w:lang w:eastAsia="pt-BR"/>
        </w:rPr>
        <w:t xml:space="preserve"> (cinco) dias úteis, a contar da data do recebimento do produto defeituoso, sendo considerada, para todos os efeitos, durante este período, como fiel depositário do mesmo.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2.3.7.</w:t>
      </w:r>
      <w:r w:rsidRPr="00D942A2">
        <w:rPr>
          <w:rFonts w:ascii="Times New Roman" w:eastAsia="Times New Roman" w:hAnsi="Times New Roman" w:cs="Times New Roman"/>
          <w:sz w:val="24"/>
          <w:szCs w:val="24"/>
          <w:lang w:eastAsia="pt-BR"/>
        </w:rPr>
        <w:t xml:space="preserve"> No caso de impossibilidade de solução do problema no prazo estabelecido, caberá à contratada a substituição temporária por outro equipamento idêntico e com mesma configuração sem qualquer custo adicional ao contratante.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2.3.8. </w:t>
      </w:r>
      <w:r w:rsidRPr="00D942A2">
        <w:rPr>
          <w:rFonts w:ascii="Times New Roman" w:eastAsia="Times New Roman" w:hAnsi="Times New Roman" w:cs="Times New Roman"/>
          <w:sz w:val="24"/>
          <w:szCs w:val="24"/>
          <w:lang w:eastAsia="pt-BR"/>
        </w:rPr>
        <w:t xml:space="preserve">Os componentes, peças e materiais que substituírem os defeituosos deverão ser originais do fabricante e de qualidade e características técnicas iguais ou superiores aos existentes no equipamento. Em caso de descontinuidade de sua fabricação ou a indisponibilidade para a sua aquisição no mercado nacional e internacional, poderão ser utilizados, com a concordância prévia do contratante, componentes, peças e materiais recondicionados ou de outros fabricantes, mas que sejam necessariamente compatíveis em termos de qualidade e características técnicas com os existentes.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2.3.9. </w:t>
      </w:r>
      <w:r w:rsidRPr="00D942A2">
        <w:rPr>
          <w:rFonts w:ascii="Times New Roman" w:eastAsia="Times New Roman" w:hAnsi="Times New Roman" w:cs="Times New Roman"/>
          <w:sz w:val="24"/>
          <w:szCs w:val="24"/>
          <w:lang w:eastAsia="pt-BR"/>
        </w:rPr>
        <w:t xml:space="preserve">A contratada não poderá cobrar valores adicionais, tais como custos de deslocamento, alimentação, transporte e alojamento, trabalho em sábados, domingos e feriados ou em horário noturno, bem como qualquer outro valor adicional.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2.3.9. </w:t>
      </w:r>
      <w:r w:rsidRPr="00D942A2">
        <w:rPr>
          <w:rFonts w:ascii="Times New Roman" w:eastAsia="Times New Roman" w:hAnsi="Times New Roman" w:cs="Times New Roman"/>
          <w:sz w:val="24"/>
          <w:szCs w:val="24"/>
          <w:lang w:eastAsia="pt-BR"/>
        </w:rPr>
        <w:t xml:space="preserve">A empresa indicada para a prestação dos serviços de garantia deverá fornecer relatório técnico ou ordem de serviço descrevendo o serviço prestado e as eventuais peças substituídas, com todas as informações solicitadas pelo contratante.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2.3.10. </w:t>
      </w:r>
      <w:r w:rsidRPr="00D942A2">
        <w:rPr>
          <w:rFonts w:ascii="Times New Roman" w:eastAsia="Times New Roman" w:hAnsi="Times New Roman" w:cs="Times New Roman"/>
          <w:sz w:val="24"/>
          <w:szCs w:val="24"/>
          <w:lang w:eastAsia="pt-BR"/>
        </w:rPr>
        <w:t xml:space="preserve">Em caso de identificação de problemas generalizados de hardware e/ou firmware, tais como defeitos de fabricação e incompatibilidade de “drivers”, a contratada deverá providenciar a correção do problema em até </w:t>
      </w:r>
      <w:proofErr w:type="gramStart"/>
      <w:r w:rsidRPr="00D942A2">
        <w:rPr>
          <w:rFonts w:ascii="Times New Roman" w:eastAsia="Times New Roman" w:hAnsi="Times New Roman" w:cs="Times New Roman"/>
          <w:sz w:val="24"/>
          <w:szCs w:val="24"/>
          <w:lang w:eastAsia="pt-BR"/>
        </w:rPr>
        <w:t>5</w:t>
      </w:r>
      <w:proofErr w:type="gramEnd"/>
      <w:r w:rsidRPr="00D942A2">
        <w:rPr>
          <w:rFonts w:ascii="Times New Roman" w:eastAsia="Times New Roman" w:hAnsi="Times New Roman" w:cs="Times New Roman"/>
          <w:sz w:val="24"/>
          <w:szCs w:val="24"/>
          <w:lang w:eastAsia="pt-BR"/>
        </w:rPr>
        <w:t xml:space="preserve"> (cinco) dias úteis a partir da data do registro da ocorrência, ou substituição de todos os equipamentos relacionados ao problema em até 10 (dez) dias úteis a partir da data do registro da ocorrência.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lastRenderedPageBreak/>
        <w:t xml:space="preserve">2.3.111. </w:t>
      </w:r>
      <w:r w:rsidRPr="00D942A2">
        <w:rPr>
          <w:rFonts w:ascii="Times New Roman" w:eastAsia="Times New Roman" w:hAnsi="Times New Roman" w:cs="Times New Roman"/>
          <w:sz w:val="24"/>
          <w:szCs w:val="24"/>
          <w:lang w:eastAsia="pt-BR"/>
        </w:rPr>
        <w:t xml:space="preserve">Caso algum equipamento apresente reincidência de problemas, a contratante poderá exigir sua substituição, que deverá ocorrer em até </w:t>
      </w:r>
      <w:proofErr w:type="gramStart"/>
      <w:r w:rsidRPr="00D942A2">
        <w:rPr>
          <w:rFonts w:ascii="Times New Roman" w:eastAsia="Times New Roman" w:hAnsi="Times New Roman" w:cs="Times New Roman"/>
          <w:sz w:val="24"/>
          <w:szCs w:val="24"/>
          <w:lang w:eastAsia="pt-BR"/>
        </w:rPr>
        <w:t>5</w:t>
      </w:r>
      <w:proofErr w:type="gramEnd"/>
      <w:r w:rsidRPr="00D942A2">
        <w:rPr>
          <w:rFonts w:ascii="Times New Roman" w:eastAsia="Times New Roman" w:hAnsi="Times New Roman" w:cs="Times New Roman"/>
          <w:sz w:val="24"/>
          <w:szCs w:val="24"/>
          <w:lang w:eastAsia="pt-BR"/>
        </w:rPr>
        <w:t xml:space="preserve"> (cinco) dias úteis a partir da data do registro da segunda ocorrência.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2.3.12.</w:t>
      </w:r>
      <w:r w:rsidRPr="00D942A2">
        <w:rPr>
          <w:rFonts w:ascii="Times New Roman" w:eastAsia="Times New Roman" w:hAnsi="Times New Roman" w:cs="Times New Roman"/>
          <w:sz w:val="24"/>
          <w:szCs w:val="24"/>
          <w:lang w:eastAsia="pt-BR"/>
        </w:rPr>
        <w:t xml:space="preserve"> As atualizações de firmware deverão passar por testes de regressão e controle de qualidade por parte da contratada, e devem ser acompanhadas de lista de alterações simplificada (</w:t>
      </w:r>
      <w:proofErr w:type="spellStart"/>
      <w:r w:rsidRPr="00D942A2">
        <w:rPr>
          <w:rFonts w:ascii="Times New Roman" w:eastAsia="Times New Roman" w:hAnsi="Times New Roman" w:cs="Times New Roman"/>
          <w:sz w:val="24"/>
          <w:szCs w:val="24"/>
          <w:lang w:eastAsia="pt-BR"/>
        </w:rPr>
        <w:t>changelog</w:t>
      </w:r>
      <w:proofErr w:type="spellEnd"/>
      <w:r w:rsidRPr="00D942A2">
        <w:rPr>
          <w:rFonts w:ascii="Times New Roman" w:eastAsia="Times New Roman" w:hAnsi="Times New Roman" w:cs="Times New Roman"/>
          <w:sz w:val="24"/>
          <w:szCs w:val="24"/>
          <w:lang w:eastAsia="pt-BR"/>
        </w:rPr>
        <w:t xml:space="preserve">), contendo além de descritivo simplificado das alterações incluídas naquela versão da imagem do firmware.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2.3.13. </w:t>
      </w:r>
      <w:r w:rsidRPr="00D942A2">
        <w:rPr>
          <w:rFonts w:ascii="Times New Roman" w:eastAsia="Times New Roman" w:hAnsi="Times New Roman" w:cs="Times New Roman"/>
          <w:sz w:val="24"/>
          <w:szCs w:val="24"/>
          <w:lang w:eastAsia="pt-BR"/>
        </w:rPr>
        <w:t xml:space="preserve">Deverá a contratada disponibilizar à contratante canal de suporte para o registro de problemas com o firmware e requisição de correções e atualizações de firmware, operado por pessoal capacitado para atender este nível de requisição técnica.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2.3.14 </w:t>
      </w:r>
      <w:r w:rsidRPr="00D942A2">
        <w:rPr>
          <w:rFonts w:ascii="Times New Roman" w:eastAsia="Times New Roman" w:hAnsi="Times New Roman" w:cs="Times New Roman"/>
          <w:sz w:val="24"/>
          <w:szCs w:val="24"/>
          <w:lang w:eastAsia="pt-BR"/>
        </w:rPr>
        <w:t xml:space="preserve">Todas as incorreções no firmware detectadas e reportadas pelo sistema operacional (inclusive versão mais recente do </w:t>
      </w:r>
      <w:proofErr w:type="spellStart"/>
      <w:r w:rsidRPr="00D942A2">
        <w:rPr>
          <w:rFonts w:ascii="Times New Roman" w:eastAsia="Times New Roman" w:hAnsi="Times New Roman" w:cs="Times New Roman"/>
          <w:sz w:val="24"/>
          <w:szCs w:val="24"/>
          <w:lang w:eastAsia="pt-BR"/>
        </w:rPr>
        <w:t>kernel</w:t>
      </w:r>
      <w:proofErr w:type="spellEnd"/>
      <w:r w:rsidRPr="00D942A2">
        <w:rPr>
          <w:rFonts w:ascii="Times New Roman" w:eastAsia="Times New Roman" w:hAnsi="Times New Roman" w:cs="Times New Roman"/>
          <w:sz w:val="24"/>
          <w:szCs w:val="24"/>
          <w:lang w:eastAsia="pt-BR"/>
        </w:rPr>
        <w:t xml:space="preserve"> </w:t>
      </w:r>
      <w:proofErr w:type="spellStart"/>
      <w:proofErr w:type="gramStart"/>
      <w:r w:rsidRPr="00D942A2">
        <w:rPr>
          <w:rFonts w:ascii="Times New Roman" w:eastAsia="Times New Roman" w:hAnsi="Times New Roman" w:cs="Times New Roman"/>
          <w:sz w:val="24"/>
          <w:szCs w:val="24"/>
          <w:lang w:eastAsia="pt-BR"/>
        </w:rPr>
        <w:t>linux</w:t>
      </w:r>
      <w:proofErr w:type="spellEnd"/>
      <w:proofErr w:type="gramEnd"/>
      <w:r w:rsidRPr="00D942A2">
        <w:rPr>
          <w:rFonts w:ascii="Times New Roman" w:eastAsia="Times New Roman" w:hAnsi="Times New Roman" w:cs="Times New Roman"/>
          <w:sz w:val="24"/>
          <w:szCs w:val="24"/>
          <w:lang w:eastAsia="pt-BR"/>
        </w:rPr>
        <w:t xml:space="preserve">) ou por ferramentas disponibilizadas por fabricantes de processadores, membros do </w:t>
      </w:r>
      <w:proofErr w:type="spellStart"/>
      <w:r w:rsidRPr="00D942A2">
        <w:rPr>
          <w:rFonts w:ascii="Times New Roman" w:eastAsia="Times New Roman" w:hAnsi="Times New Roman" w:cs="Times New Roman"/>
          <w:sz w:val="24"/>
          <w:szCs w:val="24"/>
          <w:lang w:eastAsia="pt-BR"/>
        </w:rPr>
        <w:t>uefi</w:t>
      </w:r>
      <w:proofErr w:type="spellEnd"/>
      <w:r w:rsidRPr="00D942A2">
        <w:rPr>
          <w:rFonts w:ascii="Times New Roman" w:eastAsia="Times New Roman" w:hAnsi="Times New Roman" w:cs="Times New Roman"/>
          <w:sz w:val="24"/>
          <w:szCs w:val="24"/>
          <w:lang w:eastAsia="pt-BR"/>
        </w:rPr>
        <w:t xml:space="preserve"> fórum, ou fabricantes de sistemas operacionais (por exemplo: BIOS </w:t>
      </w:r>
      <w:proofErr w:type="spellStart"/>
      <w:r w:rsidRPr="00D942A2">
        <w:rPr>
          <w:rFonts w:ascii="Times New Roman" w:eastAsia="Times New Roman" w:hAnsi="Times New Roman" w:cs="Times New Roman"/>
          <w:sz w:val="24"/>
          <w:szCs w:val="24"/>
          <w:lang w:eastAsia="pt-BR"/>
        </w:rPr>
        <w:t>Implementation</w:t>
      </w:r>
      <w:proofErr w:type="spellEnd"/>
      <w:r w:rsidRPr="00D942A2">
        <w:rPr>
          <w:rFonts w:ascii="Times New Roman" w:eastAsia="Times New Roman" w:hAnsi="Times New Roman" w:cs="Times New Roman"/>
          <w:sz w:val="24"/>
          <w:szCs w:val="24"/>
          <w:lang w:eastAsia="pt-BR"/>
        </w:rPr>
        <w:t xml:space="preserve"> Test </w:t>
      </w:r>
      <w:proofErr w:type="spellStart"/>
      <w:r w:rsidRPr="00D942A2">
        <w:rPr>
          <w:rFonts w:ascii="Times New Roman" w:eastAsia="Times New Roman" w:hAnsi="Times New Roman" w:cs="Times New Roman"/>
          <w:sz w:val="24"/>
          <w:szCs w:val="24"/>
          <w:lang w:eastAsia="pt-BR"/>
        </w:rPr>
        <w:t>Suite</w:t>
      </w:r>
      <w:proofErr w:type="spellEnd"/>
      <w:r w:rsidRPr="00D942A2">
        <w:rPr>
          <w:rFonts w:ascii="Times New Roman" w:eastAsia="Times New Roman" w:hAnsi="Times New Roman" w:cs="Times New Roman"/>
          <w:sz w:val="24"/>
          <w:szCs w:val="24"/>
          <w:lang w:eastAsia="pt-BR"/>
        </w:rPr>
        <w:t xml:space="preserve"> (BITS), </w:t>
      </w:r>
      <w:proofErr w:type="spellStart"/>
      <w:r w:rsidRPr="00D942A2">
        <w:rPr>
          <w:rFonts w:ascii="Times New Roman" w:eastAsia="Times New Roman" w:hAnsi="Times New Roman" w:cs="Times New Roman"/>
          <w:sz w:val="24"/>
          <w:szCs w:val="24"/>
          <w:lang w:eastAsia="pt-BR"/>
        </w:rPr>
        <w:t>ubuntu</w:t>
      </w:r>
      <w:proofErr w:type="spellEnd"/>
      <w:r w:rsidRPr="00D942A2">
        <w:rPr>
          <w:rFonts w:ascii="Times New Roman" w:eastAsia="Times New Roman" w:hAnsi="Times New Roman" w:cs="Times New Roman"/>
          <w:sz w:val="24"/>
          <w:szCs w:val="24"/>
          <w:lang w:eastAsia="pt-BR"/>
        </w:rPr>
        <w:t xml:space="preserve"> firmware </w:t>
      </w:r>
      <w:proofErr w:type="spellStart"/>
      <w:r w:rsidRPr="00D942A2">
        <w:rPr>
          <w:rFonts w:ascii="Times New Roman" w:eastAsia="Times New Roman" w:hAnsi="Times New Roman" w:cs="Times New Roman"/>
          <w:sz w:val="24"/>
          <w:szCs w:val="24"/>
          <w:lang w:eastAsia="pt-BR"/>
        </w:rPr>
        <w:t>test</w:t>
      </w:r>
      <w:proofErr w:type="spellEnd"/>
      <w:r w:rsidRPr="00D942A2">
        <w:rPr>
          <w:rFonts w:ascii="Times New Roman" w:eastAsia="Times New Roman" w:hAnsi="Times New Roman" w:cs="Times New Roman"/>
          <w:sz w:val="24"/>
          <w:szCs w:val="24"/>
          <w:lang w:eastAsia="pt-BR"/>
        </w:rPr>
        <w:t xml:space="preserve"> </w:t>
      </w:r>
      <w:proofErr w:type="spellStart"/>
      <w:r w:rsidRPr="00D942A2">
        <w:rPr>
          <w:rFonts w:ascii="Times New Roman" w:eastAsia="Times New Roman" w:hAnsi="Times New Roman" w:cs="Times New Roman"/>
          <w:sz w:val="24"/>
          <w:szCs w:val="24"/>
          <w:lang w:eastAsia="pt-BR"/>
        </w:rPr>
        <w:t>suite</w:t>
      </w:r>
      <w:proofErr w:type="spellEnd"/>
      <w:r w:rsidRPr="00D942A2">
        <w:rPr>
          <w:rFonts w:ascii="Times New Roman" w:eastAsia="Times New Roman" w:hAnsi="Times New Roman" w:cs="Times New Roman"/>
          <w:sz w:val="24"/>
          <w:szCs w:val="24"/>
          <w:lang w:eastAsia="pt-BR"/>
        </w:rPr>
        <w:t xml:space="preserve"> (</w:t>
      </w:r>
      <w:proofErr w:type="spellStart"/>
      <w:r w:rsidRPr="00D942A2">
        <w:rPr>
          <w:rFonts w:ascii="Times New Roman" w:eastAsia="Times New Roman" w:hAnsi="Times New Roman" w:cs="Times New Roman"/>
          <w:sz w:val="24"/>
          <w:szCs w:val="24"/>
          <w:lang w:eastAsia="pt-BR"/>
        </w:rPr>
        <w:t>fwts</w:t>
      </w:r>
      <w:proofErr w:type="spellEnd"/>
      <w:r w:rsidRPr="00D942A2">
        <w:rPr>
          <w:rFonts w:ascii="Times New Roman" w:eastAsia="Times New Roman" w:hAnsi="Times New Roman" w:cs="Times New Roman"/>
          <w:sz w:val="24"/>
          <w:szCs w:val="24"/>
          <w:lang w:eastAsia="pt-BR"/>
        </w:rPr>
        <w:t xml:space="preserve">), </w:t>
      </w:r>
      <w:proofErr w:type="spellStart"/>
      <w:r w:rsidRPr="00D942A2">
        <w:rPr>
          <w:rFonts w:ascii="Times New Roman" w:eastAsia="Times New Roman" w:hAnsi="Times New Roman" w:cs="Times New Roman"/>
          <w:sz w:val="24"/>
          <w:szCs w:val="24"/>
          <w:lang w:eastAsia="pt-BR"/>
        </w:rPr>
        <w:t>linux</w:t>
      </w:r>
      <w:proofErr w:type="spellEnd"/>
      <w:r w:rsidRPr="00D942A2">
        <w:rPr>
          <w:rFonts w:ascii="Times New Roman" w:eastAsia="Times New Roman" w:hAnsi="Times New Roman" w:cs="Times New Roman"/>
          <w:sz w:val="24"/>
          <w:szCs w:val="24"/>
          <w:lang w:eastAsia="pt-BR"/>
        </w:rPr>
        <w:t xml:space="preserve"> </w:t>
      </w:r>
      <w:proofErr w:type="spellStart"/>
      <w:r w:rsidRPr="00D942A2">
        <w:rPr>
          <w:rFonts w:ascii="Times New Roman" w:eastAsia="Times New Roman" w:hAnsi="Times New Roman" w:cs="Times New Roman"/>
          <w:sz w:val="24"/>
          <w:szCs w:val="24"/>
          <w:lang w:eastAsia="pt-BR"/>
        </w:rPr>
        <w:t>uefi</w:t>
      </w:r>
      <w:proofErr w:type="spellEnd"/>
      <w:r w:rsidRPr="00D942A2">
        <w:rPr>
          <w:rFonts w:ascii="Times New Roman" w:eastAsia="Times New Roman" w:hAnsi="Times New Roman" w:cs="Times New Roman"/>
          <w:sz w:val="24"/>
          <w:szCs w:val="24"/>
          <w:lang w:eastAsia="pt-BR"/>
        </w:rPr>
        <w:t xml:space="preserve"> </w:t>
      </w:r>
      <w:proofErr w:type="spellStart"/>
      <w:r w:rsidRPr="00D942A2">
        <w:rPr>
          <w:rFonts w:ascii="Times New Roman" w:eastAsia="Times New Roman" w:hAnsi="Times New Roman" w:cs="Times New Roman"/>
          <w:sz w:val="24"/>
          <w:szCs w:val="24"/>
          <w:lang w:eastAsia="pt-BR"/>
        </w:rPr>
        <w:t>validation</w:t>
      </w:r>
      <w:proofErr w:type="spellEnd"/>
      <w:r w:rsidRPr="00D942A2">
        <w:rPr>
          <w:rFonts w:ascii="Times New Roman" w:eastAsia="Times New Roman" w:hAnsi="Times New Roman" w:cs="Times New Roman"/>
          <w:sz w:val="24"/>
          <w:szCs w:val="24"/>
          <w:lang w:eastAsia="pt-BR"/>
        </w:rPr>
        <w:t xml:space="preserve"> </w:t>
      </w:r>
      <w:proofErr w:type="spellStart"/>
      <w:r w:rsidRPr="00D942A2">
        <w:rPr>
          <w:rFonts w:ascii="Times New Roman" w:eastAsia="Times New Roman" w:hAnsi="Times New Roman" w:cs="Times New Roman"/>
          <w:sz w:val="24"/>
          <w:szCs w:val="24"/>
          <w:lang w:eastAsia="pt-BR"/>
        </w:rPr>
        <w:t>suite</w:t>
      </w:r>
      <w:proofErr w:type="spellEnd"/>
      <w:r w:rsidRPr="00D942A2">
        <w:rPr>
          <w:rFonts w:ascii="Times New Roman" w:eastAsia="Times New Roman" w:hAnsi="Times New Roman" w:cs="Times New Roman"/>
          <w:sz w:val="24"/>
          <w:szCs w:val="24"/>
          <w:lang w:eastAsia="pt-BR"/>
        </w:rPr>
        <w:t xml:space="preserve">) serão, a critério da contratante, considerados defeitos passíveis de correção compulsória durante o período de garantia, e deverão ser corrigidas através de atualização do firmware quando requisitado pela contratante.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2.3.15. </w:t>
      </w:r>
      <w:r w:rsidRPr="00D942A2">
        <w:rPr>
          <w:rFonts w:ascii="Times New Roman" w:eastAsia="Times New Roman" w:hAnsi="Times New Roman" w:cs="Times New Roman"/>
          <w:sz w:val="24"/>
          <w:szCs w:val="24"/>
          <w:lang w:eastAsia="pt-BR"/>
        </w:rPr>
        <w:t xml:space="preserve">O prazo para correção de problemas menores de firmware será de no máximo 30 dias corridos. Não serão considerados problemas menores de firmware aqueles que causem funcionamento incorreto ou incompatibilidade entre: os sistemas operacionais especificados por este termo de referência e quaisquer dispositivos ou componentes fornecidos pela contratada como parte integrante ou como acessório dos equipamentos.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2.3.16. </w:t>
      </w:r>
      <w:r w:rsidRPr="00D942A2">
        <w:rPr>
          <w:rFonts w:ascii="Times New Roman" w:eastAsia="Times New Roman" w:hAnsi="Times New Roman" w:cs="Times New Roman"/>
          <w:sz w:val="24"/>
          <w:szCs w:val="24"/>
          <w:lang w:eastAsia="pt-BR"/>
        </w:rPr>
        <w:t xml:space="preserve">A fornecedora poderá ser convocada para participar dos testes de verificação de conformidade dos produtos com as exigências técnicas do Edital, devendo comparecer às dependências do CONTRATANTE, no prazo máximo de </w:t>
      </w:r>
      <w:proofErr w:type="gramStart"/>
      <w:r w:rsidRPr="00D942A2">
        <w:rPr>
          <w:rFonts w:ascii="Times New Roman" w:eastAsia="Times New Roman" w:hAnsi="Times New Roman" w:cs="Times New Roman"/>
          <w:sz w:val="24"/>
          <w:szCs w:val="24"/>
          <w:lang w:eastAsia="pt-BR"/>
        </w:rPr>
        <w:t>2</w:t>
      </w:r>
      <w:proofErr w:type="gramEnd"/>
      <w:r w:rsidRPr="00D942A2">
        <w:rPr>
          <w:rFonts w:ascii="Times New Roman" w:eastAsia="Times New Roman" w:hAnsi="Times New Roman" w:cs="Times New Roman"/>
          <w:sz w:val="24"/>
          <w:szCs w:val="24"/>
          <w:lang w:eastAsia="pt-BR"/>
        </w:rPr>
        <w:t xml:space="preserve"> (dois) dias úteis a contar da data da convocação;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2.3.17. </w:t>
      </w:r>
      <w:r w:rsidRPr="00D942A2">
        <w:rPr>
          <w:rFonts w:ascii="Times New Roman" w:eastAsia="Times New Roman" w:hAnsi="Times New Roman" w:cs="Times New Roman"/>
          <w:sz w:val="24"/>
          <w:szCs w:val="24"/>
          <w:lang w:eastAsia="pt-BR"/>
        </w:rPr>
        <w:t xml:space="preserve">O não 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previstas. </w:t>
      </w:r>
    </w:p>
    <w:p w:rsidR="00827CB7" w:rsidRPr="00D942A2" w:rsidRDefault="00827CB7" w:rsidP="00827CB7">
      <w:pPr>
        <w:spacing w:after="0" w:line="240" w:lineRule="auto"/>
        <w:contextualSpacing/>
        <w:jc w:val="both"/>
        <w:rPr>
          <w:rFonts w:ascii="Times New Roman" w:hAnsi="Times New Roman" w:cs="Times New Roman"/>
          <w:b/>
          <w:sz w:val="24"/>
          <w:szCs w:val="24"/>
        </w:rPr>
      </w:pPr>
    </w:p>
    <w:p w:rsidR="00827CB7" w:rsidRPr="00D942A2"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D942A2">
        <w:rPr>
          <w:rFonts w:ascii="Times New Roman" w:hAnsi="Times New Roman" w:cs="Times New Roman"/>
          <w:b/>
          <w:sz w:val="24"/>
          <w:szCs w:val="24"/>
        </w:rPr>
        <w:t xml:space="preserve">2.3.18. </w:t>
      </w:r>
      <w:r w:rsidRPr="00D942A2">
        <w:rPr>
          <w:rFonts w:ascii="Times New Roman" w:eastAsia="Times New Roman" w:hAnsi="Times New Roman" w:cs="Times New Roman"/>
          <w:sz w:val="24"/>
          <w:szCs w:val="24"/>
          <w:lang w:eastAsia="pt-BR"/>
        </w:rPr>
        <w:t xml:space="preserve">Não haverá cessão de mão de obra. </w:t>
      </w:r>
    </w:p>
    <w:p w:rsidR="00827CB7" w:rsidRPr="00D942A2"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D942A2">
        <w:rPr>
          <w:rFonts w:ascii="Times New Roman" w:eastAsia="Times New Roman" w:hAnsi="Times New Roman" w:cs="Times New Roman"/>
          <w:b/>
          <w:sz w:val="24"/>
          <w:szCs w:val="24"/>
          <w:u w:val="single"/>
          <w:lang w:eastAsia="pt-BR"/>
        </w:rPr>
        <w:t>CLÁUSULA SEGUNDA:</w:t>
      </w:r>
      <w:r w:rsidRPr="00D942A2">
        <w:rPr>
          <w:rFonts w:ascii="Times New Roman" w:eastAsia="Times New Roman" w:hAnsi="Times New Roman" w:cs="Times New Roman"/>
          <w:sz w:val="24"/>
          <w:szCs w:val="24"/>
          <w:u w:val="single"/>
          <w:lang w:eastAsia="pt-BR"/>
        </w:rPr>
        <w:t xml:space="preserve"> </w:t>
      </w:r>
      <w:r w:rsidRPr="00D942A2">
        <w:rPr>
          <w:rFonts w:ascii="Times New Roman" w:eastAsia="Times New Roman" w:hAnsi="Times New Roman" w:cs="Times New Roman"/>
          <w:b/>
          <w:sz w:val="24"/>
          <w:szCs w:val="24"/>
          <w:u w:val="single"/>
          <w:lang w:eastAsia="pt-BR"/>
        </w:rPr>
        <w:t>Dos Fornecedores e dos Preços Registrados</w:t>
      </w:r>
    </w:p>
    <w:p w:rsidR="00827CB7" w:rsidRPr="00D942A2"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2.1.</w:t>
      </w:r>
      <w:r w:rsidRPr="00D942A2">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27CB7" w:rsidRPr="00D942A2" w:rsidRDefault="00827CB7" w:rsidP="00827CB7">
      <w:pPr>
        <w:tabs>
          <w:tab w:val="num" w:pos="0"/>
        </w:tabs>
        <w:spacing w:after="0" w:line="240" w:lineRule="auto"/>
        <w:jc w:val="both"/>
        <w:rPr>
          <w:rFonts w:ascii="Times New Roman" w:hAnsi="Times New Roman" w:cs="Times New Roman"/>
          <w:sz w:val="24"/>
          <w:szCs w:val="24"/>
        </w:rPr>
      </w:pPr>
    </w:p>
    <w:p w:rsidR="00827CB7" w:rsidRPr="00D942A2" w:rsidRDefault="00827CB7" w:rsidP="00827CB7">
      <w:pPr>
        <w:tabs>
          <w:tab w:val="num" w:pos="0"/>
        </w:tabs>
        <w:spacing w:after="0" w:line="240" w:lineRule="auto"/>
        <w:jc w:val="both"/>
        <w:rPr>
          <w:rFonts w:ascii="Times New Roman" w:hAnsi="Times New Roman" w:cs="Times New Roman"/>
          <w:sz w:val="24"/>
          <w:szCs w:val="24"/>
        </w:rPr>
      </w:pPr>
      <w:r w:rsidRPr="00D942A2">
        <w:rPr>
          <w:rFonts w:ascii="Times New Roman" w:hAnsi="Times New Roman" w:cs="Times New Roman"/>
          <w:b/>
          <w:sz w:val="24"/>
          <w:szCs w:val="24"/>
        </w:rPr>
        <w:t>2.1.1.</w:t>
      </w:r>
      <w:r w:rsidRPr="00D942A2">
        <w:rPr>
          <w:rFonts w:ascii="Times New Roman" w:hAnsi="Times New Roman" w:cs="Times New Roman"/>
          <w:sz w:val="24"/>
          <w:szCs w:val="24"/>
        </w:rPr>
        <w:t xml:space="preserve"> Consoante o procedimento </w:t>
      </w:r>
      <w:proofErr w:type="spellStart"/>
      <w:r w:rsidRPr="00D942A2">
        <w:rPr>
          <w:rFonts w:ascii="Times New Roman" w:hAnsi="Times New Roman" w:cs="Times New Roman"/>
          <w:sz w:val="24"/>
          <w:szCs w:val="24"/>
        </w:rPr>
        <w:t>licitatatório</w:t>
      </w:r>
      <w:proofErr w:type="spellEnd"/>
      <w:r w:rsidRPr="00D942A2">
        <w:rPr>
          <w:rFonts w:ascii="Times New Roman" w:hAnsi="Times New Roman" w:cs="Times New Roman"/>
          <w:sz w:val="24"/>
          <w:szCs w:val="24"/>
        </w:rPr>
        <w:t xml:space="preserve"> que deu origem a presente ata, ficou classificado em primeiro lugar:</w:t>
      </w:r>
    </w:p>
    <w:p w:rsidR="00827CB7" w:rsidRPr="00D942A2"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p>
    <w:p w:rsidR="00827CB7" w:rsidRPr="00D942A2"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a) Primeiro colocado:</w:t>
      </w:r>
    </w:p>
    <w:p w:rsidR="00827CB7" w:rsidRPr="00D942A2"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A empresa</w:t>
      </w:r>
      <w:r w:rsidR="00D942A2" w:rsidRPr="00D942A2">
        <w:rPr>
          <w:rFonts w:ascii="Times New Roman" w:eastAsia="Times New Roman" w:hAnsi="Times New Roman" w:cs="Times New Roman"/>
          <w:sz w:val="24"/>
          <w:szCs w:val="24"/>
          <w:lang w:eastAsia="pt-BR"/>
        </w:rPr>
        <w:t xml:space="preserve"> </w:t>
      </w:r>
      <w:r w:rsidR="00D942A2" w:rsidRPr="00D942A2">
        <w:rPr>
          <w:rFonts w:ascii="Times New Roman" w:hAnsi="Times New Roman" w:cs="Times New Roman"/>
          <w:sz w:val="24"/>
          <w:szCs w:val="24"/>
        </w:rPr>
        <w:t xml:space="preserve">Kleber </w:t>
      </w:r>
      <w:proofErr w:type="spellStart"/>
      <w:r w:rsidR="00D942A2" w:rsidRPr="00D942A2">
        <w:rPr>
          <w:rFonts w:ascii="Times New Roman" w:hAnsi="Times New Roman" w:cs="Times New Roman"/>
          <w:sz w:val="24"/>
          <w:szCs w:val="24"/>
        </w:rPr>
        <w:t>Arrabaça</w:t>
      </w:r>
      <w:proofErr w:type="spellEnd"/>
      <w:r w:rsidR="00D942A2" w:rsidRPr="00D942A2">
        <w:rPr>
          <w:rFonts w:ascii="Times New Roman" w:hAnsi="Times New Roman" w:cs="Times New Roman"/>
          <w:sz w:val="24"/>
          <w:szCs w:val="24"/>
        </w:rPr>
        <w:t xml:space="preserve"> Barbosa </w:t>
      </w:r>
      <w:proofErr w:type="spellStart"/>
      <w:proofErr w:type="gramStart"/>
      <w:r w:rsidR="00D942A2" w:rsidRPr="00D942A2">
        <w:rPr>
          <w:rFonts w:ascii="Times New Roman" w:hAnsi="Times New Roman" w:cs="Times New Roman"/>
          <w:sz w:val="24"/>
          <w:szCs w:val="24"/>
        </w:rPr>
        <w:t>EPP,</w:t>
      </w:r>
      <w:proofErr w:type="gramEnd"/>
      <w:r w:rsidR="00D942A2" w:rsidRPr="00D942A2">
        <w:rPr>
          <w:rFonts w:ascii="Times New Roman" w:hAnsi="Times New Roman" w:cs="Times New Roman"/>
          <w:sz w:val="24"/>
          <w:szCs w:val="24"/>
        </w:rPr>
        <w:t>inscrito</w:t>
      </w:r>
      <w:proofErr w:type="spellEnd"/>
      <w:r w:rsidR="00D942A2" w:rsidRPr="00D942A2">
        <w:rPr>
          <w:rFonts w:ascii="Times New Roman" w:hAnsi="Times New Roman" w:cs="Times New Roman"/>
          <w:sz w:val="24"/>
          <w:szCs w:val="24"/>
        </w:rPr>
        <w:t xml:space="preserve"> no CNPJ sob o nº.11.507.711/0001-73, sito à Rod. PR 439,  nº 770, KM 64,1 Chácara Bela </w:t>
      </w:r>
      <w:proofErr w:type="spellStart"/>
      <w:r w:rsidR="00D942A2" w:rsidRPr="00D942A2">
        <w:rPr>
          <w:rFonts w:ascii="Times New Roman" w:hAnsi="Times New Roman" w:cs="Times New Roman"/>
          <w:sz w:val="24"/>
          <w:szCs w:val="24"/>
        </w:rPr>
        <w:t>Vista,CEP</w:t>
      </w:r>
      <w:proofErr w:type="spellEnd"/>
      <w:r w:rsidR="00D942A2" w:rsidRPr="00D942A2">
        <w:rPr>
          <w:rFonts w:ascii="Times New Roman" w:hAnsi="Times New Roman" w:cs="Times New Roman"/>
          <w:sz w:val="24"/>
          <w:szCs w:val="24"/>
        </w:rPr>
        <w:t xml:space="preserve">: 86.430-000, na cidade de Santo Antônio da Platina- Estado do Paraná , sendo o Senhor Alessandro Alencar de Toledo Gonzaga Pereira, portador da Cédula de Identidade RG nº 10.023.485-8 e do CPF nº 077.881.459-98, residente e domiciliado Rua: Aloisio de Jesus </w:t>
      </w:r>
      <w:proofErr w:type="spellStart"/>
      <w:r w:rsidR="00D942A2" w:rsidRPr="00D942A2">
        <w:rPr>
          <w:rFonts w:ascii="Times New Roman" w:hAnsi="Times New Roman" w:cs="Times New Roman"/>
          <w:sz w:val="24"/>
          <w:szCs w:val="24"/>
        </w:rPr>
        <w:lastRenderedPageBreak/>
        <w:t>Levatti</w:t>
      </w:r>
      <w:proofErr w:type="spellEnd"/>
      <w:r w:rsidR="00D942A2" w:rsidRPr="00D942A2">
        <w:rPr>
          <w:rFonts w:ascii="Times New Roman" w:hAnsi="Times New Roman" w:cs="Times New Roman"/>
          <w:sz w:val="24"/>
          <w:szCs w:val="24"/>
        </w:rPr>
        <w:t xml:space="preserve"> Junior, nº 187, na cidade de Santo Antônio da Platina, Estado do Paraná CEP: 86.430-000</w:t>
      </w:r>
      <w:r w:rsidRPr="00D942A2">
        <w:rPr>
          <w:rFonts w:ascii="Times New Roman" w:eastAsia="Times New Roman" w:hAnsi="Times New Roman" w:cs="Times New Roman"/>
          <w:sz w:val="24"/>
          <w:szCs w:val="24"/>
          <w:lang w:eastAsia="pt-BR"/>
        </w:rPr>
        <w:t xml:space="preserve">, doravante denominada </w:t>
      </w:r>
      <w:r w:rsidRPr="00D942A2">
        <w:rPr>
          <w:rFonts w:ascii="Times New Roman" w:eastAsia="Times New Roman" w:hAnsi="Times New Roman" w:cs="Times New Roman"/>
          <w:b/>
          <w:sz w:val="24"/>
          <w:szCs w:val="24"/>
          <w:lang w:eastAsia="pt-BR"/>
        </w:rPr>
        <w:t>DETENTORA</w:t>
      </w:r>
      <w:r w:rsidRPr="00D942A2">
        <w:rPr>
          <w:rFonts w:ascii="Times New Roman" w:eastAsia="Times New Roman" w:hAnsi="Times New Roman" w:cs="Times New Roman"/>
          <w:sz w:val="24"/>
          <w:szCs w:val="24"/>
          <w:lang w:eastAsia="pt-BR"/>
        </w:rPr>
        <w:t xml:space="preserve">, obriga-se a fornecer ao Município de </w:t>
      </w:r>
      <w:proofErr w:type="spellStart"/>
      <w:r w:rsidRPr="00D942A2">
        <w:rPr>
          <w:rFonts w:ascii="Times New Roman" w:eastAsia="Times New Roman" w:hAnsi="Times New Roman" w:cs="Times New Roman"/>
          <w:sz w:val="24"/>
          <w:szCs w:val="24"/>
          <w:lang w:eastAsia="pt-BR"/>
        </w:rPr>
        <w:t>Itambaracá</w:t>
      </w:r>
      <w:proofErr w:type="spellEnd"/>
      <w:r w:rsidRPr="00D942A2">
        <w:rPr>
          <w:rFonts w:ascii="Times New Roman" w:eastAsia="Times New Roman" w:hAnsi="Times New Roman" w:cs="Times New Roman"/>
          <w:sz w:val="24"/>
          <w:szCs w:val="24"/>
          <w:lang w:eastAsia="pt-BR"/>
        </w:rPr>
        <w:t xml:space="preserve"> - </w:t>
      </w:r>
      <w:proofErr w:type="spellStart"/>
      <w:r w:rsidRPr="00D942A2">
        <w:rPr>
          <w:rFonts w:ascii="Times New Roman" w:eastAsia="Times New Roman" w:hAnsi="Times New Roman" w:cs="Times New Roman"/>
          <w:sz w:val="24"/>
          <w:szCs w:val="24"/>
          <w:lang w:eastAsia="pt-BR"/>
        </w:rPr>
        <w:t>Pr</w:t>
      </w:r>
      <w:proofErr w:type="spellEnd"/>
      <w:r w:rsidRPr="00D942A2">
        <w:rPr>
          <w:rFonts w:ascii="Times New Roman" w:eastAsia="Times New Roman" w:hAnsi="Times New Roman" w:cs="Times New Roman"/>
          <w:sz w:val="24"/>
          <w:szCs w:val="24"/>
          <w:lang w:eastAsia="pt-BR"/>
        </w:rPr>
        <w:t xml:space="preserve">, de acordo com as solicitações feitas pela </w:t>
      </w:r>
      <w:r w:rsidRPr="00D942A2">
        <w:rPr>
          <w:rFonts w:ascii="Times New Roman" w:eastAsia="Times New Roman" w:hAnsi="Times New Roman" w:cs="Times New Roman"/>
          <w:b/>
          <w:sz w:val="24"/>
          <w:szCs w:val="24"/>
          <w:lang w:eastAsia="pt-BR"/>
        </w:rPr>
        <w:t>CONTRATANTE</w:t>
      </w:r>
      <w:r w:rsidRPr="00D942A2">
        <w:rPr>
          <w:rFonts w:ascii="Times New Roman" w:eastAsia="Times New Roman" w:hAnsi="Times New Roman" w:cs="Times New Roman"/>
          <w:sz w:val="24"/>
          <w:szCs w:val="24"/>
          <w:lang w:eastAsia="pt-BR"/>
        </w:rPr>
        <w:t>, os itens a seguir:</w:t>
      </w: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2028"/>
        <w:gridCol w:w="992"/>
        <w:gridCol w:w="1417"/>
        <w:gridCol w:w="1560"/>
      </w:tblGrid>
      <w:tr w:rsidR="00D942A2" w:rsidRPr="00D942A2" w:rsidTr="00D942A2">
        <w:tc>
          <w:tcPr>
            <w:tcW w:w="716" w:type="dxa"/>
          </w:tcPr>
          <w:p w:rsidR="00D942A2" w:rsidRPr="00D942A2" w:rsidRDefault="00D942A2" w:rsidP="00D942A2">
            <w:pPr>
              <w:spacing w:after="0" w:line="240" w:lineRule="auto"/>
              <w:jc w:val="center"/>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Item</w:t>
            </w:r>
          </w:p>
        </w:tc>
        <w:tc>
          <w:tcPr>
            <w:tcW w:w="3537" w:type="dxa"/>
          </w:tcPr>
          <w:p w:rsidR="00D942A2" w:rsidRPr="00D942A2" w:rsidRDefault="00D942A2" w:rsidP="00D942A2">
            <w:pPr>
              <w:spacing w:after="0" w:line="240" w:lineRule="auto"/>
              <w:jc w:val="center"/>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Descrição</w:t>
            </w:r>
          </w:p>
        </w:tc>
        <w:tc>
          <w:tcPr>
            <w:tcW w:w="2028" w:type="dxa"/>
          </w:tcPr>
          <w:p w:rsidR="00D942A2" w:rsidRPr="00D942A2" w:rsidRDefault="00D942A2" w:rsidP="00D942A2">
            <w:pPr>
              <w:spacing w:after="0" w:line="240" w:lineRule="auto"/>
              <w:jc w:val="center"/>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Marca</w:t>
            </w:r>
          </w:p>
        </w:tc>
        <w:tc>
          <w:tcPr>
            <w:tcW w:w="992" w:type="dxa"/>
          </w:tcPr>
          <w:p w:rsidR="00D942A2" w:rsidRPr="00D942A2" w:rsidRDefault="00D942A2" w:rsidP="00D942A2">
            <w:pPr>
              <w:spacing w:after="0" w:line="240" w:lineRule="auto"/>
              <w:jc w:val="center"/>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Quant.</w:t>
            </w:r>
          </w:p>
        </w:tc>
        <w:tc>
          <w:tcPr>
            <w:tcW w:w="1417" w:type="dxa"/>
          </w:tcPr>
          <w:p w:rsidR="00D942A2" w:rsidRPr="00D942A2" w:rsidRDefault="00D942A2" w:rsidP="00D942A2">
            <w:pPr>
              <w:spacing w:after="0" w:line="240" w:lineRule="auto"/>
              <w:jc w:val="center"/>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Valor Unit.</w:t>
            </w:r>
          </w:p>
        </w:tc>
        <w:tc>
          <w:tcPr>
            <w:tcW w:w="1560" w:type="dxa"/>
          </w:tcPr>
          <w:p w:rsidR="00D942A2" w:rsidRPr="00D942A2" w:rsidRDefault="00D942A2" w:rsidP="00D942A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Valor. Total</w:t>
            </w:r>
          </w:p>
        </w:tc>
      </w:tr>
      <w:tr w:rsidR="00D942A2" w:rsidRPr="00D942A2" w:rsidTr="00D942A2">
        <w:tc>
          <w:tcPr>
            <w:tcW w:w="716"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fldChar w:fldCharType="begin"/>
            </w:r>
            <w:r w:rsidRPr="00D942A2">
              <w:rPr>
                <w:rFonts w:ascii="Times New Roman" w:eastAsia="Times New Roman" w:hAnsi="Times New Roman" w:cs="Times New Roman"/>
                <w:sz w:val="24"/>
                <w:szCs w:val="24"/>
                <w:lang w:eastAsia="pt-BR"/>
              </w:rPr>
              <w:instrText xml:space="preserve"> MERGEFIELD "SequenciaItem_DentroDeTabela" </w:instrText>
            </w:r>
            <w:r w:rsidRPr="00D942A2">
              <w:rPr>
                <w:rFonts w:ascii="Times New Roman" w:eastAsia="Times New Roman" w:hAnsi="Times New Roman" w:cs="Times New Roman"/>
                <w:sz w:val="24"/>
                <w:szCs w:val="24"/>
                <w:lang w:eastAsia="pt-BR"/>
              </w:rPr>
              <w:fldChar w:fldCharType="separate"/>
            </w:r>
            <w:proofErr w:type="gramStart"/>
            <w:r w:rsidRPr="00D942A2">
              <w:rPr>
                <w:rFonts w:ascii="Times New Roman" w:eastAsia="Times New Roman" w:hAnsi="Times New Roman" w:cs="Times New Roman"/>
                <w:sz w:val="24"/>
                <w:szCs w:val="24"/>
                <w:lang w:eastAsia="pt-BR"/>
              </w:rPr>
              <w:t>1</w:t>
            </w:r>
            <w:proofErr w:type="gramEnd"/>
            <w:r w:rsidRPr="00D942A2">
              <w:rPr>
                <w:rFonts w:ascii="Times New Roman" w:eastAsia="Times New Roman" w:hAnsi="Times New Roman" w:cs="Times New Roman"/>
                <w:sz w:val="24"/>
                <w:szCs w:val="24"/>
                <w:lang w:eastAsia="pt-BR"/>
              </w:rPr>
              <w:fldChar w:fldCharType="end"/>
            </w:r>
          </w:p>
        </w:tc>
        <w:tc>
          <w:tcPr>
            <w:tcW w:w="3537" w:type="dxa"/>
          </w:tcPr>
          <w:p w:rsidR="00D942A2" w:rsidRPr="00D942A2" w:rsidRDefault="00D942A2" w:rsidP="00D942A2">
            <w:pPr>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fldChar w:fldCharType="begin"/>
            </w:r>
            <w:r w:rsidRPr="00D942A2">
              <w:rPr>
                <w:rFonts w:ascii="Times New Roman" w:eastAsia="Times New Roman" w:hAnsi="Times New Roman" w:cs="Times New Roman"/>
                <w:sz w:val="24"/>
                <w:szCs w:val="24"/>
                <w:lang w:eastAsia="pt-BR"/>
              </w:rPr>
              <w:instrText xml:space="preserve"> MERGEFIELD "ItensDaLicitação_DentroDeTabela" </w:instrText>
            </w:r>
            <w:r w:rsidRPr="00D942A2">
              <w:rPr>
                <w:rFonts w:ascii="Times New Roman" w:eastAsia="Times New Roman" w:hAnsi="Times New Roman" w:cs="Times New Roman"/>
                <w:sz w:val="24"/>
                <w:szCs w:val="24"/>
                <w:lang w:eastAsia="pt-BR"/>
              </w:rPr>
              <w:fldChar w:fldCharType="separate"/>
            </w:r>
            <w:proofErr w:type="gramStart"/>
            <w:r w:rsidRPr="00D942A2">
              <w:rPr>
                <w:rFonts w:ascii="Times New Roman" w:eastAsia="Times New Roman" w:hAnsi="Times New Roman" w:cs="Times New Roman"/>
                <w:sz w:val="24"/>
                <w:szCs w:val="24"/>
                <w:lang w:eastAsia="pt-BR"/>
              </w:rPr>
              <w:t>MONITOR LCD 18,5”</w:t>
            </w:r>
            <w:proofErr w:type="gramEnd"/>
            <w:r w:rsidRPr="00D942A2">
              <w:rPr>
                <w:rFonts w:ascii="Times New Roman" w:eastAsia="Times New Roman" w:hAnsi="Times New Roman" w:cs="Times New Roman"/>
                <w:sz w:val="24"/>
                <w:szCs w:val="24"/>
                <w:lang w:eastAsia="pt-BR"/>
              </w:rPr>
              <w:t xml:space="preserve"> Tamanho do painel: 18,5 </w:t>
            </w:r>
            <w:proofErr w:type="spellStart"/>
            <w:r w:rsidRPr="00D942A2">
              <w:rPr>
                <w:rFonts w:ascii="Times New Roman" w:eastAsia="Times New Roman" w:hAnsi="Times New Roman" w:cs="Times New Roman"/>
                <w:sz w:val="24"/>
                <w:szCs w:val="24"/>
                <w:lang w:eastAsia="pt-BR"/>
              </w:rPr>
              <w:t>Widescreen</w:t>
            </w:r>
            <w:proofErr w:type="spellEnd"/>
            <w:r w:rsidRPr="00D942A2">
              <w:rPr>
                <w:rFonts w:ascii="Times New Roman" w:eastAsia="Times New Roman" w:hAnsi="Times New Roman" w:cs="Times New Roman"/>
                <w:sz w:val="24"/>
                <w:szCs w:val="24"/>
                <w:lang w:eastAsia="pt-BR"/>
              </w:rPr>
              <w:t xml:space="preserve"> (painel LED)• Tamanho da imagem visível (diagonal): 47,0 cm • Pixel </w:t>
            </w:r>
            <w:proofErr w:type="spellStart"/>
            <w:r w:rsidRPr="00D942A2">
              <w:rPr>
                <w:rFonts w:ascii="Times New Roman" w:eastAsia="Times New Roman" w:hAnsi="Times New Roman" w:cs="Times New Roman"/>
                <w:sz w:val="24"/>
                <w:szCs w:val="24"/>
                <w:lang w:eastAsia="pt-BR"/>
              </w:rPr>
              <w:t>pitch</w:t>
            </w:r>
            <w:proofErr w:type="spellEnd"/>
            <w:r w:rsidRPr="00D942A2">
              <w:rPr>
                <w:rFonts w:ascii="Times New Roman" w:eastAsia="Times New Roman" w:hAnsi="Times New Roman" w:cs="Times New Roman"/>
                <w:sz w:val="24"/>
                <w:szCs w:val="24"/>
                <w:lang w:eastAsia="pt-BR"/>
              </w:rPr>
              <w:t xml:space="preserve">: 0,3 mm• Brilho: 200 </w:t>
            </w:r>
            <w:proofErr w:type="spellStart"/>
            <w:r w:rsidRPr="00D942A2">
              <w:rPr>
                <w:rFonts w:ascii="Times New Roman" w:eastAsia="Times New Roman" w:hAnsi="Times New Roman" w:cs="Times New Roman"/>
                <w:sz w:val="24"/>
                <w:szCs w:val="24"/>
                <w:lang w:eastAsia="pt-BR"/>
              </w:rPr>
              <w:t>cd</w:t>
            </w:r>
            <w:proofErr w:type="spellEnd"/>
            <w:r w:rsidRPr="00D942A2">
              <w:rPr>
                <w:rFonts w:ascii="Times New Roman" w:eastAsia="Times New Roman" w:hAnsi="Times New Roman" w:cs="Times New Roman"/>
                <w:sz w:val="24"/>
                <w:szCs w:val="24"/>
                <w:lang w:eastAsia="pt-BR"/>
              </w:rPr>
              <w:t xml:space="preserve">/m2 • Relação de contraste (dinâmico): 20.000.000:1• Tempo de resposta: 5 </w:t>
            </w:r>
            <w:proofErr w:type="spellStart"/>
            <w:r w:rsidRPr="00D942A2">
              <w:rPr>
                <w:rFonts w:ascii="Times New Roman" w:eastAsia="Times New Roman" w:hAnsi="Times New Roman" w:cs="Times New Roman"/>
                <w:sz w:val="24"/>
                <w:szCs w:val="24"/>
                <w:lang w:eastAsia="pt-BR"/>
              </w:rPr>
              <w:t>ms</w:t>
            </w:r>
            <w:proofErr w:type="spellEnd"/>
            <w:r w:rsidRPr="00D942A2">
              <w:rPr>
                <w:rFonts w:ascii="Times New Roman" w:eastAsia="Times New Roman" w:hAnsi="Times New Roman" w:cs="Times New Roman"/>
                <w:sz w:val="24"/>
                <w:szCs w:val="24"/>
                <w:lang w:eastAsia="pt-BR"/>
              </w:rPr>
              <w:t xml:space="preserve"> • Ângulo de visão horizontal: 90o• Ângulo de visão vertical: 50º • Frequência de varredura horizontal: 30 KHz ~ 60 KHz• Frequência de varredura vertical: 50 ~ 75 Hz • Largura de banda: 85 MHz• Compatibilidade: Windows, MAC, Linux • Resolução máxima: 1366 x 768 @ 60 Hz (HD) • Suporte de cores: Maior que16 Milhões• Conectores: Analógico (RGB) • DCB (Amplificação Dinâmica de Cores): Sim• DCR (Relação de Contraste Dinâmico): Sim • Consumo Ligado &lt; 15 Watts (típico), Stand </w:t>
            </w:r>
            <w:proofErr w:type="spellStart"/>
            <w:r w:rsidRPr="00D942A2">
              <w:rPr>
                <w:rFonts w:ascii="Times New Roman" w:eastAsia="Times New Roman" w:hAnsi="Times New Roman" w:cs="Times New Roman"/>
                <w:sz w:val="24"/>
                <w:szCs w:val="24"/>
                <w:lang w:eastAsia="pt-BR"/>
              </w:rPr>
              <w:t>By</w:t>
            </w:r>
            <w:proofErr w:type="spellEnd"/>
            <w:r w:rsidRPr="00D942A2">
              <w:rPr>
                <w:rFonts w:ascii="Times New Roman" w:eastAsia="Times New Roman" w:hAnsi="Times New Roman" w:cs="Times New Roman"/>
                <w:sz w:val="24"/>
                <w:szCs w:val="24"/>
                <w:lang w:eastAsia="pt-BR"/>
              </w:rPr>
              <w:t xml:space="preserve"> &lt; 0,5 Watt • Fonte: Interna - 100~240V - 50/60 Hz• </w:t>
            </w:r>
            <w:proofErr w:type="spellStart"/>
            <w:r w:rsidRPr="00D942A2">
              <w:rPr>
                <w:rFonts w:ascii="Times New Roman" w:eastAsia="Times New Roman" w:hAnsi="Times New Roman" w:cs="Times New Roman"/>
                <w:sz w:val="24"/>
                <w:szCs w:val="24"/>
                <w:lang w:eastAsia="pt-BR"/>
              </w:rPr>
              <w:t>Plug</w:t>
            </w:r>
            <w:proofErr w:type="spellEnd"/>
            <w:r w:rsidRPr="00D942A2">
              <w:rPr>
                <w:rFonts w:ascii="Times New Roman" w:eastAsia="Times New Roman" w:hAnsi="Times New Roman" w:cs="Times New Roman"/>
                <w:sz w:val="24"/>
                <w:szCs w:val="24"/>
                <w:lang w:eastAsia="pt-BR"/>
              </w:rPr>
              <w:t xml:space="preserve"> &amp; Play: DDC2B/CI • Energy Star: Sim (EPA)• Controles manuais: Power • Função OSD (</w:t>
            </w:r>
            <w:proofErr w:type="spellStart"/>
            <w:r w:rsidRPr="00D942A2">
              <w:rPr>
                <w:rFonts w:ascii="Times New Roman" w:eastAsia="Times New Roman" w:hAnsi="Times New Roman" w:cs="Times New Roman"/>
                <w:sz w:val="24"/>
                <w:szCs w:val="24"/>
                <w:lang w:eastAsia="pt-BR"/>
              </w:rPr>
              <w:t>On</w:t>
            </w:r>
            <w:proofErr w:type="spellEnd"/>
            <w:r w:rsidRPr="00D942A2">
              <w:rPr>
                <w:rFonts w:ascii="Times New Roman" w:eastAsia="Times New Roman" w:hAnsi="Times New Roman" w:cs="Times New Roman"/>
                <w:sz w:val="24"/>
                <w:szCs w:val="24"/>
                <w:lang w:eastAsia="pt-BR"/>
              </w:rPr>
              <w:t xml:space="preserve"> </w:t>
            </w:r>
            <w:proofErr w:type="spellStart"/>
            <w:r w:rsidRPr="00D942A2">
              <w:rPr>
                <w:rFonts w:ascii="Times New Roman" w:eastAsia="Times New Roman" w:hAnsi="Times New Roman" w:cs="Times New Roman"/>
                <w:sz w:val="24"/>
                <w:szCs w:val="24"/>
                <w:lang w:eastAsia="pt-BR"/>
              </w:rPr>
              <w:t>Screen</w:t>
            </w:r>
            <w:proofErr w:type="spellEnd"/>
            <w:r w:rsidRPr="00D942A2">
              <w:rPr>
                <w:rFonts w:ascii="Times New Roman" w:eastAsia="Times New Roman" w:hAnsi="Times New Roman" w:cs="Times New Roman"/>
                <w:sz w:val="24"/>
                <w:szCs w:val="24"/>
                <w:lang w:eastAsia="pt-BR"/>
              </w:rPr>
              <w:t xml:space="preserve"> Display): • OSD com interface gráfica amigável, controlado pelo programa i-Menu (download no site AOC ou CD) Peso bruto: 2,400Kg Dimensão: 34,80cm x 10,20cm x 48,80cm (Altura x Largura x Comprimento)  Garantia do fornecedor 12 meses. </w:t>
            </w:r>
            <w:r w:rsidRPr="00D942A2">
              <w:rPr>
                <w:rFonts w:ascii="Times New Roman" w:eastAsia="Times New Roman" w:hAnsi="Times New Roman" w:cs="Times New Roman"/>
                <w:sz w:val="24"/>
                <w:szCs w:val="24"/>
                <w:lang w:eastAsia="pt-BR"/>
              </w:rPr>
              <w:fldChar w:fldCharType="end"/>
            </w:r>
          </w:p>
        </w:tc>
        <w:tc>
          <w:tcPr>
            <w:tcW w:w="2028" w:type="dxa"/>
          </w:tcPr>
          <w:p w:rsidR="00D942A2" w:rsidRPr="00D942A2" w:rsidRDefault="00D942A2" w:rsidP="00D942A2">
            <w:pPr>
              <w:spacing w:after="0" w:line="240" w:lineRule="auto"/>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fldChar w:fldCharType="begin"/>
            </w:r>
            <w:r w:rsidRPr="00D942A2">
              <w:rPr>
                <w:rFonts w:ascii="Times New Roman" w:eastAsia="Times New Roman" w:hAnsi="Times New Roman" w:cs="Times New Roman"/>
                <w:sz w:val="24"/>
                <w:szCs w:val="24"/>
                <w:lang w:eastAsia="pt-BR"/>
              </w:rPr>
              <w:instrText xml:space="preserve"> MERGEFIELD "ItensDaLicitação_DentroDeTabela" </w:instrText>
            </w:r>
            <w:r w:rsidRPr="00D942A2">
              <w:rPr>
                <w:rFonts w:ascii="Times New Roman" w:eastAsia="Times New Roman" w:hAnsi="Times New Roman" w:cs="Times New Roman"/>
                <w:sz w:val="24"/>
                <w:szCs w:val="24"/>
                <w:lang w:eastAsia="pt-BR"/>
              </w:rPr>
              <w:fldChar w:fldCharType="separate"/>
            </w:r>
            <w:r w:rsidRPr="00D942A2">
              <w:rPr>
                <w:rFonts w:ascii="Times New Roman" w:eastAsia="Times New Roman" w:hAnsi="Times New Roman" w:cs="Times New Roman"/>
                <w:sz w:val="24"/>
                <w:szCs w:val="24"/>
                <w:lang w:eastAsia="pt-BR"/>
              </w:rPr>
              <w:t>AOC E970SWNL</w:t>
            </w:r>
            <w:r w:rsidRPr="00D942A2">
              <w:rPr>
                <w:rFonts w:ascii="Times New Roman" w:eastAsia="Times New Roman" w:hAnsi="Times New Roman" w:cs="Times New Roman"/>
                <w:sz w:val="24"/>
                <w:szCs w:val="24"/>
                <w:lang w:eastAsia="pt-BR"/>
              </w:rPr>
              <w:fldChar w:fldCharType="end"/>
            </w:r>
          </w:p>
        </w:tc>
        <w:tc>
          <w:tcPr>
            <w:tcW w:w="992"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fldChar w:fldCharType="begin"/>
            </w:r>
            <w:r w:rsidRPr="00D942A2">
              <w:rPr>
                <w:rFonts w:ascii="Times New Roman" w:eastAsia="Times New Roman" w:hAnsi="Times New Roman" w:cs="Times New Roman"/>
                <w:sz w:val="24"/>
                <w:szCs w:val="24"/>
                <w:lang w:eastAsia="pt-BR"/>
              </w:rPr>
              <w:instrText xml:space="preserve"> MERGEFIELD "QuantidadeDosItens_DentroDeTabela" </w:instrText>
            </w:r>
            <w:r w:rsidRPr="00D942A2">
              <w:rPr>
                <w:rFonts w:ascii="Times New Roman" w:eastAsia="Times New Roman" w:hAnsi="Times New Roman" w:cs="Times New Roman"/>
                <w:sz w:val="24"/>
                <w:szCs w:val="24"/>
                <w:lang w:eastAsia="pt-BR"/>
              </w:rPr>
              <w:fldChar w:fldCharType="separate"/>
            </w:r>
            <w:r w:rsidRPr="00D942A2">
              <w:rPr>
                <w:rFonts w:ascii="Times New Roman" w:eastAsia="Times New Roman" w:hAnsi="Times New Roman" w:cs="Times New Roman"/>
                <w:sz w:val="24"/>
                <w:szCs w:val="24"/>
                <w:lang w:eastAsia="pt-BR"/>
              </w:rPr>
              <w:t>23,00</w:t>
            </w:r>
            <w:r w:rsidRPr="00D942A2">
              <w:rPr>
                <w:rFonts w:ascii="Times New Roman" w:eastAsia="Times New Roman" w:hAnsi="Times New Roman" w:cs="Times New Roman"/>
                <w:sz w:val="24"/>
                <w:szCs w:val="24"/>
                <w:lang w:eastAsia="pt-BR"/>
              </w:rPr>
              <w:fldChar w:fldCharType="end"/>
            </w:r>
          </w:p>
        </w:tc>
        <w:tc>
          <w:tcPr>
            <w:tcW w:w="1417"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fldChar w:fldCharType="begin"/>
            </w:r>
            <w:r w:rsidRPr="00D942A2">
              <w:rPr>
                <w:rFonts w:ascii="Times New Roman" w:eastAsia="Times New Roman" w:hAnsi="Times New Roman" w:cs="Times New Roman"/>
                <w:sz w:val="24"/>
                <w:szCs w:val="24"/>
                <w:lang w:eastAsia="pt-BR"/>
              </w:rPr>
              <w:instrText xml:space="preserve"> MERGEFIELD "ValorUnitário_DentroDeTabela" </w:instrText>
            </w:r>
            <w:r w:rsidRPr="00D942A2">
              <w:rPr>
                <w:rFonts w:ascii="Times New Roman" w:eastAsia="Times New Roman" w:hAnsi="Times New Roman" w:cs="Times New Roman"/>
                <w:sz w:val="24"/>
                <w:szCs w:val="24"/>
                <w:lang w:eastAsia="pt-BR"/>
              </w:rPr>
              <w:fldChar w:fldCharType="separate"/>
            </w:r>
            <w:r w:rsidRPr="00D942A2">
              <w:rPr>
                <w:rFonts w:ascii="Times New Roman" w:eastAsia="Times New Roman" w:hAnsi="Times New Roman" w:cs="Times New Roman"/>
                <w:sz w:val="24"/>
                <w:szCs w:val="24"/>
                <w:lang w:eastAsia="pt-BR"/>
              </w:rPr>
              <w:t>R$ 423,00</w:t>
            </w:r>
            <w:r w:rsidRPr="00D942A2">
              <w:rPr>
                <w:rFonts w:ascii="Times New Roman" w:eastAsia="Times New Roman" w:hAnsi="Times New Roman" w:cs="Times New Roman"/>
                <w:sz w:val="24"/>
                <w:szCs w:val="24"/>
                <w:lang w:eastAsia="pt-BR"/>
              </w:rPr>
              <w:fldChar w:fldCharType="end"/>
            </w:r>
          </w:p>
        </w:tc>
        <w:tc>
          <w:tcPr>
            <w:tcW w:w="1560" w:type="dxa"/>
          </w:tcPr>
          <w:p w:rsidR="00D942A2" w:rsidRPr="00D942A2" w:rsidRDefault="00D942A2" w:rsidP="00D942A2">
            <w:pPr>
              <w:spacing w:after="0" w:line="240" w:lineRule="auto"/>
              <w:ind w:right="72"/>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fldChar w:fldCharType="begin"/>
            </w:r>
            <w:r w:rsidRPr="00D942A2">
              <w:rPr>
                <w:rFonts w:ascii="Times New Roman" w:eastAsia="Times New Roman" w:hAnsi="Times New Roman" w:cs="Times New Roman"/>
                <w:sz w:val="24"/>
                <w:szCs w:val="24"/>
                <w:lang w:eastAsia="pt-BR"/>
              </w:rPr>
              <w:instrText xml:space="preserve"> MERGEFIELD "ValorTotal_DentroDeTabela" </w:instrText>
            </w:r>
            <w:r w:rsidRPr="00D942A2">
              <w:rPr>
                <w:rFonts w:ascii="Times New Roman" w:eastAsia="Times New Roman" w:hAnsi="Times New Roman" w:cs="Times New Roman"/>
                <w:sz w:val="24"/>
                <w:szCs w:val="24"/>
                <w:lang w:eastAsia="pt-BR"/>
              </w:rPr>
              <w:fldChar w:fldCharType="separate"/>
            </w:r>
            <w:r w:rsidRPr="00D942A2">
              <w:rPr>
                <w:rFonts w:ascii="Times New Roman" w:eastAsia="Times New Roman" w:hAnsi="Times New Roman" w:cs="Times New Roman"/>
                <w:sz w:val="24"/>
                <w:szCs w:val="24"/>
                <w:lang w:eastAsia="pt-BR"/>
              </w:rPr>
              <w:t>R$ 9.729,00</w:t>
            </w:r>
            <w:r w:rsidRPr="00D942A2">
              <w:rPr>
                <w:rFonts w:ascii="Times New Roman" w:eastAsia="Times New Roman" w:hAnsi="Times New Roman" w:cs="Times New Roman"/>
                <w:sz w:val="24"/>
                <w:szCs w:val="24"/>
                <w:lang w:eastAsia="pt-BR"/>
              </w:rPr>
              <w:fldChar w:fldCharType="end"/>
            </w:r>
          </w:p>
        </w:tc>
      </w:tr>
      <w:tr w:rsidR="00D942A2" w:rsidRPr="00D942A2" w:rsidTr="00D942A2">
        <w:tc>
          <w:tcPr>
            <w:tcW w:w="716"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16</w:t>
            </w:r>
          </w:p>
        </w:tc>
        <w:tc>
          <w:tcPr>
            <w:tcW w:w="3537" w:type="dxa"/>
          </w:tcPr>
          <w:p w:rsidR="00D942A2" w:rsidRPr="00D942A2" w:rsidRDefault="00D942A2" w:rsidP="00D942A2">
            <w:pPr>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MICRO-COMPUTADOR COM PERIFÉRICOS. • PROCESSADOR INTEL QUARTA GERAÇÃO• Processador: Intel Dual Core J1800 2.41</w:t>
            </w:r>
            <w:proofErr w:type="gramStart"/>
            <w:r w:rsidRPr="00D942A2">
              <w:rPr>
                <w:rFonts w:ascii="Times New Roman" w:eastAsia="Times New Roman" w:hAnsi="Times New Roman" w:cs="Times New Roman"/>
                <w:sz w:val="24"/>
                <w:szCs w:val="24"/>
                <w:lang w:eastAsia="pt-BR"/>
              </w:rPr>
              <w:t>Ghz</w:t>
            </w:r>
            <w:proofErr w:type="gramEnd"/>
            <w:r w:rsidRPr="00D942A2">
              <w:rPr>
                <w:rFonts w:ascii="Times New Roman" w:eastAsia="Times New Roman" w:hAnsi="Times New Roman" w:cs="Times New Roman"/>
                <w:sz w:val="24"/>
                <w:szCs w:val="24"/>
                <w:lang w:eastAsia="pt-BR"/>
              </w:rPr>
              <w:t xml:space="preserve"> 1MB de Memória Cache - LGA: 1150 - Suporta 4ª </w:t>
            </w:r>
            <w:r w:rsidRPr="00D942A2">
              <w:rPr>
                <w:rFonts w:ascii="Times New Roman" w:eastAsia="Times New Roman" w:hAnsi="Times New Roman" w:cs="Times New Roman"/>
                <w:sz w:val="24"/>
                <w:szCs w:val="24"/>
                <w:lang w:eastAsia="pt-BR"/>
              </w:rPr>
              <w:lastRenderedPageBreak/>
              <w:t>Geração de processadores INTEL.- MEMÓRIA:• Slots de memória: 1 slots (</w:t>
            </w:r>
            <w:proofErr w:type="spellStart"/>
            <w:r w:rsidRPr="00D942A2">
              <w:rPr>
                <w:rFonts w:ascii="Times New Roman" w:eastAsia="Times New Roman" w:hAnsi="Times New Roman" w:cs="Times New Roman"/>
                <w:sz w:val="24"/>
                <w:szCs w:val="24"/>
                <w:lang w:eastAsia="pt-BR"/>
              </w:rPr>
              <w:t>máx</w:t>
            </w:r>
            <w:proofErr w:type="spellEnd"/>
            <w:r w:rsidRPr="00D942A2">
              <w:rPr>
                <w:rFonts w:ascii="Times New Roman" w:eastAsia="Times New Roman" w:hAnsi="Times New Roman" w:cs="Times New Roman"/>
                <w:sz w:val="24"/>
                <w:szCs w:val="24"/>
                <w:lang w:eastAsia="pt-BR"/>
              </w:rPr>
              <w:t xml:space="preserve"> 8GB)• Velocidades suportadas: 1600/1333 MHZ.• Capacidades aceitas: 4GB, 2GB e 1GB.• Suporta memória de 1,5V e 1,35V• Não mixar memórias de voltagens distintas- DISCOS• Tipo de disco: SATA 3,5 ou 2,5 - Fixo• Disco Padrão: 1 x 500GB SATA• Discos suportado: 1- UNIDADE ÓPTICA• Somente opção de unidade externa. - VÍDEO:-  GRÁFICOS ONBOARD:• 1 x porta DVI-D• 1 x porta HDMI,• 1 x porta VGA- REDE:• 1 x </w:t>
            </w:r>
            <w:proofErr w:type="spellStart"/>
            <w:r w:rsidRPr="00D942A2">
              <w:rPr>
                <w:rFonts w:ascii="Times New Roman" w:eastAsia="Times New Roman" w:hAnsi="Times New Roman" w:cs="Times New Roman"/>
                <w:sz w:val="24"/>
                <w:szCs w:val="24"/>
                <w:lang w:eastAsia="pt-BR"/>
              </w:rPr>
              <w:t>Realtek</w:t>
            </w:r>
            <w:proofErr w:type="spellEnd"/>
            <w:r w:rsidRPr="00D942A2">
              <w:rPr>
                <w:rFonts w:ascii="Times New Roman" w:eastAsia="Times New Roman" w:hAnsi="Times New Roman" w:cs="Times New Roman"/>
                <w:sz w:val="24"/>
                <w:szCs w:val="24"/>
                <w:lang w:eastAsia="pt-BR"/>
              </w:rPr>
              <w:t xml:space="preserve">® RTL8111G </w:t>
            </w:r>
            <w:proofErr w:type="spellStart"/>
            <w:r w:rsidRPr="00D942A2">
              <w:rPr>
                <w:rFonts w:ascii="Times New Roman" w:eastAsia="Times New Roman" w:hAnsi="Times New Roman" w:cs="Times New Roman"/>
                <w:sz w:val="24"/>
                <w:szCs w:val="24"/>
                <w:lang w:eastAsia="pt-BR"/>
              </w:rPr>
              <w:t>GbE</w:t>
            </w:r>
            <w:proofErr w:type="spellEnd"/>
            <w:r w:rsidRPr="00D942A2">
              <w:rPr>
                <w:rFonts w:ascii="Times New Roman" w:eastAsia="Times New Roman" w:hAnsi="Times New Roman" w:cs="Times New Roman"/>
                <w:sz w:val="24"/>
                <w:szCs w:val="24"/>
                <w:lang w:eastAsia="pt-BR"/>
              </w:rPr>
              <w:t xml:space="preserve"> LAN chip (10/100/1000 </w:t>
            </w:r>
            <w:proofErr w:type="spellStart"/>
            <w:r w:rsidRPr="00D942A2">
              <w:rPr>
                <w:rFonts w:ascii="Times New Roman" w:eastAsia="Times New Roman" w:hAnsi="Times New Roman" w:cs="Times New Roman"/>
                <w:sz w:val="24"/>
                <w:szCs w:val="24"/>
                <w:lang w:eastAsia="pt-BR"/>
              </w:rPr>
              <w:t>Mbit</w:t>
            </w:r>
            <w:proofErr w:type="spellEnd"/>
            <w:r w:rsidRPr="00D942A2">
              <w:rPr>
                <w:rFonts w:ascii="Times New Roman" w:eastAsia="Times New Roman" w:hAnsi="Times New Roman" w:cs="Times New Roman"/>
                <w:sz w:val="24"/>
                <w:szCs w:val="24"/>
                <w:lang w:eastAsia="pt-BR"/>
              </w:rPr>
              <w:t xml:space="preserve">)- AUDIO:• </w:t>
            </w:r>
            <w:proofErr w:type="spellStart"/>
            <w:r w:rsidRPr="00D942A2">
              <w:rPr>
                <w:rFonts w:ascii="Times New Roman" w:eastAsia="Times New Roman" w:hAnsi="Times New Roman" w:cs="Times New Roman"/>
                <w:sz w:val="24"/>
                <w:szCs w:val="24"/>
                <w:lang w:eastAsia="pt-BR"/>
              </w:rPr>
              <w:t>Realtek</w:t>
            </w:r>
            <w:proofErr w:type="spellEnd"/>
            <w:r w:rsidRPr="00D942A2">
              <w:rPr>
                <w:rFonts w:ascii="Times New Roman" w:eastAsia="Times New Roman" w:hAnsi="Times New Roman" w:cs="Times New Roman"/>
                <w:sz w:val="24"/>
                <w:szCs w:val="24"/>
                <w:lang w:eastAsia="pt-BR"/>
              </w:rPr>
              <w:t xml:space="preserve"> ALC887- FONTE:• Fonte adaptador, entrada 100-240V AC, saída 12V DC 5A.- SLOTS DE EXPANSÃO:• Não disponível.- CONECTORES TRASEIROS:• 2 x PS/2• 1 x </w:t>
            </w:r>
            <w:proofErr w:type="spellStart"/>
            <w:r w:rsidRPr="00D942A2">
              <w:rPr>
                <w:rFonts w:ascii="Times New Roman" w:eastAsia="Times New Roman" w:hAnsi="Times New Roman" w:cs="Times New Roman"/>
                <w:sz w:val="24"/>
                <w:szCs w:val="24"/>
                <w:lang w:eastAsia="pt-BR"/>
              </w:rPr>
              <w:t>Vga</w:t>
            </w:r>
            <w:proofErr w:type="spellEnd"/>
            <w:r w:rsidRPr="00D942A2">
              <w:rPr>
                <w:rFonts w:ascii="Times New Roman" w:eastAsia="Times New Roman" w:hAnsi="Times New Roman" w:cs="Times New Roman"/>
                <w:sz w:val="24"/>
                <w:szCs w:val="24"/>
                <w:lang w:eastAsia="pt-BR"/>
              </w:rPr>
              <w:t xml:space="preserve">• 1 x </w:t>
            </w:r>
            <w:proofErr w:type="spellStart"/>
            <w:r w:rsidRPr="00D942A2">
              <w:rPr>
                <w:rFonts w:ascii="Times New Roman" w:eastAsia="Times New Roman" w:hAnsi="Times New Roman" w:cs="Times New Roman"/>
                <w:sz w:val="24"/>
                <w:szCs w:val="24"/>
                <w:lang w:eastAsia="pt-BR"/>
              </w:rPr>
              <w:t>Dvi</w:t>
            </w:r>
            <w:proofErr w:type="spellEnd"/>
            <w:r w:rsidRPr="00D942A2">
              <w:rPr>
                <w:rFonts w:ascii="Times New Roman" w:eastAsia="Times New Roman" w:hAnsi="Times New Roman" w:cs="Times New Roman"/>
                <w:sz w:val="24"/>
                <w:szCs w:val="24"/>
                <w:lang w:eastAsia="pt-BR"/>
              </w:rPr>
              <w:t xml:space="preserve">-D• 1 x </w:t>
            </w:r>
            <w:proofErr w:type="spellStart"/>
            <w:r w:rsidRPr="00D942A2">
              <w:rPr>
                <w:rFonts w:ascii="Times New Roman" w:eastAsia="Times New Roman" w:hAnsi="Times New Roman" w:cs="Times New Roman"/>
                <w:sz w:val="24"/>
                <w:szCs w:val="24"/>
                <w:lang w:eastAsia="pt-BR"/>
              </w:rPr>
              <w:t>Hdmi</w:t>
            </w:r>
            <w:proofErr w:type="spellEnd"/>
            <w:r w:rsidRPr="00D942A2">
              <w:rPr>
                <w:rFonts w:ascii="Times New Roman" w:eastAsia="Times New Roman" w:hAnsi="Times New Roman" w:cs="Times New Roman"/>
                <w:sz w:val="24"/>
                <w:szCs w:val="24"/>
                <w:lang w:eastAsia="pt-BR"/>
              </w:rPr>
              <w:t xml:space="preserve">• 1 x USB 3.0• 1 x Rj-45• 2 x </w:t>
            </w:r>
            <w:proofErr w:type="spellStart"/>
            <w:r w:rsidRPr="00D942A2">
              <w:rPr>
                <w:rFonts w:ascii="Times New Roman" w:eastAsia="Times New Roman" w:hAnsi="Times New Roman" w:cs="Times New Roman"/>
                <w:sz w:val="24"/>
                <w:szCs w:val="24"/>
                <w:lang w:eastAsia="pt-BR"/>
              </w:rPr>
              <w:t>USb</w:t>
            </w:r>
            <w:proofErr w:type="spellEnd"/>
            <w:r w:rsidRPr="00D942A2">
              <w:rPr>
                <w:rFonts w:ascii="Times New Roman" w:eastAsia="Times New Roman" w:hAnsi="Times New Roman" w:cs="Times New Roman"/>
                <w:sz w:val="24"/>
                <w:szCs w:val="24"/>
                <w:lang w:eastAsia="pt-BR"/>
              </w:rPr>
              <w:t xml:space="preserve"> 2.0• 1 x </w:t>
            </w:r>
            <w:proofErr w:type="spellStart"/>
            <w:r w:rsidRPr="00D942A2">
              <w:rPr>
                <w:rFonts w:ascii="Times New Roman" w:eastAsia="Times New Roman" w:hAnsi="Times New Roman" w:cs="Times New Roman"/>
                <w:sz w:val="24"/>
                <w:szCs w:val="24"/>
                <w:lang w:eastAsia="pt-BR"/>
              </w:rPr>
              <w:t>audio</w:t>
            </w:r>
            <w:proofErr w:type="spellEnd"/>
            <w:r w:rsidRPr="00D942A2">
              <w:rPr>
                <w:rFonts w:ascii="Times New Roman" w:eastAsia="Times New Roman" w:hAnsi="Times New Roman" w:cs="Times New Roman"/>
                <w:sz w:val="24"/>
                <w:szCs w:val="24"/>
                <w:lang w:eastAsia="pt-BR"/>
              </w:rPr>
              <w:t>• 1 x Serial• USB:• 4 Portas USB 2.0 - 2 portas traseiras, 2 portas frontais.• 1 Porta USB 3.0 - Traseira- DIMENSÕES APROXIMADAS DO PRODUTO• Largura: 19 Cm• Altura: 6 Cm• Altura: 6 Cm• Profundidade: 22 Cm• Peso: 1.615Kg</w:t>
            </w:r>
          </w:p>
        </w:tc>
        <w:tc>
          <w:tcPr>
            <w:tcW w:w="2028" w:type="dxa"/>
          </w:tcPr>
          <w:p w:rsidR="00D942A2" w:rsidRPr="00D942A2" w:rsidRDefault="00D942A2" w:rsidP="00D942A2">
            <w:pPr>
              <w:spacing w:after="0" w:line="240" w:lineRule="auto"/>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lastRenderedPageBreak/>
              <w:t>LETTECH MX</w:t>
            </w:r>
          </w:p>
        </w:tc>
        <w:tc>
          <w:tcPr>
            <w:tcW w:w="992"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5,00</w:t>
            </w:r>
          </w:p>
        </w:tc>
        <w:tc>
          <w:tcPr>
            <w:tcW w:w="1417"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R$ 880,00</w:t>
            </w:r>
          </w:p>
        </w:tc>
        <w:tc>
          <w:tcPr>
            <w:tcW w:w="1560" w:type="dxa"/>
          </w:tcPr>
          <w:p w:rsidR="00D942A2" w:rsidRPr="00D942A2" w:rsidRDefault="00D942A2" w:rsidP="00D942A2">
            <w:pPr>
              <w:spacing w:after="0" w:line="240" w:lineRule="auto"/>
              <w:ind w:right="72"/>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R$ 4.400,00</w:t>
            </w:r>
          </w:p>
        </w:tc>
      </w:tr>
      <w:tr w:rsidR="00D942A2" w:rsidRPr="00D942A2" w:rsidTr="00D942A2">
        <w:tc>
          <w:tcPr>
            <w:tcW w:w="716"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lastRenderedPageBreak/>
              <w:t>57</w:t>
            </w:r>
          </w:p>
        </w:tc>
        <w:tc>
          <w:tcPr>
            <w:tcW w:w="3537" w:type="dxa"/>
          </w:tcPr>
          <w:p w:rsidR="00D942A2" w:rsidRPr="00D942A2" w:rsidRDefault="00D942A2" w:rsidP="00D942A2">
            <w:pPr>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 xml:space="preserve">DISCO RÍGIDO (HD) 500 GB- Capacidade mínima: 500 </w:t>
            </w:r>
            <w:proofErr w:type="spellStart"/>
            <w:proofErr w:type="gramStart"/>
            <w:r w:rsidRPr="00D942A2">
              <w:rPr>
                <w:rFonts w:ascii="Times New Roman" w:eastAsia="Times New Roman" w:hAnsi="Times New Roman" w:cs="Times New Roman"/>
                <w:sz w:val="24"/>
                <w:szCs w:val="24"/>
                <w:lang w:eastAsia="pt-BR"/>
              </w:rPr>
              <w:t>GBInterface</w:t>
            </w:r>
            <w:proofErr w:type="spellEnd"/>
            <w:proofErr w:type="gramEnd"/>
            <w:r w:rsidRPr="00D942A2">
              <w:rPr>
                <w:rFonts w:ascii="Times New Roman" w:eastAsia="Times New Roman" w:hAnsi="Times New Roman" w:cs="Times New Roman"/>
                <w:sz w:val="24"/>
                <w:szCs w:val="24"/>
                <w:lang w:eastAsia="pt-BR"/>
              </w:rPr>
              <w:t>: SATA 3.0Gb/</w:t>
            </w:r>
            <w:proofErr w:type="spellStart"/>
            <w:r w:rsidRPr="00D942A2">
              <w:rPr>
                <w:rFonts w:ascii="Times New Roman" w:eastAsia="Times New Roman" w:hAnsi="Times New Roman" w:cs="Times New Roman"/>
                <w:sz w:val="24"/>
                <w:szCs w:val="24"/>
                <w:lang w:eastAsia="pt-BR"/>
              </w:rPr>
              <w:t>sBytes</w:t>
            </w:r>
            <w:proofErr w:type="spellEnd"/>
            <w:r w:rsidRPr="00D942A2">
              <w:rPr>
                <w:rFonts w:ascii="Times New Roman" w:eastAsia="Times New Roman" w:hAnsi="Times New Roman" w:cs="Times New Roman"/>
                <w:sz w:val="24"/>
                <w:szCs w:val="24"/>
                <w:lang w:eastAsia="pt-BR"/>
              </w:rPr>
              <w:t xml:space="preserve"> por Setor: 512Padrão de Leitura / Gravação: 16Tempo de Escrita mínima: média de 10.0 </w:t>
            </w:r>
            <w:proofErr w:type="spellStart"/>
            <w:r w:rsidRPr="00D942A2">
              <w:rPr>
                <w:rFonts w:ascii="Times New Roman" w:eastAsia="Times New Roman" w:hAnsi="Times New Roman" w:cs="Times New Roman"/>
                <w:sz w:val="24"/>
                <w:szCs w:val="24"/>
                <w:lang w:eastAsia="pt-BR"/>
              </w:rPr>
              <w:t>msTempo</w:t>
            </w:r>
            <w:proofErr w:type="spellEnd"/>
            <w:r w:rsidRPr="00D942A2">
              <w:rPr>
                <w:rFonts w:ascii="Times New Roman" w:eastAsia="Times New Roman" w:hAnsi="Times New Roman" w:cs="Times New Roman"/>
                <w:sz w:val="24"/>
                <w:szCs w:val="24"/>
                <w:lang w:eastAsia="pt-BR"/>
              </w:rPr>
              <w:t xml:space="preserve"> de Procura mínima: média de 8.5 </w:t>
            </w:r>
            <w:proofErr w:type="spellStart"/>
            <w:r w:rsidRPr="00D942A2">
              <w:rPr>
                <w:rFonts w:ascii="Times New Roman" w:eastAsia="Times New Roman" w:hAnsi="Times New Roman" w:cs="Times New Roman"/>
                <w:sz w:val="24"/>
                <w:szCs w:val="24"/>
                <w:lang w:eastAsia="pt-BR"/>
              </w:rPr>
              <w:t>msLatência</w:t>
            </w:r>
            <w:proofErr w:type="spellEnd"/>
            <w:r w:rsidRPr="00D942A2">
              <w:rPr>
                <w:rFonts w:ascii="Times New Roman" w:eastAsia="Times New Roman" w:hAnsi="Times New Roman" w:cs="Times New Roman"/>
                <w:sz w:val="24"/>
                <w:szCs w:val="24"/>
                <w:lang w:eastAsia="pt-BR"/>
              </w:rPr>
              <w:t xml:space="preserve"> mínima: média de 4.16 </w:t>
            </w:r>
            <w:proofErr w:type="spellStart"/>
            <w:r w:rsidRPr="00D942A2">
              <w:rPr>
                <w:rFonts w:ascii="Times New Roman" w:eastAsia="Times New Roman" w:hAnsi="Times New Roman" w:cs="Times New Roman"/>
                <w:sz w:val="24"/>
                <w:szCs w:val="24"/>
                <w:lang w:eastAsia="pt-BR"/>
              </w:rPr>
              <w:t>msTamanho</w:t>
            </w:r>
            <w:proofErr w:type="spellEnd"/>
            <w:r w:rsidRPr="00D942A2">
              <w:rPr>
                <w:rFonts w:ascii="Times New Roman" w:eastAsia="Times New Roman" w:hAnsi="Times New Roman" w:cs="Times New Roman"/>
                <w:sz w:val="24"/>
                <w:szCs w:val="24"/>
                <w:lang w:eastAsia="pt-BR"/>
              </w:rPr>
              <w:t xml:space="preserve"> do Cache mínimo: 8 </w:t>
            </w:r>
            <w:proofErr w:type="spellStart"/>
            <w:r w:rsidRPr="00D942A2">
              <w:rPr>
                <w:rFonts w:ascii="Times New Roman" w:eastAsia="Times New Roman" w:hAnsi="Times New Roman" w:cs="Times New Roman"/>
                <w:sz w:val="24"/>
                <w:szCs w:val="24"/>
                <w:lang w:eastAsia="pt-BR"/>
              </w:rPr>
              <w:t>MbVelocidade</w:t>
            </w:r>
            <w:proofErr w:type="spellEnd"/>
            <w:r w:rsidRPr="00D942A2">
              <w:rPr>
                <w:rFonts w:ascii="Times New Roman" w:eastAsia="Times New Roman" w:hAnsi="Times New Roman" w:cs="Times New Roman"/>
                <w:sz w:val="24"/>
                <w:szCs w:val="24"/>
                <w:lang w:eastAsia="pt-BR"/>
              </w:rPr>
              <w:t xml:space="preserve"> dos Discos: 7.200 </w:t>
            </w:r>
            <w:proofErr w:type="spellStart"/>
            <w:r w:rsidRPr="00D942A2">
              <w:rPr>
                <w:rFonts w:ascii="Times New Roman" w:eastAsia="Times New Roman" w:hAnsi="Times New Roman" w:cs="Times New Roman"/>
                <w:sz w:val="24"/>
                <w:szCs w:val="24"/>
                <w:lang w:eastAsia="pt-BR"/>
              </w:rPr>
              <w:t>RPMFormato</w:t>
            </w:r>
            <w:proofErr w:type="spellEnd"/>
            <w:r w:rsidRPr="00D942A2">
              <w:rPr>
                <w:rFonts w:ascii="Times New Roman" w:eastAsia="Times New Roman" w:hAnsi="Times New Roman" w:cs="Times New Roman"/>
                <w:sz w:val="24"/>
                <w:szCs w:val="24"/>
                <w:lang w:eastAsia="pt-BR"/>
              </w:rPr>
              <w:t>: 3,5 INCH</w:t>
            </w:r>
          </w:p>
        </w:tc>
        <w:tc>
          <w:tcPr>
            <w:tcW w:w="2028" w:type="dxa"/>
          </w:tcPr>
          <w:p w:rsidR="00D942A2" w:rsidRPr="00D942A2" w:rsidRDefault="00D942A2" w:rsidP="00D942A2">
            <w:pPr>
              <w:spacing w:after="0" w:line="240" w:lineRule="auto"/>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SEAGATE ST500DM002</w:t>
            </w:r>
          </w:p>
        </w:tc>
        <w:tc>
          <w:tcPr>
            <w:tcW w:w="992"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3,00</w:t>
            </w:r>
          </w:p>
        </w:tc>
        <w:tc>
          <w:tcPr>
            <w:tcW w:w="1417"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R$ 215,00</w:t>
            </w:r>
          </w:p>
        </w:tc>
        <w:tc>
          <w:tcPr>
            <w:tcW w:w="1560" w:type="dxa"/>
          </w:tcPr>
          <w:p w:rsidR="00D942A2" w:rsidRPr="00D942A2" w:rsidRDefault="00D942A2" w:rsidP="00D942A2">
            <w:pPr>
              <w:spacing w:after="0" w:line="240" w:lineRule="auto"/>
              <w:ind w:right="72"/>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R$ 645,00</w:t>
            </w:r>
          </w:p>
        </w:tc>
      </w:tr>
      <w:tr w:rsidR="00D942A2" w:rsidRPr="00D942A2" w:rsidTr="00D942A2">
        <w:tc>
          <w:tcPr>
            <w:tcW w:w="716"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lastRenderedPageBreak/>
              <w:t>60</w:t>
            </w:r>
          </w:p>
        </w:tc>
        <w:tc>
          <w:tcPr>
            <w:tcW w:w="3537" w:type="dxa"/>
          </w:tcPr>
          <w:p w:rsidR="00D942A2" w:rsidRPr="00D942A2" w:rsidRDefault="00D942A2" w:rsidP="00D942A2">
            <w:pPr>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FONTE ENERGIA DO TIPO ATX padrão ATX 24+</w:t>
            </w:r>
            <w:proofErr w:type="gramStart"/>
            <w:r w:rsidRPr="00D942A2">
              <w:rPr>
                <w:rFonts w:ascii="Times New Roman" w:eastAsia="Times New Roman" w:hAnsi="Times New Roman" w:cs="Times New Roman"/>
                <w:sz w:val="24"/>
                <w:szCs w:val="24"/>
                <w:lang w:eastAsia="pt-BR"/>
              </w:rPr>
              <w:t>12W</w:t>
            </w:r>
            <w:proofErr w:type="gramEnd"/>
            <w:r w:rsidRPr="00D942A2">
              <w:rPr>
                <w:rFonts w:ascii="Times New Roman" w:eastAsia="Times New Roman" w:hAnsi="Times New Roman" w:cs="Times New Roman"/>
                <w:sz w:val="24"/>
                <w:szCs w:val="24"/>
                <w:lang w:eastAsia="pt-BR"/>
              </w:rPr>
              <w:t xml:space="preserve"> pinos 500W</w:t>
            </w:r>
          </w:p>
        </w:tc>
        <w:tc>
          <w:tcPr>
            <w:tcW w:w="2028" w:type="dxa"/>
          </w:tcPr>
          <w:p w:rsidR="00D942A2" w:rsidRPr="00D942A2" w:rsidRDefault="00D942A2" w:rsidP="00D942A2">
            <w:pPr>
              <w:spacing w:after="0" w:line="240" w:lineRule="auto"/>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M-TEK CP005</w:t>
            </w:r>
          </w:p>
        </w:tc>
        <w:tc>
          <w:tcPr>
            <w:tcW w:w="992"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12,00</w:t>
            </w:r>
          </w:p>
        </w:tc>
        <w:tc>
          <w:tcPr>
            <w:tcW w:w="1417"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R$ 128,00</w:t>
            </w:r>
          </w:p>
        </w:tc>
        <w:tc>
          <w:tcPr>
            <w:tcW w:w="1560" w:type="dxa"/>
          </w:tcPr>
          <w:p w:rsidR="00D942A2" w:rsidRPr="00D942A2" w:rsidRDefault="00D942A2" w:rsidP="00D942A2">
            <w:pPr>
              <w:spacing w:after="0" w:line="240" w:lineRule="auto"/>
              <w:ind w:right="72"/>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R$ 1.536,00</w:t>
            </w:r>
          </w:p>
        </w:tc>
      </w:tr>
      <w:tr w:rsidR="00D942A2" w:rsidRPr="00D942A2" w:rsidTr="00D942A2">
        <w:tc>
          <w:tcPr>
            <w:tcW w:w="716"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63</w:t>
            </w:r>
          </w:p>
        </w:tc>
        <w:tc>
          <w:tcPr>
            <w:tcW w:w="3537" w:type="dxa"/>
          </w:tcPr>
          <w:p w:rsidR="00D942A2" w:rsidRPr="00D942A2" w:rsidRDefault="00D942A2" w:rsidP="00D942A2">
            <w:pPr>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 xml:space="preserve">HD 500GB Padrão SATA 7200rpm, 16MB </w:t>
            </w:r>
            <w:proofErr w:type="gramStart"/>
            <w:r w:rsidRPr="00D942A2">
              <w:rPr>
                <w:rFonts w:ascii="Times New Roman" w:eastAsia="Times New Roman" w:hAnsi="Times New Roman" w:cs="Times New Roman"/>
                <w:sz w:val="24"/>
                <w:szCs w:val="24"/>
                <w:lang w:eastAsia="pt-BR"/>
              </w:rPr>
              <w:t>cache</w:t>
            </w:r>
            <w:proofErr w:type="gramEnd"/>
          </w:p>
        </w:tc>
        <w:tc>
          <w:tcPr>
            <w:tcW w:w="2028" w:type="dxa"/>
          </w:tcPr>
          <w:p w:rsidR="00D942A2" w:rsidRPr="00D942A2" w:rsidRDefault="00D942A2" w:rsidP="00D942A2">
            <w:pPr>
              <w:spacing w:after="0" w:line="240" w:lineRule="auto"/>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SEAGATE ST500DM002</w:t>
            </w:r>
          </w:p>
        </w:tc>
        <w:tc>
          <w:tcPr>
            <w:tcW w:w="992"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5,00</w:t>
            </w:r>
          </w:p>
        </w:tc>
        <w:tc>
          <w:tcPr>
            <w:tcW w:w="1417" w:type="dxa"/>
          </w:tcPr>
          <w:p w:rsidR="00D942A2" w:rsidRPr="00D942A2" w:rsidRDefault="00D942A2" w:rsidP="00D942A2">
            <w:pPr>
              <w:spacing w:after="0" w:line="240" w:lineRule="auto"/>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R$ 195,00</w:t>
            </w:r>
          </w:p>
        </w:tc>
        <w:tc>
          <w:tcPr>
            <w:tcW w:w="1560" w:type="dxa"/>
          </w:tcPr>
          <w:p w:rsidR="00D942A2" w:rsidRPr="00D942A2" w:rsidRDefault="00D942A2" w:rsidP="00D942A2">
            <w:pPr>
              <w:spacing w:after="0" w:line="240" w:lineRule="auto"/>
              <w:ind w:right="72"/>
              <w:jc w:val="right"/>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R$ 975,00</w:t>
            </w:r>
          </w:p>
        </w:tc>
      </w:tr>
    </w:tbl>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D942A2">
        <w:rPr>
          <w:rFonts w:ascii="Times New Roman" w:eastAsia="Times New Roman" w:hAnsi="Times New Roman" w:cs="Times New Roman"/>
          <w:b/>
          <w:sz w:val="24"/>
          <w:szCs w:val="24"/>
          <w:u w:val="single"/>
          <w:lang w:eastAsia="pt-BR"/>
        </w:rPr>
        <w:t>CLÁUSULA TERCEIRA: Valor Contratual</w:t>
      </w: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3.1</w:t>
      </w:r>
      <w:r w:rsidRPr="00D942A2">
        <w:rPr>
          <w:rFonts w:ascii="Times New Roman" w:eastAsia="Times New Roman" w:hAnsi="Times New Roman" w:cs="Times New Roman"/>
          <w:sz w:val="24"/>
          <w:szCs w:val="24"/>
          <w:lang w:eastAsia="pt-BR"/>
        </w:rPr>
        <w:t>. Pelo fornecimento do objeto ora contratado, a CONTRATANTE pagará a CONTRATADA o valor de R$</w:t>
      </w:r>
      <w:r w:rsidR="00D942A2" w:rsidRPr="00D942A2">
        <w:rPr>
          <w:rFonts w:ascii="Times New Roman" w:eastAsia="Times New Roman" w:hAnsi="Times New Roman" w:cs="Times New Roman"/>
          <w:sz w:val="24"/>
          <w:szCs w:val="24"/>
          <w:lang w:eastAsia="pt-BR"/>
        </w:rPr>
        <w:t xml:space="preserve"> </w:t>
      </w:r>
      <w:r w:rsidR="00D942A2" w:rsidRPr="00D942A2">
        <w:rPr>
          <w:rFonts w:ascii="Times New Roman" w:hAnsi="Times New Roman" w:cs="Times New Roman"/>
          <w:b/>
          <w:sz w:val="24"/>
          <w:szCs w:val="24"/>
        </w:rPr>
        <w:fldChar w:fldCharType="begin"/>
      </w:r>
      <w:r w:rsidR="00D942A2" w:rsidRPr="00D942A2">
        <w:rPr>
          <w:rFonts w:ascii="Times New Roman" w:hAnsi="Times New Roman" w:cs="Times New Roman"/>
          <w:b/>
          <w:sz w:val="24"/>
          <w:szCs w:val="24"/>
        </w:rPr>
        <w:instrText xml:space="preserve"> MERGEFIELD "TotalHomologado" </w:instrText>
      </w:r>
      <w:r w:rsidR="00D942A2" w:rsidRPr="00D942A2">
        <w:rPr>
          <w:rFonts w:ascii="Times New Roman" w:hAnsi="Times New Roman" w:cs="Times New Roman"/>
          <w:b/>
          <w:sz w:val="24"/>
          <w:szCs w:val="24"/>
        </w:rPr>
        <w:fldChar w:fldCharType="separate"/>
      </w:r>
      <w:r w:rsidR="00D942A2" w:rsidRPr="00D942A2">
        <w:rPr>
          <w:rFonts w:ascii="Times New Roman" w:hAnsi="Times New Roman" w:cs="Times New Roman"/>
          <w:b/>
          <w:noProof/>
          <w:sz w:val="24"/>
          <w:szCs w:val="24"/>
        </w:rPr>
        <w:t>17.285,00</w:t>
      </w:r>
      <w:r w:rsidR="00D942A2" w:rsidRPr="00D942A2">
        <w:rPr>
          <w:rFonts w:ascii="Times New Roman" w:hAnsi="Times New Roman" w:cs="Times New Roman"/>
          <w:b/>
          <w:sz w:val="24"/>
          <w:szCs w:val="24"/>
        </w:rPr>
        <w:fldChar w:fldCharType="end"/>
      </w:r>
      <w:r w:rsidR="00D942A2" w:rsidRPr="00D942A2">
        <w:rPr>
          <w:rFonts w:ascii="Times New Roman" w:hAnsi="Times New Roman" w:cs="Times New Roman"/>
          <w:b/>
          <w:sz w:val="24"/>
          <w:szCs w:val="24"/>
        </w:rPr>
        <w:t xml:space="preserve"> (dezessete mil duzentos e oitenta e cinco reais)</w:t>
      </w:r>
      <w:proofErr w:type="gramStart"/>
      <w:r w:rsidR="000E580E" w:rsidRPr="00D942A2">
        <w:rPr>
          <w:rFonts w:ascii="Times New Roman" w:hAnsi="Times New Roman" w:cs="Times New Roman"/>
          <w:b/>
          <w:sz w:val="24"/>
          <w:szCs w:val="24"/>
        </w:rPr>
        <w:t xml:space="preserve"> </w:t>
      </w:r>
      <w:r w:rsidRPr="00D942A2">
        <w:rPr>
          <w:rFonts w:ascii="Times New Roman" w:eastAsia="Times New Roman" w:hAnsi="Times New Roman" w:cs="Times New Roman"/>
          <w:sz w:val="24"/>
          <w:szCs w:val="24"/>
          <w:lang w:eastAsia="pt-BR"/>
        </w:rPr>
        <w:t xml:space="preserve"> </w:t>
      </w:r>
      <w:proofErr w:type="gramEnd"/>
      <w:r w:rsidRPr="00D942A2">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D942A2">
        <w:rPr>
          <w:rFonts w:ascii="Times New Roman" w:eastAsia="Times New Roman" w:hAnsi="Times New Roman" w:cs="Times New Roman"/>
          <w:sz w:val="24"/>
          <w:szCs w:val="24"/>
          <w:lang w:eastAsia="pt-BR"/>
        </w:rPr>
        <w:t>do</w:t>
      </w:r>
      <w:proofErr w:type="gramEnd"/>
      <w:r w:rsidRPr="00D942A2">
        <w:rPr>
          <w:rFonts w:ascii="Times New Roman" w:eastAsia="Times New Roman" w:hAnsi="Times New Roman" w:cs="Times New Roman"/>
          <w:sz w:val="24"/>
          <w:szCs w:val="24"/>
          <w:lang w:eastAsia="pt-BR"/>
        </w:rPr>
        <w:t xml:space="preserve"> presente instrumento.</w:t>
      </w:r>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942A2">
        <w:rPr>
          <w:rFonts w:ascii="Times New Roman" w:eastAsia="Times New Roman" w:hAnsi="Times New Roman" w:cs="Times New Roman"/>
          <w:b/>
          <w:sz w:val="24"/>
          <w:szCs w:val="24"/>
          <w:u w:val="single"/>
          <w:lang w:eastAsia="pt-BR"/>
        </w:rPr>
        <w:t>CLÁUSULA QUARTA: Da Vigência</w:t>
      </w:r>
    </w:p>
    <w:p w:rsidR="00827CB7" w:rsidRPr="00D942A2"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D942A2"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942A2">
        <w:rPr>
          <w:rFonts w:ascii="Times New Roman" w:eastAsia="Times New Roman" w:hAnsi="Times New Roman" w:cs="Times New Roman"/>
          <w:b/>
          <w:color w:val="000000"/>
          <w:sz w:val="24"/>
          <w:szCs w:val="24"/>
          <w:lang w:eastAsia="pt-BR"/>
        </w:rPr>
        <w:t>4.1</w:t>
      </w:r>
      <w:r w:rsidRPr="00D942A2">
        <w:rPr>
          <w:rFonts w:ascii="Times New Roman" w:eastAsia="Times New Roman" w:hAnsi="Times New Roman" w:cs="Times New Roman"/>
          <w:color w:val="000000"/>
          <w:sz w:val="24"/>
          <w:szCs w:val="24"/>
          <w:lang w:eastAsia="pt-BR"/>
        </w:rPr>
        <w:t xml:space="preserve">. </w:t>
      </w:r>
      <w:r w:rsidRPr="00D942A2">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4.2.</w:t>
      </w:r>
      <w:r w:rsidRPr="00D942A2">
        <w:rPr>
          <w:rFonts w:ascii="Times New Roman" w:eastAsia="Times New Roman" w:hAnsi="Times New Roman" w:cs="Times New Roman"/>
          <w:color w:val="000000"/>
          <w:sz w:val="24"/>
          <w:szCs w:val="24"/>
          <w:lang w:eastAsia="pt-BR"/>
        </w:rPr>
        <w:t xml:space="preserve"> </w:t>
      </w:r>
      <w:r w:rsidRPr="00D942A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942A2">
        <w:rPr>
          <w:rFonts w:ascii="Times New Roman" w:eastAsia="Times New Roman" w:hAnsi="Times New Roman" w:cs="Times New Roman"/>
          <w:sz w:val="24"/>
          <w:szCs w:val="24"/>
          <w:lang w:eastAsia="pt-BR"/>
        </w:rPr>
        <w:t>Itambaracá</w:t>
      </w:r>
      <w:proofErr w:type="spellEnd"/>
      <w:r w:rsidRPr="00D942A2">
        <w:rPr>
          <w:rFonts w:ascii="Times New Roman" w:eastAsia="Times New Roman" w:hAnsi="Times New Roman" w:cs="Times New Roman"/>
          <w:sz w:val="24"/>
          <w:szCs w:val="24"/>
          <w:lang w:eastAsia="pt-BR"/>
        </w:rPr>
        <w:t>/</w:t>
      </w:r>
      <w:proofErr w:type="spellStart"/>
      <w:proofErr w:type="gramStart"/>
      <w:r w:rsidRPr="00D942A2">
        <w:rPr>
          <w:rFonts w:ascii="Times New Roman" w:eastAsia="Times New Roman" w:hAnsi="Times New Roman" w:cs="Times New Roman"/>
          <w:sz w:val="24"/>
          <w:szCs w:val="24"/>
          <w:lang w:eastAsia="pt-BR"/>
        </w:rPr>
        <w:t>Pr</w:t>
      </w:r>
      <w:proofErr w:type="spellEnd"/>
      <w:proofErr w:type="gramEnd"/>
      <w:r w:rsidRPr="00D942A2">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4.3.</w:t>
      </w:r>
      <w:r w:rsidRPr="00D942A2">
        <w:rPr>
          <w:rFonts w:ascii="Times New Roman" w:eastAsia="Times New Roman" w:hAnsi="Times New Roman" w:cs="Times New Roman"/>
          <w:color w:val="000000"/>
          <w:sz w:val="24"/>
          <w:szCs w:val="24"/>
          <w:lang w:eastAsia="pt-BR"/>
        </w:rPr>
        <w:t xml:space="preserve"> Poderá a Administração, mesmo comprovada </w:t>
      </w:r>
      <w:proofErr w:type="gramStart"/>
      <w:r w:rsidRPr="00D942A2">
        <w:rPr>
          <w:rFonts w:ascii="Times New Roman" w:eastAsia="Times New Roman" w:hAnsi="Times New Roman" w:cs="Times New Roman"/>
          <w:color w:val="000000"/>
          <w:sz w:val="24"/>
          <w:szCs w:val="24"/>
          <w:lang w:eastAsia="pt-BR"/>
        </w:rPr>
        <w:t>a</w:t>
      </w:r>
      <w:proofErr w:type="gramEnd"/>
      <w:r w:rsidRPr="00D942A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D942A2"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u w:val="single"/>
          <w:lang w:eastAsia="pt-BR"/>
        </w:rPr>
        <w:t xml:space="preserve">CLÁUSULA QUINTA: </w:t>
      </w:r>
      <w:r w:rsidRPr="00D942A2">
        <w:rPr>
          <w:rFonts w:ascii="Times New Roman" w:eastAsia="Times New Roman" w:hAnsi="Times New Roman" w:cs="Times New Roman"/>
          <w:b/>
          <w:color w:val="000000"/>
          <w:sz w:val="24"/>
          <w:szCs w:val="24"/>
          <w:u w:val="single"/>
          <w:lang w:eastAsia="pt-BR"/>
        </w:rPr>
        <w:t>Dos Prazos</w:t>
      </w:r>
      <w:r w:rsidRPr="00D942A2">
        <w:rPr>
          <w:rFonts w:ascii="Times New Roman" w:eastAsia="Times New Roman" w:hAnsi="Times New Roman" w:cs="Times New Roman"/>
          <w:color w:val="000000"/>
          <w:sz w:val="24"/>
          <w:szCs w:val="24"/>
          <w:u w:val="single"/>
          <w:lang w:eastAsia="pt-BR"/>
        </w:rPr>
        <w:t xml:space="preserve"> </w:t>
      </w:r>
      <w:r w:rsidRPr="00D942A2">
        <w:rPr>
          <w:rFonts w:ascii="Times New Roman" w:eastAsia="Times New Roman" w:hAnsi="Times New Roman" w:cs="Times New Roman"/>
          <w:b/>
          <w:color w:val="000000"/>
          <w:sz w:val="24"/>
          <w:szCs w:val="24"/>
          <w:u w:val="single"/>
          <w:lang w:eastAsia="pt-BR"/>
        </w:rPr>
        <w:t xml:space="preserve">e Local Fornecimento Do </w:t>
      </w:r>
      <w:r w:rsidRPr="00D942A2">
        <w:rPr>
          <w:rFonts w:ascii="Times New Roman" w:eastAsia="Times New Roman" w:hAnsi="Times New Roman" w:cs="Times New Roman"/>
          <w:b/>
          <w:sz w:val="24"/>
          <w:szCs w:val="24"/>
          <w:u w:val="single"/>
          <w:lang w:eastAsia="pt-BR"/>
        </w:rPr>
        <w:t>Objeto Da Licitação</w:t>
      </w:r>
      <w:r w:rsidRPr="00D942A2">
        <w:rPr>
          <w:rFonts w:ascii="Times New Roman" w:eastAsia="Times New Roman" w:hAnsi="Times New Roman" w:cs="Times New Roman"/>
          <w:b/>
          <w:sz w:val="24"/>
          <w:szCs w:val="24"/>
          <w:lang w:eastAsia="pt-BR"/>
        </w:rPr>
        <w:t>.</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 xml:space="preserve">5.1. </w:t>
      </w:r>
      <w:r w:rsidRPr="00D942A2">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10 (dez) dias, devendo estes </w:t>
      </w:r>
      <w:proofErr w:type="gramStart"/>
      <w:r w:rsidRPr="00D942A2">
        <w:rPr>
          <w:rFonts w:ascii="Times New Roman" w:eastAsia="Times New Roman" w:hAnsi="Times New Roman" w:cs="Times New Roman"/>
          <w:sz w:val="24"/>
          <w:szCs w:val="24"/>
          <w:lang w:eastAsia="pt-BR"/>
        </w:rPr>
        <w:t>serem</w:t>
      </w:r>
      <w:proofErr w:type="gramEnd"/>
      <w:r w:rsidRPr="00D942A2">
        <w:rPr>
          <w:rFonts w:ascii="Times New Roman" w:eastAsia="Times New Roman" w:hAnsi="Times New Roman" w:cs="Times New Roman"/>
          <w:sz w:val="24"/>
          <w:szCs w:val="24"/>
          <w:lang w:eastAsia="pt-BR"/>
        </w:rPr>
        <w:t xml:space="preserve"> entregues em dias úteis das 7:00hs às 11:30hr e das 13:00 às 17:00hs diretamente em cada Secretaria solicitante, </w:t>
      </w:r>
      <w:r w:rsidRPr="00D942A2">
        <w:rPr>
          <w:rFonts w:ascii="Times New Roman" w:hAnsi="Times New Roman" w:cs="Times New Roman"/>
          <w:sz w:val="24"/>
          <w:szCs w:val="24"/>
        </w:rPr>
        <w:t>Pré-Escolas, Escolas e Centros de Educação Municipais</w:t>
      </w:r>
      <w:r w:rsidRPr="00D942A2">
        <w:rPr>
          <w:rFonts w:ascii="Times New Roman" w:eastAsia="Times New Roman" w:hAnsi="Times New Roman" w:cs="Times New Roman"/>
          <w:sz w:val="24"/>
          <w:szCs w:val="24"/>
          <w:lang w:eastAsia="pt-BR"/>
        </w:rPr>
        <w:t>.</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 xml:space="preserve">5.2. </w:t>
      </w:r>
      <w:r w:rsidRPr="00D942A2">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03 (três) dias úteis, devendo estes </w:t>
      </w:r>
      <w:proofErr w:type="gramStart"/>
      <w:r w:rsidRPr="00D942A2">
        <w:rPr>
          <w:rFonts w:ascii="Times New Roman" w:eastAsia="Times New Roman" w:hAnsi="Times New Roman" w:cs="Times New Roman"/>
          <w:sz w:val="24"/>
          <w:szCs w:val="24"/>
          <w:lang w:eastAsia="pt-BR"/>
        </w:rPr>
        <w:t>serem</w:t>
      </w:r>
      <w:proofErr w:type="gramEnd"/>
      <w:r w:rsidRPr="00D942A2">
        <w:rPr>
          <w:rFonts w:ascii="Times New Roman" w:eastAsia="Times New Roman" w:hAnsi="Times New Roman" w:cs="Times New Roman"/>
          <w:sz w:val="24"/>
          <w:szCs w:val="24"/>
          <w:lang w:eastAsia="pt-BR"/>
        </w:rPr>
        <w:t xml:space="preserve"> entregues em dias úteis das 7:00hs às 11:30hr e das 13:00 às 17:00hs diretamente em cada Secretaria solicitante, </w:t>
      </w:r>
      <w:r w:rsidRPr="00D942A2">
        <w:rPr>
          <w:rFonts w:ascii="Times New Roman" w:hAnsi="Times New Roman" w:cs="Times New Roman"/>
          <w:sz w:val="24"/>
          <w:szCs w:val="24"/>
        </w:rPr>
        <w:t>Pré-Escolas, Escolas e Centros de Educação Municipais</w:t>
      </w:r>
      <w:r w:rsidRPr="00D942A2">
        <w:rPr>
          <w:rFonts w:ascii="Times New Roman" w:eastAsia="Times New Roman" w:hAnsi="Times New Roman" w:cs="Times New Roman"/>
          <w:sz w:val="24"/>
          <w:szCs w:val="24"/>
          <w:lang w:eastAsia="pt-BR"/>
        </w:rPr>
        <w:t>.</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5.3.</w:t>
      </w:r>
      <w:r w:rsidRPr="00D942A2">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w:t>
      </w:r>
      <w:r w:rsidRPr="00D942A2">
        <w:rPr>
          <w:rFonts w:ascii="Times New Roman" w:hAnsi="Times New Roman" w:cs="Times New Roman"/>
          <w:sz w:val="24"/>
          <w:szCs w:val="24"/>
        </w:rPr>
        <w:t>Pré-Escolas, Escolas e Centros de Educação Municipais</w:t>
      </w:r>
      <w:r w:rsidRPr="00D942A2">
        <w:rPr>
          <w:rFonts w:ascii="Times New Roman" w:eastAsia="Times New Roman" w:hAnsi="Times New Roman" w:cs="Times New Roman"/>
          <w:sz w:val="24"/>
          <w:szCs w:val="24"/>
          <w:lang w:eastAsia="pt-BR"/>
        </w:rPr>
        <w:t>.</w:t>
      </w:r>
    </w:p>
    <w:p w:rsidR="00827CB7" w:rsidRPr="00D942A2" w:rsidRDefault="00827CB7" w:rsidP="00827CB7">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942A2">
        <w:rPr>
          <w:rFonts w:ascii="Times New Roman" w:eastAsia="Calibri" w:hAnsi="Times New Roman" w:cs="Times New Roman"/>
          <w:b/>
          <w:bCs/>
          <w:color w:val="000000"/>
          <w:sz w:val="24"/>
          <w:szCs w:val="24"/>
        </w:rPr>
        <w:t xml:space="preserve">5.4. </w:t>
      </w:r>
      <w:r w:rsidRPr="00D942A2">
        <w:rPr>
          <w:rFonts w:ascii="Times New Roman" w:hAnsi="Times New Roman" w:cs="Times New Roman"/>
          <w:color w:val="000000"/>
          <w:sz w:val="24"/>
          <w:szCs w:val="24"/>
        </w:rPr>
        <w:t xml:space="preserve">O prazo de entrega/prestação dos serviços </w:t>
      </w:r>
      <w:proofErr w:type="gramStart"/>
      <w:r w:rsidRPr="00D942A2">
        <w:rPr>
          <w:rFonts w:ascii="Times New Roman" w:hAnsi="Times New Roman" w:cs="Times New Roman"/>
          <w:color w:val="000000"/>
          <w:sz w:val="24"/>
          <w:szCs w:val="24"/>
        </w:rPr>
        <w:t>poderão ser prorrogados</w:t>
      </w:r>
      <w:proofErr w:type="gramEnd"/>
      <w:r w:rsidRPr="00D942A2">
        <w:rPr>
          <w:rFonts w:ascii="Times New Roman" w:hAnsi="Times New Roman" w:cs="Times New Roman"/>
          <w:color w:val="000000"/>
          <w:sz w:val="24"/>
          <w:szCs w:val="24"/>
        </w:rPr>
        <w:t xml:space="preserve"> nos termos do art. 57, § 1º, da Lei n.º8.666/93.</w:t>
      </w:r>
    </w:p>
    <w:p w:rsidR="00827CB7" w:rsidRPr="00D942A2"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highlight w:val="yellow"/>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lastRenderedPageBreak/>
        <w:t>5.5.</w:t>
      </w:r>
      <w:r w:rsidRPr="00D942A2">
        <w:rPr>
          <w:rFonts w:ascii="Times New Roman" w:eastAsia="Times New Roman" w:hAnsi="Times New Roman" w:cs="Times New Roman"/>
          <w:sz w:val="24"/>
          <w:szCs w:val="24"/>
          <w:lang w:eastAsia="pt-BR"/>
        </w:rPr>
        <w:t xml:space="preserve"> O objeto deste edital deverá (</w:t>
      </w:r>
      <w:proofErr w:type="spellStart"/>
      <w:r w:rsidRPr="00D942A2">
        <w:rPr>
          <w:rFonts w:ascii="Times New Roman" w:eastAsia="Times New Roman" w:hAnsi="Times New Roman" w:cs="Times New Roman"/>
          <w:sz w:val="24"/>
          <w:szCs w:val="24"/>
          <w:lang w:eastAsia="pt-BR"/>
        </w:rPr>
        <w:t>ão</w:t>
      </w:r>
      <w:proofErr w:type="spellEnd"/>
      <w:r w:rsidRPr="00D942A2">
        <w:rPr>
          <w:rFonts w:ascii="Times New Roman" w:eastAsia="Times New Roman" w:hAnsi="Times New Roman" w:cs="Times New Roman"/>
          <w:sz w:val="24"/>
          <w:szCs w:val="24"/>
          <w:lang w:eastAsia="pt-BR"/>
        </w:rPr>
        <w:t xml:space="preserve">) ser entregue(s) acompanhado(s) de nota(s) </w:t>
      </w:r>
      <w:proofErr w:type="gramStart"/>
      <w:r w:rsidRPr="00D942A2">
        <w:rPr>
          <w:rFonts w:ascii="Times New Roman" w:eastAsia="Times New Roman" w:hAnsi="Times New Roman" w:cs="Times New Roman"/>
          <w:sz w:val="24"/>
          <w:szCs w:val="24"/>
          <w:lang w:eastAsia="pt-BR"/>
        </w:rPr>
        <w:t>fiscal (</w:t>
      </w:r>
      <w:proofErr w:type="spellStart"/>
      <w:r w:rsidRPr="00D942A2">
        <w:rPr>
          <w:rFonts w:ascii="Times New Roman" w:eastAsia="Times New Roman" w:hAnsi="Times New Roman" w:cs="Times New Roman"/>
          <w:sz w:val="24"/>
          <w:szCs w:val="24"/>
          <w:lang w:eastAsia="pt-BR"/>
        </w:rPr>
        <w:t>is</w:t>
      </w:r>
      <w:proofErr w:type="spellEnd"/>
      <w:r w:rsidRPr="00D942A2">
        <w:rPr>
          <w:rFonts w:ascii="Times New Roman" w:eastAsia="Times New Roman" w:hAnsi="Times New Roman" w:cs="Times New Roman"/>
          <w:sz w:val="24"/>
          <w:szCs w:val="24"/>
          <w:lang w:eastAsia="pt-BR"/>
        </w:rPr>
        <w:t>) distintas</w:t>
      </w:r>
      <w:proofErr w:type="gramEnd"/>
      <w:r w:rsidRPr="00D942A2">
        <w:rPr>
          <w:rFonts w:ascii="Times New Roman" w:eastAsia="Times New Roman" w:hAnsi="Times New Roman" w:cs="Times New Roman"/>
          <w:sz w:val="24"/>
          <w:szCs w:val="24"/>
          <w:lang w:eastAsia="pt-BR"/>
        </w:rPr>
        <w:t>, ou seja, de acordo com a Ordem de Fornecimento/Serviço, constando o número da mesma, o valor unitário, a quantidade, o valor total e o local da entrega, além das demais exigências legais.</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bCs/>
          <w:sz w:val="24"/>
          <w:szCs w:val="24"/>
          <w:lang w:eastAsia="pt-BR"/>
        </w:rPr>
        <w:t xml:space="preserve">5.5.1.  </w:t>
      </w:r>
      <w:r w:rsidRPr="00D942A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D942A2">
        <w:rPr>
          <w:rFonts w:ascii="Times New Roman" w:eastAsia="Times New Roman" w:hAnsi="Times New Roman" w:cs="Times New Roman"/>
          <w:b/>
          <w:sz w:val="24"/>
          <w:szCs w:val="24"/>
          <w:lang w:eastAsia="pt-BR"/>
        </w:rPr>
        <w:t>5.6 .</w:t>
      </w:r>
      <w:proofErr w:type="gramEnd"/>
      <w:r w:rsidRPr="00D942A2">
        <w:rPr>
          <w:rFonts w:ascii="Times New Roman" w:eastAsia="Times New Roman" w:hAnsi="Times New Roman" w:cs="Times New Roman"/>
          <w:b/>
          <w:sz w:val="24"/>
          <w:szCs w:val="24"/>
          <w:lang w:eastAsia="pt-BR"/>
        </w:rPr>
        <w:t xml:space="preserve"> </w:t>
      </w:r>
      <w:r w:rsidRPr="00D942A2">
        <w:rPr>
          <w:rFonts w:ascii="Times New Roman" w:eastAsia="Times New Roman" w:hAnsi="Times New Roman" w:cs="Times New Roman"/>
          <w:sz w:val="24"/>
          <w:szCs w:val="24"/>
          <w:lang w:eastAsia="pt-BR"/>
        </w:rPr>
        <w:t>O objeto de que trata o presente Edital serão recebidos:</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bCs/>
          <w:sz w:val="24"/>
          <w:szCs w:val="24"/>
          <w:lang w:eastAsia="pt-BR"/>
        </w:rPr>
        <w:t xml:space="preserve">5.5.1. </w:t>
      </w:r>
      <w:proofErr w:type="gramStart"/>
      <w:r w:rsidRPr="00D942A2">
        <w:rPr>
          <w:rFonts w:ascii="Times New Roman" w:eastAsia="Times New Roman" w:hAnsi="Times New Roman" w:cs="Times New Roman"/>
          <w:b/>
          <w:sz w:val="24"/>
          <w:szCs w:val="24"/>
          <w:lang w:eastAsia="pt-BR"/>
        </w:rPr>
        <w:t>provisoriamente</w:t>
      </w:r>
      <w:proofErr w:type="gramEnd"/>
      <w:r w:rsidRPr="00D942A2">
        <w:rPr>
          <w:rFonts w:ascii="Times New Roman" w:eastAsia="Times New Roman" w:hAnsi="Times New Roman" w:cs="Times New Roman"/>
          <w:sz w:val="24"/>
          <w:szCs w:val="24"/>
          <w:lang w:eastAsia="pt-BR"/>
        </w:rPr>
        <w:t xml:space="preserve">, </w:t>
      </w:r>
      <w:r w:rsidRPr="00D942A2">
        <w:rPr>
          <w:rFonts w:ascii="Times New Roman" w:hAnsi="Times New Roman" w:cs="Times New Roman"/>
          <w:sz w:val="24"/>
          <w:szCs w:val="24"/>
        </w:rPr>
        <w:t>por funcionário designado pela municipalidade para o recebimento,</w:t>
      </w:r>
      <w:r w:rsidRPr="00D942A2">
        <w:rPr>
          <w:rFonts w:ascii="Times New Roman" w:eastAsia="Times New Roman" w:hAnsi="Times New Roman" w:cs="Times New Roman"/>
          <w:sz w:val="24"/>
          <w:szCs w:val="24"/>
          <w:lang w:eastAsia="pt-BR"/>
        </w:rPr>
        <w:t xml:space="preserve"> para efeito de posterior verificação da conformidade do bem/serviço recebido/prestado, </w:t>
      </w:r>
      <w:r w:rsidRPr="00D942A2">
        <w:rPr>
          <w:rFonts w:ascii="Times New Roman" w:hAnsi="Times New Roman" w:cs="Times New Roman"/>
          <w:sz w:val="24"/>
          <w:szCs w:val="24"/>
        </w:rPr>
        <w:t>com as especificações constantes deste Edital,</w:t>
      </w:r>
      <w:r w:rsidRPr="00D942A2">
        <w:rPr>
          <w:rFonts w:ascii="Times New Roman" w:eastAsia="Times New Roman" w:hAnsi="Times New Roman" w:cs="Times New Roman"/>
          <w:sz w:val="24"/>
          <w:szCs w:val="24"/>
          <w:lang w:eastAsia="pt-BR"/>
        </w:rPr>
        <w:t xml:space="preserve"> conforme Artigo 73, inciso II, alínea a da Lei Federal nº 8.666/93:</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bCs/>
          <w:sz w:val="24"/>
          <w:szCs w:val="24"/>
          <w:lang w:eastAsia="pt-BR"/>
        </w:rPr>
        <w:t xml:space="preserve">5.5.2. </w:t>
      </w:r>
      <w:proofErr w:type="gramStart"/>
      <w:r w:rsidRPr="00D942A2">
        <w:rPr>
          <w:rFonts w:ascii="Times New Roman" w:eastAsia="Times New Roman" w:hAnsi="Times New Roman" w:cs="Times New Roman"/>
          <w:b/>
          <w:bCs/>
          <w:color w:val="000000"/>
          <w:sz w:val="24"/>
          <w:szCs w:val="24"/>
          <w:lang w:eastAsia="pt-BR"/>
        </w:rPr>
        <w:t>definitivamente</w:t>
      </w:r>
      <w:proofErr w:type="gramEnd"/>
      <w:r w:rsidRPr="00D942A2">
        <w:rPr>
          <w:rFonts w:ascii="Times New Roman" w:eastAsia="Times New Roman" w:hAnsi="Times New Roman" w:cs="Times New Roman"/>
          <w:color w:val="000000"/>
          <w:sz w:val="24"/>
          <w:szCs w:val="24"/>
          <w:lang w:eastAsia="pt-BR"/>
        </w:rPr>
        <w:t xml:space="preserve"> de </w:t>
      </w:r>
      <w:r w:rsidRPr="00D942A2">
        <w:rPr>
          <w:rFonts w:ascii="Times New Roman" w:hAnsi="Times New Roman" w:cs="Times New Roman"/>
          <w:sz w:val="24"/>
          <w:szCs w:val="24"/>
        </w:rPr>
        <w:t>forma tácita no</w:t>
      </w:r>
      <w:r w:rsidRPr="00D942A2">
        <w:rPr>
          <w:rFonts w:ascii="Times New Roman" w:eastAsia="Times New Roman" w:hAnsi="Times New Roman" w:cs="Times New Roman"/>
          <w:color w:val="000000"/>
          <w:sz w:val="24"/>
          <w:szCs w:val="24"/>
          <w:lang w:eastAsia="pt-BR"/>
        </w:rPr>
        <w:t xml:space="preserve"> prazo de 02 (dois) dias, contados do</w:t>
      </w:r>
      <w:r w:rsidRPr="00D942A2">
        <w:rPr>
          <w:rFonts w:ascii="Times New Roman" w:hAnsi="Times New Roman" w:cs="Times New Roman"/>
          <w:sz w:val="24"/>
          <w:szCs w:val="24"/>
        </w:rPr>
        <w:t xml:space="preserve"> recebimento provisório, após a verificação da quantidade, qualidade e consequente aceitação</w:t>
      </w:r>
      <w:r w:rsidRPr="00D942A2">
        <w:rPr>
          <w:rFonts w:ascii="Times New Roman" w:eastAsia="Times New Roman" w:hAnsi="Times New Roman" w:cs="Times New Roman"/>
          <w:sz w:val="24"/>
          <w:szCs w:val="24"/>
          <w:lang w:eastAsia="pt-BR"/>
        </w:rPr>
        <w:t>, conforme disposto no Artigo 73, inciso II, alínea b da Lei Federal nº 8.666/93;</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bCs/>
          <w:sz w:val="24"/>
          <w:szCs w:val="24"/>
          <w:lang w:eastAsia="pt-BR"/>
        </w:rPr>
        <w:t>5.6.</w:t>
      </w:r>
      <w:r w:rsidRPr="00D942A2">
        <w:rPr>
          <w:rFonts w:ascii="Times New Roman" w:eastAsia="Times New Roman" w:hAnsi="Times New Roman" w:cs="Times New Roman"/>
          <w:sz w:val="24"/>
          <w:szCs w:val="24"/>
          <w:lang w:eastAsia="pt-BR"/>
        </w:rPr>
        <w:t xml:space="preserve"> Na hipótese de constatação de anomalia que comprometa a utilização adequada do bem ou a qualidade do serviço prestado, objeto deste edital, bem como se constatado divergência entre o bem/serviço ofertado e o entregue/prestado, os mesmos serão rejeitados, no todo ou em parte, conforme dispõe o Artigo 76 da lei Federal nº 8.666/93.</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5.7.</w:t>
      </w:r>
      <w:r w:rsidRPr="00D942A2">
        <w:rPr>
          <w:rFonts w:ascii="Times New Roman" w:eastAsia="Times New Roman" w:hAnsi="Times New Roman" w:cs="Times New Roman"/>
          <w:sz w:val="24"/>
          <w:szCs w:val="24"/>
          <w:lang w:eastAsia="pt-BR"/>
        </w:rPr>
        <w:t xml:space="preserve"> Ocorrendo rejeição do bem/serviço, o Contratado deverá substituí-lo/refazê-lo no prazo máximo de 02 (dois) dias úteis a contar da data em que for comunicado a citada rejeição, sem ônus para o Contratante, </w:t>
      </w:r>
      <w:proofErr w:type="gramStart"/>
      <w:r w:rsidRPr="00D942A2">
        <w:rPr>
          <w:rFonts w:ascii="Times New Roman" w:eastAsia="Times New Roman" w:hAnsi="Times New Roman" w:cs="Times New Roman"/>
          <w:sz w:val="24"/>
          <w:szCs w:val="24"/>
          <w:lang w:eastAsia="pt-BR"/>
        </w:rPr>
        <w:t>sob pena</w:t>
      </w:r>
      <w:proofErr w:type="gramEnd"/>
      <w:r w:rsidRPr="00D942A2">
        <w:rPr>
          <w:rFonts w:ascii="Times New Roman" w:eastAsia="Times New Roman" w:hAnsi="Times New Roman" w:cs="Times New Roman"/>
          <w:sz w:val="24"/>
          <w:szCs w:val="24"/>
          <w:lang w:eastAsia="pt-BR"/>
        </w:rPr>
        <w:t xml:space="preserve"> de sofrer as sanções cominadas em Lei.</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 xml:space="preserve">5.7.1. </w:t>
      </w:r>
      <w:r w:rsidRPr="00D942A2">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D942A2">
        <w:rPr>
          <w:rFonts w:ascii="Times New Roman" w:eastAsia="Times New Roman" w:hAnsi="Times New Roman" w:cs="Times New Roman"/>
          <w:color w:val="000000"/>
          <w:sz w:val="24"/>
          <w:szCs w:val="24"/>
          <w:lang w:eastAsia="pt-BR"/>
        </w:rPr>
        <w:t>Itambaracá</w:t>
      </w:r>
      <w:proofErr w:type="spellEnd"/>
      <w:r w:rsidRPr="00D942A2">
        <w:rPr>
          <w:rFonts w:ascii="Times New Roman" w:eastAsia="Times New Roman" w:hAnsi="Times New Roman" w:cs="Times New Roman"/>
          <w:color w:val="000000"/>
          <w:sz w:val="24"/>
          <w:szCs w:val="24"/>
          <w:lang w:eastAsia="pt-BR"/>
        </w:rPr>
        <w:t>.</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 xml:space="preserve">5.8. </w:t>
      </w:r>
      <w:r w:rsidRPr="00D942A2">
        <w:rPr>
          <w:rFonts w:ascii="Times New Roman" w:eastAsia="Times New Roman" w:hAnsi="Times New Roman" w:cs="Times New Roman"/>
          <w:sz w:val="24"/>
          <w:szCs w:val="24"/>
          <w:lang w:eastAsia="pt-BR"/>
        </w:rPr>
        <w:t>Ainda que o bem seja recebido/serviço prestado em caráter definitivo, subsistirá, na forma da Lei, a responsabilidade da empresa contratada pela validade, qualidade e segurança do bem/serviço entregue/prestado.</w:t>
      </w:r>
    </w:p>
    <w:p w:rsidR="00827CB7" w:rsidRPr="00D942A2"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rPr>
      </w:pPr>
    </w:p>
    <w:p w:rsidR="00827CB7" w:rsidRPr="00D942A2"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D942A2">
        <w:rPr>
          <w:rFonts w:ascii="Times New Roman" w:eastAsia="Times New Roman" w:hAnsi="Times New Roman" w:cs="Times New Roman"/>
          <w:b/>
          <w:sz w:val="24"/>
          <w:szCs w:val="24"/>
          <w:u w:val="single"/>
          <w:lang w:eastAsia="pt-BR"/>
        </w:rPr>
        <w:t>CLÁUSULA SEXTA: Dos Recursos Orçamentários</w:t>
      </w:r>
    </w:p>
    <w:p w:rsidR="00827CB7" w:rsidRPr="00D942A2" w:rsidRDefault="00827CB7" w:rsidP="00827CB7">
      <w:pPr>
        <w:pStyle w:val="Default"/>
        <w:jc w:val="both"/>
        <w:rPr>
          <w:rFonts w:ascii="Times New Roman" w:hAnsi="Times New Roman" w:cs="Times New Roman"/>
          <w:b/>
        </w:rPr>
      </w:pPr>
    </w:p>
    <w:p w:rsidR="00827CB7" w:rsidRPr="00D942A2" w:rsidRDefault="00827CB7" w:rsidP="00827CB7">
      <w:pPr>
        <w:pStyle w:val="Default"/>
        <w:jc w:val="both"/>
        <w:rPr>
          <w:rFonts w:ascii="Times New Roman" w:hAnsi="Times New Roman" w:cs="Times New Roman"/>
        </w:rPr>
      </w:pPr>
      <w:r w:rsidRPr="00D942A2">
        <w:rPr>
          <w:rFonts w:ascii="Times New Roman" w:hAnsi="Times New Roman" w:cs="Times New Roman"/>
          <w:b/>
        </w:rPr>
        <w:t>6.1.</w:t>
      </w:r>
      <w:r w:rsidRPr="00D942A2">
        <w:rPr>
          <w:rFonts w:ascii="Times New Roman" w:hAnsi="Times New Roman" w:cs="Times New Roman"/>
        </w:rPr>
        <w:t xml:space="preserve"> </w:t>
      </w:r>
      <w:proofErr w:type="gramStart"/>
      <w:r w:rsidRPr="00D942A2">
        <w:rPr>
          <w:rFonts w:ascii="Times New Roman" w:hAnsi="Times New Roman" w:cs="Times New Roman"/>
        </w:rPr>
        <w:t>Os pagamentos decorrentes do objeto desta li</w:t>
      </w:r>
      <w:r w:rsidRPr="00D942A2">
        <w:rPr>
          <w:rFonts w:ascii="Times New Roman" w:hAnsi="Times New Roman" w:cs="Times New Roman"/>
          <w:spacing w:val="1"/>
        </w:rPr>
        <w:t>c</w:t>
      </w:r>
      <w:r w:rsidRPr="00D942A2">
        <w:rPr>
          <w:rFonts w:ascii="Times New Roman" w:hAnsi="Times New Roman" w:cs="Times New Roman"/>
        </w:rPr>
        <w:t>itação, para os quais se emitirá empenho,</w:t>
      </w:r>
      <w:r w:rsidRPr="00D942A2">
        <w:rPr>
          <w:rFonts w:ascii="Times New Roman" w:hAnsi="Times New Roman" w:cs="Times New Roman"/>
          <w:spacing w:val="9"/>
        </w:rPr>
        <w:t xml:space="preserve"> </w:t>
      </w:r>
      <w:r w:rsidRPr="00D942A2">
        <w:rPr>
          <w:rFonts w:ascii="Times New Roman" w:hAnsi="Times New Roman" w:cs="Times New Roman"/>
        </w:rPr>
        <w:t>correrá</w:t>
      </w:r>
      <w:proofErr w:type="gramEnd"/>
      <w:r w:rsidRPr="00D942A2">
        <w:rPr>
          <w:rFonts w:ascii="Times New Roman" w:hAnsi="Times New Roman" w:cs="Times New Roman"/>
          <w:spacing w:val="9"/>
        </w:rPr>
        <w:t xml:space="preserve"> </w:t>
      </w:r>
      <w:r w:rsidRPr="00D942A2">
        <w:rPr>
          <w:rFonts w:ascii="Times New Roman" w:hAnsi="Times New Roman" w:cs="Times New Roman"/>
        </w:rPr>
        <w:t>à</w:t>
      </w:r>
      <w:r w:rsidRPr="00D942A2">
        <w:rPr>
          <w:rFonts w:ascii="Times New Roman" w:hAnsi="Times New Roman" w:cs="Times New Roman"/>
          <w:spacing w:val="9"/>
        </w:rPr>
        <w:t xml:space="preserve"> </w:t>
      </w:r>
      <w:r w:rsidRPr="00D942A2">
        <w:rPr>
          <w:rFonts w:ascii="Times New Roman" w:hAnsi="Times New Roman" w:cs="Times New Roman"/>
        </w:rPr>
        <w:t>conta</w:t>
      </w:r>
      <w:r w:rsidRPr="00D942A2">
        <w:rPr>
          <w:rFonts w:ascii="Times New Roman" w:hAnsi="Times New Roman" w:cs="Times New Roman"/>
          <w:spacing w:val="9"/>
        </w:rPr>
        <w:t xml:space="preserve"> </w:t>
      </w:r>
      <w:r w:rsidRPr="00D942A2">
        <w:rPr>
          <w:rFonts w:ascii="Times New Roman" w:hAnsi="Times New Roman" w:cs="Times New Roman"/>
        </w:rPr>
        <w:t>dos</w:t>
      </w:r>
      <w:r w:rsidRPr="00D942A2">
        <w:rPr>
          <w:rFonts w:ascii="Times New Roman" w:hAnsi="Times New Roman" w:cs="Times New Roman"/>
          <w:spacing w:val="9"/>
        </w:rPr>
        <w:t xml:space="preserve"> </w:t>
      </w:r>
      <w:r w:rsidRPr="00D942A2">
        <w:rPr>
          <w:rFonts w:ascii="Times New Roman" w:hAnsi="Times New Roman" w:cs="Times New Roman"/>
        </w:rPr>
        <w:t>recursos</w:t>
      </w:r>
      <w:r w:rsidRPr="00D942A2">
        <w:rPr>
          <w:rFonts w:ascii="Times New Roman" w:hAnsi="Times New Roman" w:cs="Times New Roman"/>
          <w:spacing w:val="9"/>
        </w:rPr>
        <w:t xml:space="preserve"> </w:t>
      </w:r>
      <w:r w:rsidRPr="00D942A2">
        <w:rPr>
          <w:rFonts w:ascii="Times New Roman" w:hAnsi="Times New Roman" w:cs="Times New Roman"/>
        </w:rPr>
        <w:t>das</w:t>
      </w:r>
      <w:r w:rsidRPr="00D942A2">
        <w:rPr>
          <w:rFonts w:ascii="Times New Roman" w:hAnsi="Times New Roman" w:cs="Times New Roman"/>
          <w:spacing w:val="12"/>
        </w:rPr>
        <w:t xml:space="preserve"> </w:t>
      </w:r>
      <w:r w:rsidRPr="00D942A2">
        <w:rPr>
          <w:rFonts w:ascii="Times New Roman" w:hAnsi="Times New Roman" w:cs="Times New Roman"/>
        </w:rPr>
        <w:t>dotações</w:t>
      </w:r>
      <w:r w:rsidRPr="00D942A2">
        <w:rPr>
          <w:rFonts w:ascii="Times New Roman" w:hAnsi="Times New Roman" w:cs="Times New Roman"/>
          <w:spacing w:val="9"/>
        </w:rPr>
        <w:t xml:space="preserve"> </w:t>
      </w:r>
      <w:r w:rsidRPr="00D942A2">
        <w:rPr>
          <w:rFonts w:ascii="Times New Roman" w:hAnsi="Times New Roman" w:cs="Times New Roman"/>
        </w:rPr>
        <w:t xml:space="preserve">orçamentárias: nº 04.001.04.122.0004.2004 – 33.90.30.00.00, fontes 01000, 01510 e 01511, nº 04.001.04.122.0004.2004-33.90.39.00.00, fontes 01000 e 01511, nº 04.001.04.122.0004.1004-44.90.52.00.00, fonte 01000 e 01504, para a Secretaria Municipal de Administração Geral; </w:t>
      </w:r>
    </w:p>
    <w:p w:rsidR="00827CB7" w:rsidRPr="00D942A2" w:rsidRDefault="00827CB7" w:rsidP="00827CB7">
      <w:pPr>
        <w:pStyle w:val="Default"/>
        <w:jc w:val="both"/>
        <w:rPr>
          <w:rFonts w:ascii="Times New Roman" w:hAnsi="Times New Roman" w:cs="Times New Roman"/>
        </w:rPr>
      </w:pPr>
      <w:r w:rsidRPr="00D942A2">
        <w:rPr>
          <w:rFonts w:ascii="Times New Roman" w:hAnsi="Times New Roman" w:cs="Times New Roman"/>
        </w:rPr>
        <w:t xml:space="preserve">Dotações Orçamentárias nº 05.001.15.452.0023.1033-44.90.52.00.00, fonte 01000, nº 05.001.15.452.0023.2014-33.90.30.00.00, fonte 01000, nº 05.001.15.452.0023.2014-33.90.30.00.00, fonte 01512, nº 05.007.18.544.0026.2021-33.90.30.00.00, fonte 01504, nº 05.001.15.452.0023.2014-33.90.39.00.00, fonte 01000, nº 05.007.18.544.00026.2021-33.90.39.00.00, fonte 01504, para Secretaria Municipal de Urbanismo, Obras e Viação; </w:t>
      </w:r>
    </w:p>
    <w:p w:rsidR="00827CB7" w:rsidRPr="00D942A2" w:rsidRDefault="00827CB7" w:rsidP="00827CB7">
      <w:pPr>
        <w:pStyle w:val="Default"/>
        <w:jc w:val="both"/>
        <w:rPr>
          <w:rFonts w:ascii="Times New Roman" w:hAnsi="Times New Roman" w:cs="Times New Roman"/>
        </w:rPr>
      </w:pPr>
      <w:r w:rsidRPr="00D942A2">
        <w:rPr>
          <w:rFonts w:ascii="Times New Roman" w:hAnsi="Times New Roman" w:cs="Times New Roman"/>
        </w:rPr>
        <w:t>Dotações Orçamentárias nº 06.003.12.361.0018.1002-44.90.52.00.00, fonte 01102, nº 06.003.12.361.0018.1003-44.90.52.00.00, fonte 01103, nº 06.003.12.361.0018.2028-33.90.30.00.00, fonte 01102, nº 06.004.12.361.0018.2029-33.90.30.00.00, fonte 01103, nº 06.004.12.361.0018.6004-</w:t>
      </w:r>
      <w:r w:rsidRPr="00D942A2">
        <w:rPr>
          <w:rFonts w:ascii="Times New Roman" w:hAnsi="Times New Roman" w:cs="Times New Roman"/>
        </w:rPr>
        <w:lastRenderedPageBreak/>
        <w:t>33.90.30.00.00, fonte 01103, nº 06.005.12.361.0018.2030-33.90.30.00.00, fonte 01104, nº 06.006.12.365.0019.6005-33.90.30.00.00,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w:t>
      </w:r>
    </w:p>
    <w:p w:rsidR="00827CB7" w:rsidRPr="00D942A2" w:rsidRDefault="00827CB7" w:rsidP="00827CB7">
      <w:pPr>
        <w:pStyle w:val="Default"/>
        <w:jc w:val="both"/>
        <w:rPr>
          <w:rFonts w:ascii="Times New Roman" w:hAnsi="Times New Roman" w:cs="Times New Roman"/>
        </w:rPr>
      </w:pPr>
      <w:r w:rsidRPr="00D942A2">
        <w:rPr>
          <w:rFonts w:ascii="Times New Roman" w:hAnsi="Times New Roman" w:cs="Times New Roman"/>
        </w:rPr>
        <w:t xml:space="preserve"> Dotações Orçamentárias nº 07.002.08.244.0037.1020-44.90.52.00.00, fonte 31934, nº 07.002.08.244.0059.1084-44.90.52.00.00, fonte 31934, nº 07.002.08.244.0060.1093-44.90.52.00.00, fonte 31934, nº 07.003.08.243.0051.5009-44.90.52.00.00, fonte 33752, nº 07.001.08.244.0011.2049-33.90.30.00.00, fonte 01000, 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07.002.08.244.0059.2118-33.90.39.00.00, fonte 31934, nº 07.004.08.243.0035.6007.33.90.39.00.00, fonte 01000, para a Secretaria Municipal de Assistência Social e Idoso; </w:t>
      </w:r>
    </w:p>
    <w:p w:rsidR="00827CB7" w:rsidRPr="00D942A2" w:rsidRDefault="00827CB7" w:rsidP="00827CB7">
      <w:pPr>
        <w:pStyle w:val="Default"/>
        <w:jc w:val="both"/>
        <w:rPr>
          <w:rFonts w:ascii="Times New Roman" w:hAnsi="Times New Roman" w:cs="Times New Roman"/>
        </w:rPr>
      </w:pPr>
      <w:r w:rsidRPr="00D942A2">
        <w:rPr>
          <w:rFonts w:ascii="Times New Roman" w:hAnsi="Times New Roman" w:cs="Times New Roman"/>
        </w:rPr>
        <w:t xml:space="preserve">Dotações Orçamentárias nº 08.001.20.608.0027.1024-44.90.52.00.00, fonte 01000, nº 08.001.20.608.0027.2059-33.90.30.00.00, fonte 01000, nº 08.001.20.608.0027.2059-33.90.39.00.00, fonte 01000, para a Secretaria Municipal de Agricultura e Meio Ambiente. </w:t>
      </w:r>
    </w:p>
    <w:p w:rsidR="00827CB7" w:rsidRPr="00D942A2" w:rsidRDefault="00827CB7" w:rsidP="00827CB7">
      <w:pPr>
        <w:pStyle w:val="Default"/>
        <w:jc w:val="both"/>
        <w:rPr>
          <w:rFonts w:ascii="Times New Roman" w:hAnsi="Times New Roman" w:cs="Times New Roman"/>
        </w:rPr>
      </w:pPr>
      <w:r w:rsidRPr="00D942A2">
        <w:rPr>
          <w:rFonts w:ascii="Times New Roman" w:hAnsi="Times New Roman" w:cs="Times New Roman"/>
        </w:rPr>
        <w:t>Dotações Orçamentárias nº 10.001.10.301.0013.1075-44.90.52.00.00, fonte 01303, nº 10.002.10.301.0013.1097-44.90.52.00.00, fonte 33334, nº 10.002.10.301.0013.2159-44.90.52.00.00, fonte 03495, nº 10.002.10.301.0013.1096-44.90.52.00.00, fonte 03495, nº 10.002.10.301.0013.1095-44.90.52.00.00, fonte 33329, nº 10.002.10.301.0013.2038-33.90.30.00.00, fonte 01303, nº 10.002.10.305.0013.2045-33.90.30.00.00, fonte 01497, nº 10.002.10.305.0013.2045-33.90.30.00.00, fonte 01494, nº 10.002.10.301.0013.2107-33.90.30.00.00, fonte 03495, nº 10.002.10.301.0013.2159-33.90.30.00.00, fonte 03495, nº 10.002.10.301.0013.2046-33.90.30.00.00, fonte 01496, nº 10.002.10.301.0013.2046-33.90.30.00.00, fonte 01494, nº 10.002.10.301.0013.2105-33.90.30.00.00, fonte 03495, nº 10.002.10.301.0013.2106-33.90.30.00.00, fonte 33329, nº 10.002.10.301.0013.2038-33.90.39.00.00</w:t>
      </w:r>
      <w:r w:rsidRPr="00D942A2">
        <w:rPr>
          <w:rFonts w:ascii="Times New Roman" w:hAnsi="Times New Roman" w:cs="Times New Roman"/>
          <w:color w:val="FF0000"/>
        </w:rPr>
        <w:t xml:space="preserve">, </w:t>
      </w:r>
      <w:r w:rsidRPr="00D942A2">
        <w:rPr>
          <w:rFonts w:ascii="Times New Roman" w:hAnsi="Times New Roman" w:cs="Times New Roman"/>
          <w:color w:val="auto"/>
        </w:rPr>
        <w:t>fonte 01303, nº 10.002.10.305.0013.2045-33.90.39.00.00, fonte 01497; nº 10.002.10.305.0013.2045</w:t>
      </w:r>
      <w:r w:rsidRPr="00D942A2">
        <w:rPr>
          <w:rFonts w:ascii="Times New Roman" w:hAnsi="Times New Roman" w:cs="Times New Roman"/>
        </w:rPr>
        <w:t>-33.90.39.00.00, fonte 01494, nº 10.002.10.301.0013.2046-33.90.39.00.00, fonte 01494, nº 10.002.10.301.0013.2107-33.90.39.00.00, fonte 03495, n° 10.002.10.301.0013.2159-33.90.39.00.00, fonte 03495, nº 10.002.10.301.0013.2105-33.90.39.00.00, fonte 03495, e nº 10.002.10.301.0013.2106-33.90.39.00.00.00, fonte 33329, para a Secretaria Municipal de Saúde.</w:t>
      </w:r>
    </w:p>
    <w:p w:rsidR="00827CB7" w:rsidRPr="00D942A2" w:rsidRDefault="00827CB7" w:rsidP="00827CB7">
      <w:pPr>
        <w:pStyle w:val="Default"/>
        <w:jc w:val="both"/>
        <w:rPr>
          <w:rFonts w:ascii="Times New Roman" w:hAnsi="Times New Roman" w:cs="Times New Roman"/>
          <w:b/>
        </w:rPr>
      </w:pPr>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942A2">
        <w:rPr>
          <w:rFonts w:ascii="Times New Roman" w:eastAsia="Times New Roman" w:hAnsi="Times New Roman" w:cs="Times New Roman"/>
          <w:b/>
          <w:sz w:val="24"/>
          <w:szCs w:val="24"/>
          <w:u w:val="single"/>
          <w:lang w:eastAsia="pt-BR"/>
        </w:rPr>
        <w:t>CLÁUSULA SÉTIMA: Condições de Pagamento</w:t>
      </w:r>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7.1.</w:t>
      </w:r>
      <w:r w:rsidRPr="00D942A2">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D942A2">
        <w:rPr>
          <w:rFonts w:ascii="Times New Roman" w:eastAsia="Times New Roman" w:hAnsi="Times New Roman" w:cs="Times New Roman"/>
          <w:sz w:val="24"/>
          <w:szCs w:val="24"/>
          <w:lang w:eastAsia="pt-BR"/>
        </w:rPr>
        <w:t>Itambaracá</w:t>
      </w:r>
      <w:proofErr w:type="spellEnd"/>
      <w:r w:rsidRPr="00D942A2">
        <w:rPr>
          <w:rFonts w:ascii="Times New Roman" w:eastAsia="Times New Roman" w:hAnsi="Times New Roman" w:cs="Times New Roman"/>
          <w:sz w:val="24"/>
          <w:szCs w:val="24"/>
          <w:lang w:eastAsia="pt-BR"/>
        </w:rPr>
        <w:t>, mediante apresentação da</w:t>
      </w:r>
      <w:r w:rsidRPr="00D942A2">
        <w:rPr>
          <w:rFonts w:ascii="Times New Roman" w:eastAsia="Times New Roman" w:hAnsi="Times New Roman" w:cs="Times New Roman"/>
          <w:spacing w:val="18"/>
          <w:sz w:val="24"/>
          <w:szCs w:val="24"/>
          <w:lang w:eastAsia="pt-BR"/>
        </w:rPr>
        <w:t xml:space="preserve"> </w:t>
      </w:r>
      <w:r w:rsidRPr="00D942A2">
        <w:rPr>
          <w:rFonts w:ascii="Times New Roman" w:eastAsia="Times New Roman" w:hAnsi="Times New Roman" w:cs="Times New Roman"/>
          <w:sz w:val="24"/>
          <w:szCs w:val="24"/>
          <w:lang w:eastAsia="pt-BR"/>
        </w:rPr>
        <w:t>nota</w:t>
      </w:r>
      <w:r w:rsidRPr="00D942A2">
        <w:rPr>
          <w:rFonts w:ascii="Times New Roman" w:eastAsia="Times New Roman" w:hAnsi="Times New Roman" w:cs="Times New Roman"/>
          <w:spacing w:val="18"/>
          <w:sz w:val="24"/>
          <w:szCs w:val="24"/>
          <w:lang w:eastAsia="pt-BR"/>
        </w:rPr>
        <w:t xml:space="preserve"> </w:t>
      </w:r>
      <w:r w:rsidRPr="00D942A2">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7.1.1.</w:t>
      </w:r>
      <w:r w:rsidRPr="00D942A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27CB7" w:rsidRPr="00D942A2" w:rsidRDefault="00827CB7" w:rsidP="00827CB7">
      <w:pPr>
        <w:spacing w:after="0" w:line="240" w:lineRule="auto"/>
        <w:ind w:right="-54"/>
        <w:jc w:val="both"/>
        <w:rPr>
          <w:rFonts w:ascii="Times New Roman" w:eastAsia="MS Mincho" w:hAnsi="Times New Roman" w:cs="Times New Roman"/>
          <w:b/>
          <w:sz w:val="24"/>
          <w:szCs w:val="24"/>
          <w:lang w:eastAsia="pt-BR"/>
        </w:rPr>
      </w:pPr>
    </w:p>
    <w:p w:rsidR="00827CB7" w:rsidRPr="00D942A2" w:rsidRDefault="00827CB7" w:rsidP="00827CB7">
      <w:pPr>
        <w:spacing w:after="0" w:line="240" w:lineRule="auto"/>
        <w:ind w:right="-54"/>
        <w:jc w:val="both"/>
        <w:rPr>
          <w:rFonts w:ascii="Times New Roman" w:eastAsia="MS Mincho" w:hAnsi="Times New Roman" w:cs="Times New Roman"/>
          <w:sz w:val="24"/>
          <w:szCs w:val="24"/>
          <w:lang w:eastAsia="pt-BR"/>
        </w:rPr>
      </w:pPr>
      <w:r w:rsidRPr="00D942A2">
        <w:rPr>
          <w:rFonts w:ascii="Times New Roman" w:eastAsia="MS Mincho" w:hAnsi="Times New Roman" w:cs="Times New Roman"/>
          <w:b/>
          <w:sz w:val="24"/>
          <w:szCs w:val="24"/>
          <w:lang w:eastAsia="pt-BR"/>
        </w:rPr>
        <w:t xml:space="preserve">7.1.2. </w:t>
      </w:r>
      <w:r w:rsidRPr="00D942A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 xml:space="preserve">7.1.3. </w:t>
      </w:r>
      <w:r w:rsidRPr="00D942A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 xml:space="preserve">7.1.4. </w:t>
      </w:r>
      <w:r w:rsidRPr="00D942A2">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827CB7" w:rsidRPr="00D942A2" w:rsidRDefault="00827CB7" w:rsidP="00827CB7">
      <w:pPr>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7.2.</w:t>
      </w:r>
      <w:r w:rsidRPr="00D942A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942A2">
        <w:rPr>
          <w:rFonts w:ascii="Times New Roman" w:eastAsia="Times New Roman" w:hAnsi="Times New Roman" w:cs="Times New Roman"/>
          <w:b/>
          <w:sz w:val="24"/>
          <w:szCs w:val="24"/>
          <w:lang w:eastAsia="pt-BR"/>
        </w:rPr>
        <w:t>7.3.</w:t>
      </w:r>
      <w:r w:rsidRPr="00D942A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942A2">
        <w:rPr>
          <w:rFonts w:ascii="Times New Roman" w:eastAsia="Times New Roman" w:hAnsi="Times New Roman" w:cs="Times New Roman"/>
          <w:color w:val="FF0000"/>
          <w:sz w:val="24"/>
          <w:szCs w:val="24"/>
          <w:lang w:eastAsia="pt-BR"/>
        </w:rPr>
        <w:t xml:space="preserve"> </w:t>
      </w:r>
    </w:p>
    <w:p w:rsidR="00827CB7" w:rsidRPr="00D942A2" w:rsidRDefault="00827CB7" w:rsidP="00827CB7">
      <w:pPr>
        <w:pStyle w:val="PargrafodaLista"/>
        <w:numPr>
          <w:ilvl w:val="0"/>
          <w:numId w:val="7"/>
        </w:numPr>
        <w:autoSpaceDE w:val="0"/>
        <w:autoSpaceDN w:val="0"/>
        <w:adjustRightInd w:val="0"/>
        <w:jc w:val="both"/>
        <w:rPr>
          <w:color w:val="000000"/>
          <w:sz w:val="24"/>
          <w:szCs w:val="24"/>
          <w:lang w:eastAsia="pt-BR"/>
        </w:rPr>
      </w:pPr>
      <w:r w:rsidRPr="00D942A2">
        <w:rPr>
          <w:color w:val="000000"/>
          <w:sz w:val="24"/>
          <w:szCs w:val="24"/>
          <w:lang w:eastAsia="pt-BR"/>
        </w:rPr>
        <w:t xml:space="preserve">Prova de regularidade com a </w:t>
      </w:r>
      <w:r w:rsidRPr="00D942A2">
        <w:rPr>
          <w:b/>
          <w:color w:val="000000"/>
          <w:sz w:val="24"/>
          <w:szCs w:val="24"/>
          <w:lang w:eastAsia="pt-BR"/>
        </w:rPr>
        <w:t>Fazenda Nacional</w:t>
      </w:r>
      <w:r w:rsidRPr="00D942A2">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27CB7" w:rsidRPr="00D942A2" w:rsidRDefault="00827CB7" w:rsidP="00827CB7">
      <w:pPr>
        <w:pStyle w:val="PargrafodaLista"/>
        <w:numPr>
          <w:ilvl w:val="0"/>
          <w:numId w:val="7"/>
        </w:numPr>
        <w:autoSpaceDE w:val="0"/>
        <w:autoSpaceDN w:val="0"/>
        <w:adjustRightInd w:val="0"/>
        <w:jc w:val="both"/>
        <w:rPr>
          <w:color w:val="000000"/>
          <w:sz w:val="24"/>
          <w:szCs w:val="24"/>
          <w:lang w:eastAsia="pt-BR"/>
        </w:rPr>
      </w:pPr>
      <w:r w:rsidRPr="00D942A2">
        <w:rPr>
          <w:color w:val="000000"/>
          <w:sz w:val="24"/>
          <w:szCs w:val="24"/>
          <w:lang w:eastAsia="pt-BR"/>
        </w:rPr>
        <w:t xml:space="preserve">Prova de regularidade perante o </w:t>
      </w:r>
      <w:r w:rsidRPr="00D942A2">
        <w:rPr>
          <w:b/>
          <w:color w:val="000000"/>
          <w:sz w:val="24"/>
          <w:szCs w:val="24"/>
          <w:lang w:eastAsia="pt-BR"/>
        </w:rPr>
        <w:t>Fundo de Garantia por Tempo de Serviço - FGTS</w:t>
      </w:r>
      <w:r w:rsidRPr="00D942A2">
        <w:rPr>
          <w:color w:val="000000"/>
          <w:sz w:val="24"/>
          <w:szCs w:val="24"/>
          <w:lang w:eastAsia="pt-BR"/>
        </w:rPr>
        <w:t>, mediante apresentação do Certificado de Regularidade do FGTS – CRF, fornecido pela Caixa Econômica Federal – CEF;</w:t>
      </w:r>
    </w:p>
    <w:p w:rsidR="00827CB7" w:rsidRPr="00D942A2" w:rsidRDefault="00827CB7" w:rsidP="00827CB7">
      <w:pPr>
        <w:pStyle w:val="PargrafodaLista"/>
        <w:numPr>
          <w:ilvl w:val="0"/>
          <w:numId w:val="7"/>
        </w:numPr>
        <w:autoSpaceDE w:val="0"/>
        <w:autoSpaceDN w:val="0"/>
        <w:adjustRightInd w:val="0"/>
        <w:jc w:val="both"/>
        <w:rPr>
          <w:color w:val="000000"/>
          <w:sz w:val="24"/>
          <w:szCs w:val="24"/>
          <w:lang w:eastAsia="pt-BR"/>
        </w:rPr>
      </w:pPr>
      <w:r w:rsidRPr="00D942A2">
        <w:rPr>
          <w:color w:val="000000"/>
          <w:sz w:val="24"/>
          <w:szCs w:val="24"/>
          <w:lang w:eastAsia="pt-BR"/>
        </w:rPr>
        <w:t xml:space="preserve">Prova de inexistência de débitos inadimplidos perante a </w:t>
      </w:r>
      <w:r w:rsidRPr="00D942A2">
        <w:rPr>
          <w:b/>
          <w:color w:val="000000"/>
          <w:sz w:val="24"/>
          <w:szCs w:val="24"/>
          <w:lang w:eastAsia="pt-BR"/>
        </w:rPr>
        <w:t>Justiça do Trabalho</w:t>
      </w:r>
      <w:r w:rsidRPr="00D942A2">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942A2">
        <w:rPr>
          <w:bCs/>
          <w:color w:val="000000"/>
          <w:sz w:val="24"/>
          <w:szCs w:val="24"/>
          <w:lang w:eastAsia="pt-BR"/>
        </w:rPr>
        <w:t xml:space="preserve">a ser requerida via internet pelo site: </w:t>
      </w:r>
      <w:r w:rsidRPr="00D942A2">
        <w:rPr>
          <w:bCs/>
          <w:i/>
          <w:iCs/>
          <w:color w:val="000000"/>
          <w:sz w:val="24"/>
          <w:szCs w:val="24"/>
          <w:lang w:eastAsia="pt-BR"/>
        </w:rPr>
        <w:t>www.tst.jus.br</w:t>
      </w:r>
      <w:r w:rsidRPr="00D942A2">
        <w:rPr>
          <w:b/>
          <w:bCs/>
          <w:i/>
          <w:iCs/>
          <w:color w:val="000000"/>
          <w:sz w:val="24"/>
          <w:szCs w:val="24"/>
          <w:lang w:eastAsia="pt-BR"/>
        </w:rPr>
        <w:t xml:space="preserve">.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 xml:space="preserve">7.4. </w:t>
      </w:r>
      <w:r w:rsidRPr="00D942A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942A2">
        <w:rPr>
          <w:rFonts w:ascii="Times New Roman" w:eastAsia="Times New Roman" w:hAnsi="Times New Roman" w:cs="Times New Roman"/>
          <w:color w:val="000000"/>
          <w:sz w:val="24"/>
          <w:szCs w:val="24"/>
          <w:lang w:eastAsia="pt-BR"/>
        </w:rPr>
        <w:t>Itambaracá</w:t>
      </w:r>
      <w:proofErr w:type="spellEnd"/>
      <w:r w:rsidRPr="00D942A2">
        <w:rPr>
          <w:rFonts w:ascii="Times New Roman" w:eastAsia="Times New Roman" w:hAnsi="Times New Roman" w:cs="Times New Roman"/>
          <w:color w:val="000000"/>
          <w:sz w:val="24"/>
          <w:szCs w:val="24"/>
          <w:lang w:eastAsia="pt-BR"/>
        </w:rPr>
        <w:t>.</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7.5.</w:t>
      </w:r>
      <w:r w:rsidRPr="00D942A2">
        <w:rPr>
          <w:rFonts w:ascii="Times New Roman" w:eastAsia="Times New Roman" w:hAnsi="Times New Roman" w:cs="Times New Roman"/>
          <w:sz w:val="24"/>
          <w:szCs w:val="24"/>
          <w:lang w:eastAsia="pt-BR"/>
        </w:rPr>
        <w:t xml:space="preserve"> Para os casos de rejeição dos produtos e/ou </w:t>
      </w:r>
      <w:proofErr w:type="gramStart"/>
      <w:r w:rsidRPr="00D942A2">
        <w:rPr>
          <w:rFonts w:ascii="Times New Roman" w:eastAsia="Times New Roman" w:hAnsi="Times New Roman" w:cs="Times New Roman"/>
          <w:sz w:val="24"/>
          <w:szCs w:val="24"/>
          <w:lang w:eastAsia="pt-BR"/>
        </w:rPr>
        <w:t>serviços, será</w:t>
      </w:r>
      <w:proofErr w:type="gramEnd"/>
      <w:r w:rsidRPr="00D942A2">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7.6.</w:t>
      </w:r>
      <w:r w:rsidRPr="00D942A2">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942A2">
        <w:rPr>
          <w:rFonts w:ascii="Times New Roman" w:eastAsia="Times New Roman" w:hAnsi="Times New Roman" w:cs="Times New Roman"/>
          <w:b/>
          <w:sz w:val="24"/>
          <w:szCs w:val="24"/>
          <w:u w:val="single"/>
          <w:lang w:eastAsia="pt-BR"/>
        </w:rPr>
        <w:t>CLÁUSULA OITAVA: Do Reajuste de Preços</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942A2">
        <w:rPr>
          <w:rFonts w:ascii="Times New Roman" w:hAnsi="Times New Roman" w:cs="Times New Roman"/>
          <w:b/>
          <w:sz w:val="24"/>
          <w:szCs w:val="24"/>
        </w:rPr>
        <w:t>8.1.</w:t>
      </w:r>
      <w:r w:rsidRPr="00D942A2">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8.2.</w:t>
      </w:r>
      <w:r w:rsidRPr="00D942A2">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27CB7" w:rsidRPr="00D942A2"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D942A2"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color w:val="000000"/>
          <w:sz w:val="24"/>
          <w:szCs w:val="24"/>
          <w:lang w:eastAsia="pt-BR"/>
        </w:rPr>
        <w:lastRenderedPageBreak/>
        <w:t>8.3.</w:t>
      </w:r>
      <w:r w:rsidRPr="00D942A2">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942A2">
        <w:rPr>
          <w:rFonts w:ascii="Times New Roman" w:eastAsia="Times New Roman" w:hAnsi="Times New Roman" w:cs="Times New Roman"/>
          <w:sz w:val="24"/>
          <w:szCs w:val="24"/>
          <w:lang w:eastAsia="pt-BR"/>
        </w:rPr>
        <w:t>demonstração analítica da variação dos componentes do custo do contrato, devidamente justificada</w:t>
      </w:r>
      <w:r w:rsidRPr="00D942A2">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942A2">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942A2">
        <w:rPr>
          <w:rFonts w:ascii="Times New Roman" w:eastAsia="Times New Roman" w:hAnsi="Times New Roman" w:cs="Times New Roman"/>
          <w:sz w:val="24"/>
          <w:szCs w:val="24"/>
          <w:lang w:eastAsia="pt-BR"/>
        </w:rPr>
        <w:t>Itambaracá</w:t>
      </w:r>
      <w:proofErr w:type="spellEnd"/>
      <w:r w:rsidRPr="00D942A2">
        <w:rPr>
          <w:rFonts w:ascii="Times New Roman" w:eastAsia="Times New Roman" w:hAnsi="Times New Roman" w:cs="Times New Roman"/>
          <w:sz w:val="24"/>
          <w:szCs w:val="24"/>
          <w:lang w:eastAsia="pt-BR"/>
        </w:rPr>
        <w:t>, nos termos do art. 65, da Lei nº 8.666/93.</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8.4</w:t>
      </w:r>
      <w:r w:rsidRPr="00D942A2">
        <w:rPr>
          <w:rFonts w:ascii="Times New Roman" w:eastAsia="Times New Roman" w:hAnsi="Times New Roman" w:cs="Times New Roman"/>
          <w:sz w:val="24"/>
          <w:szCs w:val="24"/>
          <w:lang w:eastAsia="pt-BR"/>
        </w:rPr>
        <w:t xml:space="preserve">. Mesmo comprovada </w:t>
      </w:r>
      <w:proofErr w:type="gramStart"/>
      <w:r w:rsidRPr="00D942A2">
        <w:rPr>
          <w:rFonts w:ascii="Times New Roman" w:eastAsia="Times New Roman" w:hAnsi="Times New Roman" w:cs="Times New Roman"/>
          <w:sz w:val="24"/>
          <w:szCs w:val="24"/>
          <w:lang w:eastAsia="pt-BR"/>
        </w:rPr>
        <w:t>a</w:t>
      </w:r>
      <w:proofErr w:type="gramEnd"/>
      <w:r w:rsidRPr="00D942A2">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u w:val="single"/>
          <w:lang w:eastAsia="pt-BR"/>
        </w:rPr>
        <w:t>CLÁUSULA NONA:</w:t>
      </w:r>
      <w:r w:rsidRPr="00D942A2">
        <w:rPr>
          <w:rFonts w:ascii="Times New Roman" w:eastAsia="Times New Roman" w:hAnsi="Times New Roman" w:cs="Times New Roman"/>
          <w:b/>
          <w:sz w:val="24"/>
          <w:szCs w:val="24"/>
          <w:lang w:eastAsia="pt-BR"/>
        </w:rPr>
        <w:t xml:space="preserve"> </w:t>
      </w:r>
      <w:r w:rsidRPr="00D942A2">
        <w:rPr>
          <w:rFonts w:ascii="Times New Roman" w:hAnsi="Times New Roman" w:cs="Times New Roman"/>
          <w:b/>
          <w:color w:val="000000"/>
          <w:sz w:val="24"/>
          <w:szCs w:val="24"/>
          <w:u w:val="single"/>
        </w:rPr>
        <w:t xml:space="preserve">Da Revisão, Do Cancelamento dos Preços Registrados </w:t>
      </w:r>
      <w:r w:rsidRPr="00D942A2">
        <w:rPr>
          <w:rFonts w:ascii="Times New Roman" w:eastAsia="Times New Roman" w:hAnsi="Times New Roman" w:cs="Times New Roman"/>
          <w:b/>
          <w:sz w:val="24"/>
          <w:szCs w:val="24"/>
          <w:u w:val="single"/>
          <w:lang w:eastAsia="pt-BR"/>
        </w:rPr>
        <w:t xml:space="preserve">e Do Cancelamento do Registro De </w:t>
      </w:r>
      <w:proofErr w:type="gramStart"/>
      <w:r w:rsidRPr="00D942A2">
        <w:rPr>
          <w:rFonts w:ascii="Times New Roman" w:eastAsia="Times New Roman" w:hAnsi="Times New Roman" w:cs="Times New Roman"/>
          <w:b/>
          <w:sz w:val="24"/>
          <w:szCs w:val="24"/>
          <w:u w:val="single"/>
          <w:lang w:eastAsia="pt-BR"/>
        </w:rPr>
        <w:t>Preços</w:t>
      </w:r>
      <w:proofErr w:type="gramEnd"/>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 xml:space="preserve">9.1. </w:t>
      </w:r>
      <w:r w:rsidRPr="00D942A2">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9.2.</w:t>
      </w:r>
      <w:r w:rsidRPr="00D942A2">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9.3</w:t>
      </w:r>
      <w:r w:rsidRPr="00D942A2">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27CB7" w:rsidRPr="00D942A2"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D942A2"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942A2">
        <w:rPr>
          <w:rFonts w:ascii="Times New Roman" w:eastAsia="Times New Roman" w:hAnsi="Times New Roman" w:cs="Times New Roman"/>
          <w:b/>
          <w:color w:val="000000"/>
          <w:sz w:val="24"/>
          <w:szCs w:val="24"/>
          <w:lang w:eastAsia="pt-BR"/>
        </w:rPr>
        <w:t>9.4.</w:t>
      </w:r>
      <w:r w:rsidRPr="00D942A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27CB7" w:rsidRPr="00D942A2"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27CB7" w:rsidRPr="00D942A2"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942A2">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27CB7" w:rsidRPr="00D942A2"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942A2">
        <w:rPr>
          <w:rFonts w:ascii="Times New Roman" w:eastAsia="Times New Roman" w:hAnsi="Times New Roman" w:cs="Times New Roman"/>
          <w:color w:val="000000"/>
          <w:sz w:val="24"/>
          <w:szCs w:val="24"/>
          <w:lang w:eastAsia="pt-BR"/>
        </w:rPr>
        <w:t>Convocar os demais fornecedores, visando igual oportunidade de negociação;</w:t>
      </w:r>
    </w:p>
    <w:p w:rsidR="00827CB7" w:rsidRPr="00D942A2"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27CB7" w:rsidRPr="00D942A2"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9.5.</w:t>
      </w:r>
      <w:r w:rsidRPr="00D942A2">
        <w:rPr>
          <w:rFonts w:ascii="Times New Roman" w:eastAsia="Times New Roman" w:hAnsi="Times New Roman" w:cs="Times New Roman"/>
          <w:sz w:val="24"/>
          <w:szCs w:val="24"/>
          <w:lang w:eastAsia="pt-BR"/>
        </w:rPr>
        <w:t xml:space="preserve"> </w:t>
      </w:r>
      <w:r w:rsidRPr="00D942A2">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942A2">
        <w:rPr>
          <w:rFonts w:ascii="Times New Roman" w:eastAsia="Times New Roman" w:hAnsi="Times New Roman" w:cs="Times New Roman"/>
          <w:sz w:val="24"/>
          <w:szCs w:val="24"/>
          <w:lang w:eastAsia="pt-BR"/>
        </w:rPr>
        <w:t>, publicando ATA COMPLEMENTAR da decisão.</w:t>
      </w:r>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942A2">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tabs>
          <w:tab w:val="num" w:pos="0"/>
          <w:tab w:val="left" w:pos="4111"/>
        </w:tabs>
        <w:spacing w:after="0" w:line="240" w:lineRule="auto"/>
        <w:jc w:val="both"/>
        <w:rPr>
          <w:rFonts w:ascii="Times New Roman" w:hAnsi="Times New Roman" w:cs="Times New Roman"/>
          <w:sz w:val="24"/>
          <w:szCs w:val="24"/>
        </w:rPr>
      </w:pPr>
      <w:r w:rsidRPr="00D942A2">
        <w:rPr>
          <w:rFonts w:ascii="Times New Roman" w:hAnsi="Times New Roman" w:cs="Times New Roman"/>
          <w:b/>
          <w:sz w:val="24"/>
          <w:szCs w:val="24"/>
        </w:rPr>
        <w:t>9.7.</w:t>
      </w:r>
      <w:r w:rsidRPr="00D942A2">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 xml:space="preserve">9.8. </w:t>
      </w:r>
      <w:r w:rsidRPr="00D942A2">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27CB7" w:rsidRPr="00D942A2" w:rsidRDefault="00827CB7" w:rsidP="00827CB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D942A2">
        <w:rPr>
          <w:color w:val="000000"/>
          <w:sz w:val="24"/>
          <w:szCs w:val="24"/>
          <w:lang w:eastAsia="pt-BR"/>
        </w:rPr>
        <w:lastRenderedPageBreak/>
        <w:t>Descumprir as condições da ata de registro de preços;</w:t>
      </w:r>
    </w:p>
    <w:p w:rsidR="00827CB7" w:rsidRPr="00D942A2"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942A2">
        <w:rPr>
          <w:color w:val="000000"/>
          <w:sz w:val="24"/>
          <w:szCs w:val="24"/>
          <w:lang w:eastAsia="pt-BR"/>
        </w:rPr>
        <w:t>Não retirar a Nota de Empenho ou instrumento equivalente no prazo estabelecido pela Administração, sem justificativa aceitável;</w:t>
      </w:r>
    </w:p>
    <w:p w:rsidR="00827CB7" w:rsidRPr="00D942A2"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942A2">
        <w:rPr>
          <w:color w:val="000000"/>
          <w:sz w:val="24"/>
          <w:szCs w:val="24"/>
          <w:lang w:eastAsia="pt-BR"/>
        </w:rPr>
        <w:t>Não aceitar reduzir o seu preço registrado, na hipótese deste se tornar superior àqueles praticados no mercado;</w:t>
      </w:r>
    </w:p>
    <w:p w:rsidR="00827CB7" w:rsidRPr="00D942A2"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942A2">
        <w:rPr>
          <w:color w:val="000000"/>
          <w:sz w:val="24"/>
          <w:szCs w:val="24"/>
          <w:lang w:eastAsia="pt-BR"/>
        </w:rPr>
        <w:t xml:space="preserve">Sofrer </w:t>
      </w:r>
      <w:proofErr w:type="gramStart"/>
      <w:r w:rsidRPr="00D942A2">
        <w:rPr>
          <w:color w:val="000000"/>
          <w:sz w:val="24"/>
          <w:szCs w:val="24"/>
          <w:lang w:eastAsia="pt-BR"/>
        </w:rPr>
        <w:t>sanção previstas no artigo inciso III e IV do caput do Artigo 87, da Lei Federal</w:t>
      </w:r>
      <w:proofErr w:type="gramEnd"/>
      <w:r w:rsidRPr="00D942A2">
        <w:rPr>
          <w:color w:val="000000"/>
          <w:sz w:val="24"/>
          <w:szCs w:val="24"/>
          <w:lang w:eastAsia="pt-BR"/>
        </w:rPr>
        <w:t xml:space="preserve"> nº 8.666, de 1993 ou no Artigo 7º da lei nº 10.520 de 2002;</w:t>
      </w:r>
    </w:p>
    <w:p w:rsidR="00827CB7" w:rsidRPr="00D942A2" w:rsidRDefault="00827CB7" w:rsidP="00827CB7">
      <w:pPr>
        <w:spacing w:after="0" w:line="240" w:lineRule="auto"/>
        <w:jc w:val="both"/>
        <w:rPr>
          <w:rFonts w:ascii="Times New Roman" w:eastAsia="Times New Roman" w:hAnsi="Times New Roman" w:cs="Times New Roman"/>
          <w:b/>
          <w:color w:val="000000"/>
          <w:sz w:val="24"/>
          <w:szCs w:val="24"/>
          <w:lang w:eastAsia="x-none"/>
        </w:rPr>
      </w:pPr>
    </w:p>
    <w:p w:rsidR="00827CB7" w:rsidRPr="00D942A2" w:rsidRDefault="00827CB7" w:rsidP="00827CB7">
      <w:pPr>
        <w:spacing w:after="0" w:line="240" w:lineRule="auto"/>
        <w:jc w:val="both"/>
        <w:rPr>
          <w:rFonts w:ascii="Times New Roman" w:eastAsia="Times New Roman" w:hAnsi="Times New Roman" w:cs="Times New Roman"/>
          <w:sz w:val="24"/>
          <w:szCs w:val="24"/>
          <w:lang w:val="x-none" w:eastAsia="x-none"/>
        </w:rPr>
      </w:pPr>
      <w:r w:rsidRPr="00D942A2">
        <w:rPr>
          <w:rFonts w:ascii="Times New Roman" w:eastAsia="Times New Roman" w:hAnsi="Times New Roman" w:cs="Times New Roman"/>
          <w:b/>
          <w:color w:val="000000"/>
          <w:sz w:val="24"/>
          <w:szCs w:val="24"/>
          <w:lang w:eastAsia="x-none"/>
        </w:rPr>
        <w:t>9</w:t>
      </w:r>
      <w:r w:rsidRPr="00D942A2">
        <w:rPr>
          <w:rFonts w:ascii="Times New Roman" w:eastAsia="Times New Roman" w:hAnsi="Times New Roman" w:cs="Times New Roman"/>
          <w:b/>
          <w:color w:val="000000"/>
          <w:sz w:val="24"/>
          <w:szCs w:val="24"/>
          <w:lang w:val="x-none" w:eastAsia="x-none"/>
        </w:rPr>
        <w:t>.</w:t>
      </w:r>
      <w:r w:rsidRPr="00D942A2">
        <w:rPr>
          <w:rFonts w:ascii="Times New Roman" w:eastAsia="Times New Roman" w:hAnsi="Times New Roman" w:cs="Times New Roman"/>
          <w:b/>
          <w:color w:val="000000"/>
          <w:sz w:val="24"/>
          <w:szCs w:val="24"/>
          <w:lang w:eastAsia="x-none"/>
        </w:rPr>
        <w:t>9</w:t>
      </w:r>
      <w:r w:rsidRPr="00D942A2">
        <w:rPr>
          <w:rFonts w:ascii="Times New Roman" w:eastAsia="Times New Roman" w:hAnsi="Times New Roman" w:cs="Times New Roman"/>
          <w:b/>
          <w:color w:val="000000"/>
          <w:sz w:val="24"/>
          <w:szCs w:val="24"/>
          <w:lang w:val="x-none" w:eastAsia="x-none"/>
        </w:rPr>
        <w:t xml:space="preserve">. </w:t>
      </w:r>
      <w:r w:rsidRPr="00D942A2">
        <w:rPr>
          <w:rFonts w:ascii="Times New Roman" w:eastAsia="Times New Roman" w:hAnsi="Times New Roman" w:cs="Times New Roman"/>
          <w:color w:val="000000"/>
          <w:sz w:val="24"/>
          <w:szCs w:val="24"/>
          <w:lang w:eastAsia="x-none"/>
        </w:rPr>
        <w:t>Conforme Artigo 21 do Decreto Federal nº 7.892/13, o</w:t>
      </w:r>
      <w:r w:rsidRPr="00D942A2">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27CB7" w:rsidRPr="00D942A2"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D942A2">
        <w:rPr>
          <w:rFonts w:ascii="Times New Roman" w:eastAsia="Times New Roman" w:hAnsi="Times New Roman" w:cs="Times New Roman"/>
          <w:color w:val="000000"/>
          <w:sz w:val="24"/>
          <w:szCs w:val="24"/>
          <w:lang w:val="x-none" w:eastAsia="x-none"/>
        </w:rPr>
        <w:t>por razão de interesse público; ou</w:t>
      </w:r>
    </w:p>
    <w:p w:rsidR="00827CB7" w:rsidRPr="00D942A2"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D942A2">
        <w:rPr>
          <w:rFonts w:ascii="Times New Roman" w:eastAsia="Times New Roman" w:hAnsi="Times New Roman" w:cs="Times New Roman"/>
          <w:color w:val="000000"/>
          <w:sz w:val="24"/>
          <w:szCs w:val="24"/>
          <w:lang w:val="x-none" w:eastAsia="x-none"/>
        </w:rPr>
        <w:t>a pedido do fornecedor. </w:t>
      </w:r>
    </w:p>
    <w:p w:rsidR="00827CB7" w:rsidRPr="00D942A2" w:rsidRDefault="00827CB7" w:rsidP="00827CB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9.10.</w:t>
      </w:r>
      <w:r w:rsidRPr="00D942A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27CB7" w:rsidRPr="00D942A2"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942A2">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10.1.</w:t>
      </w:r>
      <w:r w:rsidRPr="00D942A2">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942A2">
        <w:rPr>
          <w:rFonts w:ascii="Times New Roman" w:hAnsi="Times New Roman" w:cs="Times New Roman"/>
          <w:b/>
          <w:bCs/>
          <w:color w:val="000000"/>
          <w:sz w:val="24"/>
          <w:szCs w:val="24"/>
        </w:rPr>
        <w:t xml:space="preserve">a) </w:t>
      </w:r>
      <w:r w:rsidRPr="00D942A2">
        <w:rPr>
          <w:rFonts w:ascii="Times New Roman" w:hAnsi="Times New Roman" w:cs="Times New Roman"/>
          <w:bCs/>
          <w:color w:val="000000"/>
          <w:sz w:val="24"/>
          <w:szCs w:val="24"/>
        </w:rPr>
        <w:t>Advertência;</w:t>
      </w:r>
      <w:r w:rsidRPr="00D942A2">
        <w:rPr>
          <w:rFonts w:ascii="Times New Roman" w:hAnsi="Times New Roman" w:cs="Times New Roman"/>
          <w:b/>
          <w:bCs/>
          <w:color w:val="000000"/>
          <w:sz w:val="24"/>
          <w:szCs w:val="24"/>
        </w:rPr>
        <w:t xml:space="preserve"> </w:t>
      </w:r>
    </w:p>
    <w:p w:rsidR="00827CB7" w:rsidRPr="00D942A2"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942A2">
        <w:rPr>
          <w:rFonts w:ascii="Times New Roman" w:hAnsi="Times New Roman" w:cs="Times New Roman"/>
          <w:b/>
          <w:bCs/>
          <w:color w:val="000000"/>
          <w:sz w:val="24"/>
          <w:szCs w:val="24"/>
        </w:rPr>
        <w:t xml:space="preserve">b) </w:t>
      </w:r>
      <w:r w:rsidRPr="00D942A2">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27CB7" w:rsidRPr="00D942A2" w:rsidRDefault="00827CB7" w:rsidP="00827CB7">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bCs/>
          <w:color w:val="000000"/>
          <w:sz w:val="24"/>
          <w:szCs w:val="24"/>
        </w:rPr>
        <w:t xml:space="preserve">c) </w:t>
      </w:r>
      <w:r w:rsidRPr="00D942A2">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942A2">
        <w:rPr>
          <w:rFonts w:ascii="Times New Roman" w:hAnsi="Times New Roman" w:cs="Times New Roman"/>
          <w:color w:val="000000"/>
          <w:sz w:val="24"/>
          <w:szCs w:val="24"/>
        </w:rPr>
        <w:t>após</w:t>
      </w:r>
      <w:proofErr w:type="gramEnd"/>
      <w:r w:rsidRPr="00D942A2">
        <w:rPr>
          <w:rFonts w:ascii="Times New Roman" w:hAnsi="Times New Roman" w:cs="Times New Roman"/>
          <w:color w:val="000000"/>
          <w:sz w:val="24"/>
          <w:szCs w:val="24"/>
        </w:rPr>
        <w:t xml:space="preserve"> decorrido o prazo da sanção aplicada com base no inciso anterior; </w:t>
      </w:r>
    </w:p>
    <w:p w:rsidR="00827CB7" w:rsidRPr="00D942A2"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10.2.</w:t>
      </w:r>
      <w:r w:rsidRPr="00D942A2">
        <w:rPr>
          <w:rFonts w:ascii="Times New Roman" w:hAnsi="Times New Roman" w:cs="Times New Roman"/>
          <w:color w:val="000000"/>
          <w:sz w:val="24"/>
          <w:szCs w:val="24"/>
        </w:rPr>
        <w:t xml:space="preserve"> Poderá ser aplicada a sanção de advertência nas seguintes condições: </w:t>
      </w:r>
    </w:p>
    <w:p w:rsidR="00827CB7" w:rsidRPr="00D942A2"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10.2.1.</w:t>
      </w:r>
      <w:r w:rsidRPr="00D942A2">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27CB7" w:rsidRPr="00D942A2"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10.2.2.</w:t>
      </w:r>
      <w:r w:rsidRPr="00D942A2">
        <w:rPr>
          <w:rFonts w:ascii="Times New Roman" w:hAnsi="Times New Roman" w:cs="Times New Roman"/>
          <w:color w:val="000000"/>
          <w:sz w:val="24"/>
          <w:szCs w:val="24"/>
        </w:rPr>
        <w:t xml:space="preserve"> Outras ocorrências que possam acarretar transtornos desde que não caiba a aplicação de sanção mais grave. </w:t>
      </w:r>
    </w:p>
    <w:p w:rsidR="00827CB7" w:rsidRPr="00D942A2"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10.3.</w:t>
      </w:r>
      <w:r w:rsidRPr="00D942A2">
        <w:rPr>
          <w:rFonts w:ascii="Times New Roman" w:hAnsi="Times New Roman" w:cs="Times New Roman"/>
          <w:color w:val="000000"/>
          <w:sz w:val="24"/>
          <w:szCs w:val="24"/>
        </w:rPr>
        <w:t xml:space="preserve"> .Será aplicada </w:t>
      </w:r>
      <w:r w:rsidRPr="00D942A2">
        <w:rPr>
          <w:rFonts w:ascii="Times New Roman" w:hAnsi="Times New Roman" w:cs="Times New Roman"/>
          <w:b/>
          <w:bCs/>
          <w:color w:val="000000"/>
          <w:sz w:val="24"/>
          <w:szCs w:val="24"/>
        </w:rPr>
        <w:t xml:space="preserve">multa </w:t>
      </w:r>
      <w:r w:rsidRPr="00D942A2">
        <w:rPr>
          <w:rFonts w:ascii="Times New Roman" w:hAnsi="Times New Roman" w:cs="Times New Roman"/>
          <w:color w:val="000000"/>
          <w:sz w:val="24"/>
          <w:szCs w:val="24"/>
        </w:rPr>
        <w:t xml:space="preserve">nas seguintes condições: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10.3.1.</w:t>
      </w:r>
      <w:r w:rsidRPr="00D942A2">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942A2">
        <w:rPr>
          <w:rFonts w:ascii="Times New Roman" w:hAnsi="Times New Roman" w:cs="Times New Roman"/>
          <w:b/>
          <w:bCs/>
          <w:color w:val="000000"/>
          <w:sz w:val="24"/>
          <w:szCs w:val="24"/>
        </w:rPr>
        <w:t>valor da parcela inadimplida</w:t>
      </w:r>
      <w:r w:rsidRPr="00D942A2">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lastRenderedPageBreak/>
        <w:t>10.3.1.1.</w:t>
      </w:r>
      <w:r w:rsidRPr="00D942A2">
        <w:rPr>
          <w:rFonts w:ascii="Times New Roman" w:hAnsi="Times New Roman" w:cs="Times New Roman"/>
          <w:color w:val="000000"/>
          <w:sz w:val="24"/>
          <w:szCs w:val="24"/>
        </w:rPr>
        <w:t xml:space="preserve"> No caso de reincidência, será aplicada a multa de 1,0% (um por cento) sobre o </w:t>
      </w:r>
      <w:r w:rsidRPr="00D942A2">
        <w:rPr>
          <w:rFonts w:ascii="Times New Roman" w:hAnsi="Times New Roman" w:cs="Times New Roman"/>
          <w:b/>
          <w:bCs/>
          <w:color w:val="000000"/>
          <w:sz w:val="24"/>
          <w:szCs w:val="24"/>
        </w:rPr>
        <w:t>valor da parcela inadimplida</w:t>
      </w:r>
      <w:r w:rsidRPr="00D942A2">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10.3.2</w:t>
      </w:r>
      <w:r w:rsidRPr="00D942A2">
        <w:rPr>
          <w:rFonts w:ascii="Times New Roman" w:hAnsi="Times New Roman" w:cs="Times New Roman"/>
          <w:color w:val="000000"/>
          <w:sz w:val="24"/>
          <w:szCs w:val="24"/>
        </w:rPr>
        <w:t xml:space="preserve">. No caso de inexecução parcial do objeto contratado, será aplicada multa de 15% (quinze por cento) </w:t>
      </w:r>
      <w:r w:rsidRPr="00D942A2">
        <w:rPr>
          <w:rFonts w:ascii="Times New Roman" w:hAnsi="Times New Roman" w:cs="Times New Roman"/>
          <w:b/>
          <w:bCs/>
          <w:color w:val="000000"/>
          <w:sz w:val="24"/>
          <w:szCs w:val="24"/>
        </w:rPr>
        <w:t>sobre o valor da parte inadimplida</w:t>
      </w:r>
      <w:r w:rsidRPr="00D942A2">
        <w:rPr>
          <w:rFonts w:ascii="Times New Roman" w:hAnsi="Times New Roman" w:cs="Times New Roman"/>
          <w:color w:val="000000"/>
          <w:sz w:val="24"/>
          <w:szCs w:val="24"/>
        </w:rPr>
        <w:t xml:space="preserve">;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13.3.2.1.</w:t>
      </w:r>
      <w:r w:rsidRPr="00D942A2">
        <w:rPr>
          <w:rFonts w:ascii="Times New Roman" w:hAnsi="Times New Roman" w:cs="Times New Roman"/>
          <w:color w:val="000000"/>
          <w:sz w:val="24"/>
          <w:szCs w:val="24"/>
        </w:rPr>
        <w:t xml:space="preserve"> No caso de reincidência, será aplicada a multa de 20% (vinte por cento) </w:t>
      </w:r>
      <w:r w:rsidRPr="00D942A2">
        <w:rPr>
          <w:rFonts w:ascii="Times New Roman" w:hAnsi="Times New Roman" w:cs="Times New Roman"/>
          <w:b/>
          <w:bCs/>
          <w:color w:val="000000"/>
          <w:sz w:val="24"/>
          <w:szCs w:val="24"/>
        </w:rPr>
        <w:t>sobre o valor da parte inadimplida</w:t>
      </w:r>
      <w:r w:rsidRPr="00D942A2">
        <w:rPr>
          <w:rFonts w:ascii="Times New Roman" w:hAnsi="Times New Roman" w:cs="Times New Roman"/>
          <w:color w:val="000000"/>
          <w:sz w:val="24"/>
          <w:szCs w:val="24"/>
        </w:rPr>
        <w:t xml:space="preserve">; </w:t>
      </w:r>
    </w:p>
    <w:p w:rsidR="00827CB7" w:rsidRPr="00D942A2"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10.3.3</w:t>
      </w:r>
      <w:r w:rsidRPr="00D942A2">
        <w:rPr>
          <w:rFonts w:ascii="Times New Roman" w:hAnsi="Times New Roman" w:cs="Times New Roman"/>
          <w:color w:val="000000"/>
          <w:sz w:val="24"/>
          <w:szCs w:val="24"/>
        </w:rPr>
        <w:t xml:space="preserve">. No caso de inexecução total do objeto contratado, a multa aplicada será de 30% (vinte por cento) </w:t>
      </w:r>
      <w:r w:rsidRPr="00D942A2">
        <w:rPr>
          <w:rFonts w:ascii="Times New Roman" w:hAnsi="Times New Roman" w:cs="Times New Roman"/>
          <w:b/>
          <w:bCs/>
          <w:color w:val="000000"/>
          <w:sz w:val="24"/>
          <w:szCs w:val="24"/>
        </w:rPr>
        <w:t>sobre o valor total do pedido</w:t>
      </w:r>
      <w:r w:rsidRPr="00D942A2">
        <w:rPr>
          <w:rFonts w:ascii="Times New Roman" w:hAnsi="Times New Roman" w:cs="Times New Roman"/>
          <w:color w:val="000000"/>
          <w:sz w:val="24"/>
          <w:szCs w:val="24"/>
        </w:rPr>
        <w:t xml:space="preserve">.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10.3.4</w:t>
      </w:r>
      <w:r w:rsidRPr="00D942A2">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942A2">
        <w:rPr>
          <w:rFonts w:ascii="Times New Roman" w:hAnsi="Times New Roman" w:cs="Times New Roman"/>
          <w:b/>
          <w:bCs/>
          <w:color w:val="000000"/>
          <w:sz w:val="24"/>
          <w:szCs w:val="24"/>
        </w:rPr>
        <w:t>total do pedido</w:t>
      </w:r>
      <w:r w:rsidRPr="00D942A2">
        <w:rPr>
          <w:rFonts w:ascii="Times New Roman" w:hAnsi="Times New Roman" w:cs="Times New Roman"/>
          <w:color w:val="000000"/>
          <w:sz w:val="24"/>
          <w:szCs w:val="24"/>
        </w:rPr>
        <w:t xml:space="preserve">; </w:t>
      </w:r>
    </w:p>
    <w:p w:rsidR="00827CB7" w:rsidRPr="00D942A2"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942A2">
        <w:rPr>
          <w:rFonts w:ascii="Times New Roman" w:hAnsi="Times New Roman" w:cs="Times New Roman"/>
          <w:b/>
          <w:color w:val="000000"/>
          <w:sz w:val="24"/>
          <w:szCs w:val="24"/>
        </w:rPr>
        <w:t>10.3.3.1</w:t>
      </w:r>
      <w:r w:rsidRPr="00D942A2">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10.3.4.1.</w:t>
      </w:r>
      <w:r w:rsidRPr="00D942A2">
        <w:rPr>
          <w:rFonts w:ascii="Times New Roman" w:hAnsi="Times New Roman" w:cs="Times New Roman"/>
          <w:color w:val="000000"/>
          <w:sz w:val="24"/>
          <w:szCs w:val="24"/>
        </w:rPr>
        <w:t xml:space="preserve"> Em caso de reincidência, será aplicada a multa de 0,4% (zero vírgula quatro por cento) sobre o valor total do </w:t>
      </w:r>
      <w:r w:rsidRPr="00D942A2">
        <w:rPr>
          <w:rFonts w:ascii="Times New Roman" w:hAnsi="Times New Roman" w:cs="Times New Roman"/>
          <w:b/>
          <w:bCs/>
          <w:color w:val="000000"/>
          <w:sz w:val="24"/>
          <w:szCs w:val="24"/>
        </w:rPr>
        <w:t>pedido</w:t>
      </w:r>
      <w:r w:rsidRPr="00D942A2">
        <w:rPr>
          <w:rFonts w:ascii="Times New Roman" w:hAnsi="Times New Roman" w:cs="Times New Roman"/>
          <w:color w:val="000000"/>
          <w:sz w:val="24"/>
          <w:szCs w:val="24"/>
        </w:rPr>
        <w:t xml:space="preserve">. </w:t>
      </w:r>
    </w:p>
    <w:p w:rsidR="00827CB7" w:rsidRPr="00D942A2"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10.3.6.</w:t>
      </w:r>
      <w:r w:rsidRPr="00D942A2">
        <w:rPr>
          <w:rFonts w:ascii="Times New Roman" w:hAnsi="Times New Roman" w:cs="Times New Roman"/>
          <w:color w:val="000000"/>
          <w:sz w:val="24"/>
          <w:szCs w:val="24"/>
        </w:rPr>
        <w:t xml:space="preserve"> O valor da multa poderá ser descontado da fatura devida ao fornecedor. </w:t>
      </w:r>
    </w:p>
    <w:p w:rsidR="00827CB7" w:rsidRPr="00D942A2"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13.3.6.1.</w:t>
      </w:r>
      <w:r w:rsidRPr="00D942A2">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10.3.6.2.</w:t>
      </w:r>
      <w:r w:rsidRPr="00D942A2">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942A2">
        <w:rPr>
          <w:rFonts w:ascii="Times New Roman" w:hAnsi="Times New Roman" w:cs="Times New Roman"/>
          <w:color w:val="000000"/>
          <w:sz w:val="24"/>
          <w:szCs w:val="24"/>
        </w:rPr>
        <w:t>Itambaracá</w:t>
      </w:r>
      <w:proofErr w:type="spellEnd"/>
      <w:r w:rsidRPr="00D942A2">
        <w:rPr>
          <w:rFonts w:ascii="Times New Roman" w:hAnsi="Times New Roman" w:cs="Times New Roman"/>
          <w:color w:val="000000"/>
          <w:sz w:val="24"/>
          <w:szCs w:val="24"/>
        </w:rPr>
        <w:t xml:space="preserve">, este será encaminhado para inscrição em dívida ativa. </w:t>
      </w:r>
    </w:p>
    <w:p w:rsidR="00827CB7" w:rsidRPr="00D942A2"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10.4.</w:t>
      </w:r>
      <w:r w:rsidRPr="00D942A2">
        <w:rPr>
          <w:rFonts w:ascii="Times New Roman" w:hAnsi="Times New Roman" w:cs="Times New Roman"/>
          <w:color w:val="000000"/>
          <w:sz w:val="24"/>
          <w:szCs w:val="24"/>
        </w:rPr>
        <w:t xml:space="preserve"> Com fundamento nos artigos 150, inciso III, e 154, ambos da Lei Estadual n.º 15.608/2007 e </w:t>
      </w:r>
      <w:r w:rsidRPr="00D942A2">
        <w:rPr>
          <w:rFonts w:ascii="Times New Roman" w:hAnsi="Times New Roman" w:cs="Times New Roman"/>
          <w:color w:val="000000"/>
          <w:sz w:val="24"/>
          <w:szCs w:val="24"/>
          <w:shd w:val="clear" w:color="auto" w:fill="FFFFFF"/>
        </w:rPr>
        <w:t>Artigo 87, inciso III da Lei Federal nº 8.666/93</w:t>
      </w:r>
      <w:r w:rsidRPr="00D942A2">
        <w:rPr>
          <w:rFonts w:ascii="Times New Roman" w:hAnsi="Times New Roman" w:cs="Times New Roman"/>
          <w:color w:val="000000"/>
          <w:sz w:val="24"/>
          <w:szCs w:val="24"/>
        </w:rPr>
        <w:t xml:space="preserve">, ficará </w:t>
      </w:r>
      <w:r w:rsidRPr="00D942A2">
        <w:rPr>
          <w:rFonts w:ascii="Times New Roman" w:hAnsi="Times New Roman" w:cs="Times New Roman"/>
          <w:b/>
          <w:bCs/>
          <w:color w:val="000000"/>
          <w:sz w:val="24"/>
          <w:szCs w:val="24"/>
        </w:rPr>
        <w:t xml:space="preserve">impedida de licitar e contratar </w:t>
      </w:r>
      <w:r w:rsidRPr="00D942A2">
        <w:rPr>
          <w:rFonts w:ascii="Times New Roman" w:hAnsi="Times New Roman" w:cs="Times New Roman"/>
          <w:color w:val="000000"/>
          <w:sz w:val="24"/>
          <w:szCs w:val="24"/>
        </w:rPr>
        <w:t xml:space="preserve">com o Município de </w:t>
      </w:r>
      <w:proofErr w:type="spellStart"/>
      <w:r w:rsidRPr="00D942A2">
        <w:rPr>
          <w:rFonts w:ascii="Times New Roman" w:hAnsi="Times New Roman" w:cs="Times New Roman"/>
          <w:color w:val="000000"/>
          <w:sz w:val="24"/>
          <w:szCs w:val="24"/>
        </w:rPr>
        <w:t>Itambaracá</w:t>
      </w:r>
      <w:proofErr w:type="spellEnd"/>
      <w:r w:rsidRPr="00D942A2">
        <w:rPr>
          <w:rFonts w:ascii="Times New Roman" w:hAnsi="Times New Roman" w:cs="Times New Roman"/>
          <w:color w:val="000000"/>
          <w:sz w:val="24"/>
          <w:szCs w:val="24"/>
        </w:rPr>
        <w:t xml:space="preserve">, pelo prazo de até </w:t>
      </w:r>
      <w:proofErr w:type="gramStart"/>
      <w:r w:rsidRPr="00D942A2">
        <w:rPr>
          <w:rFonts w:ascii="Times New Roman" w:hAnsi="Times New Roman" w:cs="Times New Roman"/>
          <w:color w:val="000000"/>
          <w:sz w:val="24"/>
          <w:szCs w:val="24"/>
        </w:rPr>
        <w:t>2</w:t>
      </w:r>
      <w:proofErr w:type="gramEnd"/>
      <w:r w:rsidRPr="00D942A2">
        <w:rPr>
          <w:rFonts w:ascii="Times New Roman" w:hAnsi="Times New Roman" w:cs="Times New Roman"/>
          <w:color w:val="000000"/>
          <w:sz w:val="24"/>
          <w:szCs w:val="24"/>
        </w:rPr>
        <w:t xml:space="preserve"> (dois) anos, garantida a ampla defesa, o fornecedor que: </w:t>
      </w:r>
    </w:p>
    <w:p w:rsidR="00827CB7" w:rsidRPr="00D942A2"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bCs/>
          <w:color w:val="000000"/>
          <w:sz w:val="24"/>
          <w:szCs w:val="24"/>
        </w:rPr>
        <w:t xml:space="preserve">a) </w:t>
      </w:r>
      <w:r w:rsidRPr="00D942A2">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827CB7" w:rsidRPr="00D942A2"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bCs/>
          <w:color w:val="000000"/>
          <w:sz w:val="24"/>
          <w:szCs w:val="24"/>
        </w:rPr>
        <w:t xml:space="preserve">b) </w:t>
      </w:r>
      <w:r w:rsidRPr="00D942A2">
        <w:rPr>
          <w:rFonts w:ascii="Times New Roman" w:hAnsi="Times New Roman" w:cs="Times New Roman"/>
          <w:bCs/>
          <w:color w:val="000000"/>
          <w:sz w:val="24"/>
          <w:szCs w:val="24"/>
        </w:rPr>
        <w:t>Abandonar a execução do objeto contratado;</w:t>
      </w:r>
      <w:r w:rsidRPr="00D942A2">
        <w:rPr>
          <w:rFonts w:ascii="Times New Roman" w:hAnsi="Times New Roman" w:cs="Times New Roman"/>
          <w:b/>
          <w:bCs/>
          <w:color w:val="000000"/>
          <w:sz w:val="24"/>
          <w:szCs w:val="24"/>
        </w:rPr>
        <w:t xml:space="preserve"> </w:t>
      </w:r>
    </w:p>
    <w:p w:rsidR="00827CB7" w:rsidRPr="00D942A2"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bCs/>
          <w:color w:val="000000"/>
          <w:sz w:val="24"/>
          <w:szCs w:val="24"/>
        </w:rPr>
        <w:t xml:space="preserve">c) </w:t>
      </w:r>
      <w:r w:rsidRPr="00D942A2">
        <w:rPr>
          <w:rFonts w:ascii="Times New Roman" w:hAnsi="Times New Roman" w:cs="Times New Roman"/>
          <w:color w:val="000000"/>
          <w:sz w:val="24"/>
          <w:szCs w:val="24"/>
        </w:rPr>
        <w:t xml:space="preserve">Incorrer em inexecução do objeto contratado. </w:t>
      </w:r>
    </w:p>
    <w:p w:rsidR="00827CB7" w:rsidRPr="00D942A2"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10.5.</w:t>
      </w:r>
      <w:r w:rsidRPr="00D942A2">
        <w:rPr>
          <w:rFonts w:ascii="Times New Roman" w:hAnsi="Times New Roman" w:cs="Times New Roman"/>
          <w:color w:val="000000"/>
          <w:sz w:val="24"/>
          <w:szCs w:val="24"/>
        </w:rPr>
        <w:t xml:space="preserve"> Será aplicada sanção de </w:t>
      </w:r>
      <w:r w:rsidRPr="00D942A2">
        <w:rPr>
          <w:rFonts w:ascii="Times New Roman" w:hAnsi="Times New Roman" w:cs="Times New Roman"/>
          <w:b/>
          <w:bCs/>
          <w:color w:val="000000"/>
          <w:sz w:val="24"/>
          <w:szCs w:val="24"/>
        </w:rPr>
        <w:t xml:space="preserve">declaração de inidoneidade </w:t>
      </w:r>
      <w:r w:rsidRPr="00D942A2">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10.6.</w:t>
      </w:r>
      <w:r w:rsidRPr="00D942A2">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27CB7" w:rsidRPr="00D942A2" w:rsidRDefault="00827CB7" w:rsidP="00827CB7">
      <w:pPr>
        <w:spacing w:after="0" w:line="240" w:lineRule="auto"/>
        <w:ind w:right="-54"/>
        <w:jc w:val="both"/>
        <w:rPr>
          <w:rFonts w:ascii="Times New Roman" w:hAnsi="Times New Roman" w:cs="Times New Roman"/>
          <w:sz w:val="24"/>
          <w:szCs w:val="24"/>
        </w:rPr>
      </w:pPr>
    </w:p>
    <w:p w:rsidR="00827CB7" w:rsidRPr="00D942A2"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D942A2">
        <w:rPr>
          <w:rFonts w:ascii="Times New Roman" w:eastAsia="Times New Roman" w:hAnsi="Times New Roman" w:cs="Times New Roman"/>
          <w:b/>
          <w:sz w:val="24"/>
          <w:szCs w:val="24"/>
          <w:u w:val="single"/>
          <w:lang w:eastAsia="pt-BR"/>
        </w:rPr>
        <w:t xml:space="preserve">CLÁUSULA DÉCIMA PRIMEIRA: </w:t>
      </w:r>
      <w:r w:rsidRPr="00D942A2">
        <w:rPr>
          <w:rFonts w:ascii="Times New Roman" w:eastAsia="Times New Roman" w:hAnsi="Times New Roman" w:cs="Times New Roman"/>
          <w:b/>
          <w:bCs/>
          <w:color w:val="000000"/>
          <w:sz w:val="24"/>
          <w:szCs w:val="24"/>
          <w:u w:val="single"/>
          <w:lang w:eastAsia="pt-BR"/>
        </w:rPr>
        <w:t>Das Responsabilidades das Partes</w:t>
      </w: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lastRenderedPageBreak/>
        <w:t>11.1.</w:t>
      </w:r>
      <w:r w:rsidRPr="00D942A2">
        <w:rPr>
          <w:rFonts w:ascii="Times New Roman" w:hAnsi="Times New Roman" w:cs="Times New Roman"/>
          <w:color w:val="000000"/>
          <w:sz w:val="24"/>
          <w:szCs w:val="24"/>
        </w:rPr>
        <w:t xml:space="preserve"> Constituem direitos do </w:t>
      </w:r>
      <w:r w:rsidRPr="00D942A2">
        <w:rPr>
          <w:rFonts w:ascii="Times New Roman" w:hAnsi="Times New Roman" w:cs="Times New Roman"/>
          <w:b/>
          <w:bCs/>
          <w:color w:val="000000"/>
          <w:sz w:val="24"/>
          <w:szCs w:val="24"/>
        </w:rPr>
        <w:t xml:space="preserve">CONTRATANTE, </w:t>
      </w:r>
      <w:r w:rsidRPr="00D942A2">
        <w:rPr>
          <w:rFonts w:ascii="Times New Roman" w:hAnsi="Times New Roman" w:cs="Times New Roman"/>
          <w:color w:val="000000"/>
          <w:sz w:val="24"/>
          <w:szCs w:val="24"/>
        </w:rPr>
        <w:t xml:space="preserve">receber o objeto deste Contrato nas condições ajustadas e da </w:t>
      </w:r>
      <w:r w:rsidRPr="00D942A2">
        <w:rPr>
          <w:rFonts w:ascii="Times New Roman" w:hAnsi="Times New Roman" w:cs="Times New Roman"/>
          <w:b/>
          <w:bCs/>
          <w:color w:val="000000"/>
          <w:sz w:val="24"/>
          <w:szCs w:val="24"/>
        </w:rPr>
        <w:t xml:space="preserve">CONTRATADA </w:t>
      </w:r>
      <w:r w:rsidRPr="00D942A2">
        <w:rPr>
          <w:rFonts w:ascii="Times New Roman" w:hAnsi="Times New Roman" w:cs="Times New Roman"/>
          <w:color w:val="000000"/>
          <w:sz w:val="24"/>
          <w:szCs w:val="24"/>
        </w:rPr>
        <w:t xml:space="preserve">perceber o valor pactuado na forma e prazo estabelecidos. </w:t>
      </w:r>
    </w:p>
    <w:p w:rsidR="00827CB7" w:rsidRPr="00D942A2" w:rsidRDefault="00827CB7" w:rsidP="00827CB7">
      <w:pPr>
        <w:spacing w:after="0" w:line="240" w:lineRule="auto"/>
        <w:rPr>
          <w:rFonts w:ascii="Times New Roman" w:eastAsia="Times New Roman" w:hAnsi="Times New Roman" w:cs="Times New Roman"/>
          <w:sz w:val="24"/>
          <w:szCs w:val="24"/>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 xml:space="preserve">11.2. </w:t>
      </w:r>
      <w:r w:rsidRPr="00D942A2">
        <w:rPr>
          <w:rFonts w:ascii="Times New Roman" w:eastAsia="Times New Roman" w:hAnsi="Times New Roman" w:cs="Times New Roman"/>
          <w:color w:val="000000"/>
          <w:sz w:val="24"/>
          <w:szCs w:val="24"/>
          <w:lang w:eastAsia="pt-BR"/>
        </w:rPr>
        <w:t xml:space="preserve">Constituem obrigações do </w:t>
      </w:r>
      <w:r w:rsidRPr="00D942A2">
        <w:rPr>
          <w:rFonts w:ascii="Times New Roman" w:eastAsia="Times New Roman" w:hAnsi="Times New Roman" w:cs="Times New Roman"/>
          <w:b/>
          <w:sz w:val="24"/>
          <w:szCs w:val="24"/>
          <w:lang w:eastAsia="pt-BR"/>
        </w:rPr>
        <w:t>DA CONTRATADA:</w:t>
      </w: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 xml:space="preserve">11.2.1. </w:t>
      </w:r>
      <w:r w:rsidRPr="00D942A2">
        <w:rPr>
          <w:rFonts w:ascii="Times New Roman" w:eastAsia="Times New Roman" w:hAnsi="Times New Roman" w:cs="Times New Roman"/>
          <w:sz w:val="24"/>
          <w:szCs w:val="24"/>
          <w:lang w:eastAsia="pt-BR"/>
        </w:rPr>
        <w:t xml:space="preserve">Entregar de forma </w:t>
      </w:r>
      <w:proofErr w:type="gramStart"/>
      <w:r w:rsidRPr="00D942A2">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D942A2">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 xml:space="preserve">11.2.2. </w:t>
      </w:r>
      <w:r w:rsidRPr="00D942A2">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D942A2">
        <w:rPr>
          <w:rFonts w:ascii="Times New Roman" w:eastAsia="Times New Roman" w:hAnsi="Times New Roman" w:cs="Times New Roman"/>
          <w:sz w:val="24"/>
          <w:szCs w:val="24"/>
          <w:lang w:eastAsia="pt-BR"/>
        </w:rPr>
        <w:t>;</w:t>
      </w: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 xml:space="preserve">11.2.3. </w:t>
      </w:r>
      <w:r w:rsidRPr="00D942A2">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 xml:space="preserve">11.2.4. </w:t>
      </w:r>
      <w:r w:rsidRPr="00D942A2">
        <w:rPr>
          <w:rFonts w:ascii="Times New Roman" w:eastAsia="Times New Roman" w:hAnsi="Times New Roman" w:cs="Times New Roman"/>
          <w:color w:val="000000"/>
          <w:sz w:val="24"/>
          <w:szCs w:val="24"/>
          <w:lang w:eastAsia="pt-BR"/>
        </w:rPr>
        <w:t xml:space="preserve">Entregar o produto/prestar os serviços no prazo estabelecido, informando em tempo hábil qualquer motivo impeditivo ou que impossibilite assumir o estabelecido.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 xml:space="preserve">11.2.5. </w:t>
      </w:r>
      <w:r w:rsidRPr="00D942A2">
        <w:rPr>
          <w:rFonts w:ascii="Times New Roman" w:eastAsia="Times New Roman" w:hAnsi="Times New Roman" w:cs="Times New Roman"/>
          <w:color w:val="000000"/>
          <w:sz w:val="24"/>
          <w:szCs w:val="24"/>
          <w:lang w:eastAsia="pt-BR"/>
        </w:rPr>
        <w:t xml:space="preserve">Assumir inteira responsabilidade quanto à qualidade do produto/serviço, reservando à Secretaria requisitante o direito de recusá-lo caso não satisfaça aos padrões especificados.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sz w:val="24"/>
          <w:szCs w:val="24"/>
        </w:rPr>
      </w:pPr>
      <w:r w:rsidRPr="00D942A2">
        <w:rPr>
          <w:rFonts w:ascii="Times New Roman" w:eastAsia="Times New Roman" w:hAnsi="Times New Roman" w:cs="Times New Roman"/>
          <w:b/>
          <w:color w:val="000000"/>
          <w:sz w:val="24"/>
          <w:szCs w:val="24"/>
          <w:lang w:eastAsia="pt-BR"/>
        </w:rPr>
        <w:t xml:space="preserve">11.2.6. </w:t>
      </w:r>
      <w:r w:rsidRPr="00D942A2">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942A2">
        <w:rPr>
          <w:rFonts w:ascii="Times New Roman" w:eastAsia="Times New Roman" w:hAnsi="Times New Roman" w:cs="Times New Roman"/>
          <w:b/>
          <w:color w:val="000000"/>
          <w:sz w:val="24"/>
          <w:szCs w:val="24"/>
          <w:lang w:eastAsia="pt-BR"/>
        </w:rPr>
        <w:t xml:space="preserve">11.2.7. </w:t>
      </w:r>
      <w:r w:rsidRPr="00D942A2">
        <w:rPr>
          <w:rFonts w:ascii="Times New Roman" w:eastAsia="Times New Roman" w:hAnsi="Times New Roman" w:cs="Times New Roman"/>
          <w:color w:val="000000"/>
          <w:sz w:val="24"/>
          <w:szCs w:val="24"/>
          <w:lang w:eastAsia="pt-BR"/>
        </w:rPr>
        <w:t xml:space="preserve">Comunicar ao Município de </w:t>
      </w:r>
      <w:proofErr w:type="spellStart"/>
      <w:r w:rsidRPr="00D942A2">
        <w:rPr>
          <w:rFonts w:ascii="Times New Roman" w:eastAsia="Times New Roman" w:hAnsi="Times New Roman" w:cs="Times New Roman"/>
          <w:color w:val="000000"/>
          <w:sz w:val="24"/>
          <w:szCs w:val="24"/>
          <w:lang w:eastAsia="pt-BR"/>
        </w:rPr>
        <w:t>Itambaracá</w:t>
      </w:r>
      <w:proofErr w:type="spellEnd"/>
      <w:r w:rsidRPr="00D942A2">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942A2">
        <w:rPr>
          <w:rFonts w:ascii="Times New Roman" w:eastAsia="Times New Roman" w:hAnsi="Times New Roman" w:cs="Times New Roman"/>
          <w:color w:val="000000"/>
          <w:sz w:val="24"/>
          <w:szCs w:val="24"/>
          <w:lang w:eastAsia="pt-BR"/>
        </w:rPr>
        <w:t>sob pena</w:t>
      </w:r>
      <w:proofErr w:type="gramEnd"/>
      <w:r w:rsidRPr="00D942A2">
        <w:rPr>
          <w:rFonts w:ascii="Times New Roman" w:eastAsia="Times New Roman" w:hAnsi="Times New Roman" w:cs="Times New Roman"/>
          <w:color w:val="000000"/>
          <w:sz w:val="24"/>
          <w:szCs w:val="24"/>
          <w:lang w:eastAsia="pt-BR"/>
        </w:rPr>
        <w:t xml:space="preserve"> de não serem considerados;</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 xml:space="preserve">11.2.8. </w:t>
      </w:r>
      <w:r w:rsidRPr="00D942A2">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 xml:space="preserve">11.2.9. </w:t>
      </w:r>
      <w:r w:rsidRPr="00D942A2">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 xml:space="preserve">11.2.10. </w:t>
      </w:r>
      <w:r w:rsidRPr="00D942A2">
        <w:rPr>
          <w:rFonts w:ascii="Times New Roman" w:hAnsi="Times New Roman" w:cs="Times New Roman"/>
          <w:sz w:val="24"/>
          <w:szCs w:val="24"/>
        </w:rPr>
        <w:t xml:space="preserve">Arcar com </w:t>
      </w:r>
      <w:r w:rsidRPr="00D942A2">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942A2">
        <w:rPr>
          <w:rFonts w:ascii="Times New Roman" w:hAnsi="Times New Roman" w:cs="Times New Roman"/>
          <w:sz w:val="24"/>
          <w:szCs w:val="24"/>
        </w:rPr>
        <w:t xml:space="preserve">, isentando o Município de </w:t>
      </w:r>
      <w:proofErr w:type="spellStart"/>
      <w:r w:rsidRPr="00D942A2">
        <w:rPr>
          <w:rFonts w:ascii="Times New Roman" w:hAnsi="Times New Roman" w:cs="Times New Roman"/>
          <w:sz w:val="24"/>
          <w:szCs w:val="24"/>
        </w:rPr>
        <w:t>Itambaracá</w:t>
      </w:r>
      <w:proofErr w:type="spellEnd"/>
      <w:r w:rsidRPr="00D942A2">
        <w:rPr>
          <w:rFonts w:ascii="Times New Roman" w:hAnsi="Times New Roman" w:cs="Times New Roman"/>
          <w:sz w:val="24"/>
          <w:szCs w:val="24"/>
        </w:rPr>
        <w:t xml:space="preserve"> de </w:t>
      </w:r>
      <w:r w:rsidRPr="00D942A2">
        <w:rPr>
          <w:rFonts w:ascii="Times New Roman" w:eastAsia="Times New Roman" w:hAnsi="Times New Roman" w:cs="Times New Roman"/>
          <w:color w:val="000000"/>
          <w:sz w:val="24"/>
          <w:szCs w:val="24"/>
          <w:lang w:eastAsia="pt-BR"/>
        </w:rPr>
        <w:t>quaisquer ônus e responsabilidades.</w:t>
      </w: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sz w:val="24"/>
          <w:szCs w:val="24"/>
          <w:lang w:eastAsia="pt-BR"/>
        </w:rPr>
        <w:t xml:space="preserve">11.2.11. </w:t>
      </w:r>
      <w:r w:rsidRPr="00D942A2">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942A2" w:rsidRDefault="00827CB7" w:rsidP="00827CB7">
      <w:pPr>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 xml:space="preserve">11.2.12. </w:t>
      </w:r>
      <w:r w:rsidRPr="00D942A2">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sz w:val="24"/>
          <w:szCs w:val="24"/>
          <w:lang w:eastAsia="pt-BR"/>
        </w:rPr>
        <w:t xml:space="preserve">11.3. </w:t>
      </w:r>
      <w:r w:rsidRPr="00D942A2">
        <w:rPr>
          <w:rFonts w:ascii="Times New Roman" w:eastAsia="Times New Roman" w:hAnsi="Times New Roman" w:cs="Times New Roman"/>
          <w:color w:val="000000"/>
          <w:sz w:val="24"/>
          <w:szCs w:val="24"/>
          <w:lang w:eastAsia="pt-BR"/>
        </w:rPr>
        <w:t xml:space="preserve">Constituem obrigações </w:t>
      </w:r>
      <w:r w:rsidRPr="00D942A2">
        <w:rPr>
          <w:rFonts w:ascii="Times New Roman" w:eastAsia="Times New Roman" w:hAnsi="Times New Roman" w:cs="Times New Roman"/>
          <w:b/>
          <w:color w:val="000000"/>
          <w:sz w:val="24"/>
          <w:szCs w:val="24"/>
          <w:lang w:eastAsia="pt-BR"/>
        </w:rPr>
        <w:t>DO</w:t>
      </w:r>
      <w:r w:rsidRPr="00D942A2">
        <w:rPr>
          <w:rFonts w:ascii="Times New Roman" w:eastAsia="Times New Roman" w:hAnsi="Times New Roman" w:cs="Times New Roman"/>
          <w:color w:val="000000"/>
          <w:sz w:val="24"/>
          <w:szCs w:val="24"/>
          <w:lang w:eastAsia="pt-BR"/>
        </w:rPr>
        <w:t xml:space="preserve"> </w:t>
      </w:r>
      <w:r w:rsidRPr="00D942A2">
        <w:rPr>
          <w:rFonts w:ascii="Times New Roman" w:eastAsia="Times New Roman" w:hAnsi="Times New Roman" w:cs="Times New Roman"/>
          <w:b/>
          <w:bCs/>
          <w:color w:val="000000"/>
          <w:sz w:val="24"/>
          <w:szCs w:val="24"/>
          <w:lang w:eastAsia="pt-BR"/>
        </w:rPr>
        <w:t>CONTRATANTE</w:t>
      </w:r>
      <w:r w:rsidRPr="00D942A2">
        <w:rPr>
          <w:rFonts w:ascii="Times New Roman" w:eastAsia="Times New Roman" w:hAnsi="Times New Roman" w:cs="Times New Roman"/>
          <w:color w:val="000000"/>
          <w:sz w:val="24"/>
          <w:szCs w:val="24"/>
          <w:lang w:eastAsia="pt-BR"/>
        </w:rPr>
        <w:t>:</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lastRenderedPageBreak/>
        <w:t>11.3.1.</w:t>
      </w:r>
      <w:r w:rsidRPr="00D942A2">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11.3.2.</w:t>
      </w:r>
      <w:r w:rsidRPr="00D942A2">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11.3.3</w:t>
      </w:r>
      <w:r w:rsidRPr="00D942A2">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11.3.4.</w:t>
      </w:r>
      <w:r w:rsidRPr="00D942A2">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bCs/>
          <w:color w:val="000000"/>
          <w:sz w:val="24"/>
          <w:szCs w:val="24"/>
          <w:lang w:eastAsia="pt-BR"/>
        </w:rPr>
        <w:t xml:space="preserve">11.3.5. </w:t>
      </w:r>
      <w:r w:rsidRPr="00D942A2">
        <w:rPr>
          <w:rFonts w:ascii="Times New Roman" w:eastAsia="Times New Roman" w:hAnsi="Times New Roman" w:cs="Times New Roman"/>
          <w:sz w:val="24"/>
          <w:szCs w:val="24"/>
          <w:lang w:eastAsia="pt-BR"/>
        </w:rPr>
        <w:t>Solicitar a substituição do produto que não apresentar condições de ser utilizado.</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bCs/>
          <w:color w:val="000000"/>
          <w:sz w:val="24"/>
          <w:szCs w:val="24"/>
          <w:lang w:eastAsia="pt-BR"/>
        </w:rPr>
        <w:t xml:space="preserve">11.3.6. </w:t>
      </w:r>
      <w:r w:rsidRPr="00D942A2">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bCs/>
          <w:color w:val="000000"/>
          <w:sz w:val="24"/>
          <w:szCs w:val="24"/>
          <w:lang w:eastAsia="pt-BR"/>
        </w:rPr>
        <w:t xml:space="preserve">11.3.7. </w:t>
      </w:r>
      <w:r w:rsidRPr="00D942A2">
        <w:rPr>
          <w:rFonts w:ascii="Times New Roman" w:eastAsia="Times New Roman" w:hAnsi="Times New Roman" w:cs="Times New Roman"/>
          <w:color w:val="000000"/>
          <w:sz w:val="24"/>
          <w:szCs w:val="24"/>
          <w:lang w:eastAsia="pt-BR"/>
        </w:rPr>
        <w:t xml:space="preserve">Impedir que terceiros </w:t>
      </w:r>
      <w:proofErr w:type="gramStart"/>
      <w:r w:rsidRPr="00D942A2">
        <w:rPr>
          <w:rFonts w:ascii="Times New Roman" w:eastAsia="Times New Roman" w:hAnsi="Times New Roman" w:cs="Times New Roman"/>
          <w:color w:val="000000"/>
          <w:sz w:val="24"/>
          <w:szCs w:val="24"/>
          <w:lang w:eastAsia="pt-BR"/>
        </w:rPr>
        <w:t>forneçam</w:t>
      </w:r>
      <w:proofErr w:type="gramEnd"/>
      <w:r w:rsidRPr="00D942A2">
        <w:rPr>
          <w:rFonts w:ascii="Times New Roman" w:eastAsia="Times New Roman" w:hAnsi="Times New Roman" w:cs="Times New Roman"/>
          <w:color w:val="000000"/>
          <w:sz w:val="24"/>
          <w:szCs w:val="24"/>
          <w:lang w:eastAsia="pt-BR"/>
        </w:rPr>
        <w:t xml:space="preserve"> o objeto deste edital.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bCs/>
          <w:color w:val="000000"/>
          <w:sz w:val="24"/>
          <w:szCs w:val="24"/>
          <w:lang w:eastAsia="pt-BR"/>
        </w:rPr>
        <w:t xml:space="preserve">11.3.8. </w:t>
      </w:r>
      <w:r w:rsidRPr="00D942A2">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D942A2">
        <w:rPr>
          <w:rFonts w:ascii="Times New Roman" w:eastAsia="Times New Roman" w:hAnsi="Times New Roman" w:cs="Times New Roman"/>
          <w:color w:val="000000"/>
          <w:sz w:val="24"/>
          <w:szCs w:val="24"/>
          <w:lang w:eastAsia="pt-BR"/>
        </w:rPr>
        <w:t>editalícias</w:t>
      </w:r>
      <w:proofErr w:type="spellEnd"/>
      <w:r w:rsidRPr="00D942A2">
        <w:rPr>
          <w:rFonts w:ascii="Times New Roman" w:eastAsia="Times New Roman" w:hAnsi="Times New Roman" w:cs="Times New Roman"/>
          <w:color w:val="000000"/>
          <w:sz w:val="24"/>
          <w:szCs w:val="24"/>
          <w:lang w:eastAsia="pt-BR"/>
        </w:rPr>
        <w:t xml:space="preserve">.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942A2">
        <w:rPr>
          <w:rFonts w:ascii="Times New Roman" w:eastAsia="Times New Roman" w:hAnsi="Times New Roman" w:cs="Times New Roman"/>
          <w:b/>
          <w:bCs/>
          <w:color w:val="000000"/>
          <w:sz w:val="24"/>
          <w:szCs w:val="24"/>
          <w:lang w:eastAsia="pt-BR"/>
        </w:rPr>
        <w:t xml:space="preserve">11.3.9. </w:t>
      </w:r>
      <w:r w:rsidRPr="00D942A2">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942A2">
        <w:rPr>
          <w:rFonts w:ascii="Times New Roman" w:eastAsia="Times New Roman" w:hAnsi="Times New Roman" w:cs="Times New Roman"/>
          <w:b/>
          <w:sz w:val="24"/>
          <w:szCs w:val="24"/>
          <w:u w:val="single"/>
          <w:lang w:eastAsia="pt-BR"/>
        </w:rPr>
        <w:t xml:space="preserve">CLÁUSULA DÉCIMA SEGUNDA: </w:t>
      </w:r>
      <w:r w:rsidRPr="00D942A2">
        <w:rPr>
          <w:rFonts w:ascii="Times New Roman" w:eastAsia="Times New Roman" w:hAnsi="Times New Roman" w:cs="Times New Roman"/>
          <w:b/>
          <w:bCs/>
          <w:color w:val="000000"/>
          <w:sz w:val="24"/>
          <w:szCs w:val="24"/>
          <w:u w:val="single"/>
          <w:lang w:eastAsia="pt-BR"/>
        </w:rPr>
        <w:t xml:space="preserve">Da Fiscalização e Acompanhamento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eastAsia="Times New Roman" w:hAnsi="Times New Roman" w:cs="Times New Roman"/>
          <w:b/>
          <w:sz w:val="24"/>
          <w:szCs w:val="24"/>
          <w:lang w:eastAsia="pt-BR"/>
        </w:rPr>
        <w:t>12.1.</w:t>
      </w:r>
      <w:r w:rsidRPr="00D942A2">
        <w:rPr>
          <w:rFonts w:ascii="Times New Roman" w:eastAsia="Times New Roman" w:hAnsi="Times New Roman" w:cs="Times New Roman"/>
          <w:sz w:val="24"/>
          <w:szCs w:val="24"/>
          <w:lang w:eastAsia="pt-BR"/>
        </w:rPr>
        <w:t xml:space="preserve"> </w:t>
      </w:r>
      <w:r w:rsidRPr="00D942A2">
        <w:rPr>
          <w:rFonts w:ascii="Times New Roman" w:hAnsi="Times New Roman" w:cs="Times New Roman"/>
          <w:color w:val="000000"/>
          <w:sz w:val="24"/>
          <w:szCs w:val="24"/>
        </w:rPr>
        <w:t xml:space="preserve">Caberá a gestão do contrato </w:t>
      </w:r>
      <w:proofErr w:type="gramStart"/>
      <w:r w:rsidRPr="00D942A2">
        <w:rPr>
          <w:rFonts w:ascii="Times New Roman" w:hAnsi="Times New Roman" w:cs="Times New Roman"/>
          <w:color w:val="000000"/>
          <w:sz w:val="24"/>
          <w:szCs w:val="24"/>
        </w:rPr>
        <w:t>à</w:t>
      </w:r>
      <w:proofErr w:type="gramEnd"/>
      <w:r w:rsidRPr="00D942A2">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t xml:space="preserve">II - receber do fiscal as informações e documentos pertinentes à execução do objeto contratado;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t xml:space="preserve">III - acompanhar o processo licitatório, em todas as suas fases;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42A2">
        <w:rPr>
          <w:rFonts w:ascii="Times New Roman" w:hAnsi="Times New Roman" w:cs="Times New Roman"/>
          <w:color w:val="000000"/>
          <w:sz w:val="24"/>
          <w:szCs w:val="24"/>
        </w:rPr>
        <w:t>V - propor medidas que melhorem a execução da Ata de Registro de Preços.</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eastAsia="Times New Roman" w:hAnsi="Times New Roman" w:cs="Times New Roman"/>
          <w:b/>
          <w:sz w:val="24"/>
          <w:szCs w:val="24"/>
          <w:lang w:eastAsia="pt-BR"/>
        </w:rPr>
        <w:t>12.2.</w:t>
      </w:r>
      <w:r w:rsidRPr="00D942A2">
        <w:rPr>
          <w:rFonts w:ascii="Times New Roman" w:eastAsia="Times New Roman" w:hAnsi="Times New Roman" w:cs="Times New Roman"/>
          <w:sz w:val="24"/>
          <w:szCs w:val="24"/>
          <w:lang w:eastAsia="pt-BR"/>
        </w:rPr>
        <w:t xml:space="preserve"> </w:t>
      </w:r>
      <w:r w:rsidRPr="00D942A2">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t xml:space="preserve">I - atestar, em documento hábil, o fornecimento, após conferência prévia </w:t>
      </w:r>
      <w:proofErr w:type="gramStart"/>
      <w:r w:rsidRPr="00D942A2">
        <w:rPr>
          <w:rFonts w:ascii="Times New Roman" w:hAnsi="Times New Roman" w:cs="Times New Roman"/>
          <w:color w:val="000000"/>
          <w:sz w:val="24"/>
          <w:szCs w:val="24"/>
        </w:rPr>
        <w:t>do objeto contratado encaminhar</w:t>
      </w:r>
      <w:proofErr w:type="gramEnd"/>
      <w:r w:rsidRPr="00D942A2">
        <w:rPr>
          <w:rFonts w:ascii="Times New Roman" w:hAnsi="Times New Roman" w:cs="Times New Roman"/>
          <w:color w:val="000000"/>
          <w:sz w:val="24"/>
          <w:szCs w:val="24"/>
        </w:rPr>
        <w:t xml:space="preserve"> os documentos pertinentes ao gestor para certificação;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lastRenderedPageBreak/>
        <w:t xml:space="preserve">V - acompanhar a execução contratual, informando ao gestor da Ata de Registro de Preços as ocorrências que possam prejudicar o bom andamento do fornecimento/prestação dos serviços; </w:t>
      </w:r>
    </w:p>
    <w:p w:rsidR="00827CB7" w:rsidRPr="00D942A2"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eastAsia="Times New Roman" w:hAnsi="Times New Roman" w:cs="Times New Roman"/>
          <w:b/>
          <w:sz w:val="24"/>
          <w:szCs w:val="24"/>
          <w:lang w:eastAsia="pt-BR"/>
        </w:rPr>
        <w:t>12.3.</w:t>
      </w:r>
      <w:r w:rsidRPr="00D942A2">
        <w:rPr>
          <w:rFonts w:ascii="Times New Roman" w:eastAsia="Times New Roman" w:hAnsi="Times New Roman" w:cs="Times New Roman"/>
          <w:sz w:val="24"/>
          <w:szCs w:val="24"/>
          <w:lang w:eastAsia="pt-BR"/>
        </w:rPr>
        <w:t xml:space="preserve"> </w:t>
      </w:r>
      <w:r w:rsidRPr="00D942A2">
        <w:rPr>
          <w:rFonts w:ascii="Times New Roman" w:hAnsi="Times New Roman" w:cs="Times New Roman"/>
          <w:color w:val="000000"/>
          <w:sz w:val="24"/>
          <w:szCs w:val="24"/>
        </w:rPr>
        <w:t>A fiscalização de que trata este item não exclui nem reduz a responsabilidade da CONTRATADA</w:t>
      </w:r>
      <w:r w:rsidRPr="00D942A2">
        <w:rPr>
          <w:rFonts w:ascii="Times New Roman" w:hAnsi="Times New Roman" w:cs="Times New Roman"/>
          <w:b/>
          <w:bCs/>
          <w:color w:val="000000"/>
          <w:sz w:val="24"/>
          <w:szCs w:val="24"/>
        </w:rPr>
        <w:t xml:space="preserve">, </w:t>
      </w:r>
      <w:r w:rsidRPr="00D942A2">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eastAsia="Times New Roman" w:hAnsi="Times New Roman" w:cs="Times New Roman"/>
          <w:b/>
          <w:sz w:val="24"/>
          <w:szCs w:val="24"/>
          <w:lang w:eastAsia="pt-BR"/>
        </w:rPr>
        <w:t>12.4.</w:t>
      </w:r>
      <w:r w:rsidRPr="00D942A2">
        <w:rPr>
          <w:rFonts w:ascii="Times New Roman" w:eastAsia="Times New Roman" w:hAnsi="Times New Roman" w:cs="Times New Roman"/>
          <w:sz w:val="24"/>
          <w:szCs w:val="24"/>
          <w:lang w:eastAsia="pt-BR"/>
        </w:rPr>
        <w:t xml:space="preserve"> </w:t>
      </w:r>
      <w:r w:rsidRPr="00D942A2">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eastAsia="Times New Roman" w:hAnsi="Times New Roman" w:cs="Times New Roman"/>
          <w:b/>
          <w:sz w:val="24"/>
          <w:szCs w:val="24"/>
          <w:lang w:eastAsia="pt-BR"/>
        </w:rPr>
        <w:t>12.5.</w:t>
      </w:r>
      <w:r w:rsidRPr="00D942A2">
        <w:rPr>
          <w:rFonts w:ascii="Times New Roman" w:eastAsia="Times New Roman" w:hAnsi="Times New Roman" w:cs="Times New Roman"/>
          <w:sz w:val="24"/>
          <w:szCs w:val="24"/>
          <w:lang w:eastAsia="pt-BR"/>
        </w:rPr>
        <w:t xml:space="preserve"> </w:t>
      </w:r>
      <w:r w:rsidRPr="00D942A2">
        <w:rPr>
          <w:rFonts w:ascii="Times New Roman" w:hAnsi="Times New Roman" w:cs="Times New Roman"/>
          <w:color w:val="000000"/>
          <w:sz w:val="24"/>
          <w:szCs w:val="24"/>
        </w:rPr>
        <w:t xml:space="preserve">Ao CONTRATANTE não caberá qualquer ônus pela rejeição dos produtos/serviços considerados inadequados.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eastAsia="Times New Roman" w:hAnsi="Times New Roman" w:cs="Times New Roman"/>
          <w:b/>
          <w:sz w:val="24"/>
          <w:szCs w:val="24"/>
          <w:lang w:eastAsia="pt-BR"/>
        </w:rPr>
        <w:t>12.6.</w:t>
      </w:r>
      <w:r w:rsidRPr="00D942A2">
        <w:rPr>
          <w:rFonts w:ascii="Times New Roman" w:eastAsia="Times New Roman" w:hAnsi="Times New Roman" w:cs="Times New Roman"/>
          <w:sz w:val="24"/>
          <w:szCs w:val="24"/>
          <w:lang w:eastAsia="pt-BR"/>
        </w:rPr>
        <w:t xml:space="preserve"> </w:t>
      </w:r>
      <w:r w:rsidRPr="00D942A2">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942A2">
        <w:rPr>
          <w:rFonts w:ascii="Times New Roman" w:hAnsi="Times New Roman" w:cs="Times New Roman"/>
          <w:b/>
          <w:bCs/>
          <w:color w:val="000000"/>
          <w:sz w:val="24"/>
          <w:szCs w:val="24"/>
        </w:rPr>
        <w:t xml:space="preserve">aceito </w:t>
      </w:r>
      <w:r w:rsidRPr="00D942A2">
        <w:rPr>
          <w:rFonts w:ascii="Times New Roman" w:hAnsi="Times New Roman" w:cs="Times New Roman"/>
          <w:color w:val="000000"/>
          <w:sz w:val="24"/>
          <w:szCs w:val="24"/>
        </w:rPr>
        <w:t xml:space="preserve">pelo fiscal desta Ata de Registro de Preços, para representá-la sempre que for necessário.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eastAsia="Times New Roman" w:hAnsi="Times New Roman" w:cs="Times New Roman"/>
          <w:b/>
          <w:sz w:val="24"/>
          <w:szCs w:val="24"/>
          <w:lang w:eastAsia="pt-BR"/>
        </w:rPr>
        <w:t>12.7.</w:t>
      </w:r>
      <w:r w:rsidRPr="00D942A2">
        <w:rPr>
          <w:rFonts w:ascii="Times New Roman" w:hAnsi="Times New Roman" w:cs="Times New Roman"/>
          <w:color w:val="000000"/>
          <w:sz w:val="24"/>
          <w:szCs w:val="24"/>
        </w:rPr>
        <w:t xml:space="preserve">. Ao preposto da CONTRATADA competirá, entre outras atribuições: </w:t>
      </w:r>
    </w:p>
    <w:p w:rsidR="00827CB7" w:rsidRPr="00D942A2"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t xml:space="preserve">a) representar os interesses da CONTRATADA perante o CONTRATANTE; </w:t>
      </w:r>
    </w:p>
    <w:p w:rsidR="00827CB7" w:rsidRPr="00D942A2"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t xml:space="preserve">b) realizar os procedimentos administrativos junto ao CONTRATANTE; </w:t>
      </w:r>
    </w:p>
    <w:p w:rsidR="00827CB7" w:rsidRPr="00D942A2"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t xml:space="preserve">c) manter o CONTRATANTE informado sobre a qualidade dos produtos/serviços fornecidos/executados; </w:t>
      </w: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27CB7" w:rsidRPr="00D942A2"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27CB7" w:rsidRPr="00D942A2"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942A2">
        <w:rPr>
          <w:rFonts w:ascii="Times New Roman" w:eastAsia="Times New Roman" w:hAnsi="Times New Roman" w:cs="Times New Roman"/>
          <w:b/>
          <w:sz w:val="24"/>
          <w:szCs w:val="24"/>
          <w:u w:val="single"/>
          <w:lang w:eastAsia="pt-BR"/>
        </w:rPr>
        <w:t xml:space="preserve">CLÁUSULA DÉCIMA TERCEIRA: </w:t>
      </w:r>
      <w:r w:rsidRPr="00D942A2">
        <w:rPr>
          <w:rFonts w:ascii="Times New Roman" w:eastAsia="Times New Roman" w:hAnsi="Times New Roman" w:cs="Times New Roman"/>
          <w:b/>
          <w:bCs/>
          <w:sz w:val="24"/>
          <w:szCs w:val="24"/>
          <w:u w:val="single"/>
          <w:lang w:eastAsia="pt-BR"/>
        </w:rPr>
        <w:t>Da</w:t>
      </w:r>
      <w:r w:rsidRPr="00D942A2">
        <w:rPr>
          <w:rFonts w:ascii="Times New Roman" w:eastAsia="Times New Roman" w:hAnsi="Times New Roman" w:cs="Times New Roman"/>
          <w:b/>
          <w:bCs/>
          <w:spacing w:val="1"/>
          <w:sz w:val="24"/>
          <w:szCs w:val="24"/>
          <w:u w:val="single"/>
          <w:lang w:eastAsia="pt-BR"/>
        </w:rPr>
        <w:t xml:space="preserve"> </w:t>
      </w:r>
      <w:r w:rsidRPr="00D942A2">
        <w:rPr>
          <w:rFonts w:ascii="Times New Roman" w:eastAsia="Times New Roman" w:hAnsi="Times New Roman" w:cs="Times New Roman"/>
          <w:b/>
          <w:bCs/>
          <w:sz w:val="24"/>
          <w:szCs w:val="24"/>
          <w:u w:val="single"/>
          <w:lang w:eastAsia="pt-BR"/>
        </w:rPr>
        <w:t>Publicação</w:t>
      </w:r>
    </w:p>
    <w:p w:rsidR="00827CB7" w:rsidRPr="00D942A2"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D942A2"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13.1.</w:t>
      </w:r>
      <w:r w:rsidRPr="00D942A2">
        <w:rPr>
          <w:rFonts w:ascii="Times New Roman" w:eastAsia="Times New Roman" w:hAnsi="Times New Roman" w:cs="Times New Roman"/>
          <w:sz w:val="24"/>
          <w:szCs w:val="24"/>
          <w:lang w:eastAsia="pt-BR"/>
        </w:rPr>
        <w:t xml:space="preserve"> Em </w:t>
      </w:r>
      <w:r w:rsidRPr="00D942A2">
        <w:rPr>
          <w:rFonts w:ascii="Times New Roman" w:eastAsia="Times New Roman" w:hAnsi="Times New Roman" w:cs="Times New Roman"/>
          <w:spacing w:val="1"/>
          <w:sz w:val="24"/>
          <w:szCs w:val="24"/>
          <w:lang w:eastAsia="pt-BR"/>
        </w:rPr>
        <w:t>c</w:t>
      </w:r>
      <w:r w:rsidRPr="00D942A2">
        <w:rPr>
          <w:rFonts w:ascii="Times New Roman" w:eastAsia="Times New Roman" w:hAnsi="Times New Roman" w:cs="Times New Roman"/>
          <w:sz w:val="24"/>
          <w:szCs w:val="24"/>
          <w:lang w:eastAsia="pt-BR"/>
        </w:rPr>
        <w:t>onformidade com o disposto no parágrafo úni</w:t>
      </w:r>
      <w:r w:rsidRPr="00D942A2">
        <w:rPr>
          <w:rFonts w:ascii="Times New Roman" w:eastAsia="Times New Roman" w:hAnsi="Times New Roman" w:cs="Times New Roman"/>
          <w:spacing w:val="1"/>
          <w:sz w:val="24"/>
          <w:szCs w:val="24"/>
          <w:lang w:eastAsia="pt-BR"/>
        </w:rPr>
        <w:t>c</w:t>
      </w:r>
      <w:r w:rsidRPr="00D942A2">
        <w:rPr>
          <w:rFonts w:ascii="Times New Roman" w:eastAsia="Times New Roman" w:hAnsi="Times New Roman" w:cs="Times New Roman"/>
          <w:sz w:val="24"/>
          <w:szCs w:val="24"/>
          <w:lang w:eastAsia="pt-BR"/>
        </w:rPr>
        <w:t>o do art. 61 da Lei nº 8.666/93,</w:t>
      </w:r>
      <w:r w:rsidRPr="00D942A2">
        <w:rPr>
          <w:rFonts w:ascii="Times New Roman" w:eastAsia="Times New Roman" w:hAnsi="Times New Roman" w:cs="Times New Roman"/>
          <w:spacing w:val="30"/>
          <w:sz w:val="24"/>
          <w:szCs w:val="24"/>
          <w:lang w:eastAsia="pt-BR"/>
        </w:rPr>
        <w:t xml:space="preserve"> </w:t>
      </w:r>
      <w:r w:rsidRPr="00D942A2">
        <w:rPr>
          <w:rFonts w:ascii="Times New Roman" w:eastAsia="Times New Roman" w:hAnsi="Times New Roman" w:cs="Times New Roman"/>
          <w:sz w:val="24"/>
          <w:szCs w:val="24"/>
          <w:lang w:eastAsia="pt-BR"/>
        </w:rPr>
        <w:t>será</w:t>
      </w:r>
      <w:r w:rsidRPr="00D942A2">
        <w:rPr>
          <w:rFonts w:ascii="Times New Roman" w:eastAsia="Times New Roman" w:hAnsi="Times New Roman" w:cs="Times New Roman"/>
          <w:spacing w:val="30"/>
          <w:sz w:val="24"/>
          <w:szCs w:val="24"/>
          <w:lang w:eastAsia="pt-BR"/>
        </w:rPr>
        <w:t xml:space="preserve"> </w:t>
      </w:r>
      <w:r w:rsidRPr="00D942A2">
        <w:rPr>
          <w:rFonts w:ascii="Times New Roman" w:eastAsia="Times New Roman" w:hAnsi="Times New Roman" w:cs="Times New Roman"/>
          <w:sz w:val="24"/>
          <w:szCs w:val="24"/>
          <w:lang w:eastAsia="pt-BR"/>
        </w:rPr>
        <w:t>publicado</w:t>
      </w:r>
      <w:r w:rsidRPr="00D942A2">
        <w:rPr>
          <w:rFonts w:ascii="Times New Roman" w:eastAsia="Times New Roman" w:hAnsi="Times New Roman" w:cs="Times New Roman"/>
          <w:spacing w:val="30"/>
          <w:sz w:val="24"/>
          <w:szCs w:val="24"/>
          <w:lang w:eastAsia="pt-BR"/>
        </w:rPr>
        <w:t xml:space="preserve"> </w:t>
      </w:r>
      <w:r w:rsidRPr="00D942A2">
        <w:rPr>
          <w:rFonts w:ascii="Times New Roman" w:eastAsia="Times New Roman" w:hAnsi="Times New Roman" w:cs="Times New Roman"/>
          <w:sz w:val="24"/>
          <w:szCs w:val="24"/>
          <w:lang w:eastAsia="pt-BR"/>
        </w:rPr>
        <w:t>o extrato</w:t>
      </w:r>
      <w:r w:rsidRPr="00D942A2">
        <w:rPr>
          <w:rFonts w:ascii="Times New Roman" w:eastAsia="Times New Roman" w:hAnsi="Times New Roman" w:cs="Times New Roman"/>
          <w:spacing w:val="30"/>
          <w:sz w:val="24"/>
          <w:szCs w:val="24"/>
          <w:lang w:eastAsia="pt-BR"/>
        </w:rPr>
        <w:t xml:space="preserve"> </w:t>
      </w:r>
      <w:r w:rsidRPr="00D942A2">
        <w:rPr>
          <w:rFonts w:ascii="Times New Roman" w:eastAsia="Times New Roman" w:hAnsi="Times New Roman" w:cs="Times New Roman"/>
          <w:sz w:val="24"/>
          <w:szCs w:val="24"/>
          <w:lang w:eastAsia="pt-BR"/>
        </w:rPr>
        <w:t>do</w:t>
      </w:r>
      <w:r w:rsidRPr="00D942A2">
        <w:rPr>
          <w:rFonts w:ascii="Times New Roman" w:eastAsia="Times New Roman" w:hAnsi="Times New Roman" w:cs="Times New Roman"/>
          <w:spacing w:val="30"/>
          <w:sz w:val="24"/>
          <w:szCs w:val="24"/>
          <w:lang w:eastAsia="pt-BR"/>
        </w:rPr>
        <w:t xml:space="preserve"> </w:t>
      </w:r>
      <w:r w:rsidRPr="00D942A2">
        <w:rPr>
          <w:rFonts w:ascii="Times New Roman" w:eastAsia="Times New Roman" w:hAnsi="Times New Roman" w:cs="Times New Roman"/>
          <w:sz w:val="24"/>
          <w:szCs w:val="24"/>
          <w:lang w:eastAsia="pt-BR"/>
        </w:rPr>
        <w:t>instrumento</w:t>
      </w:r>
      <w:r w:rsidRPr="00D942A2">
        <w:rPr>
          <w:rFonts w:ascii="Times New Roman" w:eastAsia="Times New Roman" w:hAnsi="Times New Roman" w:cs="Times New Roman"/>
          <w:spacing w:val="30"/>
          <w:sz w:val="24"/>
          <w:szCs w:val="24"/>
          <w:lang w:eastAsia="pt-BR"/>
        </w:rPr>
        <w:t xml:space="preserve"> </w:t>
      </w:r>
      <w:r w:rsidRPr="00D942A2">
        <w:rPr>
          <w:rFonts w:ascii="Times New Roman" w:eastAsia="Times New Roman" w:hAnsi="Times New Roman" w:cs="Times New Roman"/>
          <w:spacing w:val="1"/>
          <w:sz w:val="24"/>
          <w:szCs w:val="24"/>
          <w:lang w:eastAsia="pt-BR"/>
        </w:rPr>
        <w:t>d</w:t>
      </w:r>
      <w:r w:rsidRPr="00D942A2">
        <w:rPr>
          <w:rFonts w:ascii="Times New Roman" w:eastAsia="Times New Roman" w:hAnsi="Times New Roman" w:cs="Times New Roman"/>
          <w:sz w:val="24"/>
          <w:szCs w:val="24"/>
          <w:lang w:eastAsia="pt-BR"/>
        </w:rPr>
        <w:t>a Ata de Registro de Preços</w:t>
      </w:r>
      <w:r w:rsidRPr="00D942A2">
        <w:rPr>
          <w:rFonts w:ascii="Times New Roman" w:eastAsia="Times New Roman" w:hAnsi="Times New Roman" w:cs="Times New Roman"/>
          <w:spacing w:val="1"/>
          <w:sz w:val="24"/>
          <w:szCs w:val="24"/>
          <w:lang w:eastAsia="pt-BR"/>
        </w:rPr>
        <w:t xml:space="preserve"> (Ata SRP) </w:t>
      </w:r>
      <w:r w:rsidRPr="00D942A2">
        <w:rPr>
          <w:rFonts w:ascii="Times New Roman" w:eastAsia="Times New Roman" w:hAnsi="Times New Roman" w:cs="Times New Roman"/>
          <w:sz w:val="24"/>
          <w:szCs w:val="24"/>
          <w:lang w:eastAsia="pt-BR"/>
        </w:rPr>
        <w:t>no</w:t>
      </w:r>
      <w:r w:rsidRPr="00D942A2">
        <w:rPr>
          <w:rFonts w:ascii="Times New Roman" w:eastAsia="Times New Roman" w:hAnsi="Times New Roman" w:cs="Times New Roman"/>
          <w:spacing w:val="1"/>
          <w:sz w:val="24"/>
          <w:szCs w:val="24"/>
          <w:lang w:eastAsia="pt-BR"/>
        </w:rPr>
        <w:t xml:space="preserve"> </w:t>
      </w:r>
      <w:r w:rsidRPr="00D942A2">
        <w:rPr>
          <w:rFonts w:ascii="Times New Roman" w:eastAsia="Times New Roman" w:hAnsi="Times New Roman" w:cs="Times New Roman"/>
          <w:sz w:val="24"/>
          <w:szCs w:val="24"/>
          <w:lang w:eastAsia="pt-BR"/>
        </w:rPr>
        <w:t>Jornal Diário Oficial dos Municípios do Paraná.</w:t>
      </w:r>
    </w:p>
    <w:p w:rsidR="00827CB7" w:rsidRPr="00D942A2"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27CB7" w:rsidRPr="00D942A2"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13.2.</w:t>
      </w:r>
      <w:r w:rsidRPr="00D942A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942A2">
          <w:rPr>
            <w:rFonts w:ascii="Times New Roman" w:eastAsia="Times New Roman" w:hAnsi="Times New Roman" w:cs="Times New Roman"/>
            <w:color w:val="0000FF"/>
            <w:sz w:val="24"/>
            <w:szCs w:val="24"/>
            <w:u w:val="single"/>
            <w:lang w:eastAsia="pt-BR"/>
          </w:rPr>
          <w:t>www.itambaraca.pr.gov.br</w:t>
        </w:r>
      </w:hyperlink>
      <w:r w:rsidRPr="00D942A2">
        <w:rPr>
          <w:rFonts w:ascii="Times New Roman" w:eastAsia="Times New Roman" w:hAnsi="Times New Roman" w:cs="Times New Roman"/>
          <w:sz w:val="24"/>
          <w:szCs w:val="24"/>
          <w:lang w:eastAsia="pt-BR"/>
        </w:rPr>
        <w:t xml:space="preserve">, sendo republicada trimestralmente conforme determina a Lei nº 8.666/93, no Art. 15§2º. </w:t>
      </w:r>
    </w:p>
    <w:p w:rsidR="00827CB7" w:rsidRPr="00D942A2"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D942A2" w:rsidRDefault="00827CB7" w:rsidP="00827CB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942A2">
        <w:rPr>
          <w:rFonts w:ascii="Times New Roman" w:eastAsia="Times New Roman" w:hAnsi="Times New Roman" w:cs="Times New Roman"/>
          <w:b/>
          <w:snapToGrid w:val="0"/>
          <w:color w:val="000000"/>
          <w:sz w:val="24"/>
          <w:szCs w:val="24"/>
          <w:u w:val="single"/>
          <w:lang w:eastAsia="pt-BR"/>
        </w:rPr>
        <w:t xml:space="preserve">CLÁUSULA DÉCIMA QUARTA: </w:t>
      </w:r>
      <w:r w:rsidRPr="00D942A2">
        <w:rPr>
          <w:rFonts w:ascii="Times New Roman" w:hAnsi="Times New Roman" w:cs="Times New Roman"/>
          <w:b/>
          <w:bCs/>
          <w:sz w:val="24"/>
          <w:szCs w:val="24"/>
          <w:u w:val="single"/>
        </w:rPr>
        <w:t>Legislação Aplicável</w:t>
      </w:r>
    </w:p>
    <w:p w:rsidR="00827CB7" w:rsidRPr="00D942A2" w:rsidRDefault="00827CB7" w:rsidP="00827CB7">
      <w:pPr>
        <w:spacing w:after="0" w:line="240" w:lineRule="auto"/>
        <w:ind w:right="-101"/>
        <w:jc w:val="both"/>
        <w:rPr>
          <w:rFonts w:ascii="Times New Roman" w:eastAsia="Times New Roman" w:hAnsi="Times New Roman" w:cs="Times New Roman"/>
          <w:b/>
          <w:sz w:val="24"/>
          <w:szCs w:val="24"/>
          <w:lang w:eastAsia="pt-BR"/>
        </w:rPr>
      </w:pPr>
    </w:p>
    <w:p w:rsidR="00827CB7" w:rsidRPr="00D942A2" w:rsidRDefault="00827CB7" w:rsidP="00827CB7">
      <w:pPr>
        <w:spacing w:after="0" w:line="240" w:lineRule="auto"/>
        <w:ind w:right="-101"/>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14</w:t>
      </w:r>
      <w:r w:rsidRPr="00D942A2">
        <w:rPr>
          <w:rFonts w:ascii="Times New Roman" w:eastAsia="Times New Roman" w:hAnsi="Times New Roman" w:cs="Times New Roman"/>
          <w:sz w:val="24"/>
          <w:szCs w:val="24"/>
          <w:lang w:eastAsia="pt-BR"/>
        </w:rPr>
        <w:t>.</w:t>
      </w:r>
      <w:r w:rsidRPr="00D942A2">
        <w:rPr>
          <w:rFonts w:ascii="Times New Roman" w:eastAsia="Times New Roman" w:hAnsi="Times New Roman" w:cs="Times New Roman"/>
          <w:b/>
          <w:sz w:val="24"/>
          <w:szCs w:val="24"/>
          <w:lang w:eastAsia="pt-BR"/>
        </w:rPr>
        <w:t>1</w:t>
      </w:r>
      <w:r w:rsidRPr="00D942A2">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27CB7" w:rsidRPr="00D942A2" w:rsidRDefault="00827CB7" w:rsidP="00827CB7">
      <w:pPr>
        <w:spacing w:after="0" w:line="240" w:lineRule="auto"/>
        <w:ind w:right="-101"/>
        <w:jc w:val="both"/>
        <w:rPr>
          <w:rFonts w:ascii="Times New Roman" w:eastAsia="Times New Roman" w:hAnsi="Times New Roman" w:cs="Times New Roman"/>
          <w:sz w:val="24"/>
          <w:szCs w:val="24"/>
          <w:lang w:eastAsia="pt-BR"/>
        </w:rPr>
      </w:pPr>
    </w:p>
    <w:p w:rsidR="00827CB7" w:rsidRPr="00D942A2" w:rsidRDefault="00827CB7" w:rsidP="00827CB7">
      <w:pPr>
        <w:spacing w:after="0" w:line="240" w:lineRule="auto"/>
        <w:ind w:right="-101"/>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14.2.</w:t>
      </w:r>
      <w:r w:rsidRPr="00D942A2">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27CB7" w:rsidRPr="00D942A2" w:rsidRDefault="00827CB7" w:rsidP="00827CB7">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827CB7" w:rsidRPr="00D942A2" w:rsidRDefault="00827CB7" w:rsidP="00827CB7">
      <w:pPr>
        <w:autoSpaceDE w:val="0"/>
        <w:autoSpaceDN w:val="0"/>
        <w:adjustRightInd w:val="0"/>
        <w:spacing w:after="0" w:line="240" w:lineRule="auto"/>
        <w:rPr>
          <w:rFonts w:ascii="Times New Roman" w:hAnsi="Times New Roman" w:cs="Times New Roman"/>
          <w:color w:val="000000"/>
          <w:sz w:val="24"/>
          <w:szCs w:val="24"/>
        </w:rPr>
      </w:pPr>
      <w:r w:rsidRPr="00D942A2">
        <w:rPr>
          <w:rFonts w:ascii="Times New Roman" w:eastAsia="Times New Roman" w:hAnsi="Times New Roman" w:cs="Times New Roman"/>
          <w:b/>
          <w:snapToGrid w:val="0"/>
          <w:color w:val="000000"/>
          <w:sz w:val="24"/>
          <w:szCs w:val="24"/>
          <w:lang w:eastAsia="pt-BR"/>
        </w:rPr>
        <w:t xml:space="preserve">CLÁUSULA DÉCIMA QUINTA: </w:t>
      </w:r>
      <w:r w:rsidRPr="00D942A2">
        <w:rPr>
          <w:rFonts w:ascii="Times New Roman" w:hAnsi="Times New Roman" w:cs="Times New Roman"/>
          <w:b/>
          <w:bCs/>
          <w:color w:val="000000"/>
          <w:sz w:val="24"/>
          <w:szCs w:val="24"/>
          <w:u w:val="single"/>
        </w:rPr>
        <w:t>Disposições Gerais</w:t>
      </w:r>
      <w:r w:rsidRPr="00D942A2">
        <w:rPr>
          <w:rFonts w:ascii="Times New Roman" w:hAnsi="Times New Roman" w:cs="Times New Roman"/>
          <w:b/>
          <w:bCs/>
          <w:color w:val="000000"/>
          <w:sz w:val="24"/>
          <w:szCs w:val="24"/>
        </w:rPr>
        <w:t xml:space="preserve"> </w:t>
      </w:r>
    </w:p>
    <w:p w:rsidR="00827CB7" w:rsidRPr="00D942A2"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D942A2" w:rsidRDefault="00827CB7" w:rsidP="00827CB7">
      <w:pPr>
        <w:autoSpaceDE w:val="0"/>
        <w:autoSpaceDN w:val="0"/>
        <w:adjustRightInd w:val="0"/>
        <w:spacing w:after="157"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15.1.</w:t>
      </w:r>
      <w:r w:rsidRPr="00D942A2">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F8384D" w:rsidRPr="00D942A2">
        <w:rPr>
          <w:rFonts w:ascii="Times New Roman" w:hAnsi="Times New Roman" w:cs="Times New Roman"/>
          <w:color w:val="000000"/>
          <w:sz w:val="24"/>
          <w:szCs w:val="24"/>
        </w:rPr>
        <w:t>25</w:t>
      </w:r>
      <w:r w:rsidRPr="00D942A2">
        <w:rPr>
          <w:rFonts w:ascii="Times New Roman" w:hAnsi="Times New Roman" w:cs="Times New Roman"/>
          <w:color w:val="000000"/>
          <w:sz w:val="24"/>
          <w:szCs w:val="24"/>
        </w:rPr>
        <w:t xml:space="preserve">/2018.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bCs/>
          <w:color w:val="000000"/>
          <w:sz w:val="24"/>
          <w:szCs w:val="24"/>
          <w:lang w:eastAsia="pt-BR"/>
        </w:rPr>
        <w:t xml:space="preserve">15.2. </w:t>
      </w:r>
      <w:r w:rsidRPr="00D942A2">
        <w:rPr>
          <w:rFonts w:ascii="Times New Roman" w:eastAsia="Times New Roman" w:hAnsi="Times New Roman" w:cs="Times New Roman"/>
          <w:color w:val="000000"/>
          <w:sz w:val="24"/>
          <w:szCs w:val="24"/>
          <w:lang w:eastAsia="pt-BR"/>
        </w:rPr>
        <w:t xml:space="preserve">É vedado efetuar acréscimos nos quantitativos fixados pela </w:t>
      </w:r>
      <w:r w:rsidRPr="00D942A2">
        <w:rPr>
          <w:rFonts w:ascii="Times New Roman" w:eastAsia="Times New Roman" w:hAnsi="Times New Roman" w:cs="Times New Roman"/>
          <w:iCs/>
          <w:color w:val="000000"/>
          <w:sz w:val="24"/>
          <w:szCs w:val="24"/>
          <w:lang w:eastAsia="pt-BR"/>
        </w:rPr>
        <w:t>ata de registro de preços</w:t>
      </w:r>
      <w:r w:rsidRPr="00D942A2">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27CB7" w:rsidRPr="00D942A2" w:rsidRDefault="00827CB7" w:rsidP="00827CB7">
      <w:pPr>
        <w:spacing w:after="0" w:line="240" w:lineRule="auto"/>
        <w:ind w:right="-54"/>
        <w:jc w:val="both"/>
        <w:rPr>
          <w:rFonts w:ascii="Times New Roman" w:eastAsia="Times New Roman" w:hAnsi="Times New Roman" w:cs="Times New Roman"/>
          <w:b/>
          <w:bCs/>
          <w:color w:val="000000"/>
          <w:sz w:val="24"/>
          <w:szCs w:val="24"/>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D942A2">
        <w:rPr>
          <w:rFonts w:ascii="Times New Roman" w:eastAsia="Times New Roman" w:hAnsi="Times New Roman" w:cs="Times New Roman"/>
          <w:b/>
          <w:bCs/>
          <w:color w:val="000000"/>
          <w:sz w:val="24"/>
          <w:szCs w:val="24"/>
          <w:lang w:eastAsia="pt-BR"/>
        </w:rPr>
        <w:t xml:space="preserve">15.3. </w:t>
      </w:r>
      <w:r w:rsidRPr="00D942A2">
        <w:rPr>
          <w:rFonts w:ascii="Times New Roman" w:eastAsia="Times New Roman" w:hAnsi="Times New Roman" w:cs="Times New Roman"/>
          <w:color w:val="000000"/>
          <w:sz w:val="24"/>
          <w:szCs w:val="24"/>
          <w:lang w:eastAsia="pt-BR"/>
        </w:rPr>
        <w:t xml:space="preserve">Em caso de celebração de </w:t>
      </w:r>
      <w:r w:rsidRPr="00D942A2">
        <w:rPr>
          <w:rFonts w:ascii="Times New Roman" w:eastAsia="Times New Roman" w:hAnsi="Times New Roman" w:cs="Times New Roman"/>
          <w:i/>
          <w:iCs/>
          <w:color w:val="000000"/>
          <w:sz w:val="24"/>
          <w:szCs w:val="24"/>
          <w:lang w:eastAsia="pt-BR"/>
        </w:rPr>
        <w:t>contratos</w:t>
      </w:r>
      <w:r w:rsidRPr="00D942A2">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942A2">
        <w:rPr>
          <w:rFonts w:ascii="Times New Roman" w:eastAsia="Times New Roman" w:hAnsi="Times New Roman" w:cs="Times New Roman"/>
          <w:color w:val="000000"/>
          <w:sz w:val="24"/>
          <w:szCs w:val="24"/>
          <w:lang w:eastAsia="pt-BR"/>
        </w:rPr>
        <w:t>(</w:t>
      </w:r>
      <w:proofErr w:type="gramEnd"/>
      <w:r w:rsidRPr="00D942A2">
        <w:rPr>
          <w:rFonts w:ascii="Times New Roman" w:eastAsia="Times New Roman" w:hAnsi="Times New Roman" w:cs="Times New Roman"/>
          <w:color w:val="000000"/>
          <w:sz w:val="24"/>
          <w:szCs w:val="24"/>
          <w:lang w:eastAsia="pt-BR"/>
        </w:rPr>
        <w:t>vinte e cinco por cento) de que trata o§ 1º do artigo 65, da Lei nº 8.666/93.</w:t>
      </w:r>
    </w:p>
    <w:p w:rsidR="00827CB7" w:rsidRPr="00D942A2" w:rsidRDefault="00827CB7" w:rsidP="00827CB7">
      <w:pPr>
        <w:autoSpaceDE w:val="0"/>
        <w:autoSpaceDN w:val="0"/>
        <w:adjustRightInd w:val="0"/>
        <w:spacing w:after="0" w:line="240" w:lineRule="auto"/>
        <w:rPr>
          <w:rFonts w:ascii="Times New Roman" w:hAnsi="Times New Roman" w:cs="Times New Roman"/>
          <w:b/>
          <w:color w:val="000000"/>
          <w:sz w:val="24"/>
          <w:szCs w:val="24"/>
        </w:rPr>
      </w:pPr>
    </w:p>
    <w:p w:rsidR="00827CB7" w:rsidRPr="00D942A2"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D942A2">
        <w:rPr>
          <w:rFonts w:ascii="Times New Roman" w:hAnsi="Times New Roman" w:cs="Times New Roman"/>
          <w:b/>
          <w:color w:val="000000"/>
          <w:sz w:val="24"/>
          <w:szCs w:val="24"/>
        </w:rPr>
        <w:t>15.4.</w:t>
      </w:r>
      <w:r w:rsidRPr="00D942A2">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D942A2">
        <w:rPr>
          <w:rFonts w:ascii="Times New Roman" w:hAnsi="Times New Roman" w:cs="Times New Roman"/>
          <w:color w:val="000000"/>
          <w:sz w:val="24"/>
          <w:szCs w:val="24"/>
        </w:rPr>
        <w:t>Itambaracá</w:t>
      </w:r>
      <w:proofErr w:type="spellEnd"/>
      <w:r w:rsidRPr="00D942A2">
        <w:rPr>
          <w:rFonts w:ascii="Times New Roman" w:hAnsi="Times New Roman" w:cs="Times New Roman"/>
          <w:color w:val="000000"/>
          <w:sz w:val="24"/>
          <w:szCs w:val="24"/>
        </w:rPr>
        <w:t xml:space="preserve">/Pr. </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15.3.</w:t>
      </w:r>
      <w:r w:rsidRPr="00D942A2">
        <w:rPr>
          <w:rFonts w:ascii="Times New Roman" w:eastAsia="Times New Roman" w:hAnsi="Times New Roman" w:cs="Times New Roman"/>
          <w:color w:val="000000"/>
          <w:sz w:val="24"/>
          <w:szCs w:val="24"/>
          <w:lang w:eastAsia="pt-BR"/>
        </w:rPr>
        <w:t xml:space="preserve"> </w:t>
      </w:r>
      <w:r w:rsidRPr="00D942A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942A2">
        <w:rPr>
          <w:rFonts w:ascii="Times New Roman" w:eastAsia="Times New Roman" w:hAnsi="Times New Roman" w:cs="Times New Roman"/>
          <w:sz w:val="24"/>
          <w:szCs w:val="24"/>
          <w:lang w:eastAsia="pt-BR"/>
        </w:rPr>
        <w:t>Itambaracá</w:t>
      </w:r>
      <w:proofErr w:type="spellEnd"/>
      <w:r w:rsidRPr="00D942A2">
        <w:rPr>
          <w:rFonts w:ascii="Times New Roman" w:eastAsia="Times New Roman" w:hAnsi="Times New Roman" w:cs="Times New Roman"/>
          <w:sz w:val="24"/>
          <w:szCs w:val="24"/>
          <w:lang w:eastAsia="pt-BR"/>
        </w:rPr>
        <w:t>/</w:t>
      </w:r>
      <w:proofErr w:type="spellStart"/>
      <w:proofErr w:type="gramStart"/>
      <w:r w:rsidRPr="00D942A2">
        <w:rPr>
          <w:rFonts w:ascii="Times New Roman" w:eastAsia="Times New Roman" w:hAnsi="Times New Roman" w:cs="Times New Roman"/>
          <w:sz w:val="24"/>
          <w:szCs w:val="24"/>
          <w:lang w:eastAsia="pt-BR"/>
        </w:rPr>
        <w:t>Pr</w:t>
      </w:r>
      <w:proofErr w:type="spellEnd"/>
      <w:proofErr w:type="gramEnd"/>
      <w:r w:rsidRPr="00D942A2">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42A2">
        <w:rPr>
          <w:rFonts w:ascii="Times New Roman" w:eastAsia="Times New Roman" w:hAnsi="Times New Roman" w:cs="Times New Roman"/>
          <w:b/>
          <w:color w:val="000000"/>
          <w:sz w:val="24"/>
          <w:szCs w:val="24"/>
          <w:lang w:eastAsia="pt-BR"/>
        </w:rPr>
        <w:t>15.4.</w:t>
      </w:r>
      <w:r w:rsidRPr="00D942A2">
        <w:rPr>
          <w:rFonts w:ascii="Times New Roman" w:eastAsia="Times New Roman" w:hAnsi="Times New Roman" w:cs="Times New Roman"/>
          <w:color w:val="000000"/>
          <w:sz w:val="24"/>
          <w:szCs w:val="24"/>
          <w:lang w:eastAsia="pt-BR"/>
        </w:rPr>
        <w:t xml:space="preserve"> Poderá a Administração, mesmo comprovada </w:t>
      </w:r>
      <w:proofErr w:type="gramStart"/>
      <w:r w:rsidRPr="00D942A2">
        <w:rPr>
          <w:rFonts w:ascii="Times New Roman" w:eastAsia="Times New Roman" w:hAnsi="Times New Roman" w:cs="Times New Roman"/>
          <w:color w:val="000000"/>
          <w:sz w:val="24"/>
          <w:szCs w:val="24"/>
          <w:lang w:eastAsia="pt-BR"/>
        </w:rPr>
        <w:t>a</w:t>
      </w:r>
      <w:proofErr w:type="gramEnd"/>
      <w:r w:rsidRPr="00D942A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942A2">
        <w:rPr>
          <w:rFonts w:ascii="Times New Roman" w:eastAsia="Times New Roman" w:hAnsi="Times New Roman" w:cs="Times New Roman"/>
          <w:b/>
          <w:bCs/>
          <w:sz w:val="24"/>
          <w:szCs w:val="24"/>
          <w:lang w:eastAsia="pt-BR"/>
        </w:rPr>
        <w:t>CLÁUSULA DÉCIMA</w:t>
      </w:r>
      <w:r w:rsidRPr="00D942A2">
        <w:rPr>
          <w:rFonts w:ascii="Times New Roman" w:eastAsia="Times New Roman" w:hAnsi="Times New Roman" w:cs="Times New Roman"/>
          <w:b/>
          <w:snapToGrid w:val="0"/>
          <w:color w:val="000000"/>
          <w:sz w:val="24"/>
          <w:szCs w:val="24"/>
          <w:lang w:eastAsia="pt-BR"/>
        </w:rPr>
        <w:t xml:space="preserve"> SEXTA</w:t>
      </w:r>
      <w:r w:rsidRPr="00D942A2">
        <w:rPr>
          <w:rFonts w:ascii="Times New Roman" w:eastAsia="Times New Roman" w:hAnsi="Times New Roman" w:cs="Times New Roman"/>
          <w:b/>
          <w:bCs/>
          <w:sz w:val="24"/>
          <w:szCs w:val="24"/>
          <w:u w:val="single"/>
          <w:lang w:eastAsia="pt-BR"/>
        </w:rPr>
        <w:t xml:space="preserve">: </w:t>
      </w:r>
      <w:r w:rsidRPr="00D942A2">
        <w:rPr>
          <w:rFonts w:ascii="Times New Roman" w:eastAsia="Times New Roman" w:hAnsi="Times New Roman" w:cs="Times New Roman"/>
          <w:b/>
          <w:snapToGrid w:val="0"/>
          <w:color w:val="000000"/>
          <w:sz w:val="24"/>
          <w:szCs w:val="24"/>
          <w:u w:val="single"/>
          <w:lang w:eastAsia="pt-BR"/>
        </w:rPr>
        <w:t>Do Foro</w:t>
      </w:r>
    </w:p>
    <w:p w:rsidR="00827CB7" w:rsidRPr="00D942A2"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sz w:val="24"/>
          <w:szCs w:val="24"/>
          <w:lang w:eastAsia="pt-BR"/>
        </w:rPr>
        <w:t>16.1.</w:t>
      </w:r>
      <w:r w:rsidRPr="00D942A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942A2">
        <w:rPr>
          <w:rFonts w:ascii="Times New Roman" w:eastAsia="Times New Roman" w:hAnsi="Times New Roman" w:cs="Times New Roman"/>
          <w:sz w:val="24"/>
          <w:szCs w:val="24"/>
          <w:lang w:eastAsia="pt-BR"/>
        </w:rPr>
        <w:t>Pr</w:t>
      </w:r>
      <w:proofErr w:type="spellEnd"/>
      <w:proofErr w:type="gramEnd"/>
      <w:r w:rsidRPr="00D942A2">
        <w:rPr>
          <w:rFonts w:ascii="Times New Roman" w:eastAsia="Times New Roman" w:hAnsi="Times New Roman" w:cs="Times New Roman"/>
          <w:sz w:val="24"/>
          <w:szCs w:val="24"/>
          <w:lang w:eastAsia="pt-BR"/>
        </w:rPr>
        <w:t xml:space="preserve">, para dirimir dúvidas ou questões oriundas do presente Contrato. </w:t>
      </w:r>
    </w:p>
    <w:p w:rsidR="00827CB7" w:rsidRPr="00D942A2" w:rsidRDefault="00827CB7" w:rsidP="00827CB7">
      <w:pPr>
        <w:spacing w:after="0" w:line="240" w:lineRule="auto"/>
        <w:ind w:right="-54"/>
        <w:jc w:val="both"/>
        <w:rPr>
          <w:rFonts w:ascii="Times New Roman" w:eastAsia="Times New Roman" w:hAnsi="Times New Roman" w:cs="Times New Roman"/>
          <w:sz w:val="24"/>
          <w:szCs w:val="24"/>
          <w:lang w:eastAsia="pt-BR"/>
        </w:rPr>
      </w:pPr>
    </w:p>
    <w:p w:rsidR="00827CB7" w:rsidRPr="00D942A2" w:rsidRDefault="00827CB7" w:rsidP="00827CB7">
      <w:pPr>
        <w:spacing w:after="0" w:line="240" w:lineRule="auto"/>
        <w:ind w:right="-54"/>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468D2" w:rsidRPr="00D942A2" w:rsidRDefault="004468D2" w:rsidP="00D942A2">
      <w:pPr>
        <w:spacing w:after="0" w:line="240" w:lineRule="auto"/>
        <w:rPr>
          <w:rFonts w:ascii="Times New Roman" w:eastAsia="Times New Roman" w:hAnsi="Times New Roman" w:cs="Times New Roman"/>
          <w:sz w:val="24"/>
          <w:szCs w:val="24"/>
          <w:lang w:eastAsia="pt-BR"/>
        </w:rPr>
      </w:pPr>
    </w:p>
    <w:p w:rsidR="004468D2" w:rsidRPr="00D942A2" w:rsidRDefault="004468D2" w:rsidP="00827CB7">
      <w:pPr>
        <w:spacing w:after="0" w:line="240" w:lineRule="auto"/>
        <w:jc w:val="center"/>
        <w:rPr>
          <w:rFonts w:ascii="Times New Roman" w:eastAsia="Times New Roman" w:hAnsi="Times New Roman" w:cs="Times New Roman"/>
          <w:sz w:val="24"/>
          <w:szCs w:val="24"/>
          <w:lang w:eastAsia="pt-BR"/>
        </w:rPr>
      </w:pPr>
    </w:p>
    <w:p w:rsidR="00827CB7" w:rsidRPr="00D942A2" w:rsidRDefault="00827CB7" w:rsidP="00827CB7">
      <w:pPr>
        <w:spacing w:after="0" w:line="240" w:lineRule="auto"/>
        <w:jc w:val="center"/>
        <w:rPr>
          <w:rFonts w:ascii="Times New Roman" w:eastAsia="Times New Roman" w:hAnsi="Times New Roman" w:cs="Times New Roman"/>
          <w:sz w:val="24"/>
          <w:szCs w:val="24"/>
          <w:lang w:eastAsia="pt-BR"/>
        </w:rPr>
      </w:pPr>
      <w:proofErr w:type="spellStart"/>
      <w:r w:rsidRPr="00D942A2">
        <w:rPr>
          <w:rFonts w:ascii="Times New Roman" w:eastAsia="Times New Roman" w:hAnsi="Times New Roman" w:cs="Times New Roman"/>
          <w:sz w:val="24"/>
          <w:szCs w:val="24"/>
          <w:lang w:eastAsia="pt-BR"/>
        </w:rPr>
        <w:t>Itambaracá</w:t>
      </w:r>
      <w:proofErr w:type="spellEnd"/>
      <w:r w:rsidRPr="00D942A2">
        <w:rPr>
          <w:rFonts w:ascii="Times New Roman" w:eastAsia="Times New Roman" w:hAnsi="Times New Roman" w:cs="Times New Roman"/>
          <w:sz w:val="24"/>
          <w:szCs w:val="24"/>
          <w:lang w:eastAsia="pt-BR"/>
        </w:rPr>
        <w:t xml:space="preserve">, </w:t>
      </w:r>
      <w:r w:rsidR="00CA0DB8" w:rsidRPr="00D942A2">
        <w:rPr>
          <w:rFonts w:ascii="Times New Roman" w:eastAsia="Times New Roman" w:hAnsi="Times New Roman" w:cs="Times New Roman"/>
          <w:sz w:val="24"/>
          <w:szCs w:val="24"/>
          <w:lang w:eastAsia="pt-BR"/>
        </w:rPr>
        <w:t>26 de julho</w:t>
      </w:r>
      <w:proofErr w:type="gramStart"/>
      <w:r w:rsidR="00CA0DB8" w:rsidRPr="00D942A2">
        <w:rPr>
          <w:rFonts w:ascii="Times New Roman" w:eastAsia="Times New Roman" w:hAnsi="Times New Roman" w:cs="Times New Roman"/>
          <w:sz w:val="24"/>
          <w:szCs w:val="24"/>
          <w:lang w:eastAsia="pt-BR"/>
        </w:rPr>
        <w:t xml:space="preserve"> </w:t>
      </w:r>
      <w:r w:rsidRPr="00D942A2">
        <w:rPr>
          <w:rFonts w:ascii="Times New Roman" w:eastAsia="Times New Roman" w:hAnsi="Times New Roman" w:cs="Times New Roman"/>
          <w:sz w:val="24"/>
          <w:szCs w:val="24"/>
          <w:lang w:eastAsia="pt-BR"/>
        </w:rPr>
        <w:t xml:space="preserve"> </w:t>
      </w:r>
      <w:proofErr w:type="gramEnd"/>
      <w:r w:rsidRPr="00D942A2">
        <w:rPr>
          <w:rFonts w:ascii="Times New Roman" w:eastAsia="Times New Roman" w:hAnsi="Times New Roman" w:cs="Times New Roman"/>
          <w:sz w:val="24"/>
          <w:szCs w:val="24"/>
          <w:lang w:eastAsia="pt-BR"/>
        </w:rPr>
        <w:t>de 2018</w:t>
      </w:r>
      <w:r w:rsidR="00CA0DB8" w:rsidRPr="00D942A2">
        <w:rPr>
          <w:rFonts w:ascii="Times New Roman" w:eastAsia="Times New Roman" w:hAnsi="Times New Roman" w:cs="Times New Roman"/>
          <w:sz w:val="24"/>
          <w:szCs w:val="24"/>
          <w:lang w:eastAsia="pt-BR"/>
        </w:rPr>
        <w:t>.</w:t>
      </w:r>
    </w:p>
    <w:p w:rsidR="004468D2" w:rsidRPr="00D942A2" w:rsidRDefault="004468D2" w:rsidP="00D942A2">
      <w:pPr>
        <w:spacing w:after="0" w:line="240" w:lineRule="auto"/>
        <w:rPr>
          <w:rFonts w:ascii="Times New Roman" w:eastAsia="Times New Roman" w:hAnsi="Times New Roman" w:cs="Times New Roman"/>
          <w:sz w:val="24"/>
          <w:szCs w:val="24"/>
          <w:lang w:eastAsia="pt-BR"/>
        </w:rPr>
      </w:pPr>
    </w:p>
    <w:p w:rsidR="00CA0DB8" w:rsidRPr="00D942A2" w:rsidRDefault="00CA0DB8" w:rsidP="00A40F68">
      <w:pPr>
        <w:spacing w:after="0" w:line="240" w:lineRule="auto"/>
        <w:rPr>
          <w:rFonts w:ascii="Times New Roman" w:eastAsia="Times New Roman" w:hAnsi="Times New Roman" w:cs="Times New Roman"/>
          <w:sz w:val="24"/>
          <w:szCs w:val="24"/>
          <w:lang w:eastAsia="pt-BR"/>
        </w:rPr>
      </w:pPr>
    </w:p>
    <w:p w:rsidR="00A40F68" w:rsidRPr="00D942A2" w:rsidRDefault="00A40F68" w:rsidP="00A40F68">
      <w:pPr>
        <w:spacing w:after="0" w:line="240" w:lineRule="auto"/>
        <w:rPr>
          <w:rFonts w:ascii="Times New Roman" w:eastAsia="Times New Roman" w:hAnsi="Times New Roman" w:cs="Times New Roman"/>
          <w:sz w:val="24"/>
          <w:szCs w:val="24"/>
          <w:lang w:eastAsia="pt-BR"/>
        </w:rPr>
      </w:pPr>
    </w:p>
    <w:p w:rsidR="00CA0DB8" w:rsidRPr="00D942A2" w:rsidRDefault="00CA0DB8" w:rsidP="00CA0DB8">
      <w:pPr>
        <w:spacing w:after="0" w:line="240" w:lineRule="auto"/>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 xml:space="preserve">Contratante: ____________________          </w:t>
      </w:r>
      <w:r w:rsidR="00D942A2" w:rsidRPr="00D942A2">
        <w:rPr>
          <w:rFonts w:ascii="Times New Roman" w:eastAsia="Times New Roman" w:hAnsi="Times New Roman" w:cs="Times New Roman"/>
          <w:sz w:val="24"/>
          <w:szCs w:val="24"/>
          <w:lang w:eastAsia="pt-BR"/>
        </w:rPr>
        <w:t xml:space="preserve">                          </w:t>
      </w:r>
      <w:r w:rsidRPr="00D942A2">
        <w:rPr>
          <w:rFonts w:ascii="Times New Roman" w:eastAsia="Times New Roman" w:hAnsi="Times New Roman" w:cs="Times New Roman"/>
          <w:sz w:val="24"/>
          <w:szCs w:val="24"/>
          <w:lang w:eastAsia="pt-BR"/>
        </w:rPr>
        <w:t>Contratada:_______________________</w:t>
      </w:r>
      <w:r w:rsidR="00D942A2" w:rsidRPr="00D942A2">
        <w:rPr>
          <w:rFonts w:ascii="Times New Roman" w:eastAsia="Times New Roman" w:hAnsi="Times New Roman" w:cs="Times New Roman"/>
          <w:sz w:val="24"/>
          <w:szCs w:val="24"/>
          <w:lang w:eastAsia="pt-BR"/>
        </w:rPr>
        <w:t>___</w:t>
      </w:r>
      <w:r w:rsidR="00D942A2">
        <w:rPr>
          <w:rFonts w:ascii="Times New Roman" w:eastAsia="Times New Roman" w:hAnsi="Times New Roman" w:cs="Times New Roman"/>
          <w:sz w:val="24"/>
          <w:szCs w:val="24"/>
          <w:lang w:eastAsia="pt-BR"/>
        </w:rPr>
        <w:t>__</w:t>
      </w:r>
      <w:bookmarkStart w:id="0" w:name="_GoBack"/>
      <w:bookmarkEnd w:id="0"/>
    </w:p>
    <w:p w:rsidR="00CA0DB8" w:rsidRPr="00D942A2" w:rsidRDefault="00CA0DB8" w:rsidP="00CA0DB8">
      <w:pPr>
        <w:spacing w:after="0" w:line="240" w:lineRule="auto"/>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 xml:space="preserve">                     Carlos Cesar de Carvalho                 </w:t>
      </w:r>
      <w:r w:rsidR="00D942A2" w:rsidRPr="00D942A2">
        <w:rPr>
          <w:rFonts w:ascii="Times New Roman" w:eastAsia="Times New Roman" w:hAnsi="Times New Roman" w:cs="Times New Roman"/>
          <w:sz w:val="24"/>
          <w:szCs w:val="24"/>
          <w:lang w:eastAsia="pt-BR"/>
        </w:rPr>
        <w:t xml:space="preserve">                     </w:t>
      </w:r>
      <w:r w:rsidR="00D942A2">
        <w:rPr>
          <w:rFonts w:ascii="Times New Roman" w:eastAsia="Times New Roman" w:hAnsi="Times New Roman" w:cs="Times New Roman"/>
          <w:sz w:val="24"/>
          <w:szCs w:val="24"/>
          <w:lang w:eastAsia="pt-BR"/>
        </w:rPr>
        <w:t xml:space="preserve">               </w:t>
      </w:r>
      <w:r w:rsidR="00D942A2" w:rsidRPr="00D942A2">
        <w:rPr>
          <w:rFonts w:ascii="Times New Roman" w:hAnsi="Times New Roman" w:cs="Times New Roman"/>
          <w:sz w:val="24"/>
          <w:szCs w:val="24"/>
        </w:rPr>
        <w:t>Ale</w:t>
      </w:r>
      <w:r w:rsidR="00D942A2" w:rsidRPr="00D942A2">
        <w:rPr>
          <w:rFonts w:ascii="Times New Roman" w:hAnsi="Times New Roman" w:cs="Times New Roman"/>
          <w:sz w:val="24"/>
          <w:szCs w:val="24"/>
        </w:rPr>
        <w:t>ssandro A. de Toledo G.</w:t>
      </w:r>
      <w:r w:rsidR="00D942A2" w:rsidRPr="00D942A2">
        <w:rPr>
          <w:rFonts w:ascii="Times New Roman" w:hAnsi="Times New Roman" w:cs="Times New Roman"/>
          <w:sz w:val="24"/>
          <w:szCs w:val="24"/>
        </w:rPr>
        <w:t xml:space="preserve"> Pereira</w:t>
      </w:r>
      <w:r w:rsidR="000E580E" w:rsidRPr="00D942A2">
        <w:rPr>
          <w:rFonts w:ascii="Times New Roman" w:eastAsia="Times New Roman" w:hAnsi="Times New Roman" w:cs="Times New Roman"/>
          <w:sz w:val="24"/>
          <w:szCs w:val="24"/>
          <w:lang w:eastAsia="pt-BR"/>
        </w:rPr>
        <w:t xml:space="preserve"> </w:t>
      </w:r>
    </w:p>
    <w:p w:rsidR="00CA0DB8" w:rsidRPr="00D942A2" w:rsidRDefault="00CA0DB8" w:rsidP="00CA0DB8">
      <w:pPr>
        <w:spacing w:after="0" w:line="240" w:lineRule="auto"/>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 xml:space="preserve">                     Município de </w:t>
      </w:r>
      <w:proofErr w:type="spellStart"/>
      <w:r w:rsidRPr="00D942A2">
        <w:rPr>
          <w:rFonts w:ascii="Times New Roman" w:eastAsia="Times New Roman" w:hAnsi="Times New Roman" w:cs="Times New Roman"/>
          <w:sz w:val="24"/>
          <w:szCs w:val="24"/>
          <w:lang w:eastAsia="pt-BR"/>
        </w:rPr>
        <w:t>Itambaracá</w:t>
      </w:r>
      <w:proofErr w:type="spellEnd"/>
      <w:r w:rsidR="00D8789F" w:rsidRPr="00D942A2">
        <w:rPr>
          <w:rFonts w:ascii="Times New Roman" w:hAnsi="Times New Roman" w:cs="Times New Roman"/>
          <w:sz w:val="24"/>
          <w:szCs w:val="24"/>
        </w:rPr>
        <w:t xml:space="preserve">           </w:t>
      </w:r>
      <w:r w:rsidR="00D8789F" w:rsidRPr="00D942A2">
        <w:rPr>
          <w:rFonts w:ascii="Times New Roman" w:hAnsi="Times New Roman" w:cs="Times New Roman"/>
          <w:sz w:val="24"/>
          <w:szCs w:val="24"/>
        </w:rPr>
        <w:tab/>
      </w:r>
      <w:proofErr w:type="gramStart"/>
      <w:r w:rsidR="00D8789F" w:rsidRPr="00D942A2">
        <w:rPr>
          <w:rFonts w:ascii="Times New Roman" w:hAnsi="Times New Roman" w:cs="Times New Roman"/>
          <w:sz w:val="24"/>
          <w:szCs w:val="24"/>
        </w:rPr>
        <w:t xml:space="preserve">    </w:t>
      </w:r>
      <w:proofErr w:type="gramEnd"/>
      <w:r w:rsidR="00D8789F" w:rsidRPr="00D942A2">
        <w:rPr>
          <w:rFonts w:ascii="Times New Roman" w:hAnsi="Times New Roman" w:cs="Times New Roman"/>
          <w:sz w:val="24"/>
          <w:szCs w:val="24"/>
        </w:rPr>
        <w:tab/>
        <w:t xml:space="preserve">     </w:t>
      </w:r>
      <w:r w:rsidR="000E580E" w:rsidRPr="00D942A2">
        <w:rPr>
          <w:rFonts w:ascii="Times New Roman" w:hAnsi="Times New Roman" w:cs="Times New Roman"/>
          <w:sz w:val="24"/>
          <w:szCs w:val="24"/>
        </w:rPr>
        <w:t xml:space="preserve">           </w:t>
      </w:r>
      <w:r w:rsidR="00D942A2">
        <w:rPr>
          <w:rFonts w:ascii="Times New Roman" w:hAnsi="Times New Roman" w:cs="Times New Roman"/>
          <w:sz w:val="24"/>
          <w:szCs w:val="24"/>
        </w:rPr>
        <w:t xml:space="preserve">     </w:t>
      </w:r>
      <w:r w:rsidR="00D942A2">
        <w:t xml:space="preserve">Kleber </w:t>
      </w:r>
      <w:proofErr w:type="spellStart"/>
      <w:r w:rsidR="00D942A2">
        <w:t>Arrabaça</w:t>
      </w:r>
      <w:proofErr w:type="spellEnd"/>
      <w:r w:rsidR="00D942A2">
        <w:t xml:space="preserve"> Barbosa EPP</w:t>
      </w:r>
      <w:r w:rsidR="000E580E" w:rsidRPr="00D942A2">
        <w:rPr>
          <w:rFonts w:ascii="Times New Roman" w:hAnsi="Times New Roman" w:cs="Times New Roman"/>
          <w:sz w:val="24"/>
          <w:szCs w:val="24"/>
        </w:rPr>
        <w:t xml:space="preserve">            </w:t>
      </w:r>
    </w:p>
    <w:p w:rsidR="00CA0DB8" w:rsidRPr="00D942A2" w:rsidRDefault="00CA0DB8" w:rsidP="00CA0DB8">
      <w:pPr>
        <w:spacing w:after="0" w:line="240" w:lineRule="auto"/>
        <w:rPr>
          <w:rFonts w:ascii="Times New Roman" w:eastAsia="Times New Roman" w:hAnsi="Times New Roman" w:cs="Times New Roman"/>
          <w:sz w:val="24"/>
          <w:szCs w:val="24"/>
          <w:lang w:eastAsia="pt-BR"/>
        </w:rPr>
      </w:pPr>
    </w:p>
    <w:p w:rsidR="00CA0DB8" w:rsidRPr="00D942A2" w:rsidRDefault="00CA0DB8" w:rsidP="00CA0DB8">
      <w:pPr>
        <w:spacing w:after="0" w:line="240" w:lineRule="auto"/>
        <w:rPr>
          <w:rFonts w:ascii="Times New Roman" w:hAnsi="Times New Roman" w:cs="Times New Roman"/>
          <w:sz w:val="24"/>
          <w:szCs w:val="24"/>
        </w:rPr>
      </w:pPr>
    </w:p>
    <w:p w:rsidR="00CA0DB8" w:rsidRPr="00D942A2" w:rsidRDefault="00CA0DB8" w:rsidP="00CA0DB8">
      <w:pPr>
        <w:spacing w:after="0" w:line="240" w:lineRule="auto"/>
        <w:rPr>
          <w:rFonts w:ascii="Times New Roman" w:hAnsi="Times New Roman" w:cs="Times New Roman"/>
          <w:sz w:val="24"/>
          <w:szCs w:val="24"/>
        </w:rPr>
      </w:pPr>
    </w:p>
    <w:p w:rsidR="00CA0DB8" w:rsidRPr="00D942A2" w:rsidRDefault="00CA0DB8" w:rsidP="00CA0DB8">
      <w:pPr>
        <w:tabs>
          <w:tab w:val="left" w:pos="0"/>
        </w:tabs>
        <w:spacing w:after="0" w:line="240" w:lineRule="auto"/>
        <w:jc w:val="both"/>
        <w:rPr>
          <w:rFonts w:ascii="Times New Roman" w:eastAsia="Times New Roman" w:hAnsi="Times New Roman" w:cs="Times New Roman"/>
          <w:b/>
          <w:sz w:val="24"/>
          <w:szCs w:val="24"/>
          <w:lang w:eastAsia="pt-BR"/>
        </w:rPr>
      </w:pPr>
    </w:p>
    <w:p w:rsidR="00CA0DB8" w:rsidRPr="00D942A2" w:rsidRDefault="00CA0DB8" w:rsidP="00CA0DB8">
      <w:pPr>
        <w:spacing w:after="0" w:line="240" w:lineRule="auto"/>
        <w:ind w:right="-54"/>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b/>
          <w:bCs/>
          <w:sz w:val="24"/>
          <w:szCs w:val="24"/>
          <w:lang w:eastAsia="pt-BR"/>
        </w:rPr>
        <w:t>TESTEMUNHAS:</w:t>
      </w:r>
      <w:r w:rsidRPr="00D942A2">
        <w:rPr>
          <w:rFonts w:ascii="Times New Roman" w:eastAsia="Times New Roman" w:hAnsi="Times New Roman" w:cs="Times New Roman"/>
          <w:sz w:val="24"/>
          <w:szCs w:val="24"/>
          <w:lang w:eastAsia="pt-BR"/>
        </w:rPr>
        <w:t>__________________________</w:t>
      </w:r>
      <w:r w:rsidR="00EC7E31" w:rsidRPr="00D942A2">
        <w:rPr>
          <w:rFonts w:ascii="Times New Roman" w:eastAsia="Times New Roman" w:hAnsi="Times New Roman" w:cs="Times New Roman"/>
          <w:sz w:val="24"/>
          <w:szCs w:val="24"/>
          <w:lang w:eastAsia="pt-BR"/>
        </w:rPr>
        <w:t>__</w:t>
      </w:r>
      <w:r w:rsidRPr="00D942A2">
        <w:rPr>
          <w:rFonts w:ascii="Times New Roman" w:eastAsia="Times New Roman" w:hAnsi="Times New Roman" w:cs="Times New Roman"/>
          <w:sz w:val="24"/>
          <w:szCs w:val="24"/>
          <w:lang w:eastAsia="pt-BR"/>
        </w:rPr>
        <w:t xml:space="preserve">                      </w:t>
      </w:r>
      <w:r w:rsidR="00EC7E31" w:rsidRPr="00D942A2">
        <w:rPr>
          <w:rFonts w:ascii="Times New Roman" w:eastAsia="Times New Roman" w:hAnsi="Times New Roman" w:cs="Times New Roman"/>
          <w:sz w:val="24"/>
          <w:szCs w:val="24"/>
          <w:lang w:eastAsia="pt-BR"/>
        </w:rPr>
        <w:t xml:space="preserve">    </w:t>
      </w:r>
      <w:r w:rsidR="00D942A2" w:rsidRPr="00D942A2">
        <w:rPr>
          <w:rFonts w:ascii="Times New Roman" w:eastAsia="Times New Roman" w:hAnsi="Times New Roman" w:cs="Times New Roman"/>
          <w:sz w:val="24"/>
          <w:szCs w:val="24"/>
          <w:lang w:eastAsia="pt-BR"/>
        </w:rPr>
        <w:t xml:space="preserve"> </w:t>
      </w:r>
      <w:r w:rsidR="00EC7E31" w:rsidRPr="00D942A2">
        <w:rPr>
          <w:rFonts w:ascii="Times New Roman" w:eastAsia="Times New Roman" w:hAnsi="Times New Roman" w:cs="Times New Roman"/>
          <w:sz w:val="24"/>
          <w:szCs w:val="24"/>
          <w:lang w:eastAsia="pt-BR"/>
        </w:rPr>
        <w:t xml:space="preserve"> </w:t>
      </w:r>
      <w:r w:rsidRPr="00D942A2">
        <w:rPr>
          <w:rFonts w:ascii="Times New Roman" w:eastAsia="Times New Roman" w:hAnsi="Times New Roman" w:cs="Times New Roman"/>
          <w:sz w:val="24"/>
          <w:szCs w:val="24"/>
          <w:lang w:eastAsia="pt-BR"/>
        </w:rPr>
        <w:t>___________________________</w:t>
      </w:r>
    </w:p>
    <w:p w:rsidR="00CA0DB8" w:rsidRPr="00D942A2" w:rsidRDefault="00CA0DB8" w:rsidP="00CA0DB8">
      <w:pPr>
        <w:spacing w:after="0" w:line="240" w:lineRule="auto"/>
        <w:ind w:right="-54"/>
        <w:jc w:val="both"/>
        <w:rPr>
          <w:rFonts w:ascii="Times New Roman" w:eastAsia="Times New Roman" w:hAnsi="Times New Roman" w:cs="Times New Roman"/>
          <w:sz w:val="24"/>
          <w:szCs w:val="24"/>
          <w:lang w:eastAsia="pt-BR"/>
        </w:rPr>
      </w:pPr>
      <w:r w:rsidRPr="00D942A2">
        <w:rPr>
          <w:rFonts w:ascii="Times New Roman" w:eastAsia="Times New Roman" w:hAnsi="Times New Roman" w:cs="Times New Roman"/>
          <w:sz w:val="24"/>
          <w:szCs w:val="24"/>
          <w:lang w:eastAsia="pt-BR"/>
        </w:rPr>
        <w:t xml:space="preserve">                                Nome: </w:t>
      </w:r>
      <w:r w:rsidR="00EC7E31" w:rsidRPr="00D942A2">
        <w:rPr>
          <w:rFonts w:ascii="Times New Roman" w:eastAsia="Times New Roman" w:hAnsi="Times New Roman" w:cs="Times New Roman"/>
          <w:sz w:val="24"/>
          <w:szCs w:val="24"/>
          <w:lang w:eastAsia="pt-BR"/>
        </w:rPr>
        <w:t xml:space="preserve">Vanessa Ferreira Gonçalves                           </w:t>
      </w:r>
      <w:r w:rsidRPr="00D942A2">
        <w:rPr>
          <w:rFonts w:ascii="Times New Roman" w:eastAsia="Times New Roman" w:hAnsi="Times New Roman" w:cs="Times New Roman"/>
          <w:sz w:val="24"/>
          <w:szCs w:val="24"/>
          <w:lang w:eastAsia="pt-BR"/>
        </w:rPr>
        <w:t>Nome: Andreia Soares Alexandre</w:t>
      </w:r>
    </w:p>
    <w:p w:rsidR="00CA0DB8" w:rsidRPr="00D942A2" w:rsidRDefault="00CA0DB8" w:rsidP="00A40F68">
      <w:pPr>
        <w:spacing w:after="0" w:line="240" w:lineRule="auto"/>
        <w:ind w:right="306"/>
        <w:jc w:val="both"/>
        <w:rPr>
          <w:rFonts w:ascii="Times New Roman" w:hAnsi="Times New Roman" w:cs="Times New Roman"/>
          <w:sz w:val="24"/>
          <w:szCs w:val="24"/>
        </w:rPr>
      </w:pPr>
      <w:r w:rsidRPr="00D942A2">
        <w:rPr>
          <w:rFonts w:ascii="Times New Roman" w:eastAsia="Times New Roman" w:hAnsi="Times New Roman" w:cs="Times New Roman"/>
          <w:sz w:val="24"/>
          <w:szCs w:val="24"/>
          <w:lang w:eastAsia="pt-BR"/>
        </w:rPr>
        <w:t xml:space="preserve">                                CPF: </w:t>
      </w:r>
      <w:r w:rsidR="00EC7E31" w:rsidRPr="00D942A2">
        <w:rPr>
          <w:rFonts w:ascii="Times New Roman" w:eastAsia="Times New Roman" w:hAnsi="Times New Roman" w:cs="Times New Roman"/>
          <w:sz w:val="24"/>
          <w:szCs w:val="24"/>
          <w:lang w:eastAsia="pt-BR"/>
        </w:rPr>
        <w:t xml:space="preserve">840.017.710-04                                                  </w:t>
      </w:r>
      <w:r w:rsidRPr="00D942A2">
        <w:rPr>
          <w:rFonts w:ascii="Times New Roman" w:eastAsia="Times New Roman" w:hAnsi="Times New Roman" w:cs="Times New Roman"/>
          <w:sz w:val="24"/>
          <w:szCs w:val="24"/>
          <w:lang w:eastAsia="pt-BR"/>
        </w:rPr>
        <w:t xml:space="preserve">CPF: </w:t>
      </w:r>
      <w:r w:rsidRPr="00D942A2">
        <w:rPr>
          <w:rFonts w:ascii="Times New Roman" w:hAnsi="Times New Roman" w:cs="Times New Roman"/>
          <w:sz w:val="24"/>
          <w:szCs w:val="24"/>
        </w:rPr>
        <w:t>020.395.109-31</w:t>
      </w:r>
    </w:p>
    <w:sectPr w:rsidR="00CA0DB8" w:rsidRPr="00D942A2" w:rsidSect="00D942A2">
      <w:headerReference w:type="default" r:id="rId9"/>
      <w:footerReference w:type="default" r:id="rId10"/>
      <w:pgSz w:w="11906" w:h="16838"/>
      <w:pgMar w:top="1417" w:right="707"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ED" w:rsidRDefault="000F18ED" w:rsidP="00827CB7">
      <w:pPr>
        <w:spacing w:after="0" w:line="240" w:lineRule="auto"/>
      </w:pPr>
      <w:r>
        <w:separator/>
      </w:r>
    </w:p>
  </w:endnote>
  <w:endnote w:type="continuationSeparator" w:id="0">
    <w:p w:rsidR="000F18ED" w:rsidRDefault="000F18ED" w:rsidP="0082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D" w:rsidRPr="0001715D" w:rsidRDefault="000F18ED" w:rsidP="00A40F68">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D942A2">
      <w:rPr>
        <w:rFonts w:ascii="Times New Roman" w:eastAsia="Times New Roman" w:hAnsi="Times New Roman" w:cs="Times New Roman"/>
        <w:noProof/>
        <w:sz w:val="24"/>
        <w:szCs w:val="24"/>
        <w:lang w:eastAsia="pt-BR"/>
      </w:rPr>
      <w:t>16</w:t>
    </w:r>
    <w:r w:rsidRPr="0001715D">
      <w:rPr>
        <w:rFonts w:ascii="Times New Roman" w:eastAsia="Times New Roman" w:hAnsi="Times New Roman" w:cs="Times New Roman"/>
        <w:sz w:val="24"/>
        <w:szCs w:val="24"/>
        <w:lang w:eastAsia="pt-BR"/>
      </w:rPr>
      <w:fldChar w:fldCharType="end"/>
    </w:r>
    <w:r w:rsidR="00D942A2">
      <w:rPr>
        <w:rFonts w:ascii="Times New Roman" w:eastAsia="Times New Roman" w:hAnsi="Times New Roman" w:cs="Times New Roman"/>
        <w:sz w:val="24"/>
        <w:szCs w:val="24"/>
        <w:lang w:eastAsia="pt-BR"/>
      </w:rPr>
      <w:t>/16</w:t>
    </w:r>
  </w:p>
  <w:p w:rsidR="000F18ED" w:rsidRPr="0001715D" w:rsidRDefault="000F18ED" w:rsidP="00A40F6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0F18ED" w:rsidRPr="0001715D" w:rsidRDefault="000F18ED" w:rsidP="00A40F6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0F18ED" w:rsidRPr="0001715D" w:rsidRDefault="000F18ED" w:rsidP="00A40F68">
    <w:pPr>
      <w:tabs>
        <w:tab w:val="center" w:pos="4252"/>
        <w:tab w:val="right" w:pos="8504"/>
      </w:tabs>
      <w:spacing w:after="0" w:line="240" w:lineRule="auto"/>
    </w:pPr>
  </w:p>
  <w:p w:rsidR="000F18ED" w:rsidRDefault="000F18ED" w:rsidP="00A40F68">
    <w:pPr>
      <w:pStyle w:val="Rodap"/>
    </w:pPr>
  </w:p>
  <w:p w:rsidR="000F18ED" w:rsidRDefault="000F18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ED" w:rsidRDefault="000F18ED" w:rsidP="00827CB7">
      <w:pPr>
        <w:spacing w:after="0" w:line="240" w:lineRule="auto"/>
      </w:pPr>
      <w:r>
        <w:separator/>
      </w:r>
    </w:p>
  </w:footnote>
  <w:footnote w:type="continuationSeparator" w:id="0">
    <w:p w:rsidR="000F18ED" w:rsidRDefault="000F18ED" w:rsidP="00827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D" w:rsidRPr="00827CB7" w:rsidRDefault="000F18ED" w:rsidP="00827CB7">
    <w:pPr>
      <w:spacing w:after="0" w:line="240" w:lineRule="auto"/>
      <w:jc w:val="center"/>
      <w:rPr>
        <w:rFonts w:ascii="Times New Roman" w:eastAsia="Times New Roman" w:hAnsi="Times New Roman" w:cs="Times New Roman"/>
        <w:b/>
        <w:bCs/>
        <w:sz w:val="24"/>
        <w:szCs w:val="24"/>
        <w:lang w:eastAsia="pt-BR"/>
      </w:rPr>
    </w:pPr>
    <w:r w:rsidRPr="00827CB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4103849" r:id="rId2"/>
      </w:pict>
    </w:r>
    <w:r w:rsidRPr="00827CB7">
      <w:rPr>
        <w:rFonts w:ascii="Times New Roman" w:eastAsia="Times New Roman" w:hAnsi="Times New Roman" w:cs="Times New Roman"/>
        <w:b/>
        <w:bCs/>
        <w:sz w:val="24"/>
        <w:szCs w:val="24"/>
        <w:lang w:eastAsia="pt-BR"/>
      </w:rPr>
      <w:t>MUNICIPAL DE ITAMBARACÁ</w:t>
    </w:r>
  </w:p>
  <w:p w:rsidR="000F18ED" w:rsidRPr="00827CB7" w:rsidRDefault="000F18ED" w:rsidP="00827CB7">
    <w:pPr>
      <w:spacing w:after="0" w:line="240" w:lineRule="auto"/>
      <w:jc w:val="center"/>
      <w:rPr>
        <w:rFonts w:ascii="Times New Roman" w:eastAsia="Times New Roman" w:hAnsi="Times New Roman" w:cs="Times New Roman"/>
        <w:b/>
        <w:bCs/>
        <w:sz w:val="24"/>
        <w:szCs w:val="24"/>
        <w:lang w:eastAsia="pt-BR"/>
      </w:rPr>
    </w:pPr>
    <w:r w:rsidRPr="00827CB7">
      <w:rPr>
        <w:rFonts w:ascii="Times New Roman" w:eastAsia="Times New Roman" w:hAnsi="Times New Roman" w:cs="Times New Roman"/>
        <w:b/>
        <w:bCs/>
        <w:sz w:val="24"/>
        <w:szCs w:val="24"/>
        <w:lang w:eastAsia="pt-BR"/>
      </w:rPr>
      <w:t>Estado do Paraná</w:t>
    </w:r>
  </w:p>
  <w:p w:rsidR="000F18ED" w:rsidRDefault="000F18ED" w:rsidP="00827CB7">
    <w:pPr>
      <w:pStyle w:val="Cabealho"/>
    </w:pPr>
    <w:r w:rsidRPr="00827CB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B896971"/>
    <w:multiLevelType w:val="hybridMultilevel"/>
    <w:tmpl w:val="C3B487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05AC08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B7"/>
    <w:rsid w:val="000E580E"/>
    <w:rsid w:val="000F18ED"/>
    <w:rsid w:val="003938DE"/>
    <w:rsid w:val="004468D2"/>
    <w:rsid w:val="0048579B"/>
    <w:rsid w:val="00760D7A"/>
    <w:rsid w:val="00827CB7"/>
    <w:rsid w:val="009A6986"/>
    <w:rsid w:val="009C51E4"/>
    <w:rsid w:val="00A13573"/>
    <w:rsid w:val="00A40F68"/>
    <w:rsid w:val="00C47B93"/>
    <w:rsid w:val="00CA0DB8"/>
    <w:rsid w:val="00D8789F"/>
    <w:rsid w:val="00D942A2"/>
    <w:rsid w:val="00E5521A"/>
    <w:rsid w:val="00EC7E31"/>
    <w:rsid w:val="00F83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7263</Words>
  <Characters>39224</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2018-07-26T12:19:00Z</cp:lastPrinted>
  <dcterms:created xsi:type="dcterms:W3CDTF">2018-07-26T12:50:00Z</dcterms:created>
  <dcterms:modified xsi:type="dcterms:W3CDTF">2018-07-26T12:50:00Z</dcterms:modified>
</cp:coreProperties>
</file>