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CA52FD" w:rsidP="002844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020</w:t>
      </w:r>
      <w:r w:rsidR="00284440" w:rsidRPr="0005673A">
        <w:rPr>
          <w:rFonts w:ascii="Times New Roman" w:hAnsi="Times New Roman" w:cs="Times New Roman"/>
          <w:sz w:val="24"/>
          <w:szCs w:val="24"/>
        </w:rPr>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INEXIGIBILIDADE DE LIC</w:t>
      </w:r>
      <w:r w:rsidR="005B0E42">
        <w:rPr>
          <w:rFonts w:ascii="Times New Roman" w:hAnsi="Times New Roman" w:cs="Times New Roman"/>
          <w:sz w:val="24"/>
          <w:szCs w:val="24"/>
        </w:rPr>
        <w:t>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CA52FD" w:rsidRPr="00AB1046">
        <w:rPr>
          <w:rFonts w:ascii="Times New Roman" w:hAnsi="Times New Roman" w:cs="Times New Roman"/>
          <w:sz w:val="24"/>
          <w:szCs w:val="24"/>
        </w:rPr>
        <w:t>MARCIO APARECIDO DO CARMO</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CA52FD" w:rsidRPr="00CA52FD">
        <w:rPr>
          <w:rFonts w:ascii="Times New Roman" w:hAnsi="Times New Roman" w:cs="Times New Roman"/>
          <w:sz w:val="24"/>
          <w:szCs w:val="24"/>
        </w:rPr>
        <w:t xml:space="preserve"> </w:t>
      </w:r>
      <w:r w:rsidR="00CA52FD" w:rsidRPr="00AB1046">
        <w:rPr>
          <w:rFonts w:ascii="Times New Roman" w:hAnsi="Times New Roman" w:cs="Times New Roman"/>
          <w:sz w:val="24"/>
          <w:szCs w:val="24"/>
        </w:rPr>
        <w:t>MARCIO APARECIDO DO CARMO</w:t>
      </w:r>
      <w:r w:rsidRPr="0005673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CA52FD">
        <w:rPr>
          <w:rFonts w:ascii="Times New Roman" w:hAnsi="Times New Roman" w:cs="Times New Roman"/>
          <w:lang w:eastAsia="pt-BR"/>
        </w:rPr>
        <w:t xml:space="preserve"> </w:t>
      </w:r>
      <w:r w:rsidR="00CA52FD" w:rsidRPr="00AB1046">
        <w:rPr>
          <w:rFonts w:ascii="Times New Roman" w:hAnsi="Times New Roman" w:cs="Times New Roman"/>
          <w:b/>
        </w:rPr>
        <w:t>MÁRCIO APARECIDO DO CARMO</w:t>
      </w:r>
      <w:r w:rsidR="00CA52FD" w:rsidRPr="00AB1046">
        <w:rPr>
          <w:rFonts w:ascii="Times New Roman" w:hAnsi="Times New Roman" w:cs="Times New Roman"/>
        </w:rPr>
        <w:t xml:space="preserve">, CPF: 038.981.099-17, portador da cédula de identidade R.G. n° 8.403.298-0, sita Vila Rural Antônio Pedro Marinho, Vila Rural, no Município de </w:t>
      </w:r>
      <w:proofErr w:type="spellStart"/>
      <w:r w:rsidR="00CA52FD" w:rsidRPr="00AB1046">
        <w:rPr>
          <w:rFonts w:ascii="Times New Roman" w:hAnsi="Times New Roman" w:cs="Times New Roman"/>
        </w:rPr>
        <w:t>Itambaracá</w:t>
      </w:r>
      <w:proofErr w:type="spellEnd"/>
      <w:r w:rsidR="00CA52FD" w:rsidRPr="00AB1046">
        <w:rPr>
          <w:rFonts w:ascii="Times New Roman" w:hAnsi="Times New Roman" w:cs="Times New Roman"/>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CA52FD">
        <w:rPr>
          <w:rFonts w:ascii="Times New Roman" w:hAnsi="Times New Roman" w:cs="Times New Roman"/>
          <w:sz w:val="24"/>
          <w:szCs w:val="24"/>
        </w:rPr>
        <w:t>2.760,00 (dois mil setecentos e sessenta reais)</w:t>
      </w:r>
      <w:r w:rsidRPr="0005673A">
        <w:rPr>
          <w:rFonts w:ascii="Times New Roman" w:hAnsi="Times New Roman" w:cs="Times New Roman"/>
          <w:sz w:val="24"/>
          <w:szCs w:val="24"/>
        </w:rPr>
        <w:t>, conforme listagem anexa a seguir:</w:t>
      </w:r>
    </w:p>
    <w:p w:rsidR="00CA52FD" w:rsidRPr="00CA52FD" w:rsidRDefault="00CA52FD" w:rsidP="00CA52FD">
      <w:pPr>
        <w:spacing w:after="0" w:line="240" w:lineRule="auto"/>
        <w:jc w:val="both"/>
        <w:rPr>
          <w:rFonts w:ascii="Arial" w:eastAsia="Times New Roman" w:hAnsi="Arial" w:cs="Arial"/>
          <w:sz w:val="24"/>
          <w:szCs w:val="24"/>
          <w:lang w:eastAsia="pt-BR"/>
        </w:rPr>
      </w:pPr>
      <w:r w:rsidRPr="00CA52FD">
        <w:rPr>
          <w:rFonts w:ascii="Arial" w:eastAsia="Times New Roman" w:hAnsi="Arial" w:cs="Arial"/>
          <w:b/>
          <w:sz w:val="24"/>
          <w:szCs w:val="24"/>
          <w:lang w:eastAsia="pt-BR"/>
        </w:rPr>
        <w:t>MÁRCIO APARECIDO DO CARMO</w:t>
      </w:r>
      <w:r w:rsidRPr="00CA52FD">
        <w:rPr>
          <w:rFonts w:ascii="Arial" w:eastAsia="Times New Roman" w:hAnsi="Arial" w:cs="Arial"/>
          <w:sz w:val="24"/>
          <w:szCs w:val="24"/>
          <w:lang w:eastAsia="pt-BR"/>
        </w:rPr>
        <w:t xml:space="preserve">, CPF: 038.981.099-17; </w:t>
      </w:r>
    </w:p>
    <w:tbl>
      <w:tblPr>
        <w:tblW w:w="9938"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417"/>
        <w:gridCol w:w="1418"/>
      </w:tblGrid>
      <w:tr w:rsidR="00CA52FD" w:rsidRPr="00CA52FD" w:rsidTr="00DB5DE9">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lastRenderedPageBreak/>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t>DESCRIÇÃO</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b/>
                <w:bCs/>
                <w:color w:val="000000"/>
                <w:lang w:eastAsia="pt-BR"/>
              </w:rPr>
            </w:pPr>
            <w:r w:rsidRPr="00CA52FD">
              <w:rPr>
                <w:rFonts w:ascii="Arial" w:eastAsia="Times New Roman" w:hAnsi="Arial" w:cs="Arial"/>
                <w:b/>
                <w:bCs/>
                <w:color w:val="000000"/>
                <w:lang w:eastAsia="pt-BR"/>
              </w:rPr>
              <w:t>VALOR TOTAL R$</w:t>
            </w:r>
          </w:p>
        </w:tc>
      </w:tr>
      <w:tr w:rsidR="00CA52FD" w:rsidRPr="00CA52FD" w:rsidTr="00DB5DE9">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10</w:t>
            </w:r>
          </w:p>
        </w:tc>
        <w:tc>
          <w:tcPr>
            <w:tcW w:w="947" w:type="dxa"/>
            <w:tcBorders>
              <w:top w:val="nil"/>
              <w:left w:val="nil"/>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800</w:t>
            </w:r>
          </w:p>
        </w:tc>
        <w:tc>
          <w:tcPr>
            <w:tcW w:w="947" w:type="dxa"/>
            <w:tcBorders>
              <w:top w:val="nil"/>
              <w:left w:val="nil"/>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Milho verde (sem palha)</w:t>
            </w:r>
          </w:p>
        </w:tc>
        <w:tc>
          <w:tcPr>
            <w:tcW w:w="1417" w:type="dxa"/>
            <w:tcBorders>
              <w:top w:val="nil"/>
              <w:left w:val="nil"/>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3,45</w:t>
            </w:r>
          </w:p>
        </w:tc>
        <w:tc>
          <w:tcPr>
            <w:tcW w:w="1418" w:type="dxa"/>
            <w:tcBorders>
              <w:top w:val="nil"/>
              <w:left w:val="nil"/>
              <w:bottom w:val="single" w:sz="4" w:space="0" w:color="auto"/>
              <w:right w:val="single" w:sz="4" w:space="0" w:color="auto"/>
            </w:tcBorders>
            <w:shd w:val="clear" w:color="auto" w:fill="auto"/>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2.760,00</w:t>
            </w:r>
          </w:p>
        </w:tc>
      </w:tr>
      <w:tr w:rsidR="00CA52FD" w:rsidRPr="00CA52FD" w:rsidTr="00DB5DE9">
        <w:trPr>
          <w:trHeight w:val="300"/>
        </w:trPr>
        <w:tc>
          <w:tcPr>
            <w:tcW w:w="852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right"/>
              <w:rPr>
                <w:rFonts w:ascii="Arial" w:eastAsia="Times New Roman" w:hAnsi="Arial" w:cs="Arial"/>
                <w:color w:val="000000"/>
                <w:lang w:eastAsia="pt-BR"/>
              </w:rPr>
            </w:pPr>
            <w:r w:rsidRPr="00CA52FD">
              <w:rPr>
                <w:rFonts w:ascii="Arial" w:eastAsia="Times New Roman" w:hAnsi="Arial" w:cs="Arial"/>
                <w:color w:val="000000"/>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CA52FD" w:rsidRPr="00CA52FD" w:rsidRDefault="00CA52FD" w:rsidP="00CA52FD">
            <w:pPr>
              <w:spacing w:after="0" w:line="240" w:lineRule="auto"/>
              <w:jc w:val="center"/>
              <w:rPr>
                <w:rFonts w:ascii="Arial" w:eastAsia="Times New Roman" w:hAnsi="Arial" w:cs="Arial"/>
                <w:color w:val="000000"/>
                <w:lang w:eastAsia="pt-BR"/>
              </w:rPr>
            </w:pPr>
            <w:r w:rsidRPr="00CA52FD">
              <w:rPr>
                <w:rFonts w:ascii="Arial" w:eastAsia="Times New Roman" w:hAnsi="Arial" w:cs="Arial"/>
                <w:color w:val="000000"/>
                <w:lang w:eastAsia="pt-BR"/>
              </w:rPr>
              <w:t>R$ 2.760,00</w:t>
            </w:r>
          </w:p>
        </w:tc>
      </w:tr>
    </w:tbl>
    <w:p w:rsidR="00A47D8E" w:rsidRPr="00A47D8E" w:rsidRDefault="00A47D8E" w:rsidP="00A47D8E">
      <w:pPr>
        <w:spacing w:after="0" w:line="240" w:lineRule="auto"/>
        <w:jc w:val="both"/>
        <w:rPr>
          <w:rFonts w:ascii="Arial" w:eastAsia="Times New Roman" w:hAnsi="Arial" w:cs="Arial"/>
          <w:b/>
          <w:sz w:val="24"/>
          <w:szCs w:val="24"/>
          <w:lang w:eastAsia="pt-BR"/>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lastRenderedPageBreak/>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0A3FE9">
        <w:rPr>
          <w:rFonts w:ascii="Times New Roman" w:hAnsi="Times New Roman" w:cs="Times New Roman"/>
          <w:sz w:val="24"/>
          <w:szCs w:val="24"/>
        </w:rPr>
        <w:t>02 de agosto</w:t>
      </w:r>
      <w:r w:rsidR="000A3FE9" w:rsidRPr="0005673A">
        <w:rPr>
          <w:rFonts w:ascii="Times New Roman" w:hAnsi="Times New Roman" w:cs="Times New Roman"/>
          <w:sz w:val="24"/>
          <w:szCs w:val="24"/>
        </w:rPr>
        <w:t xml:space="preserve"> </w:t>
      </w:r>
      <w:bookmarkStart w:id="0" w:name="_GoBack"/>
      <w:bookmarkEnd w:id="0"/>
      <w:r w:rsidRPr="0005673A">
        <w:rPr>
          <w:rFonts w:ascii="Times New Roman" w:hAnsi="Times New Roman" w:cs="Times New Roman"/>
          <w:sz w:val="24"/>
          <w:szCs w:val="24"/>
        </w:rPr>
        <w:t xml:space="preserve"> 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5B0E42" w:rsidRPr="004A0799" w:rsidRDefault="0005673A" w:rsidP="005B0E42">
      <w:pPr>
        <w:spacing w:after="0" w:line="240" w:lineRule="auto"/>
        <w:ind w:right="-54"/>
        <w:jc w:val="both"/>
        <w:rPr>
          <w:rFonts w:ascii="Times New Roman" w:eastAsia="Times New Roman" w:hAnsi="Times New Roman" w:cs="Times New Roman"/>
          <w:sz w:val="23"/>
          <w:szCs w:val="23"/>
          <w:lang w:eastAsia="pt-BR"/>
        </w:rPr>
      </w:pPr>
      <w:r w:rsidRPr="0005673A">
        <w:rPr>
          <w:rFonts w:ascii="Times New Roman" w:eastAsia="Times New Roman" w:hAnsi="Times New Roman" w:cs="Times New Roman"/>
          <w:sz w:val="24"/>
          <w:szCs w:val="24"/>
          <w:lang w:eastAsia="pt-BR"/>
        </w:rPr>
        <w:t xml:space="preserve">      Carlos Cesar de Carvalho                                                             </w:t>
      </w:r>
      <w:r w:rsidR="00CA52FD" w:rsidRPr="00AB1046">
        <w:rPr>
          <w:rFonts w:ascii="Times New Roman" w:hAnsi="Times New Roman" w:cs="Times New Roman"/>
          <w:sz w:val="24"/>
          <w:szCs w:val="24"/>
        </w:rPr>
        <w:t>Marcio Aparecido do Carmo</w:t>
      </w:r>
    </w:p>
    <w:p w:rsidR="0005673A" w:rsidRPr="005B0E42"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w:t>
      </w:r>
      <w:r w:rsidR="00B4231D">
        <w:rPr>
          <w:rFonts w:ascii="Times New Roman" w:eastAsia="Times New Roman" w:hAnsi="Times New Roman" w:cs="Times New Roman"/>
          <w:sz w:val="24"/>
          <w:szCs w:val="24"/>
          <w:lang w:eastAsia="pt-BR"/>
        </w:rPr>
        <w:t xml:space="preserve">    </w:t>
      </w: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0A3FE9">
          <w:rPr>
            <w:noProof/>
          </w:rPr>
          <w:t>5</w:t>
        </w:r>
        <w:r>
          <w:fldChar w:fldCharType="end"/>
        </w:r>
        <w:r>
          <w:t>/5</w:t>
        </w:r>
      </w:p>
      <w:p w:rsidR="0005673A" w:rsidRDefault="000A3FE9"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0A3FE9"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873"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0A3FE9"/>
    <w:rsid w:val="002040F6"/>
    <w:rsid w:val="00284440"/>
    <w:rsid w:val="005B0E42"/>
    <w:rsid w:val="00897033"/>
    <w:rsid w:val="00A47D8E"/>
    <w:rsid w:val="00B4231D"/>
    <w:rsid w:val="00C47B93"/>
    <w:rsid w:val="00C85646"/>
    <w:rsid w:val="00CA52FD"/>
    <w:rsid w:val="00FA34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2018-07-25T18:50:00Z</dcterms:created>
  <dcterms:modified xsi:type="dcterms:W3CDTF">2018-08-02T15:58:00Z</dcterms:modified>
</cp:coreProperties>
</file>